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9236AFC" w14:textId="77777777" w:rsidR="001349BF" w:rsidRPr="001349BF" w:rsidRDefault="001349BF" w:rsidP="001349BF">
      <w:pPr>
        <w:rPr>
          <w:sz w:val="22"/>
          <w:szCs w:val="22"/>
        </w:rPr>
      </w:pPr>
      <w:r w:rsidRPr="001349BF">
        <w:rPr>
          <w:sz w:val="22"/>
          <w:szCs w:val="22"/>
          <w:u w:val="single"/>
        </w:rPr>
        <w:t>Název veřejné zakázky:</w:t>
      </w:r>
      <w:r w:rsidRPr="001349BF">
        <w:rPr>
          <w:sz w:val="22"/>
          <w:szCs w:val="22"/>
        </w:rPr>
        <w:t xml:space="preserve"> Větrolam v k.ú. Kladruby u Teplic</w:t>
      </w:r>
    </w:p>
    <w:p w14:paraId="7ECC157E" w14:textId="464E3F7B" w:rsidR="001349BF" w:rsidRPr="001349BF" w:rsidRDefault="001349BF" w:rsidP="001349BF">
      <w:pPr>
        <w:rPr>
          <w:sz w:val="22"/>
          <w:szCs w:val="22"/>
        </w:rPr>
      </w:pPr>
      <w:r w:rsidRPr="001349BF">
        <w:rPr>
          <w:sz w:val="22"/>
          <w:szCs w:val="22"/>
          <w:u w:val="single"/>
        </w:rPr>
        <w:t>Druh veřejné zakázky:</w:t>
      </w:r>
      <w:r w:rsidRPr="001349BF">
        <w:rPr>
          <w:sz w:val="22"/>
          <w:szCs w:val="22"/>
        </w:rPr>
        <w:tab/>
      </w:r>
      <w:r w:rsidRPr="001349BF"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>n</w:t>
      </w:r>
      <w:r w:rsidRPr="001349BF">
        <w:rPr>
          <w:sz w:val="22"/>
          <w:szCs w:val="22"/>
        </w:rPr>
        <w:t>adlimitní veřejná zakázka na služby zadávaná v otevřeném řízení</w:t>
      </w:r>
    </w:p>
    <w:p w14:paraId="0FE4EAFF" w14:textId="64A3E5F5" w:rsidR="006C4D31" w:rsidRPr="00996398" w:rsidRDefault="006C4D31" w:rsidP="007A0155">
      <w:pPr>
        <w:rPr>
          <w:sz w:val="22"/>
          <w:szCs w:val="22"/>
        </w:rPr>
      </w:pP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D7B71" w:rsidRPr="001349BF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1349BF" w:rsidRDefault="00FD7B71" w:rsidP="004B52A5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1349BF" w:rsidRDefault="00FD7B71" w:rsidP="004B52A5">
            <w:pPr>
              <w:spacing w:after="0"/>
              <w:rPr>
                <w:sz w:val="22"/>
                <w:szCs w:val="22"/>
              </w:rPr>
            </w:pPr>
          </w:p>
        </w:tc>
      </w:tr>
      <w:tr w:rsidR="00FD7B71" w:rsidRPr="001349BF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1349BF" w:rsidRDefault="00FD7B71" w:rsidP="004B52A5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1349BF" w:rsidRDefault="00FD7B71" w:rsidP="004B52A5">
            <w:pPr>
              <w:spacing w:after="0"/>
              <w:rPr>
                <w:sz w:val="22"/>
                <w:szCs w:val="22"/>
              </w:rPr>
            </w:pPr>
          </w:p>
        </w:tc>
      </w:tr>
      <w:tr w:rsidR="00FD7B71" w:rsidRPr="001349BF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1349BF" w:rsidRDefault="00FD7B71" w:rsidP="004B52A5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1349BF" w:rsidRDefault="00FD7B71" w:rsidP="004B52A5">
            <w:pPr>
              <w:spacing w:after="0"/>
              <w:rPr>
                <w:sz w:val="22"/>
                <w:szCs w:val="22"/>
              </w:rPr>
            </w:pPr>
          </w:p>
        </w:tc>
      </w:tr>
      <w:tr w:rsidR="00FD7B71" w:rsidRPr="001349BF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1349BF" w:rsidRDefault="00FD7B71" w:rsidP="004B52A5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1349BF" w:rsidRDefault="00FD7B71" w:rsidP="004B52A5">
            <w:pPr>
              <w:spacing w:after="0"/>
              <w:rPr>
                <w:sz w:val="22"/>
                <w:szCs w:val="22"/>
              </w:rPr>
            </w:pPr>
          </w:p>
        </w:tc>
      </w:tr>
      <w:tr w:rsidR="00FD7B71" w:rsidRPr="001349BF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1948EF20" w:rsidR="00FD7B71" w:rsidRPr="001349BF" w:rsidRDefault="00FD7B71" w:rsidP="004B52A5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 xml:space="preserve">Cena v Kč </w:t>
            </w:r>
            <w:r w:rsidR="00880579">
              <w:rPr>
                <w:sz w:val="22"/>
                <w:szCs w:val="22"/>
              </w:rPr>
              <w:t>bez</w:t>
            </w:r>
            <w:r w:rsidRPr="001349BF">
              <w:rPr>
                <w:sz w:val="22"/>
                <w:szCs w:val="22"/>
              </w:rPr>
              <w:t xml:space="preserve"> DPH:</w:t>
            </w:r>
          </w:p>
        </w:tc>
        <w:tc>
          <w:tcPr>
            <w:tcW w:w="6496" w:type="dxa"/>
          </w:tcPr>
          <w:p w14:paraId="67A3C4F1" w14:textId="77777777" w:rsidR="00FD7B71" w:rsidRPr="001349BF" w:rsidRDefault="00FD7B71" w:rsidP="004B52A5">
            <w:pPr>
              <w:spacing w:after="0"/>
              <w:rPr>
                <w:sz w:val="22"/>
                <w:szCs w:val="22"/>
              </w:rPr>
            </w:pPr>
          </w:p>
        </w:tc>
      </w:tr>
      <w:tr w:rsidR="00FD7B71" w:rsidRPr="001349BF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1349BF" w:rsidRDefault="00FD7B71" w:rsidP="004B52A5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1349BF" w:rsidRDefault="00FD7B71" w:rsidP="004B52A5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2EA20F29" w14:textId="516B5069" w:rsidR="005B1035" w:rsidRPr="001349BF" w:rsidRDefault="00843486" w:rsidP="001349BF">
      <w:pPr>
        <w:pStyle w:val="Odrky2"/>
        <w:numPr>
          <w:ilvl w:val="0"/>
          <w:numId w:val="0"/>
        </w:numPr>
        <w:spacing w:before="0" w:after="0"/>
        <w:rPr>
          <w:sz w:val="18"/>
          <w:szCs w:val="18"/>
        </w:rPr>
      </w:pPr>
      <w:r w:rsidRPr="001349BF">
        <w:rPr>
          <w:b w:val="0"/>
          <w:sz w:val="18"/>
          <w:szCs w:val="18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D255E1A" w14:textId="43028A25" w:rsidR="00550EC9" w:rsidRDefault="00550EC9" w:rsidP="007A0155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1349BF" w:rsidRPr="001349BF" w14:paraId="374D3AB7" w14:textId="77777777" w:rsidTr="00C61F0F">
        <w:trPr>
          <w:trHeight w:val="113"/>
        </w:trPr>
        <w:tc>
          <w:tcPr>
            <w:tcW w:w="2576" w:type="dxa"/>
          </w:tcPr>
          <w:p w14:paraId="1D76D469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72BF7DE2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</w:p>
        </w:tc>
      </w:tr>
      <w:tr w:rsidR="001349BF" w:rsidRPr="001349BF" w14:paraId="7BE057F2" w14:textId="77777777" w:rsidTr="00C61F0F">
        <w:trPr>
          <w:trHeight w:val="113"/>
        </w:trPr>
        <w:tc>
          <w:tcPr>
            <w:tcW w:w="2576" w:type="dxa"/>
          </w:tcPr>
          <w:p w14:paraId="28D262D0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2A25815B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</w:p>
        </w:tc>
      </w:tr>
      <w:tr w:rsidR="001349BF" w:rsidRPr="001349BF" w14:paraId="129C87D3" w14:textId="77777777" w:rsidTr="00C61F0F">
        <w:trPr>
          <w:trHeight w:val="113"/>
        </w:trPr>
        <w:tc>
          <w:tcPr>
            <w:tcW w:w="2576" w:type="dxa"/>
          </w:tcPr>
          <w:p w14:paraId="689AE196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18CD2F4E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</w:p>
        </w:tc>
      </w:tr>
      <w:tr w:rsidR="001349BF" w:rsidRPr="001349BF" w14:paraId="0A292BB2" w14:textId="77777777" w:rsidTr="00C61F0F">
        <w:trPr>
          <w:trHeight w:val="113"/>
        </w:trPr>
        <w:tc>
          <w:tcPr>
            <w:tcW w:w="2576" w:type="dxa"/>
          </w:tcPr>
          <w:p w14:paraId="1A135DE1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Doba poskytnutí služby (datum ukončení):</w:t>
            </w:r>
          </w:p>
        </w:tc>
        <w:tc>
          <w:tcPr>
            <w:tcW w:w="6496" w:type="dxa"/>
          </w:tcPr>
          <w:p w14:paraId="74054B5D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</w:p>
        </w:tc>
      </w:tr>
      <w:tr w:rsidR="001349BF" w:rsidRPr="001349BF" w14:paraId="29606F83" w14:textId="77777777" w:rsidTr="00C61F0F">
        <w:trPr>
          <w:trHeight w:val="113"/>
        </w:trPr>
        <w:tc>
          <w:tcPr>
            <w:tcW w:w="2576" w:type="dxa"/>
          </w:tcPr>
          <w:p w14:paraId="687DF758" w14:textId="27EB85CF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 xml:space="preserve">Cena v Kč </w:t>
            </w:r>
            <w:r w:rsidR="00880579">
              <w:rPr>
                <w:sz w:val="22"/>
                <w:szCs w:val="22"/>
              </w:rPr>
              <w:t>bez</w:t>
            </w:r>
            <w:r w:rsidRPr="001349BF">
              <w:rPr>
                <w:sz w:val="22"/>
                <w:szCs w:val="22"/>
              </w:rPr>
              <w:t xml:space="preserve"> DPH:</w:t>
            </w:r>
          </w:p>
        </w:tc>
        <w:tc>
          <w:tcPr>
            <w:tcW w:w="6496" w:type="dxa"/>
          </w:tcPr>
          <w:p w14:paraId="4386E733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</w:p>
        </w:tc>
      </w:tr>
      <w:tr w:rsidR="001349BF" w:rsidRPr="001349BF" w14:paraId="464C6B23" w14:textId="77777777" w:rsidTr="00C61F0F">
        <w:trPr>
          <w:trHeight w:val="113"/>
        </w:trPr>
        <w:tc>
          <w:tcPr>
            <w:tcW w:w="2576" w:type="dxa"/>
          </w:tcPr>
          <w:p w14:paraId="73A2C236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460198B6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7CB70291" w14:textId="77777777" w:rsidR="001349BF" w:rsidRPr="001349BF" w:rsidRDefault="001349BF" w:rsidP="001349BF">
      <w:pPr>
        <w:pStyle w:val="Odrky2"/>
        <w:numPr>
          <w:ilvl w:val="0"/>
          <w:numId w:val="0"/>
        </w:numPr>
        <w:spacing w:before="0" w:after="0"/>
        <w:rPr>
          <w:sz w:val="18"/>
          <w:szCs w:val="18"/>
        </w:rPr>
      </w:pPr>
      <w:r w:rsidRPr="001349BF">
        <w:rPr>
          <w:b w:val="0"/>
          <w:sz w:val="18"/>
          <w:szCs w:val="18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37A7F69" w14:textId="3254AB4D" w:rsidR="001349BF" w:rsidRDefault="001349BF" w:rsidP="007A0155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1349BF" w:rsidRPr="001349BF" w14:paraId="45E55EB7" w14:textId="77777777" w:rsidTr="00C61F0F">
        <w:trPr>
          <w:trHeight w:val="113"/>
        </w:trPr>
        <w:tc>
          <w:tcPr>
            <w:tcW w:w="2576" w:type="dxa"/>
          </w:tcPr>
          <w:p w14:paraId="2CD7FE38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75407C16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</w:p>
        </w:tc>
      </w:tr>
      <w:tr w:rsidR="001349BF" w:rsidRPr="001349BF" w14:paraId="654119FF" w14:textId="77777777" w:rsidTr="00C61F0F">
        <w:trPr>
          <w:trHeight w:val="113"/>
        </w:trPr>
        <w:tc>
          <w:tcPr>
            <w:tcW w:w="2576" w:type="dxa"/>
          </w:tcPr>
          <w:p w14:paraId="0B6F5CBD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4A45725C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</w:p>
        </w:tc>
      </w:tr>
      <w:tr w:rsidR="001349BF" w:rsidRPr="001349BF" w14:paraId="65B51861" w14:textId="77777777" w:rsidTr="00C61F0F">
        <w:trPr>
          <w:trHeight w:val="113"/>
        </w:trPr>
        <w:tc>
          <w:tcPr>
            <w:tcW w:w="2576" w:type="dxa"/>
          </w:tcPr>
          <w:p w14:paraId="0D8F3F08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4B71BEE4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</w:p>
        </w:tc>
      </w:tr>
      <w:tr w:rsidR="001349BF" w:rsidRPr="001349BF" w14:paraId="6D8A5E0B" w14:textId="77777777" w:rsidTr="00C61F0F">
        <w:trPr>
          <w:trHeight w:val="113"/>
        </w:trPr>
        <w:tc>
          <w:tcPr>
            <w:tcW w:w="2576" w:type="dxa"/>
          </w:tcPr>
          <w:p w14:paraId="6F751C20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Doba poskytnutí služby (datum ukončení):</w:t>
            </w:r>
          </w:p>
        </w:tc>
        <w:tc>
          <w:tcPr>
            <w:tcW w:w="6496" w:type="dxa"/>
          </w:tcPr>
          <w:p w14:paraId="7AC4DE20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</w:p>
        </w:tc>
      </w:tr>
      <w:tr w:rsidR="001349BF" w:rsidRPr="001349BF" w14:paraId="6C21A90B" w14:textId="77777777" w:rsidTr="00C61F0F">
        <w:trPr>
          <w:trHeight w:val="113"/>
        </w:trPr>
        <w:tc>
          <w:tcPr>
            <w:tcW w:w="2576" w:type="dxa"/>
          </w:tcPr>
          <w:p w14:paraId="7046C5E7" w14:textId="36ACC95D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 xml:space="preserve">Cena v Kč </w:t>
            </w:r>
            <w:r w:rsidR="00880579">
              <w:rPr>
                <w:sz w:val="22"/>
                <w:szCs w:val="22"/>
              </w:rPr>
              <w:t>bez</w:t>
            </w:r>
            <w:r w:rsidRPr="001349BF">
              <w:rPr>
                <w:sz w:val="22"/>
                <w:szCs w:val="22"/>
              </w:rPr>
              <w:t xml:space="preserve"> DPH:</w:t>
            </w:r>
          </w:p>
        </w:tc>
        <w:tc>
          <w:tcPr>
            <w:tcW w:w="6496" w:type="dxa"/>
          </w:tcPr>
          <w:p w14:paraId="66231D23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</w:p>
        </w:tc>
      </w:tr>
      <w:tr w:rsidR="001349BF" w:rsidRPr="001349BF" w14:paraId="52EB6764" w14:textId="77777777" w:rsidTr="00C61F0F">
        <w:trPr>
          <w:trHeight w:val="113"/>
        </w:trPr>
        <w:tc>
          <w:tcPr>
            <w:tcW w:w="2576" w:type="dxa"/>
          </w:tcPr>
          <w:p w14:paraId="625F0953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72F59894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2BEA4A76" w14:textId="77777777" w:rsidR="001349BF" w:rsidRPr="001349BF" w:rsidRDefault="001349BF" w:rsidP="001349BF">
      <w:pPr>
        <w:pStyle w:val="Odrky2"/>
        <w:numPr>
          <w:ilvl w:val="0"/>
          <w:numId w:val="0"/>
        </w:numPr>
        <w:spacing w:before="0" w:after="0"/>
        <w:rPr>
          <w:sz w:val="18"/>
          <w:szCs w:val="18"/>
        </w:rPr>
      </w:pPr>
      <w:r w:rsidRPr="001349BF">
        <w:rPr>
          <w:b w:val="0"/>
          <w:sz w:val="18"/>
          <w:szCs w:val="18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898D15E" w14:textId="77777777" w:rsidR="00176F0A" w:rsidRDefault="00176F0A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6CC329A5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0DDFDC41" w14:textId="77777777" w:rsidR="001349BF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</w:t>
      </w:r>
    </w:p>
    <w:p w14:paraId="4179A453" w14:textId="39A4C95B" w:rsidR="00BB338C" w:rsidRPr="00996398" w:rsidRDefault="00BB338C" w:rsidP="001349BF">
      <w:pPr>
        <w:spacing w:after="0"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48D931FD" w14:textId="60DC9C9D" w:rsidR="00550EC9" w:rsidRPr="00996398" w:rsidRDefault="00BB338C" w:rsidP="001349BF">
      <w:pPr>
        <w:tabs>
          <w:tab w:val="left" w:pos="-568"/>
          <w:tab w:val="left" w:pos="2410"/>
          <w:tab w:val="left" w:pos="5245"/>
          <w:tab w:val="right" w:pos="9356"/>
        </w:tabs>
        <w:spacing w:after="0"/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996398" w:rsidSect="00562C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5B164" w14:textId="77777777" w:rsidR="0006731E" w:rsidRDefault="0006731E" w:rsidP="008E4AD5">
      <w:r>
        <w:separator/>
      </w:r>
    </w:p>
  </w:endnote>
  <w:endnote w:type="continuationSeparator" w:id="0">
    <w:p w14:paraId="2FC3A220" w14:textId="77777777" w:rsidR="0006731E" w:rsidRDefault="000673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610F4" w14:textId="77777777" w:rsidR="001349BF" w:rsidRDefault="001349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1958F" w14:textId="77777777" w:rsidR="0006731E" w:rsidRDefault="0006731E" w:rsidP="008E4AD5">
      <w:r>
        <w:separator/>
      </w:r>
    </w:p>
  </w:footnote>
  <w:footnote w:type="continuationSeparator" w:id="0">
    <w:p w14:paraId="68254BCD" w14:textId="77777777" w:rsidR="0006731E" w:rsidRDefault="000673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DF087" w14:textId="77777777" w:rsidR="001349BF" w:rsidRDefault="001349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749143B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349BF">
      <w:rPr>
        <w:rFonts w:cs="Arial"/>
        <w:b/>
        <w:szCs w:val="20"/>
      </w:rPr>
      <w:t xml:space="preserve"> 6</w:t>
    </w:r>
  </w:p>
  <w:p w14:paraId="1962FE4B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31CA1059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1349BF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31E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9BF"/>
    <w:rsid w:val="0014114C"/>
    <w:rsid w:val="001651BD"/>
    <w:rsid w:val="0016724F"/>
    <w:rsid w:val="00172156"/>
    <w:rsid w:val="001726DD"/>
    <w:rsid w:val="00176F0A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2EF1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0579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6AD8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49BF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564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38</cp:revision>
  <cp:lastPrinted>2013-03-13T13:00:00Z</cp:lastPrinted>
  <dcterms:created xsi:type="dcterms:W3CDTF">2016-10-27T10:51:00Z</dcterms:created>
  <dcterms:modified xsi:type="dcterms:W3CDTF">2022-12-15T05:47:00Z</dcterms:modified>
</cp:coreProperties>
</file>