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AD98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047CB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D4F899D" w14:textId="77777777" w:rsidR="00C261B3" w:rsidRDefault="00C261B3" w:rsidP="007A0155">
      <w:pPr>
        <w:rPr>
          <w:u w:val="single"/>
        </w:rPr>
      </w:pPr>
    </w:p>
    <w:p w14:paraId="16DA2868" w14:textId="40113939" w:rsidR="00352043" w:rsidRDefault="007128D3" w:rsidP="00352043">
      <w:pPr>
        <w:tabs>
          <w:tab w:val="left" w:pos="2552"/>
        </w:tabs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52043">
        <w:tab/>
      </w:r>
      <w:r w:rsidR="00352043">
        <w:tab/>
      </w:r>
      <w:r w:rsidR="00352043" w:rsidRPr="00352043">
        <w:rPr>
          <w:b/>
        </w:rPr>
        <w:t xml:space="preserve">Zpracování návrhů 2 </w:t>
      </w:r>
      <w:proofErr w:type="spellStart"/>
      <w:r w:rsidR="00352043" w:rsidRPr="00352043">
        <w:rPr>
          <w:b/>
        </w:rPr>
        <w:t>KoPÚ</w:t>
      </w:r>
      <w:proofErr w:type="spellEnd"/>
      <w:r w:rsidR="00352043" w:rsidRPr="00352043">
        <w:rPr>
          <w:b/>
        </w:rPr>
        <w:t xml:space="preserve"> – </w:t>
      </w:r>
      <w:proofErr w:type="spellStart"/>
      <w:r w:rsidR="00352043" w:rsidRPr="00352043">
        <w:rPr>
          <w:b/>
        </w:rPr>
        <w:t>KoPÚ</w:t>
      </w:r>
      <w:proofErr w:type="spellEnd"/>
      <w:r w:rsidR="00352043" w:rsidRPr="00352043">
        <w:rPr>
          <w:b/>
        </w:rPr>
        <w:t xml:space="preserve"> Slaná a </w:t>
      </w:r>
      <w:proofErr w:type="spellStart"/>
      <w:r w:rsidR="00352043" w:rsidRPr="00352043">
        <w:rPr>
          <w:b/>
        </w:rPr>
        <w:t>KoPÚ</w:t>
      </w:r>
      <w:proofErr w:type="spellEnd"/>
      <w:r w:rsidR="00352043" w:rsidRPr="00352043">
        <w:rPr>
          <w:b/>
        </w:rPr>
        <w:t xml:space="preserve"> Hořensko II</w:t>
      </w:r>
    </w:p>
    <w:p w14:paraId="0039F42E" w14:textId="36FD1D37" w:rsidR="006C4D31" w:rsidRPr="007A0155" w:rsidRDefault="006C4D31" w:rsidP="00352043">
      <w:pPr>
        <w:tabs>
          <w:tab w:val="left" w:pos="2552"/>
        </w:tabs>
        <w:ind w:left="2552" w:hanging="2552"/>
      </w:pPr>
      <w:r w:rsidRPr="007A0155">
        <w:rPr>
          <w:u w:val="single"/>
        </w:rPr>
        <w:t>Druh veřejné zakázky:</w:t>
      </w:r>
      <w:r w:rsidR="00352043" w:rsidRPr="00352043">
        <w:tab/>
      </w:r>
      <w:r w:rsidRPr="007A0155">
        <w:tab/>
      </w:r>
      <w:r w:rsidRPr="007A0155">
        <w:tab/>
      </w:r>
      <w:r w:rsidR="003E4338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3E4338">
        <w:t>služby</w:t>
      </w:r>
      <w:r w:rsidR="00F35B3A" w:rsidRPr="00F35B3A">
        <w:t xml:space="preserve"> zadávaná v</w:t>
      </w:r>
      <w:r w:rsidR="003E4338">
        <w:t>e zjednodušeném podlimitním řízení</w:t>
      </w:r>
    </w:p>
    <w:p w14:paraId="4A593FEF" w14:textId="77777777" w:rsidR="007D4836" w:rsidRDefault="007D4836" w:rsidP="007A0155">
      <w:pPr>
        <w:rPr>
          <w:u w:val="single"/>
        </w:rPr>
      </w:pPr>
    </w:p>
    <w:p w14:paraId="5CF688A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39079D9" w14:textId="77777777" w:rsidR="009C039E" w:rsidRPr="007A0155" w:rsidRDefault="009C039E" w:rsidP="003E4338">
      <w:pPr>
        <w:spacing w:before="240" w:after="240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89F3D7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006E56F" w14:textId="77777777" w:rsidR="004365D0" w:rsidRPr="004365D0" w:rsidRDefault="004365D0" w:rsidP="004365D0">
      <w:pPr>
        <w:pStyle w:val="Default"/>
      </w:pPr>
    </w:p>
    <w:p w14:paraId="539CCB4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12F8204" w14:textId="77777777" w:rsidR="007875F8" w:rsidRDefault="007875F8" w:rsidP="006E7489">
      <w:pPr>
        <w:spacing w:before="120"/>
      </w:pPr>
    </w:p>
    <w:p w14:paraId="569BACC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D3FC8D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308168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85504A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0A0125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7ECBA1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FAC1BC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8B2CB8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E36EE4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C5F293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9BE5CD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6FC367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4C239F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A367E3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793DFE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F00E93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100F14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C35E18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A19C79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76D0C" w14:textId="77777777" w:rsidR="00634EDA" w:rsidRDefault="00634EDA" w:rsidP="008E4AD5">
      <w:r>
        <w:separator/>
      </w:r>
    </w:p>
  </w:endnote>
  <w:endnote w:type="continuationSeparator" w:id="0">
    <w:p w14:paraId="6D6F987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D4A89" w14:textId="77777777" w:rsidR="00352043" w:rsidRDefault="003520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7FE1CC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AA2699C" w14:textId="77777777" w:rsidR="00C41790" w:rsidRDefault="00C41790">
    <w:pPr>
      <w:pStyle w:val="Zpat"/>
      <w:jc w:val="right"/>
    </w:pPr>
  </w:p>
  <w:p w14:paraId="43BA80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13E20" w14:textId="77777777" w:rsidR="00352043" w:rsidRDefault="003520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BCE7D" w14:textId="77777777" w:rsidR="00634EDA" w:rsidRDefault="00634EDA" w:rsidP="008E4AD5">
      <w:r>
        <w:separator/>
      </w:r>
    </w:p>
  </w:footnote>
  <w:footnote w:type="continuationSeparator" w:id="0">
    <w:p w14:paraId="5615F93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4BFDA" w14:textId="77777777" w:rsidR="00352043" w:rsidRDefault="003520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28E87" w14:textId="0A78F22C" w:rsidR="00D40D0E" w:rsidRPr="00352043" w:rsidRDefault="003E4338">
    <w:pPr>
      <w:pStyle w:val="Zhlav"/>
      <w:rPr>
        <w:color w:val="0070C0"/>
      </w:rPr>
    </w:pPr>
    <w:r w:rsidRPr="00352043">
      <w:rPr>
        <w:rFonts w:cs="Arial"/>
        <w:b/>
        <w:bCs/>
        <w:i/>
        <w:iCs/>
        <w:color w:val="0070C0"/>
        <w:sz w:val="20"/>
        <w:szCs w:val="20"/>
        <w:lang w:val="fr-FR"/>
      </w:rPr>
      <w:t>Příloha č. 5  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428F4" w14:textId="77777777" w:rsidR="00352043" w:rsidRDefault="0035204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2043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4338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311C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40BD5A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</cp:revision>
  <cp:lastPrinted>2013-03-13T13:00:00Z</cp:lastPrinted>
  <dcterms:created xsi:type="dcterms:W3CDTF">2022-09-06T14:13:00Z</dcterms:created>
  <dcterms:modified xsi:type="dcterms:W3CDTF">2022-09-06T14:13:00Z</dcterms:modified>
</cp:coreProperties>
</file>