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B4B4E47" w14:textId="77777777" w:rsidR="00265A17" w:rsidRDefault="00265A17" w:rsidP="00265A17">
      <w:pPr>
        <w:jc w:val="center"/>
        <w:rPr>
          <w:rFonts w:ascii="Arial" w:hAnsi="Arial" w:cs="Arial"/>
          <w:b/>
          <w:sz w:val="32"/>
          <w:szCs w:val="32"/>
        </w:rPr>
      </w:pPr>
      <w:r w:rsidRPr="00FB0BF2">
        <w:rPr>
          <w:rFonts w:ascii="Arial" w:hAnsi="Arial" w:cs="Arial"/>
          <w:b/>
          <w:sz w:val="32"/>
          <w:szCs w:val="32"/>
        </w:rPr>
        <w:t xml:space="preserve">SMLOUVA O DÍLO NA PROVEDENÍ AUTORSKÉHO </w:t>
      </w:r>
    </w:p>
    <w:p w14:paraId="6306B163" w14:textId="77777777" w:rsidR="00265A17" w:rsidRPr="00FB0BF2" w:rsidRDefault="00265A17" w:rsidP="00265A17">
      <w:pPr>
        <w:jc w:val="center"/>
        <w:rPr>
          <w:rFonts w:ascii="Arial" w:hAnsi="Arial" w:cs="Arial"/>
          <w:b/>
          <w:sz w:val="32"/>
          <w:szCs w:val="32"/>
        </w:rPr>
      </w:pPr>
      <w:r w:rsidRPr="00FB0BF2">
        <w:rPr>
          <w:rFonts w:ascii="Arial" w:hAnsi="Arial" w:cs="Arial"/>
          <w:b/>
          <w:sz w:val="32"/>
          <w:szCs w:val="32"/>
        </w:rPr>
        <w:t>DOZORU PROJEKTANTA</w:t>
      </w:r>
    </w:p>
    <w:p w14:paraId="12D01AA1" w14:textId="77777777" w:rsidR="00265A17" w:rsidRPr="00D53952" w:rsidRDefault="00265A17" w:rsidP="00265A17">
      <w:pPr>
        <w:jc w:val="center"/>
        <w:rPr>
          <w:rFonts w:ascii="Arial" w:hAnsi="Arial" w:cs="Arial"/>
          <w:b/>
          <w:sz w:val="22"/>
          <w:szCs w:val="22"/>
        </w:rPr>
      </w:pPr>
      <w:r w:rsidRPr="00D53952">
        <w:rPr>
          <w:rFonts w:ascii="Arial" w:hAnsi="Arial" w:cs="Arial"/>
          <w:b/>
          <w:sz w:val="22"/>
          <w:szCs w:val="22"/>
        </w:rPr>
        <w:t>(dále jen „smlouva“)</w:t>
      </w:r>
    </w:p>
    <w:p w14:paraId="549A4909" w14:textId="77777777" w:rsidR="00265A17" w:rsidRPr="00D53952" w:rsidRDefault="00265A17" w:rsidP="00265A17">
      <w:pPr>
        <w:jc w:val="center"/>
        <w:rPr>
          <w:rFonts w:ascii="Arial" w:hAnsi="Arial" w:cs="Arial"/>
          <w:b/>
          <w:sz w:val="22"/>
          <w:szCs w:val="22"/>
        </w:rPr>
      </w:pPr>
    </w:p>
    <w:p w14:paraId="3DF0C11A" w14:textId="77777777" w:rsidR="00265A17" w:rsidRPr="00BB4EEA" w:rsidRDefault="00265A17" w:rsidP="00265A17">
      <w:pPr>
        <w:jc w:val="center"/>
        <w:rPr>
          <w:rFonts w:ascii="Arial" w:hAnsi="Arial" w:cs="Arial"/>
          <w:sz w:val="22"/>
          <w:szCs w:val="22"/>
        </w:rPr>
      </w:pPr>
      <w:r w:rsidRPr="00BB4EEA">
        <w:rPr>
          <w:rFonts w:ascii="Arial" w:hAnsi="Arial" w:cs="Arial"/>
          <w:sz w:val="22"/>
          <w:szCs w:val="22"/>
        </w:rPr>
        <w:t>Uzavřená dle § 2586 zákona č. 89/2012 Sb., občanský zákoník, ve znění pozdějších předpisů</w:t>
      </w:r>
    </w:p>
    <w:p w14:paraId="582CCC53" w14:textId="77777777" w:rsidR="00265A17" w:rsidRPr="00BB4EEA" w:rsidRDefault="00265A17" w:rsidP="00265A17">
      <w:pPr>
        <w:jc w:val="center"/>
        <w:rPr>
          <w:rFonts w:ascii="Arial" w:hAnsi="Arial" w:cs="Arial"/>
          <w:sz w:val="22"/>
          <w:szCs w:val="22"/>
        </w:rPr>
      </w:pPr>
      <w:r w:rsidRPr="3A39B80B">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1024/11a, 130 00 Praha 3</w:t>
      </w:r>
    </w:p>
    <w:p w14:paraId="0092A4DE" w14:textId="73E9A235"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Krajský pozemkový úřad</w:t>
      </w:r>
      <w:r w:rsidR="00AA7984">
        <w:rPr>
          <w:rFonts w:ascii="Arial" w:hAnsi="Arial" w:cs="Arial"/>
          <w:sz w:val="22"/>
          <w:szCs w:val="22"/>
        </w:rPr>
        <w:t xml:space="preserve"> </w:t>
      </w:r>
      <w:r w:rsidR="004135A0">
        <w:rPr>
          <w:rFonts w:ascii="Arial" w:hAnsi="Arial" w:cs="Arial"/>
          <w:sz w:val="22"/>
          <w:szCs w:val="22"/>
        </w:rPr>
        <w:t>pro Zlínský kraj</w:t>
      </w:r>
    </w:p>
    <w:p w14:paraId="744B98E9" w14:textId="51E7C8B1" w:rsidR="00E6214B" w:rsidRPr="00D53952" w:rsidRDefault="00E6214B" w:rsidP="00FB40B2">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w:t>
      </w:r>
      <w:r w:rsidR="004135A0">
        <w:rPr>
          <w:rFonts w:ascii="Arial" w:hAnsi="Arial" w:cs="Arial"/>
          <w:sz w:val="22"/>
          <w:szCs w:val="22"/>
        </w:rPr>
        <w:t xml:space="preserve"> </w:t>
      </w:r>
      <w:proofErr w:type="spellStart"/>
      <w:r w:rsidR="004135A0">
        <w:rPr>
          <w:rFonts w:ascii="Arial" w:hAnsi="Arial" w:cs="Arial"/>
          <w:sz w:val="22"/>
          <w:szCs w:val="22"/>
        </w:rPr>
        <w:t>Zarámí</w:t>
      </w:r>
      <w:proofErr w:type="spellEnd"/>
      <w:r w:rsidR="004135A0">
        <w:rPr>
          <w:rFonts w:ascii="Arial" w:hAnsi="Arial" w:cs="Arial"/>
          <w:sz w:val="22"/>
          <w:szCs w:val="22"/>
        </w:rPr>
        <w:t xml:space="preserve"> 88, 760 41 Zlín</w:t>
      </w:r>
    </w:p>
    <w:p w14:paraId="14CB9A5D" w14:textId="40EB6D74" w:rsidR="00FB40B2" w:rsidRPr="00D53952" w:rsidRDefault="00FB40B2" w:rsidP="00167C3A">
      <w:pPr>
        <w:pStyle w:val="Zkladntext"/>
        <w:spacing w:line="276" w:lineRule="auto"/>
        <w:jc w:val="both"/>
        <w:rPr>
          <w:rFonts w:ascii="Arial" w:hAnsi="Arial" w:cs="Arial"/>
          <w:b w:val="0"/>
          <w:i/>
          <w:sz w:val="22"/>
          <w:szCs w:val="22"/>
        </w:rPr>
      </w:pP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p>
    <w:p w14:paraId="5BAE2447" w14:textId="77777777" w:rsidR="004135A0" w:rsidRPr="00CD6451" w:rsidRDefault="00FB40B2" w:rsidP="004135A0">
      <w:pPr>
        <w:widowControl w:val="0"/>
        <w:tabs>
          <w:tab w:val="left" w:pos="4536"/>
        </w:tabs>
        <w:suppressAutoHyphens/>
        <w:ind w:left="4536" w:hanging="4536"/>
        <w:rPr>
          <w:rFonts w:ascii="Arial" w:eastAsia="Lucida Sans Unicode"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sidR="004135A0" w:rsidRPr="00CD6451">
        <w:rPr>
          <w:rFonts w:ascii="Arial" w:eastAsia="Lucida Sans Unicode" w:hAnsi="Arial" w:cs="Arial"/>
          <w:sz w:val="22"/>
          <w:szCs w:val="22"/>
        </w:rPr>
        <w:t>Ing. Mladou Augustinovou, ředitelkou KPÚ pro Zlínský kraj</w:t>
      </w:r>
    </w:p>
    <w:p w14:paraId="743BD4B9" w14:textId="28AF2E7F"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Pr="00D53952">
        <w:rPr>
          <w:rFonts w:ascii="Arial" w:hAnsi="Arial" w:cs="Arial"/>
          <w:sz w:val="22"/>
          <w:szCs w:val="22"/>
        </w:rPr>
        <w:tab/>
      </w:r>
      <w:r w:rsidR="004135A0" w:rsidRPr="004135A0">
        <w:rPr>
          <w:rFonts w:ascii="Arial" w:hAnsi="Arial" w:cs="Arial"/>
          <w:sz w:val="22"/>
          <w:szCs w:val="22"/>
        </w:rPr>
        <w:t xml:space="preserve"> </w:t>
      </w:r>
      <w:r w:rsidR="004135A0" w:rsidRPr="00CD6451">
        <w:rPr>
          <w:rFonts w:ascii="Arial" w:hAnsi="Arial" w:cs="Arial"/>
          <w:sz w:val="22"/>
          <w:szCs w:val="22"/>
        </w:rPr>
        <w:t>Ing. Mlada Augustinová, ředitelka KPÚ pro Zlínský kraj</w:t>
      </w:r>
    </w:p>
    <w:p w14:paraId="7536C483" w14:textId="77777777" w:rsidR="004135A0" w:rsidRPr="002C37E5" w:rsidRDefault="00FB40B2" w:rsidP="004135A0">
      <w:pPr>
        <w:widowControl w:val="0"/>
        <w:tabs>
          <w:tab w:val="left" w:pos="4536"/>
        </w:tabs>
        <w:suppressAutoHyphens/>
        <w:ind w:left="4530" w:hanging="4530"/>
        <w:rPr>
          <w:rFonts w:ascii="Arial" w:eastAsia="Lucida Sans Unicode"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r w:rsidR="004135A0" w:rsidRPr="002C37E5">
        <w:rPr>
          <w:rFonts w:ascii="Arial" w:eastAsia="Lucida Sans Unicode" w:hAnsi="Arial" w:cs="Arial"/>
          <w:snapToGrid w:val="0"/>
          <w:sz w:val="22"/>
          <w:szCs w:val="22"/>
        </w:rPr>
        <w:t>Mgr. Jiří Vávra, vedoucí Pobočky Uherské Hradiště</w:t>
      </w:r>
    </w:p>
    <w:p w14:paraId="511DC9CE" w14:textId="77777777" w:rsidR="004135A0" w:rsidRDefault="004135A0" w:rsidP="004135A0">
      <w:pPr>
        <w:widowControl w:val="0"/>
        <w:tabs>
          <w:tab w:val="left" w:pos="4536"/>
        </w:tabs>
        <w:suppressAutoHyphens/>
        <w:ind w:left="4530" w:hanging="4530"/>
        <w:rPr>
          <w:rFonts w:ascii="Arial" w:eastAsia="Lucida Sans Unicode" w:hAnsi="Arial" w:cs="Arial"/>
          <w:snapToGrid w:val="0"/>
          <w:sz w:val="22"/>
          <w:szCs w:val="22"/>
        </w:rPr>
      </w:pPr>
      <w:r w:rsidRPr="002C37E5">
        <w:rPr>
          <w:rFonts w:ascii="Arial" w:eastAsia="Lucida Sans Unicode" w:hAnsi="Arial" w:cs="Arial"/>
          <w:snapToGrid w:val="0"/>
          <w:sz w:val="22"/>
          <w:szCs w:val="22"/>
        </w:rPr>
        <w:tab/>
        <w:t xml:space="preserve">Ing. Josef Koňařík, odborný rada Pobočky Uherské Hradiště </w:t>
      </w:r>
    </w:p>
    <w:p w14:paraId="1E7C5B3D" w14:textId="089999BE" w:rsidR="00FB40B2" w:rsidRPr="00D53952" w:rsidRDefault="00FB40B2" w:rsidP="00B20BB2">
      <w:pPr>
        <w:pStyle w:val="Bezmezer"/>
        <w:tabs>
          <w:tab w:val="left" w:pos="4536"/>
        </w:tabs>
        <w:ind w:left="4530" w:hanging="4530"/>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07ABB4FD" w:rsidR="00FB40B2" w:rsidRPr="00D53952" w:rsidRDefault="00FB40B2" w:rsidP="00B20BB2">
      <w:pPr>
        <w:widowControl w:val="0"/>
        <w:tabs>
          <w:tab w:val="left" w:pos="4536"/>
        </w:tabs>
        <w:suppressAutoHyphens/>
        <w:ind w:left="4530" w:hanging="4530"/>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r>
      <w:r w:rsidR="004135A0" w:rsidRPr="00531D68">
        <w:rPr>
          <w:rFonts w:ascii="Arial" w:eastAsia="Lucida Sans Unicode" w:hAnsi="Arial" w:cs="Arial"/>
          <w:sz w:val="22"/>
          <w:szCs w:val="22"/>
        </w:rPr>
        <w:t>+420 727 956 373 / +420 725 409</w:t>
      </w:r>
      <w:r w:rsidR="004135A0">
        <w:rPr>
          <w:rFonts w:ascii="Arial" w:eastAsia="Lucida Sans Unicode" w:hAnsi="Arial" w:cs="Arial"/>
          <w:sz w:val="22"/>
          <w:szCs w:val="22"/>
        </w:rPr>
        <w:t> </w:t>
      </w:r>
      <w:r w:rsidR="004135A0" w:rsidRPr="00531D68">
        <w:rPr>
          <w:rFonts w:ascii="Arial" w:eastAsia="Lucida Sans Unicode" w:hAnsi="Arial" w:cs="Arial"/>
          <w:sz w:val="22"/>
          <w:szCs w:val="22"/>
        </w:rPr>
        <w:t>154</w:t>
      </w:r>
      <w:r w:rsidRPr="00D53952">
        <w:rPr>
          <w:rFonts w:ascii="Arial" w:hAnsi="Arial" w:cs="Arial"/>
          <w:sz w:val="22"/>
          <w:szCs w:val="22"/>
        </w:rPr>
        <w:tab/>
      </w:r>
      <w:r w:rsidRPr="00D53952">
        <w:rPr>
          <w:rFonts w:ascii="Arial" w:hAnsi="Arial" w:cs="Arial"/>
          <w:sz w:val="22"/>
          <w:szCs w:val="22"/>
        </w:rPr>
        <w:tab/>
        <w:t xml:space="preserve"> </w:t>
      </w:r>
    </w:p>
    <w:p w14:paraId="3654ECE7" w14:textId="1B7B4994" w:rsidR="004135A0" w:rsidRPr="000D0BE5" w:rsidRDefault="00FB40B2" w:rsidP="004135A0">
      <w:pPr>
        <w:widowControl w:val="0"/>
        <w:tabs>
          <w:tab w:val="left" w:pos="4536"/>
        </w:tabs>
        <w:suppressAutoHyphens/>
        <w:rPr>
          <w:rFonts w:ascii="Arial" w:eastAsia="Lucida Sans Unicode"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4135A0" w:rsidRPr="000D0BE5">
        <w:rPr>
          <w:rFonts w:ascii="Arial" w:eastAsia="Lucida Sans Unicode" w:hAnsi="Arial" w:cs="Arial"/>
          <w:sz w:val="22"/>
          <w:szCs w:val="22"/>
        </w:rPr>
        <w:t>.vavra1@spucr.cz</w:t>
      </w:r>
    </w:p>
    <w:p w14:paraId="73111F39" w14:textId="77777777" w:rsidR="004135A0" w:rsidRDefault="004135A0" w:rsidP="004135A0">
      <w:pPr>
        <w:widowControl w:val="0"/>
        <w:tabs>
          <w:tab w:val="left" w:pos="4536"/>
        </w:tabs>
        <w:suppressAutoHyphens/>
        <w:rPr>
          <w:rFonts w:ascii="Arial" w:eastAsia="Lucida Sans Unicode" w:hAnsi="Arial" w:cs="Arial"/>
          <w:sz w:val="22"/>
          <w:szCs w:val="22"/>
        </w:rPr>
      </w:pPr>
      <w:r w:rsidRPr="000D0BE5">
        <w:rPr>
          <w:rFonts w:ascii="Arial" w:eastAsia="Lucida Sans Unicode" w:hAnsi="Arial" w:cs="Arial"/>
          <w:sz w:val="22"/>
          <w:szCs w:val="22"/>
        </w:rPr>
        <w:tab/>
        <w:t>j.konarik@spucr.cz</w:t>
      </w:r>
      <w:r w:rsidRPr="79924197">
        <w:rPr>
          <w:rFonts w:ascii="Arial" w:eastAsia="Lucida Sans Unicode" w:hAnsi="Arial" w:cs="Arial"/>
          <w:sz w:val="22"/>
          <w:szCs w:val="22"/>
        </w:rPr>
        <w:t xml:space="preserve">      </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lastRenderedPageBreak/>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08403D5A"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w:t>
      </w:r>
      <w:r w:rsidRPr="00EC52F6">
        <w:rPr>
          <w:rFonts w:ascii="Arial" w:hAnsi="Arial" w:cs="Arial"/>
          <w:b/>
          <w:sz w:val="22"/>
          <w:szCs w:val="22"/>
        </w:rPr>
        <w:t>r</w:t>
      </w:r>
      <w:r w:rsidRPr="00B20BB2">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0FE35806"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2.3</w:t>
      </w:r>
      <w:r w:rsidR="002B171C" w:rsidRPr="002B171C">
        <w:rPr>
          <w:rFonts w:ascii="Arial" w:hAnsi="Arial" w:cs="Arial"/>
          <w:sz w:val="22"/>
          <w:szCs w:val="22"/>
        </w:rPr>
        <w:t xml:space="preserve"> ,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proofErr w:type="spellStart"/>
      <w:r w:rsidR="008C61B3">
        <w:rPr>
          <w:rFonts w:ascii="Arial" w:hAnsi="Arial" w:cs="Arial"/>
          <w:sz w:val="22"/>
          <w:szCs w:val="22"/>
        </w:rPr>
        <w:t>č</w:t>
      </w:r>
      <w:r w:rsidR="002B171C" w:rsidRPr="002B171C">
        <w:rPr>
          <w:rFonts w:ascii="Arial" w:hAnsi="Arial" w:cs="Arial"/>
          <w:sz w:val="22"/>
          <w:szCs w:val="22"/>
        </w:rPr>
        <w:t>l.III</w:t>
      </w:r>
      <w:proofErr w:type="spellEnd"/>
      <w:r w:rsidR="002B171C" w:rsidRPr="002B171C">
        <w:rPr>
          <w:rFonts w:ascii="Arial" w:hAnsi="Arial" w:cs="Arial"/>
          <w:sz w:val="22"/>
          <w:szCs w:val="22"/>
        </w:rPr>
        <w:t xml:space="preserve">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463CFADC"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r w:rsidR="00EC52F6" w:rsidRPr="00B20BB2">
        <w:rPr>
          <w:rFonts w:ascii="Arial" w:hAnsi="Arial" w:cs="Arial"/>
          <w:b/>
          <w:bCs/>
          <w:snapToGrid w:val="0"/>
          <w:sz w:val="22"/>
          <w:szCs w:val="22"/>
        </w:rPr>
        <w:t xml:space="preserve">Hlavní polní cesta HC13-R, vedlejší polní cesta VC19, ochranný příkop OP1, </w:t>
      </w:r>
      <w:proofErr w:type="spellStart"/>
      <w:r w:rsidR="00EC52F6" w:rsidRPr="00B20BB2">
        <w:rPr>
          <w:rFonts w:ascii="Arial" w:hAnsi="Arial" w:cs="Arial"/>
          <w:b/>
          <w:bCs/>
          <w:snapToGrid w:val="0"/>
          <w:sz w:val="22"/>
          <w:szCs w:val="22"/>
        </w:rPr>
        <w:t>k.ú</w:t>
      </w:r>
      <w:proofErr w:type="spellEnd"/>
      <w:r w:rsidR="00EC52F6" w:rsidRPr="00B20BB2">
        <w:rPr>
          <w:rFonts w:ascii="Arial" w:hAnsi="Arial" w:cs="Arial"/>
          <w:b/>
          <w:bCs/>
          <w:snapToGrid w:val="0"/>
          <w:sz w:val="22"/>
          <w:szCs w:val="22"/>
        </w:rPr>
        <w:t>. Krhov u Bojkovic</w:t>
      </w:r>
      <w:r w:rsidR="00EC52F6" w:rsidRPr="00D53952" w:rsidDel="00EC52F6">
        <w:rPr>
          <w:rFonts w:ascii="Arial" w:hAnsi="Arial" w:cs="Arial"/>
          <w:b/>
          <w:sz w:val="22"/>
          <w:szCs w:val="22"/>
          <w:highlight w:val="yellow"/>
          <w:lang w:val="en-US"/>
        </w:rPr>
        <w:t xml:space="preserve"> </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2C709BF8" w:rsidR="000B3316" w:rsidRPr="00D53952" w:rsidRDefault="000B3316" w:rsidP="00BB4EEA">
      <w:pPr>
        <w:spacing w:before="60" w:line="280" w:lineRule="atLeast"/>
        <w:ind w:left="426" w:firstLine="425"/>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roofErr w:type="spellStart"/>
      <w:r w:rsidR="00EC52F6" w:rsidRPr="00B20BB2">
        <w:rPr>
          <w:rFonts w:ascii="Arial" w:hAnsi="Arial" w:cs="Arial"/>
          <w:bCs/>
          <w:sz w:val="22"/>
          <w:szCs w:val="22"/>
          <w:lang w:val="en-US"/>
        </w:rPr>
        <w:t>k.ú</w:t>
      </w:r>
      <w:proofErr w:type="spellEnd"/>
      <w:r w:rsidR="00EC52F6" w:rsidRPr="00B20BB2">
        <w:rPr>
          <w:rFonts w:ascii="Arial" w:hAnsi="Arial" w:cs="Arial"/>
          <w:bCs/>
          <w:sz w:val="22"/>
          <w:szCs w:val="22"/>
          <w:lang w:val="en-US"/>
        </w:rPr>
        <w:t xml:space="preserve">. </w:t>
      </w:r>
      <w:proofErr w:type="spellStart"/>
      <w:r w:rsidR="00EC52F6" w:rsidRPr="00B20BB2">
        <w:rPr>
          <w:rFonts w:ascii="Arial" w:hAnsi="Arial" w:cs="Arial"/>
          <w:bCs/>
          <w:sz w:val="22"/>
          <w:szCs w:val="22"/>
          <w:lang w:val="en-US"/>
        </w:rPr>
        <w:t>Krhov</w:t>
      </w:r>
      <w:proofErr w:type="spellEnd"/>
      <w:r w:rsidR="00EC52F6" w:rsidRPr="00B20BB2">
        <w:rPr>
          <w:rFonts w:ascii="Arial" w:hAnsi="Arial" w:cs="Arial"/>
          <w:bCs/>
          <w:sz w:val="22"/>
          <w:szCs w:val="22"/>
          <w:lang w:val="en-US"/>
        </w:rPr>
        <w:t xml:space="preserve"> u </w:t>
      </w:r>
      <w:proofErr w:type="spellStart"/>
      <w:r w:rsidR="00EC52F6" w:rsidRPr="00B20BB2">
        <w:rPr>
          <w:rFonts w:ascii="Arial" w:hAnsi="Arial" w:cs="Arial"/>
          <w:bCs/>
          <w:sz w:val="22"/>
          <w:szCs w:val="22"/>
          <w:lang w:val="en-US"/>
        </w:rPr>
        <w:t>Bojkovic</w:t>
      </w:r>
      <w:proofErr w:type="spellEnd"/>
      <w:r w:rsidR="00EC52F6" w:rsidRPr="00B20BB2">
        <w:rPr>
          <w:rFonts w:ascii="Arial" w:hAnsi="Arial" w:cs="Arial"/>
          <w:bCs/>
          <w:sz w:val="22"/>
          <w:szCs w:val="22"/>
          <w:lang w:val="en-US"/>
        </w:rPr>
        <w:t xml:space="preserve">, </w:t>
      </w:r>
      <w:proofErr w:type="spellStart"/>
      <w:r w:rsidR="00EC52F6" w:rsidRPr="00B20BB2">
        <w:rPr>
          <w:rFonts w:ascii="Arial" w:hAnsi="Arial" w:cs="Arial"/>
          <w:bCs/>
          <w:sz w:val="22"/>
          <w:szCs w:val="22"/>
          <w:lang w:val="en-US"/>
        </w:rPr>
        <w:t>okres</w:t>
      </w:r>
      <w:proofErr w:type="spellEnd"/>
      <w:r w:rsidR="00EC52F6" w:rsidRPr="00B20BB2">
        <w:rPr>
          <w:rFonts w:ascii="Arial" w:hAnsi="Arial" w:cs="Arial"/>
          <w:bCs/>
          <w:sz w:val="22"/>
          <w:szCs w:val="22"/>
          <w:lang w:val="en-US"/>
        </w:rPr>
        <w:t xml:space="preserve"> </w:t>
      </w:r>
      <w:proofErr w:type="spellStart"/>
      <w:r w:rsidR="00EC52F6" w:rsidRPr="00B20BB2">
        <w:rPr>
          <w:rFonts w:ascii="Arial" w:hAnsi="Arial" w:cs="Arial"/>
          <w:bCs/>
          <w:sz w:val="22"/>
          <w:szCs w:val="22"/>
          <w:lang w:val="en-US"/>
        </w:rPr>
        <w:t>Uherské</w:t>
      </w:r>
      <w:proofErr w:type="spellEnd"/>
      <w:r w:rsidR="00EC52F6" w:rsidRPr="00B20BB2">
        <w:rPr>
          <w:rFonts w:ascii="Arial" w:hAnsi="Arial" w:cs="Arial"/>
          <w:bCs/>
          <w:sz w:val="22"/>
          <w:szCs w:val="22"/>
          <w:lang w:val="en-US"/>
        </w:rPr>
        <w:t xml:space="preserve"> </w:t>
      </w:r>
      <w:proofErr w:type="spellStart"/>
      <w:r w:rsidR="00EC52F6" w:rsidRPr="00B20BB2">
        <w:rPr>
          <w:rFonts w:ascii="Arial" w:hAnsi="Arial" w:cs="Arial"/>
          <w:bCs/>
          <w:sz w:val="22"/>
          <w:szCs w:val="22"/>
          <w:lang w:val="en-US"/>
        </w:rPr>
        <w:t>Hradiště</w:t>
      </w:r>
      <w:proofErr w:type="spellEnd"/>
      <w:r w:rsidR="00EC52F6" w:rsidRPr="00B20BB2">
        <w:rPr>
          <w:rFonts w:ascii="Arial" w:hAnsi="Arial" w:cs="Arial"/>
          <w:bCs/>
          <w:sz w:val="22"/>
          <w:szCs w:val="22"/>
          <w:lang w:val="en-US"/>
        </w:rPr>
        <w:t>, Zlínský kraj</w:t>
      </w:r>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7445499A" w14:textId="140E135A" w:rsidR="000B3316" w:rsidRDefault="000B3316" w:rsidP="00BB4EEA">
      <w:pPr>
        <w:spacing w:before="60" w:line="280" w:lineRule="atLeast"/>
        <w:ind w:left="426" w:firstLine="425"/>
        <w:jc w:val="both"/>
        <w:rPr>
          <w:rFonts w:ascii="Arial" w:hAnsi="Arial" w:cs="Arial"/>
          <w:b/>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
    <w:p w14:paraId="465300EB" w14:textId="77777777" w:rsidR="00EC52F6" w:rsidRDefault="00EC52F6" w:rsidP="00EC52F6">
      <w:pPr>
        <w:pStyle w:val="zkladn"/>
        <w:rPr>
          <w:rFonts w:ascii="Arial" w:hAnsi="Arial" w:cs="Arial"/>
          <w:b/>
          <w:bCs/>
          <w:sz w:val="22"/>
          <w:szCs w:val="22"/>
        </w:rPr>
      </w:pPr>
      <w:r>
        <w:rPr>
          <w:rFonts w:ascii="Arial" w:hAnsi="Arial" w:cs="Arial"/>
          <w:b/>
          <w:bCs/>
          <w:sz w:val="22"/>
          <w:szCs w:val="22"/>
        </w:rPr>
        <w:t>H</w:t>
      </w:r>
      <w:r w:rsidRPr="00105C3C">
        <w:rPr>
          <w:rFonts w:ascii="Arial" w:hAnsi="Arial" w:cs="Arial"/>
          <w:b/>
          <w:bCs/>
          <w:sz w:val="22"/>
          <w:szCs w:val="22"/>
        </w:rPr>
        <w:t>lavní polní cesta HC1</w:t>
      </w:r>
      <w:r>
        <w:rPr>
          <w:rFonts w:ascii="Arial" w:hAnsi="Arial" w:cs="Arial"/>
          <w:b/>
          <w:bCs/>
          <w:sz w:val="22"/>
          <w:szCs w:val="22"/>
        </w:rPr>
        <w:t>3-R</w:t>
      </w:r>
    </w:p>
    <w:p w14:paraId="79570405" w14:textId="77777777" w:rsidR="00EC52F6" w:rsidRDefault="00EC52F6" w:rsidP="00EC52F6">
      <w:pPr>
        <w:pStyle w:val="zkladn"/>
        <w:spacing w:before="0" w:beforeAutospacing="0" w:after="0" w:afterAutospacing="0"/>
        <w:rPr>
          <w:rFonts w:ascii="Arial" w:hAnsi="Arial" w:cs="Arial"/>
          <w:sz w:val="22"/>
          <w:szCs w:val="22"/>
        </w:rPr>
      </w:pPr>
      <w:r w:rsidRPr="00223194">
        <w:rPr>
          <w:rFonts w:ascii="Arial" w:hAnsi="Arial" w:cs="Arial"/>
          <w:sz w:val="22"/>
          <w:szCs w:val="22"/>
        </w:rPr>
        <w:t xml:space="preserve">Cesta začíná sjezdem S2 ze silnice III/49516. Zpřístupňuje pozemky v lokalitě Díly. Vede severovýchodním směrem. Cesta končí nedaleko samoty u lesního průseku, kde tvoří spojnici s </w:t>
      </w:r>
      <w:proofErr w:type="spellStart"/>
      <w:r w:rsidRPr="00223194">
        <w:rPr>
          <w:rFonts w:ascii="Arial" w:hAnsi="Arial" w:cs="Arial"/>
          <w:sz w:val="22"/>
          <w:szCs w:val="22"/>
        </w:rPr>
        <w:t>k.ú</w:t>
      </w:r>
      <w:proofErr w:type="spellEnd"/>
      <w:r w:rsidRPr="00223194">
        <w:rPr>
          <w:rFonts w:ascii="Arial" w:hAnsi="Arial" w:cs="Arial"/>
          <w:sz w:val="22"/>
          <w:szCs w:val="22"/>
        </w:rPr>
        <w:t xml:space="preserve">. Bojkovice. Cestu doplňuje od km 0,000 do km 0,207 ochranný příkop OP1. </w:t>
      </w:r>
      <w:r w:rsidRPr="007D7D9C">
        <w:rPr>
          <w:rFonts w:ascii="Arial" w:hAnsi="Arial" w:cs="Arial"/>
          <w:sz w:val="22"/>
          <w:szCs w:val="22"/>
        </w:rPr>
        <w:t xml:space="preserve">Cesta </w:t>
      </w:r>
      <w:r w:rsidRPr="00223194">
        <w:rPr>
          <w:rFonts w:ascii="Arial" w:hAnsi="Arial" w:cs="Arial"/>
          <w:sz w:val="22"/>
          <w:szCs w:val="22"/>
        </w:rPr>
        <w:t>je navržena jako</w:t>
      </w:r>
      <w:r w:rsidRPr="007D7D9C">
        <w:rPr>
          <w:rFonts w:ascii="Arial" w:hAnsi="Arial" w:cs="Arial"/>
          <w:sz w:val="22"/>
          <w:szCs w:val="22"/>
        </w:rPr>
        <w:t xml:space="preserve"> hlavní, jednopruhová, kategorie P4,5/20 - volná šířka koruny 4,5 m (vozovka 3,5 m, krajnice 2 x 0,50 m).</w:t>
      </w:r>
      <w:r w:rsidRPr="00223194">
        <w:rPr>
          <w:rFonts w:ascii="Arial" w:hAnsi="Arial" w:cs="Arial"/>
          <w:sz w:val="22"/>
          <w:szCs w:val="22"/>
        </w:rPr>
        <w:t xml:space="preserve"> Povrch cesty je asfaltový. Délka cesty je 990 m.</w:t>
      </w:r>
      <w:r w:rsidRPr="007D7D9C">
        <w:rPr>
          <w:rFonts w:ascii="Arial" w:hAnsi="Arial" w:cs="Arial"/>
          <w:sz w:val="22"/>
          <w:szCs w:val="22"/>
        </w:rPr>
        <w:t xml:space="preserve"> Příčný sklon vozovky je navržen jednostranný 2,5 %, krajnice 6 %.</w:t>
      </w:r>
      <w:r w:rsidRPr="00223194">
        <w:rPr>
          <w:rFonts w:ascii="Arial" w:hAnsi="Arial" w:cs="Arial"/>
          <w:sz w:val="22"/>
          <w:szCs w:val="22"/>
        </w:rPr>
        <w:t xml:space="preserve"> </w:t>
      </w:r>
      <w:r w:rsidRPr="007D7D9C">
        <w:rPr>
          <w:rFonts w:ascii="Arial" w:hAnsi="Arial" w:cs="Arial"/>
          <w:sz w:val="22"/>
          <w:szCs w:val="22"/>
        </w:rPr>
        <w:t>Odvodnění pláně je navrženo drenáží DN 100 s vyústěním do zasakovacích jímek a ochranného příkopu OP1. Srážková voda volně odtéká po terénu. K zamezení vytékání vody na silnici slouží stávající příčný žlab zaústěný do ochranného příkopu OP1 u propustku P3. Žlab je součástí sjezdu S2.</w:t>
      </w:r>
      <w:bookmarkStart w:id="0" w:name="_Hlk95810616"/>
    </w:p>
    <w:p w14:paraId="1A422D0E" w14:textId="77777777" w:rsidR="00EC52F6" w:rsidRPr="00105C3C" w:rsidRDefault="00EC52F6" w:rsidP="00EC52F6">
      <w:pPr>
        <w:pStyle w:val="zkladn"/>
        <w:spacing w:before="0" w:beforeAutospacing="0" w:after="0" w:afterAutospacing="0"/>
        <w:rPr>
          <w:rFonts w:ascii="Arial" w:hAnsi="Arial" w:cs="Arial"/>
          <w:sz w:val="22"/>
          <w:szCs w:val="22"/>
        </w:rPr>
      </w:pPr>
      <w:r>
        <w:rPr>
          <w:rFonts w:ascii="Arial" w:hAnsi="Arial" w:cs="Arial"/>
          <w:sz w:val="22"/>
          <w:szCs w:val="22"/>
        </w:rPr>
        <w:t>p. č.</w:t>
      </w:r>
      <w:r w:rsidRPr="00105C3C">
        <w:rPr>
          <w:rFonts w:ascii="Arial" w:hAnsi="Arial" w:cs="Arial"/>
          <w:sz w:val="22"/>
          <w:szCs w:val="22"/>
        </w:rPr>
        <w:t xml:space="preserve"> </w:t>
      </w:r>
      <w:r>
        <w:rPr>
          <w:rFonts w:ascii="Arial" w:hAnsi="Arial" w:cs="Arial"/>
          <w:sz w:val="22"/>
          <w:szCs w:val="22"/>
        </w:rPr>
        <w:t>2637</w:t>
      </w:r>
    </w:p>
    <w:bookmarkEnd w:id="0"/>
    <w:p w14:paraId="77C721AA" w14:textId="77777777" w:rsidR="00EC52F6" w:rsidRDefault="00EC52F6" w:rsidP="00EC52F6">
      <w:pPr>
        <w:pStyle w:val="zkladn"/>
        <w:rPr>
          <w:rFonts w:ascii="Arial" w:hAnsi="Arial" w:cs="Arial"/>
          <w:b/>
          <w:bCs/>
          <w:sz w:val="22"/>
          <w:szCs w:val="22"/>
        </w:rPr>
      </w:pPr>
      <w:r>
        <w:rPr>
          <w:rFonts w:ascii="Arial" w:hAnsi="Arial" w:cs="Arial"/>
          <w:b/>
          <w:bCs/>
          <w:sz w:val="22"/>
          <w:szCs w:val="22"/>
        </w:rPr>
        <w:t xml:space="preserve">Vedlejší </w:t>
      </w:r>
      <w:r w:rsidRPr="00105C3C">
        <w:rPr>
          <w:rFonts w:ascii="Arial" w:hAnsi="Arial" w:cs="Arial"/>
          <w:b/>
          <w:bCs/>
          <w:sz w:val="22"/>
          <w:szCs w:val="22"/>
        </w:rPr>
        <w:t xml:space="preserve">polní cesta </w:t>
      </w:r>
      <w:r>
        <w:rPr>
          <w:rFonts w:ascii="Arial" w:hAnsi="Arial" w:cs="Arial"/>
          <w:b/>
          <w:bCs/>
          <w:sz w:val="22"/>
          <w:szCs w:val="22"/>
        </w:rPr>
        <w:t>VC19</w:t>
      </w:r>
    </w:p>
    <w:p w14:paraId="2D635DB6" w14:textId="77777777" w:rsidR="00EC52F6" w:rsidRPr="007D7D9C" w:rsidRDefault="00EC52F6" w:rsidP="00EC52F6">
      <w:pPr>
        <w:pStyle w:val="zkladn"/>
        <w:spacing w:before="0" w:beforeAutospacing="0" w:after="0" w:afterAutospacing="0"/>
        <w:rPr>
          <w:rFonts w:ascii="Arial" w:hAnsi="Arial" w:cs="Arial"/>
          <w:sz w:val="22"/>
          <w:szCs w:val="22"/>
        </w:rPr>
      </w:pPr>
      <w:r w:rsidRPr="002F2E4F">
        <w:rPr>
          <w:rFonts w:ascii="Arial" w:hAnsi="Arial" w:cs="Arial"/>
          <w:sz w:val="22"/>
          <w:szCs w:val="22"/>
        </w:rPr>
        <w:t>Trasa v celé délce stoupá, začíná na křižovatce s cestou HC13R a cestou z </w:t>
      </w:r>
      <w:proofErr w:type="spellStart"/>
      <w:r w:rsidRPr="002F2E4F">
        <w:rPr>
          <w:rFonts w:ascii="Arial" w:hAnsi="Arial" w:cs="Arial"/>
          <w:sz w:val="22"/>
          <w:szCs w:val="22"/>
        </w:rPr>
        <w:t>k.ú.Bojkovice</w:t>
      </w:r>
      <w:proofErr w:type="spellEnd"/>
      <w:r w:rsidRPr="002F2E4F">
        <w:rPr>
          <w:rFonts w:ascii="Arial" w:hAnsi="Arial" w:cs="Arial"/>
          <w:sz w:val="22"/>
          <w:szCs w:val="22"/>
        </w:rPr>
        <w:t xml:space="preserve">, vede jihovýchodním směrem podél rozhledny až na </w:t>
      </w:r>
      <w:proofErr w:type="spellStart"/>
      <w:r w:rsidRPr="002F2E4F">
        <w:rPr>
          <w:rFonts w:ascii="Arial" w:hAnsi="Arial" w:cs="Arial"/>
          <w:sz w:val="22"/>
          <w:szCs w:val="22"/>
        </w:rPr>
        <w:t>k.ú.Pitín</w:t>
      </w:r>
      <w:proofErr w:type="spellEnd"/>
      <w:r w:rsidRPr="002F2E4F">
        <w:rPr>
          <w:rFonts w:ascii="Arial" w:hAnsi="Arial" w:cs="Arial"/>
          <w:sz w:val="22"/>
          <w:szCs w:val="22"/>
        </w:rPr>
        <w:t>.</w:t>
      </w:r>
      <w:r>
        <w:rPr>
          <w:rFonts w:ascii="Arial" w:hAnsi="Arial" w:cs="Arial"/>
          <w:sz w:val="22"/>
          <w:szCs w:val="22"/>
        </w:rPr>
        <w:t xml:space="preserve"> </w:t>
      </w:r>
      <w:r w:rsidRPr="007D7D9C">
        <w:rPr>
          <w:rFonts w:ascii="Arial" w:hAnsi="Arial" w:cs="Arial"/>
          <w:sz w:val="22"/>
          <w:szCs w:val="22"/>
        </w:rPr>
        <w:t xml:space="preserve">Cesta </w:t>
      </w:r>
      <w:r w:rsidRPr="00223194">
        <w:rPr>
          <w:rFonts w:ascii="Arial" w:hAnsi="Arial" w:cs="Arial"/>
          <w:sz w:val="22"/>
          <w:szCs w:val="22"/>
        </w:rPr>
        <w:t>je navržena jako</w:t>
      </w:r>
      <w:r w:rsidRPr="007D7D9C">
        <w:rPr>
          <w:rFonts w:ascii="Arial" w:hAnsi="Arial" w:cs="Arial"/>
          <w:sz w:val="22"/>
          <w:szCs w:val="22"/>
        </w:rPr>
        <w:t xml:space="preserve"> </w:t>
      </w:r>
      <w:r>
        <w:rPr>
          <w:rFonts w:ascii="Arial" w:hAnsi="Arial" w:cs="Arial"/>
          <w:sz w:val="22"/>
          <w:szCs w:val="22"/>
        </w:rPr>
        <w:t>vedlejší</w:t>
      </w:r>
      <w:r w:rsidRPr="007D7D9C">
        <w:rPr>
          <w:rFonts w:ascii="Arial" w:hAnsi="Arial" w:cs="Arial"/>
          <w:sz w:val="22"/>
          <w:szCs w:val="22"/>
        </w:rPr>
        <w:t>, jednopruhová, kategorie P4,</w:t>
      </w:r>
      <w:r>
        <w:rPr>
          <w:rFonts w:ascii="Arial" w:hAnsi="Arial" w:cs="Arial"/>
          <w:sz w:val="22"/>
          <w:szCs w:val="22"/>
        </w:rPr>
        <w:t>0</w:t>
      </w:r>
      <w:r w:rsidRPr="007D7D9C">
        <w:rPr>
          <w:rFonts w:ascii="Arial" w:hAnsi="Arial" w:cs="Arial"/>
          <w:sz w:val="22"/>
          <w:szCs w:val="22"/>
        </w:rPr>
        <w:t>/20 - volná šířka koruny 4,5 m (vozovka 3,</w:t>
      </w:r>
      <w:r>
        <w:rPr>
          <w:rFonts w:ascii="Arial" w:hAnsi="Arial" w:cs="Arial"/>
          <w:sz w:val="22"/>
          <w:szCs w:val="22"/>
        </w:rPr>
        <w:t>0</w:t>
      </w:r>
      <w:r w:rsidRPr="007D7D9C">
        <w:rPr>
          <w:rFonts w:ascii="Arial" w:hAnsi="Arial" w:cs="Arial"/>
          <w:sz w:val="22"/>
          <w:szCs w:val="22"/>
        </w:rPr>
        <w:t> m, krajnice 2 x 0,50 m).</w:t>
      </w:r>
      <w:r w:rsidRPr="00223194">
        <w:rPr>
          <w:rFonts w:ascii="Arial" w:hAnsi="Arial" w:cs="Arial"/>
          <w:sz w:val="22"/>
          <w:szCs w:val="22"/>
        </w:rPr>
        <w:t xml:space="preserve"> Povrch cesty je </w:t>
      </w:r>
      <w:r>
        <w:rPr>
          <w:rFonts w:ascii="Arial" w:hAnsi="Arial" w:cs="Arial"/>
          <w:sz w:val="22"/>
          <w:szCs w:val="22"/>
        </w:rPr>
        <w:t>z minerálního betonu</w:t>
      </w:r>
      <w:r w:rsidRPr="00223194">
        <w:rPr>
          <w:rFonts w:ascii="Arial" w:hAnsi="Arial" w:cs="Arial"/>
          <w:sz w:val="22"/>
          <w:szCs w:val="22"/>
        </w:rPr>
        <w:t xml:space="preserve">. Délka cesty je </w:t>
      </w:r>
      <w:r>
        <w:rPr>
          <w:rFonts w:ascii="Arial" w:hAnsi="Arial" w:cs="Arial"/>
          <w:sz w:val="22"/>
          <w:szCs w:val="22"/>
        </w:rPr>
        <w:t>899</w:t>
      </w:r>
      <w:r w:rsidRPr="00223194">
        <w:rPr>
          <w:rFonts w:ascii="Arial" w:hAnsi="Arial" w:cs="Arial"/>
          <w:sz w:val="22"/>
          <w:szCs w:val="22"/>
        </w:rPr>
        <w:t xml:space="preserve"> m.</w:t>
      </w:r>
      <w:r w:rsidRPr="007D7D9C">
        <w:rPr>
          <w:rFonts w:ascii="Arial" w:hAnsi="Arial" w:cs="Arial"/>
          <w:sz w:val="22"/>
          <w:szCs w:val="22"/>
        </w:rPr>
        <w:t xml:space="preserve"> Příčný sklon vozovky je navržen </w:t>
      </w:r>
      <w:r w:rsidRPr="007D7D9C">
        <w:rPr>
          <w:rFonts w:ascii="Arial" w:hAnsi="Arial" w:cs="Arial"/>
          <w:sz w:val="22"/>
          <w:szCs w:val="22"/>
        </w:rPr>
        <w:lastRenderedPageBreak/>
        <w:t xml:space="preserve">jednostranný </w:t>
      </w:r>
      <w:r>
        <w:rPr>
          <w:rFonts w:ascii="Arial" w:hAnsi="Arial" w:cs="Arial"/>
          <w:sz w:val="22"/>
          <w:szCs w:val="22"/>
        </w:rPr>
        <w:t>3, 0</w:t>
      </w:r>
      <w:r w:rsidRPr="007D7D9C">
        <w:rPr>
          <w:rFonts w:ascii="Arial" w:hAnsi="Arial" w:cs="Arial"/>
          <w:sz w:val="22"/>
          <w:szCs w:val="22"/>
        </w:rPr>
        <w:t> %, krajnice 6 %.</w:t>
      </w:r>
      <w:r w:rsidRPr="00223194">
        <w:rPr>
          <w:rFonts w:ascii="Arial" w:hAnsi="Arial" w:cs="Arial"/>
          <w:sz w:val="22"/>
          <w:szCs w:val="22"/>
        </w:rPr>
        <w:t xml:space="preserve"> </w:t>
      </w:r>
      <w:r w:rsidRPr="007D7D9C">
        <w:rPr>
          <w:rFonts w:ascii="Arial" w:hAnsi="Arial" w:cs="Arial"/>
          <w:sz w:val="22"/>
          <w:szCs w:val="22"/>
        </w:rPr>
        <w:t>Odvodnění pláně je navrženo drenáží DN 100 s vyústěním do zasakovacích jímek</w:t>
      </w:r>
      <w:r>
        <w:rPr>
          <w:rFonts w:ascii="Arial" w:hAnsi="Arial" w:cs="Arial"/>
          <w:sz w:val="22"/>
          <w:szCs w:val="22"/>
        </w:rPr>
        <w:t>.</w:t>
      </w:r>
      <w:r w:rsidRPr="007D7D9C">
        <w:rPr>
          <w:rFonts w:ascii="Arial" w:hAnsi="Arial" w:cs="Arial"/>
          <w:sz w:val="22"/>
          <w:szCs w:val="22"/>
        </w:rPr>
        <w:t xml:space="preserve"> Srážková voda volně odtéká po terénu. </w:t>
      </w:r>
    </w:p>
    <w:p w14:paraId="580ED8C5" w14:textId="77777777" w:rsidR="00EC52F6" w:rsidRPr="00105C3C" w:rsidRDefault="00EC52F6" w:rsidP="00EC52F6">
      <w:pPr>
        <w:pStyle w:val="zkladn"/>
        <w:spacing w:before="0" w:beforeAutospacing="0" w:after="0" w:afterAutospacing="0"/>
        <w:rPr>
          <w:rFonts w:ascii="Arial" w:hAnsi="Arial" w:cs="Arial"/>
          <w:sz w:val="22"/>
          <w:szCs w:val="22"/>
        </w:rPr>
      </w:pPr>
      <w:r>
        <w:rPr>
          <w:rFonts w:ascii="Arial" w:hAnsi="Arial" w:cs="Arial"/>
          <w:sz w:val="22"/>
          <w:szCs w:val="22"/>
        </w:rPr>
        <w:t>p. č.</w:t>
      </w:r>
      <w:r w:rsidRPr="00105C3C">
        <w:rPr>
          <w:rFonts w:ascii="Arial" w:hAnsi="Arial" w:cs="Arial"/>
          <w:sz w:val="22"/>
          <w:szCs w:val="22"/>
        </w:rPr>
        <w:t xml:space="preserve"> </w:t>
      </w:r>
      <w:r>
        <w:rPr>
          <w:rFonts w:ascii="Arial" w:hAnsi="Arial" w:cs="Arial"/>
          <w:sz w:val="22"/>
          <w:szCs w:val="22"/>
        </w:rPr>
        <w:t>2829</w:t>
      </w:r>
    </w:p>
    <w:p w14:paraId="4C9EEC9C" w14:textId="77777777" w:rsidR="00EC52F6" w:rsidRDefault="00EC52F6" w:rsidP="00EC52F6">
      <w:pPr>
        <w:pStyle w:val="Bezmezer"/>
        <w:jc w:val="both"/>
        <w:rPr>
          <w:rFonts w:ascii="Arial" w:hAnsi="Arial" w:cs="Arial"/>
        </w:rPr>
      </w:pPr>
    </w:p>
    <w:p w14:paraId="07E7FDDC" w14:textId="77777777" w:rsidR="00EC52F6" w:rsidRPr="00115B35" w:rsidRDefault="00EC52F6" w:rsidP="00EC52F6">
      <w:pPr>
        <w:pStyle w:val="zkladn"/>
        <w:spacing w:before="0" w:beforeAutospacing="0" w:after="0" w:afterAutospacing="0"/>
        <w:rPr>
          <w:rFonts w:ascii="Arial" w:hAnsi="Arial" w:cs="Arial"/>
          <w:b/>
          <w:bCs/>
          <w:sz w:val="22"/>
          <w:szCs w:val="22"/>
        </w:rPr>
      </w:pPr>
      <w:r w:rsidRPr="00115B35">
        <w:rPr>
          <w:rFonts w:ascii="Arial" w:hAnsi="Arial" w:cs="Arial"/>
          <w:b/>
          <w:bCs/>
          <w:sz w:val="22"/>
          <w:szCs w:val="22"/>
        </w:rPr>
        <w:t>Ochranný příkop OP1</w:t>
      </w:r>
    </w:p>
    <w:p w14:paraId="6A028496" w14:textId="77777777" w:rsidR="00EC52F6" w:rsidRPr="00115B35" w:rsidRDefault="00EC52F6" w:rsidP="00EC52F6">
      <w:pPr>
        <w:pStyle w:val="zkladn"/>
        <w:spacing w:before="0" w:beforeAutospacing="0" w:after="0" w:afterAutospacing="0"/>
        <w:rPr>
          <w:rFonts w:ascii="Arial" w:hAnsi="Arial" w:cs="Arial"/>
          <w:sz w:val="22"/>
          <w:szCs w:val="22"/>
        </w:rPr>
      </w:pPr>
    </w:p>
    <w:p w14:paraId="7DA55A03" w14:textId="77777777" w:rsidR="00EC52F6" w:rsidRPr="00115B35" w:rsidRDefault="00EC52F6" w:rsidP="00EC52F6">
      <w:pPr>
        <w:pStyle w:val="zkladn"/>
        <w:spacing w:before="0" w:beforeAutospacing="0" w:after="0" w:afterAutospacing="0"/>
        <w:rPr>
          <w:rFonts w:ascii="Arial" w:hAnsi="Arial" w:cs="Arial"/>
          <w:sz w:val="22"/>
          <w:szCs w:val="22"/>
        </w:rPr>
      </w:pPr>
      <w:r w:rsidRPr="00115B35">
        <w:rPr>
          <w:rFonts w:ascii="Arial" w:hAnsi="Arial" w:cs="Arial"/>
          <w:sz w:val="22"/>
          <w:szCs w:val="22"/>
        </w:rPr>
        <w:t>Příkop vede podél severní hranice intravilánu a je rozdělen na dva úseky. První úsek vede od zaústění do potoka podél fotbalového hřiště, po prostupu pod silnicí vede druhý úsek podél cesty HC13-R a plní zároveň funkci cestního příkopu. Účelem příkopu je neškodné odvedení stékajících povrchových vod při přívalových deštích z povodí nad zástavbou obce Krhov.</w:t>
      </w:r>
    </w:p>
    <w:p w14:paraId="4B7B1808" w14:textId="77777777" w:rsidR="00EC52F6" w:rsidRPr="00115B35" w:rsidRDefault="00EC52F6" w:rsidP="00EC52F6">
      <w:pPr>
        <w:pStyle w:val="zkladn"/>
        <w:spacing w:before="0" w:beforeAutospacing="0" w:after="0" w:afterAutospacing="0"/>
        <w:rPr>
          <w:rFonts w:ascii="Arial" w:hAnsi="Arial" w:cs="Arial"/>
          <w:sz w:val="22"/>
          <w:szCs w:val="22"/>
        </w:rPr>
      </w:pPr>
      <w:r w:rsidRPr="00115B35">
        <w:rPr>
          <w:rFonts w:ascii="Arial" w:hAnsi="Arial" w:cs="Arial"/>
          <w:sz w:val="22"/>
          <w:szCs w:val="22"/>
        </w:rPr>
        <w:t>Délka příkopu</w:t>
      </w:r>
      <w:r w:rsidRPr="00115B35">
        <w:rPr>
          <w:rFonts w:ascii="Arial" w:hAnsi="Arial" w:cs="Arial"/>
          <w:sz w:val="22"/>
          <w:szCs w:val="22"/>
        </w:rPr>
        <w:tab/>
      </w:r>
      <w:r w:rsidRPr="00115B35">
        <w:rPr>
          <w:rFonts w:ascii="Arial" w:hAnsi="Arial" w:cs="Arial"/>
          <w:sz w:val="22"/>
          <w:szCs w:val="22"/>
        </w:rPr>
        <w:tab/>
      </w:r>
      <w:r w:rsidRPr="00115B35">
        <w:rPr>
          <w:rFonts w:ascii="Arial" w:hAnsi="Arial" w:cs="Arial"/>
          <w:sz w:val="22"/>
          <w:szCs w:val="22"/>
        </w:rPr>
        <w:tab/>
      </w:r>
      <w:r w:rsidRPr="00115B35">
        <w:rPr>
          <w:rFonts w:ascii="Arial" w:hAnsi="Arial" w:cs="Arial"/>
          <w:sz w:val="22"/>
          <w:szCs w:val="22"/>
        </w:rPr>
        <w:tab/>
      </w:r>
      <w:smartTag w:uri="urn:schemas-microsoft-com:office:smarttags" w:element="metricconverter">
        <w:smartTagPr>
          <w:attr w:name="ProductID" w:val="317,8 m"/>
        </w:smartTagPr>
        <w:r w:rsidRPr="00115B35">
          <w:rPr>
            <w:rFonts w:ascii="Arial" w:hAnsi="Arial" w:cs="Arial"/>
            <w:sz w:val="22"/>
            <w:szCs w:val="22"/>
          </w:rPr>
          <w:t>317,8 m</w:t>
        </w:r>
      </w:smartTag>
    </w:p>
    <w:p w14:paraId="4C55B6F5" w14:textId="77777777" w:rsidR="00EC52F6" w:rsidRPr="00115B35" w:rsidRDefault="00EC52F6" w:rsidP="00EC52F6">
      <w:pPr>
        <w:pStyle w:val="zkladn"/>
        <w:spacing w:before="0" w:beforeAutospacing="0" w:after="0" w:afterAutospacing="0"/>
        <w:rPr>
          <w:rFonts w:ascii="Arial" w:hAnsi="Arial" w:cs="Arial"/>
          <w:sz w:val="22"/>
          <w:szCs w:val="22"/>
        </w:rPr>
      </w:pPr>
      <w:r w:rsidRPr="00115B35">
        <w:rPr>
          <w:rFonts w:ascii="Arial" w:hAnsi="Arial" w:cs="Arial"/>
          <w:sz w:val="22"/>
          <w:szCs w:val="22"/>
        </w:rPr>
        <w:t>Hloubka příkopu</w:t>
      </w:r>
      <w:r w:rsidRPr="00115B35">
        <w:rPr>
          <w:rFonts w:ascii="Arial" w:hAnsi="Arial" w:cs="Arial"/>
          <w:sz w:val="22"/>
          <w:szCs w:val="22"/>
        </w:rPr>
        <w:tab/>
      </w:r>
      <w:r w:rsidRPr="00115B35">
        <w:rPr>
          <w:rFonts w:ascii="Arial" w:hAnsi="Arial" w:cs="Arial"/>
          <w:sz w:val="22"/>
          <w:szCs w:val="22"/>
        </w:rPr>
        <w:tab/>
      </w:r>
      <w:r w:rsidRPr="00115B35">
        <w:rPr>
          <w:rFonts w:ascii="Arial" w:hAnsi="Arial" w:cs="Arial"/>
          <w:sz w:val="22"/>
          <w:szCs w:val="22"/>
        </w:rPr>
        <w:tab/>
      </w:r>
      <w:smartTag w:uri="urn:schemas-microsoft-com:office:smarttags" w:element="metricconverter">
        <w:smartTagPr>
          <w:attr w:name="ProductID" w:val="0,5 m"/>
        </w:smartTagPr>
        <w:r w:rsidRPr="00115B35">
          <w:rPr>
            <w:rFonts w:ascii="Arial" w:hAnsi="Arial" w:cs="Arial"/>
            <w:sz w:val="22"/>
            <w:szCs w:val="22"/>
          </w:rPr>
          <w:t>0,5 m</w:t>
        </w:r>
      </w:smartTag>
      <w:r w:rsidRPr="00115B35">
        <w:rPr>
          <w:rFonts w:ascii="Arial" w:hAnsi="Arial" w:cs="Arial"/>
          <w:sz w:val="22"/>
          <w:szCs w:val="22"/>
        </w:rPr>
        <w:tab/>
      </w:r>
    </w:p>
    <w:p w14:paraId="0F58BCDC" w14:textId="77777777" w:rsidR="00EC52F6" w:rsidRPr="00115B35" w:rsidRDefault="00EC52F6" w:rsidP="00EC52F6">
      <w:pPr>
        <w:pStyle w:val="zkladn"/>
        <w:spacing w:before="0" w:beforeAutospacing="0" w:after="0" w:afterAutospacing="0"/>
        <w:rPr>
          <w:rFonts w:ascii="Arial" w:hAnsi="Arial" w:cs="Arial"/>
          <w:sz w:val="22"/>
          <w:szCs w:val="22"/>
        </w:rPr>
      </w:pPr>
      <w:r w:rsidRPr="00115B35">
        <w:rPr>
          <w:rFonts w:ascii="Arial" w:hAnsi="Arial" w:cs="Arial"/>
          <w:sz w:val="22"/>
          <w:szCs w:val="22"/>
        </w:rPr>
        <w:t>Sklony svahů příkopu</w:t>
      </w:r>
      <w:r w:rsidRPr="00115B35">
        <w:rPr>
          <w:rFonts w:ascii="Arial" w:hAnsi="Arial" w:cs="Arial"/>
          <w:sz w:val="22"/>
          <w:szCs w:val="22"/>
        </w:rPr>
        <w:tab/>
      </w:r>
      <w:r w:rsidRPr="00115B35">
        <w:rPr>
          <w:rFonts w:ascii="Arial" w:hAnsi="Arial" w:cs="Arial"/>
          <w:sz w:val="22"/>
          <w:szCs w:val="22"/>
        </w:rPr>
        <w:tab/>
      </w:r>
      <w:r w:rsidRPr="00115B35">
        <w:rPr>
          <w:rFonts w:ascii="Arial" w:hAnsi="Arial" w:cs="Arial"/>
          <w:sz w:val="22"/>
          <w:szCs w:val="22"/>
        </w:rPr>
        <w:tab/>
        <w:t>1 : 1,5</w:t>
      </w:r>
    </w:p>
    <w:p w14:paraId="5A51EDF5" w14:textId="77777777" w:rsidR="00EC52F6" w:rsidRPr="00115B35" w:rsidRDefault="00EC52F6" w:rsidP="00EC52F6">
      <w:pPr>
        <w:pStyle w:val="zkladn"/>
        <w:spacing w:before="0" w:beforeAutospacing="0" w:after="0" w:afterAutospacing="0"/>
        <w:rPr>
          <w:rFonts w:ascii="Arial" w:hAnsi="Arial" w:cs="Arial"/>
          <w:sz w:val="22"/>
          <w:szCs w:val="22"/>
        </w:rPr>
      </w:pPr>
      <w:r w:rsidRPr="00115B35">
        <w:rPr>
          <w:rFonts w:ascii="Arial" w:hAnsi="Arial" w:cs="Arial"/>
          <w:sz w:val="22"/>
          <w:szCs w:val="22"/>
        </w:rPr>
        <w:t>Šířka ve dně</w:t>
      </w:r>
      <w:r w:rsidRPr="00115B35">
        <w:rPr>
          <w:rFonts w:ascii="Arial" w:hAnsi="Arial" w:cs="Arial"/>
          <w:sz w:val="22"/>
          <w:szCs w:val="22"/>
        </w:rPr>
        <w:tab/>
      </w:r>
      <w:r w:rsidRPr="00115B35">
        <w:rPr>
          <w:rFonts w:ascii="Arial" w:hAnsi="Arial" w:cs="Arial"/>
          <w:sz w:val="22"/>
          <w:szCs w:val="22"/>
        </w:rPr>
        <w:tab/>
      </w:r>
      <w:r w:rsidRPr="00115B35">
        <w:rPr>
          <w:rFonts w:ascii="Arial" w:hAnsi="Arial" w:cs="Arial"/>
          <w:sz w:val="22"/>
          <w:szCs w:val="22"/>
        </w:rPr>
        <w:tab/>
      </w:r>
      <w:r w:rsidRPr="00115B35">
        <w:rPr>
          <w:rFonts w:ascii="Arial" w:hAnsi="Arial" w:cs="Arial"/>
          <w:sz w:val="22"/>
          <w:szCs w:val="22"/>
        </w:rPr>
        <w:tab/>
      </w:r>
      <w:smartTag w:uri="urn:schemas-microsoft-com:office:smarttags" w:element="metricconverter">
        <w:smartTagPr>
          <w:attr w:name="ProductID" w:val="0,3 m"/>
        </w:smartTagPr>
        <w:r w:rsidRPr="00115B35">
          <w:rPr>
            <w:rFonts w:ascii="Arial" w:hAnsi="Arial" w:cs="Arial"/>
            <w:sz w:val="22"/>
            <w:szCs w:val="22"/>
          </w:rPr>
          <w:t>0,3 m</w:t>
        </w:r>
      </w:smartTag>
      <w:r w:rsidRPr="00115B35">
        <w:rPr>
          <w:rFonts w:ascii="Arial" w:hAnsi="Arial" w:cs="Arial"/>
          <w:sz w:val="22"/>
          <w:szCs w:val="22"/>
        </w:rPr>
        <w:tab/>
      </w:r>
    </w:p>
    <w:p w14:paraId="1422A606" w14:textId="77777777" w:rsidR="00EC52F6" w:rsidRPr="00115B35" w:rsidRDefault="00EC52F6" w:rsidP="00EC52F6">
      <w:pPr>
        <w:pStyle w:val="zkladn"/>
        <w:spacing w:before="0" w:beforeAutospacing="0" w:after="0" w:afterAutospacing="0"/>
        <w:rPr>
          <w:rFonts w:ascii="Arial" w:hAnsi="Arial" w:cs="Arial"/>
          <w:sz w:val="22"/>
          <w:szCs w:val="22"/>
        </w:rPr>
      </w:pPr>
      <w:r w:rsidRPr="00115B35">
        <w:rPr>
          <w:rFonts w:ascii="Arial" w:hAnsi="Arial" w:cs="Arial"/>
          <w:sz w:val="22"/>
          <w:szCs w:val="22"/>
        </w:rPr>
        <w:t>Podélný sklon příkopu</w:t>
      </w:r>
      <w:r w:rsidRPr="00115B35">
        <w:rPr>
          <w:rFonts w:ascii="Arial" w:hAnsi="Arial" w:cs="Arial"/>
          <w:sz w:val="22"/>
          <w:szCs w:val="22"/>
        </w:rPr>
        <w:tab/>
      </w:r>
      <w:r w:rsidRPr="00115B35">
        <w:rPr>
          <w:rFonts w:ascii="Arial" w:hAnsi="Arial" w:cs="Arial"/>
          <w:sz w:val="22"/>
          <w:szCs w:val="22"/>
        </w:rPr>
        <w:tab/>
        <w:t>2-17 %</w:t>
      </w:r>
    </w:p>
    <w:p w14:paraId="1047FBBD" w14:textId="77777777" w:rsidR="00EC52F6" w:rsidRPr="00115B35" w:rsidRDefault="00EC52F6" w:rsidP="00EC52F6">
      <w:pPr>
        <w:pStyle w:val="zkladn"/>
        <w:spacing w:before="0" w:beforeAutospacing="0" w:after="0" w:afterAutospacing="0"/>
        <w:rPr>
          <w:rFonts w:ascii="Arial" w:hAnsi="Arial" w:cs="Arial"/>
          <w:sz w:val="22"/>
          <w:szCs w:val="22"/>
        </w:rPr>
      </w:pPr>
      <w:r w:rsidRPr="00115B35">
        <w:rPr>
          <w:rFonts w:ascii="Arial" w:hAnsi="Arial" w:cs="Arial"/>
          <w:sz w:val="22"/>
          <w:szCs w:val="22"/>
        </w:rPr>
        <w:t>Kulminační průtok Q50:</w:t>
      </w:r>
      <w:r w:rsidRPr="00115B35">
        <w:rPr>
          <w:rFonts w:ascii="Arial" w:hAnsi="Arial" w:cs="Arial"/>
          <w:sz w:val="22"/>
          <w:szCs w:val="22"/>
        </w:rPr>
        <w:tab/>
      </w:r>
      <w:r w:rsidRPr="00115B35">
        <w:rPr>
          <w:rFonts w:ascii="Arial" w:hAnsi="Arial" w:cs="Arial"/>
          <w:sz w:val="22"/>
          <w:szCs w:val="22"/>
        </w:rPr>
        <w:tab/>
        <w:t>0,691 m3/s</w:t>
      </w:r>
    </w:p>
    <w:p w14:paraId="3491470B" w14:textId="77777777" w:rsidR="00EC52F6" w:rsidRPr="00115B35" w:rsidRDefault="00EC52F6" w:rsidP="00EC52F6">
      <w:pPr>
        <w:pStyle w:val="zkladn"/>
        <w:spacing w:before="0" w:beforeAutospacing="0" w:after="0" w:afterAutospacing="0"/>
        <w:rPr>
          <w:rFonts w:ascii="Arial" w:hAnsi="Arial" w:cs="Arial"/>
          <w:sz w:val="22"/>
          <w:szCs w:val="22"/>
        </w:rPr>
      </w:pPr>
      <w:r w:rsidRPr="00115B35">
        <w:rPr>
          <w:rFonts w:ascii="Arial" w:hAnsi="Arial" w:cs="Arial"/>
          <w:sz w:val="22"/>
          <w:szCs w:val="22"/>
        </w:rPr>
        <w:t>Navržené opevnění</w:t>
      </w:r>
      <w:r w:rsidRPr="00115B35">
        <w:rPr>
          <w:rFonts w:ascii="Arial" w:hAnsi="Arial" w:cs="Arial"/>
          <w:sz w:val="22"/>
          <w:szCs w:val="22"/>
        </w:rPr>
        <w:tab/>
      </w:r>
      <w:r w:rsidRPr="00115B35">
        <w:rPr>
          <w:rFonts w:ascii="Arial" w:hAnsi="Arial" w:cs="Arial"/>
          <w:sz w:val="22"/>
          <w:szCs w:val="22"/>
        </w:rPr>
        <w:tab/>
      </w:r>
      <w:r w:rsidRPr="00115B35">
        <w:rPr>
          <w:rFonts w:ascii="Arial" w:hAnsi="Arial" w:cs="Arial"/>
          <w:sz w:val="22"/>
          <w:szCs w:val="22"/>
        </w:rPr>
        <w:tab/>
        <w:t>vegetační tvárnice</w:t>
      </w:r>
    </w:p>
    <w:p w14:paraId="445F527A" w14:textId="77777777" w:rsidR="00EC52F6" w:rsidRPr="00115B35" w:rsidRDefault="00EC52F6" w:rsidP="00EC52F6">
      <w:pPr>
        <w:pStyle w:val="zkladn"/>
        <w:spacing w:before="0" w:beforeAutospacing="0" w:after="0" w:afterAutospacing="0"/>
        <w:rPr>
          <w:rFonts w:ascii="Arial" w:hAnsi="Arial" w:cs="Arial"/>
          <w:sz w:val="22"/>
          <w:szCs w:val="22"/>
        </w:rPr>
      </w:pPr>
      <w:r w:rsidRPr="00115B35">
        <w:rPr>
          <w:rFonts w:ascii="Arial" w:hAnsi="Arial" w:cs="Arial"/>
          <w:sz w:val="22"/>
          <w:szCs w:val="22"/>
        </w:rPr>
        <w:t>p. č. 2596</w:t>
      </w:r>
    </w:p>
    <w:p w14:paraId="774FAAA9" w14:textId="77777777" w:rsidR="00EC52F6" w:rsidRPr="00D53952" w:rsidRDefault="00EC52F6" w:rsidP="00BB4EEA">
      <w:pPr>
        <w:spacing w:before="60" w:line="280" w:lineRule="atLeast"/>
        <w:ind w:left="426" w:firstLine="425"/>
        <w:jc w:val="both"/>
        <w:rPr>
          <w:rFonts w:ascii="Arial" w:hAnsi="Arial" w:cs="Arial"/>
          <w:b/>
          <w:sz w:val="22"/>
          <w:szCs w:val="22"/>
          <w:lang w:val="en-US"/>
        </w:rPr>
      </w:pP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98B44C5"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47A16572" w:rsidR="004453EA" w:rsidRPr="00EC52F6" w:rsidRDefault="009B4D42" w:rsidP="00CB5862">
      <w:pPr>
        <w:pStyle w:val="Odstavecseseznamem"/>
        <w:numPr>
          <w:ilvl w:val="0"/>
          <w:numId w:val="28"/>
        </w:numPr>
        <w:ind w:hanging="644"/>
        <w:jc w:val="both"/>
        <w:rPr>
          <w:rFonts w:ascii="Arial" w:hAnsi="Arial" w:cs="Arial"/>
          <w:bCs/>
          <w:snapToGrid w:val="0"/>
          <w:sz w:val="22"/>
          <w:szCs w:val="22"/>
        </w:rPr>
      </w:pPr>
      <w:bookmarkStart w:id="1"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v rámci </w:t>
      </w:r>
      <w:r w:rsidRPr="00B20BB2">
        <w:rPr>
          <w:rFonts w:ascii="Arial" w:hAnsi="Arial" w:cs="Arial"/>
          <w:bCs/>
          <w:snapToGrid w:val="0"/>
          <w:sz w:val="22"/>
          <w:szCs w:val="22"/>
        </w:rPr>
        <w:t>výběrového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w:t>
      </w:r>
      <w:r w:rsidRPr="00EC52F6">
        <w:rPr>
          <w:rFonts w:ascii="Arial" w:hAnsi="Arial" w:cs="Arial"/>
          <w:bCs/>
          <w:snapToGrid w:val="0"/>
          <w:sz w:val="22"/>
          <w:szCs w:val="22"/>
        </w:rPr>
        <w:t>stavb</w:t>
      </w:r>
      <w:r w:rsidR="002E2A05" w:rsidRPr="00EC52F6">
        <w:rPr>
          <w:rFonts w:ascii="Arial" w:hAnsi="Arial" w:cs="Arial"/>
          <w:bCs/>
          <w:snapToGrid w:val="0"/>
          <w:sz w:val="22"/>
          <w:szCs w:val="22"/>
        </w:rPr>
        <w:t>y</w:t>
      </w:r>
      <w:r w:rsidR="00EC52F6" w:rsidRPr="00EC52F6">
        <w:rPr>
          <w:rFonts w:ascii="Arial" w:hAnsi="Arial" w:cs="Arial"/>
          <w:bCs/>
          <w:snapToGrid w:val="0"/>
          <w:sz w:val="22"/>
          <w:szCs w:val="22"/>
        </w:rPr>
        <w:t xml:space="preserve"> </w:t>
      </w:r>
      <w:r w:rsidR="00EC52F6" w:rsidRPr="00B20BB2">
        <w:rPr>
          <w:rFonts w:ascii="Arial" w:hAnsi="Arial" w:cs="Arial"/>
          <w:bCs/>
          <w:snapToGrid w:val="0"/>
          <w:sz w:val="22"/>
          <w:szCs w:val="22"/>
        </w:rPr>
        <w:t xml:space="preserve">Hlavní polní cesta HC13-R, vedlejší polní cesta VC19, ochranný příkop OP1, </w:t>
      </w:r>
      <w:proofErr w:type="spellStart"/>
      <w:r w:rsidR="00EC52F6" w:rsidRPr="00B20BB2">
        <w:rPr>
          <w:rFonts w:ascii="Arial" w:hAnsi="Arial" w:cs="Arial"/>
          <w:bCs/>
          <w:snapToGrid w:val="0"/>
          <w:sz w:val="22"/>
          <w:szCs w:val="22"/>
        </w:rPr>
        <w:t>k.ú</w:t>
      </w:r>
      <w:proofErr w:type="spellEnd"/>
      <w:r w:rsidR="00EC52F6" w:rsidRPr="00B20BB2">
        <w:rPr>
          <w:rFonts w:ascii="Arial" w:hAnsi="Arial" w:cs="Arial"/>
          <w:bCs/>
          <w:snapToGrid w:val="0"/>
          <w:sz w:val="22"/>
          <w:szCs w:val="22"/>
        </w:rPr>
        <w:t>. Krhov u Bojkovic</w:t>
      </w:r>
      <w:r w:rsidR="002E2A05" w:rsidRPr="00EC52F6">
        <w:rPr>
          <w:rFonts w:ascii="Arial" w:hAnsi="Arial" w:cs="Arial"/>
          <w:bCs/>
          <w:snapToGrid w:val="0"/>
          <w:sz w:val="22"/>
          <w:szCs w:val="22"/>
        </w:rPr>
        <w:t>,</w:t>
      </w:r>
      <w:r w:rsidR="002E2A05" w:rsidRPr="00B20BB2">
        <w:rPr>
          <w:rFonts w:ascii="Arial" w:hAnsi="Arial" w:cs="Arial"/>
          <w:bCs/>
          <w:sz w:val="22"/>
          <w:szCs w:val="22"/>
        </w:rPr>
        <w:t xml:space="preserve"> </w:t>
      </w:r>
      <w:r w:rsidR="002E2A05" w:rsidRPr="00EC52F6">
        <w:rPr>
          <w:rFonts w:ascii="Arial" w:hAnsi="Arial" w:cs="Arial"/>
          <w:bCs/>
          <w:snapToGrid w:val="0"/>
          <w:sz w:val="22"/>
          <w:szCs w:val="22"/>
        </w:rPr>
        <w:t>dle projektové dokumentace</w:t>
      </w:r>
      <w:r w:rsidR="00542A63" w:rsidRPr="00EC52F6">
        <w:rPr>
          <w:rFonts w:ascii="Arial" w:hAnsi="Arial" w:cs="Arial"/>
          <w:bCs/>
          <w:snapToGrid w:val="0"/>
          <w:sz w:val="22"/>
          <w:szCs w:val="22"/>
        </w:rPr>
        <w:t>.</w:t>
      </w:r>
      <w:bookmarkEnd w:id="1"/>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lastRenderedPageBreak/>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13DF450A"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způsobenou zhotovitelem třetí osobě v souvislosti s výkonem jeho činnosti, ve výši nejméně</w:t>
      </w:r>
      <w:r w:rsidR="00EC52F6">
        <w:rPr>
          <w:rFonts w:ascii="Arial" w:hAnsi="Arial" w:cs="Arial"/>
          <w:b/>
          <w:sz w:val="22"/>
          <w:szCs w:val="22"/>
        </w:rPr>
        <w:t xml:space="preserve"> </w:t>
      </w:r>
      <w:r w:rsidR="00EC52F6" w:rsidRPr="00B20BB2">
        <w:rPr>
          <w:rFonts w:ascii="Arial" w:hAnsi="Arial" w:cs="Arial"/>
          <w:bCs/>
          <w:sz w:val="22"/>
          <w:szCs w:val="22"/>
        </w:rPr>
        <w:t xml:space="preserve">300 000 </w:t>
      </w:r>
      <w:r w:rsidR="00E36A32" w:rsidRPr="00B20BB2">
        <w:rPr>
          <w:rFonts w:ascii="Arial" w:hAnsi="Arial" w:cs="Arial"/>
          <w:bCs/>
          <w:sz w:val="22"/>
          <w:szCs w:val="22"/>
        </w:rPr>
        <w:t>Kč.</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lastRenderedPageBreak/>
        <w:t xml:space="preserve">Zhotovitel je plátcem DPH, která bude účtována podle předpisů platných v době účtování. </w:t>
      </w:r>
    </w:p>
    <w:p w14:paraId="3FF8B533" w14:textId="5176C193" w:rsidR="007C5C7F"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B20BB2">
        <w:trPr>
          <w:trHeight w:val="252"/>
        </w:trPr>
        <w:tc>
          <w:tcPr>
            <w:tcW w:w="9123" w:type="dxa"/>
            <w:gridSpan w:val="4"/>
            <w:tcBorders>
              <w:top w:val="single" w:sz="8" w:space="0" w:color="auto"/>
              <w:left w:val="single" w:sz="8" w:space="0" w:color="auto"/>
              <w:bottom w:val="single" w:sz="4" w:space="0" w:color="auto"/>
              <w:right w:val="single" w:sz="8" w:space="0" w:color="auto"/>
            </w:tcBorders>
            <w:shd w:val="clear" w:color="auto" w:fill="auto"/>
            <w:vAlign w:val="center"/>
          </w:tcPr>
          <w:p w14:paraId="2471666E" w14:textId="1863EE8B" w:rsidR="005F687B" w:rsidRPr="00D53952" w:rsidRDefault="005F687B" w:rsidP="00B20BB2">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D53952"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D53952"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B20BB2">
        <w:trPr>
          <w:trHeight w:val="284"/>
        </w:trPr>
        <w:tc>
          <w:tcPr>
            <w:tcW w:w="3118" w:type="dxa"/>
            <w:tcBorders>
              <w:top w:val="nil"/>
              <w:left w:val="single" w:sz="8" w:space="0" w:color="auto"/>
              <w:bottom w:val="single" w:sz="8" w:space="0" w:color="auto"/>
              <w:right w:val="single" w:sz="4" w:space="0" w:color="auto"/>
            </w:tcBorders>
            <w:shd w:val="clear" w:color="auto" w:fill="auto"/>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auto"/>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auto"/>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auto"/>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72322E0D" w:rsidR="00B83F26" w:rsidRPr="00D53952" w:rsidRDefault="00DF4A58" w:rsidP="00B20BB2">
      <w:pPr>
        <w:spacing w:after="60"/>
        <w:ind w:left="708"/>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Pobočka</w:t>
      </w:r>
      <w:r w:rsidR="00EC52F6">
        <w:rPr>
          <w:rFonts w:ascii="Arial" w:hAnsi="Arial" w:cs="Arial"/>
          <w:sz w:val="22"/>
          <w:szCs w:val="22"/>
        </w:rPr>
        <w:t xml:space="preserve"> Uherské Hradiště, </w:t>
      </w:r>
      <w:proofErr w:type="spellStart"/>
      <w:r w:rsidR="00EC52F6">
        <w:rPr>
          <w:rFonts w:ascii="Arial" w:hAnsi="Arial" w:cs="Arial"/>
          <w:sz w:val="22"/>
          <w:szCs w:val="22"/>
        </w:rPr>
        <w:t>Protzkarova</w:t>
      </w:r>
      <w:proofErr w:type="spellEnd"/>
      <w:r w:rsidR="00EC52F6">
        <w:rPr>
          <w:rFonts w:ascii="Arial" w:hAnsi="Arial" w:cs="Arial"/>
          <w:sz w:val="22"/>
          <w:szCs w:val="22"/>
        </w:rPr>
        <w:t xml:space="preserve"> 1180, </w:t>
      </w:r>
      <w:r w:rsidR="00F771E9">
        <w:rPr>
          <w:rFonts w:ascii="Arial" w:hAnsi="Arial" w:cs="Arial"/>
          <w:sz w:val="22"/>
          <w:szCs w:val="22"/>
        </w:rPr>
        <w:t>686 01</w:t>
      </w:r>
      <w:r w:rsidR="00EC52F6">
        <w:rPr>
          <w:rFonts w:ascii="Arial" w:hAnsi="Arial" w:cs="Arial"/>
          <w:sz w:val="22"/>
          <w:szCs w:val="22"/>
        </w:rPr>
        <w:t xml:space="preserve"> Uherské Hrad</w:t>
      </w:r>
      <w:r w:rsidR="00F771E9">
        <w:rPr>
          <w:rFonts w:ascii="Arial" w:hAnsi="Arial" w:cs="Arial"/>
          <w:sz w:val="22"/>
          <w:szCs w:val="22"/>
        </w:rPr>
        <w:t>i</w:t>
      </w:r>
      <w:r w:rsidR="00EC52F6">
        <w:rPr>
          <w:rFonts w:ascii="Arial" w:hAnsi="Arial" w:cs="Arial"/>
          <w:sz w:val="22"/>
          <w:szCs w:val="22"/>
        </w:rPr>
        <w:t>ště</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6F26999C"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w:t>
      </w:r>
      <w:r w:rsidRPr="00B20BB2">
        <w:rPr>
          <w:rFonts w:ascii="Arial" w:hAnsi="Arial" w:cs="Arial"/>
          <w:sz w:val="22"/>
          <w:szCs w:val="22"/>
        </w:rPr>
        <w:t>ve výši</w:t>
      </w:r>
      <w:r w:rsidR="00AA7984" w:rsidRPr="00B20BB2">
        <w:rPr>
          <w:rFonts w:ascii="Arial" w:hAnsi="Arial" w:cs="Arial"/>
          <w:sz w:val="22"/>
          <w:szCs w:val="22"/>
        </w:rPr>
        <w:t xml:space="preserve"> 1</w:t>
      </w:r>
      <w:r w:rsidR="00F771E9" w:rsidRPr="00B20BB2">
        <w:rPr>
          <w:rFonts w:ascii="Arial" w:hAnsi="Arial" w:cs="Arial"/>
          <w:sz w:val="22"/>
          <w:szCs w:val="22"/>
        </w:rPr>
        <w:t xml:space="preserve"> </w:t>
      </w:r>
      <w:r w:rsidR="00AA7984" w:rsidRPr="00B20BB2">
        <w:rPr>
          <w:rFonts w:ascii="Arial" w:hAnsi="Arial" w:cs="Arial"/>
          <w:sz w:val="22"/>
          <w:szCs w:val="22"/>
        </w:rPr>
        <w:t xml:space="preserve">% z ceny díla, vč. DPH, min. však </w:t>
      </w:r>
      <w:r w:rsidR="00AA7984">
        <w:rPr>
          <w:rFonts w:ascii="Arial" w:hAnsi="Arial" w:cs="Arial"/>
          <w:sz w:val="22"/>
          <w:szCs w:val="22"/>
        </w:rPr>
        <w:t>5 000 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3C2C5E55"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 </w:t>
      </w:r>
      <w:r w:rsidR="00F771E9" w:rsidRPr="00B20BB2">
        <w:rPr>
          <w:rStyle w:val="l-L2Char"/>
          <w:rFonts w:cs="Arial"/>
          <w:bCs/>
          <w:szCs w:val="22"/>
          <w:lang w:val="en-US"/>
        </w:rPr>
        <w:t>31. 12. 2027.</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F771E9"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w:t>
      </w:r>
      <w:r w:rsidR="000571AA" w:rsidRPr="00F771E9">
        <w:rPr>
          <w:rFonts w:ascii="Arial" w:hAnsi="Arial" w:cs="Arial"/>
          <w:sz w:val="22"/>
          <w:szCs w:val="22"/>
        </w:rPr>
        <w:t>dodatků, byla v plném rozsahu zveřejněna v registru smluv.</w:t>
      </w:r>
    </w:p>
    <w:p w14:paraId="4EC79552" w14:textId="0F52B9CB" w:rsidR="00CB3BB5" w:rsidRPr="00B20BB2" w:rsidRDefault="00CB3BB5" w:rsidP="00AB0C9F">
      <w:pPr>
        <w:pStyle w:val="Odstavecseseznamem"/>
        <w:numPr>
          <w:ilvl w:val="0"/>
          <w:numId w:val="10"/>
        </w:numPr>
        <w:spacing w:line="276" w:lineRule="auto"/>
        <w:ind w:left="567" w:hanging="567"/>
        <w:jc w:val="both"/>
        <w:rPr>
          <w:rFonts w:ascii="Arial" w:hAnsi="Arial" w:cs="Arial"/>
          <w:sz w:val="22"/>
          <w:szCs w:val="22"/>
        </w:rPr>
      </w:pPr>
      <w:r w:rsidRPr="00B20BB2">
        <w:rPr>
          <w:rFonts w:ascii="Arial" w:hAnsi="Arial" w:cs="Arial"/>
          <w:sz w:val="22"/>
          <w:szCs w:val="22"/>
        </w:rPr>
        <w:t xml:space="preserve">Smlouva nabývá platnosti dnem podpisu smluvních stran a účinnosti dnem jejího uveřejnění v registru smluv dle </w:t>
      </w:r>
      <w:proofErr w:type="spellStart"/>
      <w:r w:rsidRPr="00B20BB2">
        <w:rPr>
          <w:rFonts w:ascii="Arial" w:hAnsi="Arial" w:cs="Arial"/>
          <w:sz w:val="22"/>
          <w:szCs w:val="22"/>
        </w:rPr>
        <w:t>ust</w:t>
      </w:r>
      <w:proofErr w:type="spellEnd"/>
      <w:r w:rsidRPr="00B20BB2">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F771E9">
        <w:rPr>
          <w:rFonts w:ascii="Arial" w:hAnsi="Arial" w:cs="Arial"/>
          <w:bCs/>
          <w:sz w:val="22"/>
          <w:szCs w:val="22"/>
        </w:rPr>
        <w:t>V průběhu zhotovování díla, není zhotovitel oprávněn poskytovat výsledky činnosti</w:t>
      </w:r>
      <w:r w:rsidRPr="00D53952">
        <w:rPr>
          <w:rFonts w:ascii="Arial" w:hAnsi="Arial" w:cs="Arial"/>
          <w:bCs/>
          <w:sz w:val="22"/>
          <w:szCs w:val="22"/>
        </w:rPr>
        <w:t xml:space="preserve">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0800B659" w14:textId="0D2BA50B"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ze</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1D48C487" w:rsidR="004907AC" w:rsidRDefault="004907AC" w:rsidP="00B83F26">
      <w:pPr>
        <w:jc w:val="both"/>
        <w:rPr>
          <w:rFonts w:ascii="Arial" w:hAnsi="Arial" w:cs="Arial"/>
          <w:sz w:val="22"/>
          <w:szCs w:val="22"/>
        </w:rPr>
      </w:pPr>
    </w:p>
    <w:p w14:paraId="0BA83A6D" w14:textId="4FD610BC" w:rsidR="00F771E9" w:rsidRDefault="00F771E9" w:rsidP="00B83F26">
      <w:pPr>
        <w:jc w:val="both"/>
        <w:rPr>
          <w:rFonts w:ascii="Arial" w:hAnsi="Arial" w:cs="Arial"/>
          <w:sz w:val="22"/>
          <w:szCs w:val="22"/>
        </w:rPr>
      </w:pPr>
    </w:p>
    <w:p w14:paraId="624CCB6B" w14:textId="3724C0E2" w:rsidR="00F771E9" w:rsidRDefault="00F771E9" w:rsidP="00B83F26">
      <w:pPr>
        <w:jc w:val="both"/>
        <w:rPr>
          <w:rFonts w:ascii="Arial" w:hAnsi="Arial" w:cs="Arial"/>
          <w:sz w:val="22"/>
          <w:szCs w:val="22"/>
        </w:rPr>
      </w:pPr>
    </w:p>
    <w:p w14:paraId="18085EFE" w14:textId="77777777" w:rsidR="00F771E9" w:rsidRPr="00D53952" w:rsidRDefault="00F771E9"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63702AA" w:rsidR="00893A83"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15DB436F" w14:textId="77777777" w:rsidR="00F771E9" w:rsidRPr="005F5AE4" w:rsidRDefault="00F771E9" w:rsidP="00F771E9">
      <w:pPr>
        <w:jc w:val="both"/>
        <w:rPr>
          <w:rFonts w:ascii="Arial" w:hAnsi="Arial" w:cs="Arial"/>
          <w:sz w:val="22"/>
          <w:szCs w:val="22"/>
        </w:rPr>
      </w:pPr>
      <w:r w:rsidRPr="005F5AE4">
        <w:rPr>
          <w:rFonts w:ascii="Arial" w:hAnsi="Arial" w:cs="Arial"/>
          <w:sz w:val="22"/>
          <w:szCs w:val="22"/>
        </w:rPr>
        <w:t>Česká republika - Státní pozemkový úřad</w:t>
      </w:r>
    </w:p>
    <w:p w14:paraId="17B6C767" w14:textId="77777777" w:rsidR="00F771E9" w:rsidRPr="005F5AE4" w:rsidRDefault="00F771E9" w:rsidP="00F771E9">
      <w:pPr>
        <w:jc w:val="both"/>
        <w:rPr>
          <w:rFonts w:ascii="Arial" w:hAnsi="Arial" w:cs="Arial"/>
          <w:sz w:val="22"/>
          <w:szCs w:val="22"/>
        </w:rPr>
      </w:pPr>
      <w:r w:rsidRPr="005F5AE4">
        <w:rPr>
          <w:rFonts w:ascii="Arial" w:hAnsi="Arial" w:cs="Arial"/>
          <w:sz w:val="22"/>
          <w:szCs w:val="22"/>
        </w:rPr>
        <w:t>Krajský pozemkový úřad pro Zlínský kraj</w:t>
      </w:r>
    </w:p>
    <w:p w14:paraId="5A0C783C" w14:textId="77777777" w:rsidR="00F771E9" w:rsidRPr="005F5AE4" w:rsidRDefault="00F771E9" w:rsidP="00F771E9">
      <w:pPr>
        <w:jc w:val="both"/>
        <w:rPr>
          <w:rFonts w:ascii="Arial" w:hAnsi="Arial" w:cs="Arial"/>
          <w:sz w:val="22"/>
          <w:szCs w:val="22"/>
        </w:rPr>
      </w:pPr>
      <w:r w:rsidRPr="005F5AE4">
        <w:rPr>
          <w:rFonts w:ascii="Arial" w:hAnsi="Arial" w:cs="Arial"/>
          <w:sz w:val="22"/>
          <w:szCs w:val="22"/>
        </w:rPr>
        <w:t>Ing. Mlada Augustinová</w:t>
      </w:r>
    </w:p>
    <w:p w14:paraId="2B6D6A05" w14:textId="77777777" w:rsidR="00F771E9" w:rsidRDefault="00F771E9" w:rsidP="00F771E9">
      <w:pPr>
        <w:pStyle w:val="Zkladntext"/>
        <w:tabs>
          <w:tab w:val="left" w:pos="426"/>
        </w:tabs>
        <w:spacing w:line="240" w:lineRule="auto"/>
        <w:rPr>
          <w:rFonts w:ascii="Arial" w:hAnsi="Arial" w:cs="Arial"/>
          <w:b w:val="0"/>
          <w:bCs/>
          <w:sz w:val="22"/>
          <w:szCs w:val="22"/>
        </w:rPr>
      </w:pPr>
      <w:r>
        <w:rPr>
          <w:rFonts w:ascii="Arial" w:hAnsi="Arial" w:cs="Arial"/>
          <w:b w:val="0"/>
          <w:bCs/>
          <w:sz w:val="22"/>
          <w:szCs w:val="22"/>
        </w:rPr>
        <w:t>ř</w:t>
      </w:r>
      <w:r w:rsidRPr="00064170">
        <w:rPr>
          <w:rFonts w:ascii="Arial" w:hAnsi="Arial" w:cs="Arial"/>
          <w:b w:val="0"/>
          <w:bCs/>
          <w:sz w:val="22"/>
          <w:szCs w:val="22"/>
        </w:rPr>
        <w:t>editelk</w:t>
      </w:r>
      <w:r>
        <w:rPr>
          <w:rFonts w:ascii="Arial" w:hAnsi="Arial" w:cs="Arial"/>
          <w:b w:val="0"/>
          <w:bCs/>
          <w:sz w:val="22"/>
          <w:szCs w:val="22"/>
        </w:rPr>
        <w:t>a</w:t>
      </w:r>
    </w:p>
    <w:p w14:paraId="376E19A9" w14:textId="59A3F6E7" w:rsidR="00F771E9" w:rsidRDefault="00F771E9" w:rsidP="005077E5">
      <w:pPr>
        <w:pStyle w:val="Zkladntext"/>
        <w:tabs>
          <w:tab w:val="left" w:pos="426"/>
        </w:tabs>
        <w:spacing w:line="276" w:lineRule="auto"/>
        <w:rPr>
          <w:rFonts w:ascii="Arial" w:hAnsi="Arial" w:cs="Arial"/>
          <w:bCs/>
          <w:sz w:val="22"/>
          <w:szCs w:val="22"/>
        </w:rPr>
      </w:pPr>
    </w:p>
    <w:p w14:paraId="0243E0ED" w14:textId="011891E2" w:rsidR="00F771E9" w:rsidRDefault="00F771E9" w:rsidP="005077E5">
      <w:pPr>
        <w:pStyle w:val="Zkladntext"/>
        <w:tabs>
          <w:tab w:val="left" w:pos="426"/>
        </w:tabs>
        <w:spacing w:line="276" w:lineRule="auto"/>
        <w:rPr>
          <w:rFonts w:ascii="Arial" w:hAnsi="Arial" w:cs="Arial"/>
          <w:bCs/>
          <w:sz w:val="22"/>
          <w:szCs w:val="22"/>
        </w:rPr>
      </w:pPr>
    </w:p>
    <w:p w14:paraId="26A13DE8" w14:textId="12D0BD9A" w:rsidR="00F771E9" w:rsidRDefault="00F771E9" w:rsidP="005077E5">
      <w:pPr>
        <w:pStyle w:val="Zkladntext"/>
        <w:tabs>
          <w:tab w:val="left" w:pos="426"/>
        </w:tabs>
        <w:spacing w:line="276" w:lineRule="auto"/>
        <w:rPr>
          <w:rFonts w:ascii="Arial" w:hAnsi="Arial" w:cs="Arial"/>
          <w:bCs/>
          <w:sz w:val="22"/>
          <w:szCs w:val="22"/>
        </w:rPr>
      </w:pPr>
    </w:p>
    <w:p w14:paraId="6D0678D9" w14:textId="2C57125C" w:rsidR="00F771E9" w:rsidRDefault="00F771E9" w:rsidP="005077E5">
      <w:pPr>
        <w:pStyle w:val="Zkladntext"/>
        <w:tabs>
          <w:tab w:val="left" w:pos="426"/>
        </w:tabs>
        <w:spacing w:line="276" w:lineRule="auto"/>
        <w:rPr>
          <w:rFonts w:ascii="Arial" w:hAnsi="Arial" w:cs="Arial"/>
          <w:bCs/>
          <w:sz w:val="22"/>
          <w:szCs w:val="22"/>
        </w:rPr>
      </w:pPr>
    </w:p>
    <w:p w14:paraId="2368167C" w14:textId="6B335C53" w:rsidR="00F771E9" w:rsidRDefault="00F771E9" w:rsidP="005077E5">
      <w:pPr>
        <w:pStyle w:val="Zkladntext"/>
        <w:tabs>
          <w:tab w:val="left" w:pos="426"/>
        </w:tabs>
        <w:spacing w:line="276" w:lineRule="auto"/>
        <w:rPr>
          <w:rFonts w:ascii="Arial" w:hAnsi="Arial" w:cs="Arial"/>
          <w:bCs/>
          <w:sz w:val="22"/>
          <w:szCs w:val="22"/>
        </w:rPr>
      </w:pPr>
    </w:p>
    <w:p w14:paraId="2C69CEB8" w14:textId="722C3857" w:rsidR="00F771E9" w:rsidRDefault="00F771E9" w:rsidP="005077E5">
      <w:pPr>
        <w:pStyle w:val="Zkladntext"/>
        <w:tabs>
          <w:tab w:val="left" w:pos="426"/>
        </w:tabs>
        <w:spacing w:line="276" w:lineRule="auto"/>
        <w:rPr>
          <w:rFonts w:ascii="Arial" w:hAnsi="Arial" w:cs="Arial"/>
          <w:bCs/>
          <w:sz w:val="22"/>
          <w:szCs w:val="22"/>
        </w:rPr>
      </w:pPr>
    </w:p>
    <w:p w14:paraId="257A5718" w14:textId="616C065D" w:rsidR="00F771E9" w:rsidRDefault="00F771E9" w:rsidP="005077E5">
      <w:pPr>
        <w:pStyle w:val="Zkladntext"/>
        <w:tabs>
          <w:tab w:val="left" w:pos="426"/>
        </w:tabs>
        <w:spacing w:line="276" w:lineRule="auto"/>
        <w:rPr>
          <w:rFonts w:ascii="Arial" w:hAnsi="Arial" w:cs="Arial"/>
          <w:bCs/>
          <w:sz w:val="22"/>
          <w:szCs w:val="22"/>
        </w:rPr>
      </w:pPr>
    </w:p>
    <w:p w14:paraId="083D050A" w14:textId="27F70FA6" w:rsidR="00F771E9" w:rsidRDefault="00F771E9" w:rsidP="005077E5">
      <w:pPr>
        <w:pStyle w:val="Zkladntext"/>
        <w:tabs>
          <w:tab w:val="left" w:pos="426"/>
        </w:tabs>
        <w:spacing w:line="276" w:lineRule="auto"/>
        <w:rPr>
          <w:rFonts w:ascii="Arial" w:hAnsi="Arial" w:cs="Arial"/>
          <w:bCs/>
          <w:sz w:val="22"/>
          <w:szCs w:val="22"/>
        </w:rPr>
      </w:pPr>
    </w:p>
    <w:p w14:paraId="4C2023ED" w14:textId="080F2606" w:rsidR="00F771E9" w:rsidRDefault="00F771E9" w:rsidP="005077E5">
      <w:pPr>
        <w:pStyle w:val="Zkladntext"/>
        <w:tabs>
          <w:tab w:val="left" w:pos="426"/>
        </w:tabs>
        <w:spacing w:line="276" w:lineRule="auto"/>
        <w:rPr>
          <w:rFonts w:ascii="Arial" w:hAnsi="Arial" w:cs="Arial"/>
          <w:bCs/>
          <w:sz w:val="22"/>
          <w:szCs w:val="22"/>
        </w:rPr>
      </w:pPr>
    </w:p>
    <w:p w14:paraId="48326F5F" w14:textId="51E77C62" w:rsidR="00F771E9" w:rsidRDefault="00F771E9" w:rsidP="005077E5">
      <w:pPr>
        <w:pStyle w:val="Zkladntext"/>
        <w:tabs>
          <w:tab w:val="left" w:pos="426"/>
        </w:tabs>
        <w:spacing w:line="276" w:lineRule="auto"/>
        <w:rPr>
          <w:rFonts w:ascii="Arial" w:hAnsi="Arial" w:cs="Arial"/>
          <w:bCs/>
          <w:sz w:val="22"/>
          <w:szCs w:val="22"/>
        </w:rPr>
      </w:pPr>
    </w:p>
    <w:p w14:paraId="389B9285" w14:textId="4350C6C4" w:rsidR="00F771E9" w:rsidRDefault="00F771E9" w:rsidP="005077E5">
      <w:pPr>
        <w:pStyle w:val="Zkladntext"/>
        <w:tabs>
          <w:tab w:val="left" w:pos="426"/>
        </w:tabs>
        <w:spacing w:line="276" w:lineRule="auto"/>
        <w:rPr>
          <w:rFonts w:ascii="Arial" w:hAnsi="Arial" w:cs="Arial"/>
          <w:bCs/>
          <w:sz w:val="22"/>
          <w:szCs w:val="22"/>
        </w:rPr>
      </w:pPr>
    </w:p>
    <w:p w14:paraId="0CE62DDD" w14:textId="757A36E5" w:rsidR="00F771E9" w:rsidRDefault="00F771E9" w:rsidP="005077E5">
      <w:pPr>
        <w:pStyle w:val="Zkladntext"/>
        <w:tabs>
          <w:tab w:val="left" w:pos="426"/>
        </w:tabs>
        <w:spacing w:line="276" w:lineRule="auto"/>
        <w:rPr>
          <w:rFonts w:ascii="Arial" w:hAnsi="Arial" w:cs="Arial"/>
          <w:bCs/>
          <w:sz w:val="22"/>
          <w:szCs w:val="22"/>
        </w:rPr>
      </w:pPr>
    </w:p>
    <w:p w14:paraId="6C98F78F" w14:textId="435E1944" w:rsidR="00F771E9" w:rsidRDefault="00F771E9" w:rsidP="005077E5">
      <w:pPr>
        <w:pStyle w:val="Zkladntext"/>
        <w:tabs>
          <w:tab w:val="left" w:pos="426"/>
        </w:tabs>
        <w:spacing w:line="276" w:lineRule="auto"/>
        <w:rPr>
          <w:rFonts w:ascii="Arial" w:hAnsi="Arial" w:cs="Arial"/>
          <w:bCs/>
          <w:sz w:val="22"/>
          <w:szCs w:val="22"/>
        </w:rPr>
      </w:pPr>
    </w:p>
    <w:p w14:paraId="0BFC2A56" w14:textId="63F0D68B" w:rsidR="00F771E9" w:rsidRDefault="00F771E9" w:rsidP="005077E5">
      <w:pPr>
        <w:pStyle w:val="Zkladntext"/>
        <w:tabs>
          <w:tab w:val="left" w:pos="426"/>
        </w:tabs>
        <w:spacing w:line="276" w:lineRule="auto"/>
        <w:rPr>
          <w:rFonts w:ascii="Arial" w:hAnsi="Arial" w:cs="Arial"/>
          <w:bCs/>
          <w:sz w:val="22"/>
          <w:szCs w:val="22"/>
        </w:rPr>
      </w:pPr>
    </w:p>
    <w:p w14:paraId="29638045" w14:textId="693C8E83" w:rsidR="00F771E9" w:rsidRDefault="00F771E9" w:rsidP="005077E5">
      <w:pPr>
        <w:pStyle w:val="Zkladntext"/>
        <w:tabs>
          <w:tab w:val="left" w:pos="426"/>
        </w:tabs>
        <w:spacing w:line="276" w:lineRule="auto"/>
        <w:rPr>
          <w:rFonts w:ascii="Arial" w:hAnsi="Arial" w:cs="Arial"/>
          <w:bCs/>
          <w:sz w:val="22"/>
          <w:szCs w:val="22"/>
        </w:rPr>
      </w:pPr>
    </w:p>
    <w:p w14:paraId="53342150" w14:textId="11EEDF38" w:rsidR="00F771E9" w:rsidRDefault="00F771E9" w:rsidP="005077E5">
      <w:pPr>
        <w:pStyle w:val="Zkladntext"/>
        <w:tabs>
          <w:tab w:val="left" w:pos="426"/>
        </w:tabs>
        <w:spacing w:line="276" w:lineRule="auto"/>
        <w:rPr>
          <w:rFonts w:ascii="Arial" w:hAnsi="Arial" w:cs="Arial"/>
          <w:bCs/>
          <w:sz w:val="22"/>
          <w:szCs w:val="22"/>
        </w:rPr>
      </w:pPr>
    </w:p>
    <w:p w14:paraId="13F62311" w14:textId="64ABEDBC" w:rsidR="00F771E9" w:rsidRDefault="00F771E9" w:rsidP="005077E5">
      <w:pPr>
        <w:pStyle w:val="Zkladntext"/>
        <w:tabs>
          <w:tab w:val="left" w:pos="426"/>
        </w:tabs>
        <w:spacing w:line="276" w:lineRule="auto"/>
        <w:rPr>
          <w:rFonts w:ascii="Arial" w:hAnsi="Arial" w:cs="Arial"/>
          <w:bCs/>
          <w:sz w:val="22"/>
          <w:szCs w:val="22"/>
        </w:rPr>
      </w:pPr>
    </w:p>
    <w:p w14:paraId="32CC25BB" w14:textId="5CD04801" w:rsidR="00F771E9" w:rsidRDefault="00F771E9" w:rsidP="005077E5">
      <w:pPr>
        <w:pStyle w:val="Zkladntext"/>
        <w:tabs>
          <w:tab w:val="left" w:pos="426"/>
        </w:tabs>
        <w:spacing w:line="276" w:lineRule="auto"/>
        <w:rPr>
          <w:rFonts w:ascii="Arial" w:hAnsi="Arial" w:cs="Arial"/>
          <w:bCs/>
          <w:sz w:val="22"/>
          <w:szCs w:val="22"/>
        </w:rPr>
      </w:pPr>
    </w:p>
    <w:p w14:paraId="3D673CBC" w14:textId="3C91C121" w:rsidR="00F771E9" w:rsidRDefault="00F771E9" w:rsidP="005077E5">
      <w:pPr>
        <w:pStyle w:val="Zkladntext"/>
        <w:tabs>
          <w:tab w:val="left" w:pos="426"/>
        </w:tabs>
        <w:spacing w:line="276" w:lineRule="auto"/>
        <w:rPr>
          <w:rFonts w:ascii="Arial" w:hAnsi="Arial" w:cs="Arial"/>
          <w:bCs/>
          <w:sz w:val="22"/>
          <w:szCs w:val="22"/>
        </w:rPr>
      </w:pPr>
    </w:p>
    <w:p w14:paraId="3EAAD7BE" w14:textId="3B237C2D" w:rsidR="00F771E9" w:rsidRDefault="00F771E9" w:rsidP="005077E5">
      <w:pPr>
        <w:pStyle w:val="Zkladntext"/>
        <w:tabs>
          <w:tab w:val="left" w:pos="426"/>
        </w:tabs>
        <w:spacing w:line="276" w:lineRule="auto"/>
        <w:rPr>
          <w:rFonts w:ascii="Arial" w:hAnsi="Arial" w:cs="Arial"/>
          <w:bCs/>
          <w:sz w:val="22"/>
          <w:szCs w:val="22"/>
        </w:rPr>
      </w:pPr>
    </w:p>
    <w:p w14:paraId="5B5F9041" w14:textId="7C2DF982" w:rsidR="00F771E9" w:rsidRDefault="00F771E9" w:rsidP="005077E5">
      <w:pPr>
        <w:pStyle w:val="Zkladntext"/>
        <w:tabs>
          <w:tab w:val="left" w:pos="426"/>
        </w:tabs>
        <w:spacing w:line="276" w:lineRule="auto"/>
        <w:rPr>
          <w:rFonts w:ascii="Arial" w:hAnsi="Arial" w:cs="Arial"/>
          <w:bCs/>
          <w:sz w:val="22"/>
          <w:szCs w:val="22"/>
        </w:rPr>
      </w:pPr>
    </w:p>
    <w:p w14:paraId="0AC9DFA6" w14:textId="7D959AAC" w:rsidR="00F771E9" w:rsidRDefault="00F771E9" w:rsidP="005077E5">
      <w:pPr>
        <w:pStyle w:val="Zkladntext"/>
        <w:tabs>
          <w:tab w:val="left" w:pos="426"/>
        </w:tabs>
        <w:spacing w:line="276" w:lineRule="auto"/>
        <w:rPr>
          <w:rFonts w:ascii="Arial" w:hAnsi="Arial" w:cs="Arial"/>
          <w:bCs/>
          <w:sz w:val="22"/>
          <w:szCs w:val="22"/>
        </w:rPr>
      </w:pPr>
    </w:p>
    <w:p w14:paraId="6F5BC19A" w14:textId="2E1F1A5F" w:rsidR="00F771E9" w:rsidRDefault="00F771E9" w:rsidP="005077E5">
      <w:pPr>
        <w:pStyle w:val="Zkladntext"/>
        <w:tabs>
          <w:tab w:val="left" w:pos="426"/>
        </w:tabs>
        <w:spacing w:line="276" w:lineRule="auto"/>
        <w:rPr>
          <w:rFonts w:ascii="Arial" w:hAnsi="Arial" w:cs="Arial"/>
          <w:bCs/>
          <w:sz w:val="22"/>
          <w:szCs w:val="22"/>
        </w:rPr>
      </w:pPr>
    </w:p>
    <w:p w14:paraId="7A4377DD" w14:textId="095A52D3" w:rsidR="00F771E9" w:rsidRDefault="00F771E9" w:rsidP="005077E5">
      <w:pPr>
        <w:pStyle w:val="Zkladntext"/>
        <w:tabs>
          <w:tab w:val="left" w:pos="426"/>
        </w:tabs>
        <w:spacing w:line="276" w:lineRule="auto"/>
        <w:rPr>
          <w:rFonts w:ascii="Arial" w:hAnsi="Arial" w:cs="Arial"/>
          <w:bCs/>
          <w:sz w:val="22"/>
          <w:szCs w:val="22"/>
        </w:rPr>
      </w:pPr>
    </w:p>
    <w:p w14:paraId="69280DBD" w14:textId="6AC4187D" w:rsidR="00F771E9" w:rsidRDefault="00F771E9" w:rsidP="005077E5">
      <w:pPr>
        <w:pStyle w:val="Zkladntext"/>
        <w:tabs>
          <w:tab w:val="left" w:pos="426"/>
        </w:tabs>
        <w:spacing w:line="276" w:lineRule="auto"/>
        <w:rPr>
          <w:rFonts w:ascii="Arial" w:hAnsi="Arial" w:cs="Arial"/>
          <w:bCs/>
          <w:sz w:val="22"/>
          <w:szCs w:val="22"/>
        </w:rPr>
      </w:pPr>
    </w:p>
    <w:p w14:paraId="7FEC64D9" w14:textId="77777777" w:rsidR="00501AD1" w:rsidRDefault="00501AD1" w:rsidP="005077E5">
      <w:pPr>
        <w:pStyle w:val="Zkladntext"/>
        <w:tabs>
          <w:tab w:val="left" w:pos="426"/>
        </w:tabs>
        <w:spacing w:line="276" w:lineRule="auto"/>
        <w:rPr>
          <w:rFonts w:ascii="Arial" w:hAnsi="Arial" w:cs="Arial"/>
          <w:bCs/>
          <w:sz w:val="22"/>
          <w:szCs w:val="22"/>
        </w:rPr>
      </w:pPr>
    </w:p>
    <w:p w14:paraId="6FE694C6" w14:textId="7BE6694F" w:rsidR="00F771E9" w:rsidRDefault="00F771E9" w:rsidP="005077E5">
      <w:pPr>
        <w:pStyle w:val="Zkladntext"/>
        <w:tabs>
          <w:tab w:val="left" w:pos="426"/>
        </w:tabs>
        <w:spacing w:line="276" w:lineRule="auto"/>
        <w:rPr>
          <w:rFonts w:ascii="Arial" w:hAnsi="Arial" w:cs="Arial"/>
          <w:bCs/>
          <w:sz w:val="22"/>
          <w:szCs w:val="22"/>
        </w:rPr>
      </w:pPr>
    </w:p>
    <w:p w14:paraId="516305CB" w14:textId="5EE20D98" w:rsidR="00F771E9" w:rsidRDefault="00F771E9" w:rsidP="005077E5">
      <w:pPr>
        <w:pStyle w:val="Zkladntext"/>
        <w:tabs>
          <w:tab w:val="left" w:pos="426"/>
        </w:tabs>
        <w:spacing w:line="276" w:lineRule="auto"/>
        <w:rPr>
          <w:rFonts w:ascii="Arial" w:hAnsi="Arial" w:cs="Arial"/>
          <w:bCs/>
          <w:sz w:val="22"/>
          <w:szCs w:val="22"/>
        </w:rPr>
      </w:pPr>
    </w:p>
    <w:p w14:paraId="213059AF" w14:textId="56ED63C4" w:rsidR="00F771E9" w:rsidRDefault="00F771E9" w:rsidP="005077E5">
      <w:pPr>
        <w:pStyle w:val="Zkladntext"/>
        <w:tabs>
          <w:tab w:val="left" w:pos="426"/>
        </w:tabs>
        <w:spacing w:line="276" w:lineRule="auto"/>
        <w:rPr>
          <w:rFonts w:ascii="Arial" w:hAnsi="Arial" w:cs="Arial"/>
          <w:bCs/>
          <w:sz w:val="22"/>
          <w:szCs w:val="22"/>
        </w:rPr>
      </w:pPr>
    </w:p>
    <w:p w14:paraId="6C194432" w14:textId="205A24E2" w:rsidR="00F771E9" w:rsidRDefault="00F771E9" w:rsidP="005077E5">
      <w:pPr>
        <w:pStyle w:val="Zkladntext"/>
        <w:tabs>
          <w:tab w:val="left" w:pos="426"/>
        </w:tabs>
        <w:spacing w:line="276" w:lineRule="auto"/>
        <w:rPr>
          <w:rFonts w:ascii="Arial" w:hAnsi="Arial" w:cs="Arial"/>
          <w:bCs/>
          <w:sz w:val="22"/>
          <w:szCs w:val="22"/>
        </w:rPr>
      </w:pPr>
    </w:p>
    <w:p w14:paraId="3D45A92D" w14:textId="3477EA3B" w:rsidR="00F771E9" w:rsidRDefault="00F771E9" w:rsidP="005077E5">
      <w:pPr>
        <w:pStyle w:val="Zkladntext"/>
        <w:tabs>
          <w:tab w:val="left" w:pos="426"/>
        </w:tabs>
        <w:spacing w:line="276" w:lineRule="auto"/>
        <w:rPr>
          <w:rFonts w:ascii="Arial" w:hAnsi="Arial" w:cs="Arial"/>
          <w:bCs/>
          <w:sz w:val="22"/>
          <w:szCs w:val="22"/>
        </w:rPr>
      </w:pPr>
    </w:p>
    <w:p w14:paraId="7761ACD3" w14:textId="79302138" w:rsidR="00F771E9" w:rsidRDefault="00F771E9" w:rsidP="005077E5">
      <w:pPr>
        <w:pStyle w:val="Zkladntext"/>
        <w:tabs>
          <w:tab w:val="left" w:pos="426"/>
        </w:tabs>
        <w:spacing w:line="276" w:lineRule="auto"/>
        <w:rPr>
          <w:rFonts w:ascii="Arial" w:hAnsi="Arial" w:cs="Arial"/>
          <w:bCs/>
          <w:sz w:val="22"/>
          <w:szCs w:val="22"/>
        </w:rPr>
      </w:pPr>
    </w:p>
    <w:p w14:paraId="46776A3D" w14:textId="6E337A9A" w:rsidR="00F771E9" w:rsidRDefault="00F771E9" w:rsidP="005077E5">
      <w:pPr>
        <w:pStyle w:val="Zkladntext"/>
        <w:tabs>
          <w:tab w:val="left" w:pos="426"/>
        </w:tabs>
        <w:spacing w:line="276" w:lineRule="auto"/>
        <w:rPr>
          <w:rFonts w:ascii="Arial" w:hAnsi="Arial" w:cs="Arial"/>
          <w:bCs/>
          <w:sz w:val="22"/>
          <w:szCs w:val="22"/>
        </w:rPr>
      </w:pPr>
    </w:p>
    <w:p w14:paraId="47F35AFC" w14:textId="5DF644E5" w:rsidR="00F771E9" w:rsidRDefault="00F771E9" w:rsidP="005077E5">
      <w:pPr>
        <w:pStyle w:val="Zkladntext"/>
        <w:tabs>
          <w:tab w:val="left" w:pos="426"/>
        </w:tabs>
        <w:spacing w:line="276" w:lineRule="auto"/>
        <w:rPr>
          <w:rFonts w:ascii="Arial" w:hAnsi="Arial" w:cs="Arial"/>
          <w:bCs/>
          <w:sz w:val="22"/>
          <w:szCs w:val="22"/>
        </w:rPr>
      </w:pPr>
    </w:p>
    <w:p w14:paraId="4BBDECBE" w14:textId="50300FE9" w:rsidR="00F771E9" w:rsidRDefault="00F771E9" w:rsidP="005077E5">
      <w:pPr>
        <w:pStyle w:val="Zkladntext"/>
        <w:tabs>
          <w:tab w:val="left" w:pos="426"/>
        </w:tabs>
        <w:spacing w:line="276" w:lineRule="auto"/>
        <w:rPr>
          <w:rFonts w:ascii="Arial" w:hAnsi="Arial" w:cs="Arial"/>
          <w:bCs/>
          <w:sz w:val="22"/>
          <w:szCs w:val="22"/>
        </w:rPr>
      </w:pPr>
    </w:p>
    <w:p w14:paraId="5EDF4425" w14:textId="36462BDD" w:rsidR="00F771E9" w:rsidRDefault="00F771E9" w:rsidP="005077E5">
      <w:pPr>
        <w:pStyle w:val="Zkladntext"/>
        <w:tabs>
          <w:tab w:val="left" w:pos="426"/>
        </w:tabs>
        <w:spacing w:line="276" w:lineRule="auto"/>
        <w:rPr>
          <w:rFonts w:ascii="Arial" w:hAnsi="Arial" w:cs="Arial"/>
          <w:bCs/>
          <w:sz w:val="22"/>
          <w:szCs w:val="22"/>
        </w:rPr>
      </w:pPr>
    </w:p>
    <w:p w14:paraId="3D0D90C1" w14:textId="4C77234A" w:rsidR="00F771E9" w:rsidRDefault="00F771E9" w:rsidP="005077E5">
      <w:pPr>
        <w:pStyle w:val="Zkladntext"/>
        <w:tabs>
          <w:tab w:val="left" w:pos="426"/>
        </w:tabs>
        <w:spacing w:line="276" w:lineRule="auto"/>
        <w:rPr>
          <w:rFonts w:ascii="Arial" w:hAnsi="Arial" w:cs="Arial"/>
          <w:bCs/>
          <w:sz w:val="22"/>
          <w:szCs w:val="22"/>
        </w:rPr>
      </w:pPr>
    </w:p>
    <w:p w14:paraId="1191AC4C" w14:textId="1C8B8DFE" w:rsidR="00F771E9" w:rsidRDefault="00F771E9" w:rsidP="005077E5">
      <w:pPr>
        <w:pStyle w:val="Zkladntext"/>
        <w:tabs>
          <w:tab w:val="left" w:pos="426"/>
        </w:tabs>
        <w:spacing w:line="276" w:lineRule="auto"/>
        <w:rPr>
          <w:rFonts w:ascii="Arial" w:hAnsi="Arial" w:cs="Arial"/>
          <w:bCs/>
          <w:sz w:val="22"/>
          <w:szCs w:val="22"/>
        </w:rPr>
      </w:pPr>
    </w:p>
    <w:p w14:paraId="30D30D76" w14:textId="2BB82695" w:rsidR="00F771E9" w:rsidRDefault="00F771E9" w:rsidP="005077E5">
      <w:pPr>
        <w:pStyle w:val="Zkladntext"/>
        <w:tabs>
          <w:tab w:val="left" w:pos="426"/>
        </w:tabs>
        <w:spacing w:line="276" w:lineRule="auto"/>
        <w:rPr>
          <w:rFonts w:ascii="Arial" w:hAnsi="Arial" w:cs="Arial"/>
          <w:bCs/>
          <w:sz w:val="22"/>
          <w:szCs w:val="22"/>
        </w:rPr>
      </w:pPr>
    </w:p>
    <w:p w14:paraId="52ACFD3E" w14:textId="517C0891" w:rsidR="00F771E9" w:rsidRDefault="00F771E9" w:rsidP="005077E5">
      <w:pPr>
        <w:pStyle w:val="Zkladntext"/>
        <w:tabs>
          <w:tab w:val="left" w:pos="426"/>
        </w:tabs>
        <w:spacing w:line="276" w:lineRule="auto"/>
        <w:rPr>
          <w:rFonts w:ascii="Arial" w:hAnsi="Arial" w:cs="Arial"/>
          <w:bCs/>
          <w:sz w:val="22"/>
          <w:szCs w:val="22"/>
        </w:rPr>
      </w:pPr>
    </w:p>
    <w:p w14:paraId="1DE13AE5" w14:textId="77777777" w:rsidR="00F771E9" w:rsidRPr="00252D46" w:rsidRDefault="00F771E9" w:rsidP="00F771E9">
      <w:pPr>
        <w:rPr>
          <w:rFonts w:ascii="Arial" w:hAnsi="Arial" w:cs="Arial"/>
          <w:b/>
          <w:sz w:val="22"/>
          <w:szCs w:val="22"/>
        </w:rPr>
      </w:pPr>
      <w:r w:rsidRPr="00252D46">
        <w:rPr>
          <w:rFonts w:ascii="Arial" w:hAnsi="Arial" w:cs="Arial"/>
          <w:b/>
          <w:sz w:val="22"/>
          <w:szCs w:val="22"/>
        </w:rPr>
        <w:t>STÁTNÍ   POZEMKOVÝ  ÚŘAD</w:t>
      </w:r>
    </w:p>
    <w:p w14:paraId="649D1970" w14:textId="77777777" w:rsidR="00F771E9" w:rsidRPr="00252D46" w:rsidRDefault="00F771E9" w:rsidP="00F771E9">
      <w:pPr>
        <w:rPr>
          <w:rFonts w:ascii="Arial" w:hAnsi="Arial" w:cs="Arial"/>
          <w:sz w:val="22"/>
          <w:szCs w:val="22"/>
        </w:rPr>
      </w:pPr>
      <w:r w:rsidRPr="00252D46">
        <w:rPr>
          <w:rFonts w:ascii="Arial" w:hAnsi="Arial" w:cs="Arial"/>
          <w:sz w:val="22"/>
          <w:szCs w:val="22"/>
        </w:rPr>
        <w:t>Sídlo: Husinecká 1024/11a, 130 00 Praha 3 – Žižkov, IČO: 01312774, DIČ: CZ01312774</w:t>
      </w:r>
    </w:p>
    <w:p w14:paraId="79E5CB01" w14:textId="77777777" w:rsidR="00F771E9" w:rsidRPr="00252D46" w:rsidRDefault="00F771E9" w:rsidP="00F771E9">
      <w:pPr>
        <w:pBdr>
          <w:bottom w:val="single" w:sz="6" w:space="1" w:color="auto"/>
        </w:pBdr>
        <w:rPr>
          <w:rFonts w:ascii="Arial" w:hAnsi="Arial" w:cs="Arial"/>
          <w:sz w:val="22"/>
          <w:szCs w:val="22"/>
        </w:rPr>
      </w:pPr>
    </w:p>
    <w:p w14:paraId="7FA9E616" w14:textId="77777777" w:rsidR="00F771E9" w:rsidRPr="00252D46" w:rsidRDefault="00F771E9" w:rsidP="00F771E9">
      <w:pPr>
        <w:rPr>
          <w:rFonts w:ascii="Arial" w:hAnsi="Arial" w:cs="Arial"/>
          <w:b/>
          <w:sz w:val="22"/>
          <w:szCs w:val="22"/>
        </w:rPr>
      </w:pPr>
    </w:p>
    <w:p w14:paraId="33ECDC98" w14:textId="77777777" w:rsidR="00F771E9" w:rsidRPr="00252D46" w:rsidRDefault="00F771E9" w:rsidP="00F771E9">
      <w:pPr>
        <w:rPr>
          <w:rFonts w:ascii="Arial" w:hAnsi="Arial" w:cs="Arial"/>
          <w:b/>
          <w:sz w:val="22"/>
          <w:szCs w:val="22"/>
        </w:rPr>
      </w:pPr>
    </w:p>
    <w:p w14:paraId="20D77DC6" w14:textId="77777777" w:rsidR="00F771E9" w:rsidRPr="00252D46" w:rsidRDefault="00F771E9" w:rsidP="00F771E9">
      <w:pPr>
        <w:jc w:val="center"/>
        <w:rPr>
          <w:rFonts w:ascii="Arial" w:hAnsi="Arial" w:cs="Arial"/>
          <w:b/>
          <w:sz w:val="22"/>
          <w:szCs w:val="22"/>
        </w:rPr>
      </w:pPr>
      <w:r w:rsidRPr="00252D46">
        <w:rPr>
          <w:rFonts w:ascii="Arial" w:hAnsi="Arial" w:cs="Arial"/>
          <w:b/>
          <w:sz w:val="22"/>
          <w:szCs w:val="22"/>
        </w:rPr>
        <w:t>P L N Á    M O C</w:t>
      </w:r>
    </w:p>
    <w:tbl>
      <w:tblPr>
        <w:tblW w:w="19212" w:type="dxa"/>
        <w:tblBorders>
          <w:top w:val="nil"/>
          <w:left w:val="nil"/>
          <w:bottom w:val="nil"/>
          <w:right w:val="nil"/>
        </w:tblBorders>
        <w:tblLayout w:type="fixed"/>
        <w:tblLook w:val="0000" w:firstRow="0" w:lastRow="0" w:firstColumn="0" w:lastColumn="0" w:noHBand="0" w:noVBand="0"/>
      </w:tblPr>
      <w:tblGrid>
        <w:gridCol w:w="9606"/>
        <w:gridCol w:w="9606"/>
      </w:tblGrid>
      <w:tr w:rsidR="00F771E9" w:rsidRPr="00252D46" w14:paraId="3723CB88" w14:textId="77777777" w:rsidTr="005D5E9D">
        <w:trPr>
          <w:trHeight w:val="247"/>
        </w:trPr>
        <w:tc>
          <w:tcPr>
            <w:tcW w:w="9606" w:type="dxa"/>
          </w:tcPr>
          <w:p w14:paraId="0600E482" w14:textId="77777777" w:rsidR="00F771E9" w:rsidRPr="00252D46" w:rsidRDefault="00F771E9" w:rsidP="005D5E9D">
            <w:pPr>
              <w:pStyle w:val="Default"/>
              <w:tabs>
                <w:tab w:val="left" w:pos="6095"/>
              </w:tabs>
              <w:jc w:val="both"/>
              <w:rPr>
                <w:rFonts w:ascii="Arial" w:hAnsi="Arial" w:cs="Arial"/>
                <w:sz w:val="22"/>
                <w:szCs w:val="22"/>
              </w:rPr>
            </w:pPr>
          </w:p>
        </w:tc>
        <w:tc>
          <w:tcPr>
            <w:tcW w:w="9606" w:type="dxa"/>
          </w:tcPr>
          <w:p w14:paraId="6B4AFEF4" w14:textId="77777777" w:rsidR="00F771E9" w:rsidRPr="00252D46" w:rsidRDefault="00F771E9" w:rsidP="005D5E9D">
            <w:pPr>
              <w:pStyle w:val="Default"/>
              <w:tabs>
                <w:tab w:val="left" w:pos="6095"/>
              </w:tabs>
              <w:jc w:val="both"/>
              <w:rPr>
                <w:rFonts w:ascii="Arial" w:hAnsi="Arial" w:cs="Arial"/>
                <w:sz w:val="22"/>
                <w:szCs w:val="22"/>
              </w:rPr>
            </w:pPr>
          </w:p>
        </w:tc>
      </w:tr>
    </w:tbl>
    <w:p w14:paraId="7343E1AA" w14:textId="77777777" w:rsidR="00F771E9" w:rsidRPr="00955913" w:rsidRDefault="00F771E9" w:rsidP="00F771E9">
      <w:pPr>
        <w:ind w:right="566"/>
        <w:jc w:val="both"/>
        <w:rPr>
          <w:rFonts w:ascii="Arial" w:eastAsiaTheme="minorHAnsi" w:hAnsi="Arial" w:cs="Arial"/>
          <w:b/>
          <w:color w:val="000000"/>
          <w:sz w:val="22"/>
          <w:szCs w:val="22"/>
          <w:lang w:eastAsia="en-US"/>
        </w:rPr>
      </w:pPr>
      <w:r w:rsidRPr="00955913">
        <w:rPr>
          <w:rFonts w:ascii="Arial" w:eastAsiaTheme="minorHAnsi" w:hAnsi="Arial" w:cs="Arial"/>
          <w:b/>
          <w:color w:val="000000"/>
          <w:sz w:val="22"/>
          <w:szCs w:val="22"/>
          <w:lang w:eastAsia="en-US"/>
        </w:rPr>
        <w:t xml:space="preserve">Česká republika - Státní pozemkový úřad, se sídlem 130 00 Praha 3, Husinecká 1024/11a </w:t>
      </w:r>
    </w:p>
    <w:p w14:paraId="0E353EFB" w14:textId="77777777" w:rsidR="00F771E9" w:rsidRPr="00955913" w:rsidRDefault="00F771E9" w:rsidP="00F771E9">
      <w:pPr>
        <w:ind w:right="566"/>
        <w:jc w:val="both"/>
        <w:rPr>
          <w:rFonts w:ascii="Arial" w:eastAsiaTheme="minorHAnsi" w:hAnsi="Arial" w:cs="Arial"/>
          <w:b/>
          <w:color w:val="000000"/>
          <w:sz w:val="22"/>
          <w:szCs w:val="22"/>
          <w:lang w:eastAsia="en-US"/>
        </w:rPr>
      </w:pPr>
      <w:r w:rsidRPr="00955913">
        <w:rPr>
          <w:rFonts w:ascii="Arial" w:eastAsiaTheme="minorHAnsi" w:hAnsi="Arial" w:cs="Arial"/>
          <w:b/>
          <w:color w:val="000000"/>
          <w:sz w:val="22"/>
          <w:szCs w:val="22"/>
          <w:lang w:eastAsia="en-US"/>
        </w:rPr>
        <w:t>Krajský pozemkový úřad pro Zlínský kraj</w:t>
      </w:r>
    </w:p>
    <w:p w14:paraId="2BBDDF5A" w14:textId="77777777" w:rsidR="00F771E9" w:rsidRPr="00955913" w:rsidRDefault="00F771E9" w:rsidP="00F771E9">
      <w:pPr>
        <w:ind w:right="566"/>
        <w:jc w:val="both"/>
        <w:rPr>
          <w:rFonts w:ascii="Arial" w:eastAsiaTheme="minorHAnsi" w:hAnsi="Arial" w:cs="Arial"/>
          <w:bCs/>
          <w:color w:val="000000"/>
          <w:sz w:val="22"/>
          <w:szCs w:val="22"/>
          <w:lang w:eastAsia="en-US"/>
        </w:rPr>
      </w:pPr>
      <w:r w:rsidRPr="00955913">
        <w:rPr>
          <w:rFonts w:ascii="Arial" w:eastAsiaTheme="minorHAnsi" w:hAnsi="Arial" w:cs="Arial"/>
          <w:bCs/>
          <w:color w:val="000000"/>
          <w:sz w:val="22"/>
          <w:szCs w:val="22"/>
          <w:lang w:eastAsia="en-US"/>
        </w:rPr>
        <w:t>IČO:  01312774, DIČ: CZ01312774</w:t>
      </w:r>
    </w:p>
    <w:p w14:paraId="2E2E5411" w14:textId="77777777" w:rsidR="00F771E9" w:rsidRPr="00955913" w:rsidRDefault="00F771E9" w:rsidP="00F771E9">
      <w:pPr>
        <w:ind w:right="566"/>
        <w:jc w:val="both"/>
        <w:rPr>
          <w:rFonts w:ascii="Arial" w:eastAsiaTheme="minorHAnsi" w:hAnsi="Arial" w:cs="Arial"/>
          <w:bCs/>
          <w:color w:val="000000"/>
          <w:sz w:val="22"/>
          <w:szCs w:val="22"/>
          <w:lang w:eastAsia="en-US"/>
        </w:rPr>
      </w:pPr>
      <w:r w:rsidRPr="00955913">
        <w:rPr>
          <w:rFonts w:ascii="Arial" w:eastAsiaTheme="minorHAnsi" w:hAnsi="Arial" w:cs="Arial"/>
          <w:bCs/>
          <w:color w:val="000000"/>
          <w:sz w:val="22"/>
          <w:szCs w:val="22"/>
          <w:lang w:eastAsia="en-US"/>
        </w:rPr>
        <w:t xml:space="preserve">Adresa: </w:t>
      </w:r>
      <w:proofErr w:type="spellStart"/>
      <w:r w:rsidRPr="00955913">
        <w:rPr>
          <w:rFonts w:ascii="Arial" w:eastAsiaTheme="minorHAnsi" w:hAnsi="Arial" w:cs="Arial"/>
          <w:bCs/>
          <w:color w:val="000000"/>
          <w:sz w:val="22"/>
          <w:szCs w:val="22"/>
          <w:lang w:eastAsia="en-US"/>
        </w:rPr>
        <w:t>Zarámí</w:t>
      </w:r>
      <w:proofErr w:type="spellEnd"/>
      <w:r w:rsidRPr="00955913">
        <w:rPr>
          <w:rFonts w:ascii="Arial" w:eastAsiaTheme="minorHAnsi" w:hAnsi="Arial" w:cs="Arial"/>
          <w:bCs/>
          <w:color w:val="000000"/>
          <w:sz w:val="22"/>
          <w:szCs w:val="22"/>
          <w:lang w:eastAsia="en-US"/>
        </w:rPr>
        <w:t xml:space="preserve"> 88, 760 41 Zlín</w:t>
      </w:r>
    </w:p>
    <w:p w14:paraId="425BD7E2" w14:textId="77777777" w:rsidR="00F771E9" w:rsidRPr="00252D46" w:rsidRDefault="00F771E9" w:rsidP="00F771E9">
      <w:pPr>
        <w:ind w:right="566"/>
        <w:jc w:val="both"/>
        <w:rPr>
          <w:rFonts w:ascii="Arial" w:hAnsi="Arial" w:cs="Arial"/>
          <w:sz w:val="22"/>
          <w:szCs w:val="22"/>
        </w:rPr>
      </w:pPr>
      <w:r w:rsidRPr="00955913">
        <w:rPr>
          <w:rFonts w:ascii="Arial" w:eastAsiaTheme="minorHAnsi" w:hAnsi="Arial" w:cs="Arial"/>
          <w:bCs/>
          <w:color w:val="000000"/>
          <w:sz w:val="22"/>
          <w:szCs w:val="22"/>
          <w:lang w:eastAsia="en-US"/>
        </w:rPr>
        <w:t>Zastoupený: Ing. Mladou Augustinovou, ředitelkou KPÚ pro Zlínský kraj</w:t>
      </w:r>
      <w:r w:rsidRPr="00955913">
        <w:rPr>
          <w:rFonts w:ascii="Arial" w:hAnsi="Arial" w:cs="Arial"/>
          <w:bCs/>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r>
      <w:r w:rsidRPr="00252D46">
        <w:rPr>
          <w:rFonts w:ascii="Arial" w:hAnsi="Arial" w:cs="Arial"/>
          <w:sz w:val="22"/>
          <w:szCs w:val="22"/>
        </w:rPr>
        <w:tab/>
        <w:t xml:space="preserve">   </w:t>
      </w:r>
    </w:p>
    <w:p w14:paraId="5875CC6C" w14:textId="77777777" w:rsidR="00F771E9" w:rsidRPr="00252D46" w:rsidRDefault="00F771E9" w:rsidP="00F771E9">
      <w:pPr>
        <w:ind w:right="70"/>
        <w:jc w:val="center"/>
        <w:rPr>
          <w:rFonts w:ascii="Arial" w:hAnsi="Arial" w:cs="Arial"/>
          <w:b/>
          <w:sz w:val="22"/>
          <w:szCs w:val="22"/>
        </w:rPr>
      </w:pPr>
      <w:r w:rsidRPr="00252D46">
        <w:rPr>
          <w:rFonts w:ascii="Arial" w:hAnsi="Arial" w:cs="Arial"/>
          <w:b/>
          <w:sz w:val="22"/>
          <w:szCs w:val="22"/>
        </w:rPr>
        <w:t>z m o c ň u j e    (pověřuje)</w:t>
      </w:r>
    </w:p>
    <w:p w14:paraId="3A30247A" w14:textId="77777777" w:rsidR="00F771E9" w:rsidRPr="00252D46" w:rsidRDefault="00F771E9" w:rsidP="00F771E9">
      <w:pPr>
        <w:ind w:right="70"/>
        <w:jc w:val="both"/>
        <w:rPr>
          <w:rFonts w:ascii="Arial" w:hAnsi="Arial" w:cs="Arial"/>
          <w:b/>
          <w:sz w:val="22"/>
          <w:szCs w:val="22"/>
        </w:rPr>
      </w:pPr>
    </w:p>
    <w:p w14:paraId="63F41C9B" w14:textId="77777777" w:rsidR="00F771E9" w:rsidRPr="00252D46" w:rsidRDefault="00F771E9" w:rsidP="00F771E9">
      <w:pPr>
        <w:ind w:right="70"/>
        <w:jc w:val="both"/>
        <w:rPr>
          <w:rFonts w:ascii="Arial" w:hAnsi="Arial" w:cs="Arial"/>
          <w:b/>
          <w:sz w:val="22"/>
          <w:szCs w:val="22"/>
        </w:rPr>
      </w:pPr>
    </w:p>
    <w:p w14:paraId="26FA60AB" w14:textId="77777777" w:rsidR="00F771E9" w:rsidRPr="00252D46" w:rsidRDefault="00F771E9" w:rsidP="00F771E9">
      <w:pPr>
        <w:jc w:val="both"/>
        <w:rPr>
          <w:rFonts w:ascii="Arial" w:hAnsi="Arial" w:cs="Arial"/>
          <w:sz w:val="22"/>
          <w:szCs w:val="22"/>
        </w:rPr>
      </w:pPr>
      <w:r w:rsidRPr="00252D46">
        <w:rPr>
          <w:rFonts w:ascii="Arial" w:hAnsi="Arial" w:cs="Arial"/>
          <w:sz w:val="22"/>
          <w:szCs w:val="22"/>
        </w:rPr>
        <w:t xml:space="preserve">společnost   :  </w:t>
      </w:r>
      <w:r w:rsidRPr="00252D46">
        <w:rPr>
          <w:rFonts w:ascii="Arial" w:hAnsi="Arial" w:cs="Arial"/>
          <w:b/>
          <w:sz w:val="22"/>
          <w:szCs w:val="22"/>
          <w:highlight w:val="yellow"/>
          <w:lang w:val="en-US"/>
        </w:rPr>
        <w:t>[DOPLNIT]</w:t>
      </w:r>
      <w:r w:rsidRPr="00252D46">
        <w:rPr>
          <w:rFonts w:ascii="Arial" w:hAnsi="Arial" w:cs="Arial"/>
          <w:b/>
          <w:sz w:val="22"/>
          <w:szCs w:val="22"/>
          <w:lang w:val="en-US"/>
        </w:rPr>
        <w:t xml:space="preserve"> </w:t>
      </w:r>
    </w:p>
    <w:p w14:paraId="6E5B4B59" w14:textId="77777777" w:rsidR="00F771E9" w:rsidRPr="00252D46" w:rsidRDefault="00F771E9" w:rsidP="00F771E9">
      <w:pPr>
        <w:jc w:val="both"/>
        <w:rPr>
          <w:rFonts w:ascii="Arial" w:hAnsi="Arial" w:cs="Arial"/>
          <w:sz w:val="22"/>
          <w:szCs w:val="22"/>
        </w:rPr>
      </w:pPr>
      <w:r w:rsidRPr="00252D46">
        <w:rPr>
          <w:rFonts w:ascii="Arial" w:hAnsi="Arial" w:cs="Arial"/>
          <w:sz w:val="22"/>
          <w:szCs w:val="22"/>
        </w:rPr>
        <w:t xml:space="preserve">se sídlem     :  </w:t>
      </w:r>
      <w:r w:rsidRPr="00252D46">
        <w:rPr>
          <w:rFonts w:ascii="Arial" w:hAnsi="Arial" w:cs="Arial"/>
          <w:b/>
          <w:sz w:val="22"/>
          <w:szCs w:val="22"/>
          <w:highlight w:val="yellow"/>
          <w:lang w:val="en-US"/>
        </w:rPr>
        <w:t>[DOPLNIT]</w:t>
      </w:r>
    </w:p>
    <w:p w14:paraId="3F667D42" w14:textId="77777777" w:rsidR="00F771E9" w:rsidRPr="00252D46" w:rsidRDefault="00F771E9" w:rsidP="00F771E9">
      <w:pPr>
        <w:ind w:right="70"/>
        <w:jc w:val="both"/>
        <w:rPr>
          <w:rFonts w:ascii="Arial" w:hAnsi="Arial" w:cs="Arial"/>
          <w:sz w:val="22"/>
          <w:szCs w:val="22"/>
        </w:rPr>
      </w:pPr>
      <w:r w:rsidRPr="00252D46">
        <w:rPr>
          <w:rFonts w:ascii="Arial" w:hAnsi="Arial" w:cs="Arial"/>
          <w:sz w:val="22"/>
          <w:szCs w:val="22"/>
        </w:rPr>
        <w:t xml:space="preserve">IČO             :  </w:t>
      </w:r>
      <w:r w:rsidRPr="00252D46">
        <w:rPr>
          <w:rFonts w:ascii="Arial" w:hAnsi="Arial" w:cs="Arial"/>
          <w:b/>
          <w:sz w:val="22"/>
          <w:szCs w:val="22"/>
          <w:highlight w:val="yellow"/>
          <w:lang w:val="en-US"/>
        </w:rPr>
        <w:t>[DOPLNIT]</w:t>
      </w:r>
    </w:p>
    <w:p w14:paraId="59E0246B" w14:textId="77777777" w:rsidR="00F771E9" w:rsidRPr="00252D46" w:rsidRDefault="00F771E9" w:rsidP="00F771E9">
      <w:pPr>
        <w:ind w:right="70"/>
        <w:jc w:val="both"/>
        <w:rPr>
          <w:rFonts w:ascii="Arial" w:hAnsi="Arial" w:cs="Arial"/>
          <w:sz w:val="22"/>
          <w:szCs w:val="22"/>
        </w:rPr>
      </w:pPr>
      <w:r w:rsidRPr="00252D46">
        <w:rPr>
          <w:rFonts w:ascii="Arial" w:hAnsi="Arial" w:cs="Arial"/>
          <w:sz w:val="22"/>
          <w:szCs w:val="22"/>
        </w:rPr>
        <w:t xml:space="preserve">Zastoupená  :  </w:t>
      </w:r>
      <w:r w:rsidRPr="00252D46">
        <w:rPr>
          <w:rFonts w:ascii="Arial" w:hAnsi="Arial" w:cs="Arial"/>
          <w:b/>
          <w:sz w:val="22"/>
          <w:szCs w:val="22"/>
          <w:highlight w:val="yellow"/>
          <w:lang w:val="en-US"/>
        </w:rPr>
        <w:t>[DOPLNIT]</w:t>
      </w:r>
    </w:p>
    <w:p w14:paraId="06E1F5BD" w14:textId="77777777" w:rsidR="00F771E9" w:rsidRPr="00252D46" w:rsidRDefault="00F771E9" w:rsidP="00F771E9">
      <w:pPr>
        <w:ind w:right="70"/>
        <w:jc w:val="both"/>
        <w:rPr>
          <w:rFonts w:ascii="Arial" w:hAnsi="Arial" w:cs="Arial"/>
          <w:sz w:val="22"/>
          <w:szCs w:val="22"/>
        </w:rPr>
      </w:pPr>
    </w:p>
    <w:p w14:paraId="259D1779" w14:textId="77777777" w:rsidR="00F771E9" w:rsidRPr="00252D46" w:rsidRDefault="00F771E9" w:rsidP="00F771E9">
      <w:pPr>
        <w:ind w:right="70"/>
        <w:jc w:val="both"/>
        <w:rPr>
          <w:rFonts w:ascii="Arial" w:hAnsi="Arial" w:cs="Arial"/>
          <w:sz w:val="22"/>
          <w:szCs w:val="22"/>
        </w:rPr>
      </w:pPr>
      <w:r w:rsidRPr="00252D46">
        <w:rPr>
          <w:rFonts w:ascii="Arial" w:hAnsi="Arial" w:cs="Arial"/>
          <w:sz w:val="22"/>
          <w:szCs w:val="22"/>
        </w:rPr>
        <w:t xml:space="preserve">  </w:t>
      </w:r>
    </w:p>
    <w:p w14:paraId="169A3F32" w14:textId="77777777" w:rsidR="00F771E9" w:rsidRPr="00252D46" w:rsidRDefault="00F771E9" w:rsidP="00F771E9">
      <w:pPr>
        <w:ind w:right="70"/>
        <w:jc w:val="both"/>
        <w:rPr>
          <w:rFonts w:ascii="Arial" w:hAnsi="Arial" w:cs="Arial"/>
          <w:sz w:val="22"/>
          <w:szCs w:val="22"/>
        </w:rPr>
      </w:pPr>
    </w:p>
    <w:p w14:paraId="36772A85" w14:textId="77777777" w:rsidR="00F771E9" w:rsidRPr="00252D46" w:rsidRDefault="00F771E9" w:rsidP="00F771E9">
      <w:pPr>
        <w:ind w:right="70"/>
        <w:jc w:val="both"/>
        <w:rPr>
          <w:rFonts w:ascii="Arial" w:hAnsi="Arial" w:cs="Arial"/>
          <w:i/>
          <w:color w:val="FF0000"/>
          <w:sz w:val="22"/>
          <w:szCs w:val="22"/>
        </w:rPr>
      </w:pPr>
      <w:r w:rsidRPr="00252D46">
        <w:rPr>
          <w:rFonts w:ascii="Arial" w:hAnsi="Arial" w:cs="Arial"/>
          <w:sz w:val="22"/>
          <w:szCs w:val="22"/>
        </w:rPr>
        <w:t xml:space="preserve">k zastupování ČR - Státního pozemkového úřadu ve věci zajišťování </w:t>
      </w:r>
      <w:r w:rsidRPr="00252D46">
        <w:rPr>
          <w:rFonts w:ascii="Arial" w:hAnsi="Arial" w:cs="Arial"/>
          <w:b/>
          <w:sz w:val="22"/>
          <w:szCs w:val="22"/>
        </w:rPr>
        <w:t>autorského dozoru projektanta</w:t>
      </w:r>
      <w:r w:rsidRPr="00252D46">
        <w:rPr>
          <w:rFonts w:ascii="Arial" w:hAnsi="Arial" w:cs="Arial"/>
          <w:bCs/>
          <w:sz w:val="22"/>
          <w:szCs w:val="22"/>
        </w:rPr>
        <w:t xml:space="preserve"> dle smlouvy o dílo</w:t>
      </w:r>
      <w:r w:rsidRPr="00252D46">
        <w:rPr>
          <w:rFonts w:ascii="Arial" w:hAnsi="Arial" w:cs="Arial"/>
          <w:sz w:val="22"/>
          <w:szCs w:val="22"/>
        </w:rPr>
        <w:t xml:space="preserve"> uzavřené dne </w:t>
      </w:r>
      <w:r w:rsidRPr="00252D46">
        <w:rPr>
          <w:rFonts w:ascii="Arial" w:hAnsi="Arial" w:cs="Arial"/>
          <w:b/>
          <w:sz w:val="22"/>
          <w:szCs w:val="22"/>
          <w:highlight w:val="yellow"/>
          <w:lang w:val="en-US"/>
        </w:rPr>
        <w:t>[DOPLNIT]</w:t>
      </w:r>
      <w:r>
        <w:rPr>
          <w:rFonts w:ascii="Arial" w:hAnsi="Arial" w:cs="Arial"/>
          <w:sz w:val="22"/>
          <w:szCs w:val="22"/>
        </w:rPr>
        <w:t xml:space="preserve"> </w:t>
      </w:r>
      <w:r w:rsidRPr="00252D46">
        <w:rPr>
          <w:rFonts w:ascii="Arial" w:hAnsi="Arial" w:cs="Arial"/>
          <w:sz w:val="22"/>
          <w:szCs w:val="22"/>
        </w:rPr>
        <w:t xml:space="preserve">mezi Státním pozemkovým úřadem jako objednatelem a společností </w:t>
      </w:r>
      <w:r w:rsidRPr="00252D46">
        <w:rPr>
          <w:rFonts w:ascii="Arial" w:hAnsi="Arial" w:cs="Arial"/>
          <w:b/>
          <w:sz w:val="22"/>
          <w:szCs w:val="22"/>
          <w:highlight w:val="yellow"/>
          <w:lang w:val="en-US"/>
        </w:rPr>
        <w:t>[DOPLNIT]</w:t>
      </w:r>
      <w:r w:rsidRPr="00252D46">
        <w:rPr>
          <w:rFonts w:ascii="Arial" w:hAnsi="Arial" w:cs="Arial"/>
          <w:sz w:val="22"/>
          <w:szCs w:val="22"/>
        </w:rPr>
        <w:t xml:space="preserve"> jako zhotovitelem v rozsahu čl. II a čl. III této smlouvy.</w:t>
      </w:r>
    </w:p>
    <w:p w14:paraId="14A7037D" w14:textId="77777777" w:rsidR="00F771E9" w:rsidRPr="00252D46" w:rsidRDefault="00F771E9" w:rsidP="00F771E9">
      <w:pPr>
        <w:ind w:right="70"/>
        <w:jc w:val="both"/>
        <w:rPr>
          <w:rFonts w:ascii="Arial" w:hAnsi="Arial" w:cs="Arial"/>
          <w:sz w:val="22"/>
          <w:szCs w:val="22"/>
        </w:rPr>
      </w:pPr>
    </w:p>
    <w:p w14:paraId="663D9DB6" w14:textId="77777777" w:rsidR="00F771E9" w:rsidRPr="00252D46" w:rsidRDefault="00F771E9" w:rsidP="00F771E9">
      <w:pPr>
        <w:ind w:right="70"/>
        <w:jc w:val="both"/>
        <w:rPr>
          <w:rFonts w:ascii="Arial" w:hAnsi="Arial" w:cs="Arial"/>
          <w:i/>
          <w:sz w:val="22"/>
          <w:szCs w:val="22"/>
        </w:rPr>
      </w:pPr>
      <w:r w:rsidRPr="00252D46">
        <w:rPr>
          <w:rFonts w:ascii="Arial" w:hAnsi="Arial" w:cs="Arial"/>
          <w:sz w:val="22"/>
          <w:szCs w:val="22"/>
        </w:rPr>
        <w:t>V rámci této plné moci je zmocněnec oprávněn:</w:t>
      </w:r>
    </w:p>
    <w:p w14:paraId="64D83E02" w14:textId="77777777" w:rsidR="00F771E9" w:rsidRPr="00252D46" w:rsidRDefault="00F771E9" w:rsidP="00F771E9">
      <w:pPr>
        <w:tabs>
          <w:tab w:val="left" w:pos="360"/>
        </w:tabs>
        <w:ind w:right="70"/>
        <w:jc w:val="both"/>
        <w:rPr>
          <w:rFonts w:ascii="Arial" w:hAnsi="Arial" w:cs="Arial"/>
          <w:sz w:val="22"/>
          <w:szCs w:val="22"/>
        </w:rPr>
      </w:pPr>
    </w:p>
    <w:p w14:paraId="56CFCC56" w14:textId="77777777" w:rsidR="00F771E9" w:rsidRPr="00252D46" w:rsidRDefault="00F771E9" w:rsidP="00F771E9">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předání a převzetí staveniště zhotovitelem stavby </w:t>
      </w:r>
      <w:r w:rsidRPr="00252D46">
        <w:rPr>
          <w:rFonts w:ascii="Arial" w:hAnsi="Arial" w:cs="Arial"/>
          <w:sz w:val="22"/>
          <w:szCs w:val="22"/>
        </w:rPr>
        <w:t>specifikované v čl. II. odst. 2 této smlouvy</w:t>
      </w:r>
      <w:r w:rsidRPr="00252D46">
        <w:rPr>
          <w:rFonts w:ascii="Arial" w:hAnsi="Arial" w:cs="Arial"/>
          <w:bCs/>
          <w:sz w:val="22"/>
          <w:szCs w:val="22"/>
        </w:rPr>
        <w:t>, přičemž kontroluje, zda skutečnosti známé v době předání staveniště odpovídají předpokladům, podle kterých byla vypracována projektová dokumentace,</w:t>
      </w:r>
    </w:p>
    <w:p w14:paraId="7CDED183" w14:textId="77777777" w:rsidR="00F771E9" w:rsidRPr="00252D46" w:rsidRDefault="00F771E9" w:rsidP="00F771E9">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0B18795E" w14:textId="77777777" w:rsidR="00F771E9" w:rsidRPr="00252D46" w:rsidRDefault="00F771E9" w:rsidP="00F771E9">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sledovat postup výstavby z technického hlediska a z hlediska časového plánu výstavby</w:t>
      </w:r>
    </w:p>
    <w:p w14:paraId="44F4B87B" w14:textId="77777777" w:rsidR="00F771E9" w:rsidRPr="00252D46" w:rsidRDefault="00F771E9" w:rsidP="00F771E9">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7B561C66" w14:textId="77777777" w:rsidR="00F771E9" w:rsidRPr="00252D46" w:rsidRDefault="00F771E9" w:rsidP="00F771E9">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318C6D77" w14:textId="77777777" w:rsidR="00F771E9" w:rsidRPr="00252D46" w:rsidRDefault="00F771E9" w:rsidP="00F771E9">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podávat vyjádření k požadavkům na větší množství výrobků a výkonů oproti projektové dokumentaci</w:t>
      </w:r>
    </w:p>
    <w:p w14:paraId="7350442C" w14:textId="77777777" w:rsidR="00F771E9" w:rsidRPr="00252D46" w:rsidRDefault="00F771E9" w:rsidP="00F771E9">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navrhovat změny a odchylky ke zlepšení řešení projektu, vznikající ve fázi realizace projektu,</w:t>
      </w:r>
    </w:p>
    <w:p w14:paraId="695432EF" w14:textId="77777777" w:rsidR="00F771E9" w:rsidRPr="00252D46" w:rsidRDefault="00F771E9" w:rsidP="00F771E9">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5E32EAD7" w14:textId="77777777" w:rsidR="00F771E9" w:rsidRPr="00252D46" w:rsidRDefault="00F771E9" w:rsidP="00F771E9">
      <w:pPr>
        <w:pStyle w:val="Zkladntext3"/>
        <w:numPr>
          <w:ilvl w:val="0"/>
          <w:numId w:val="41"/>
        </w:numPr>
        <w:overflowPunct w:val="0"/>
        <w:autoSpaceDE w:val="0"/>
        <w:autoSpaceDN w:val="0"/>
        <w:adjustRightInd w:val="0"/>
        <w:rPr>
          <w:rFonts w:ascii="Arial" w:hAnsi="Arial" w:cs="Arial"/>
          <w:bCs/>
          <w:sz w:val="22"/>
          <w:szCs w:val="22"/>
        </w:rPr>
      </w:pPr>
      <w:r w:rsidRPr="00252D46">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62682926" w14:textId="77777777" w:rsidR="00F771E9" w:rsidRPr="00252D46" w:rsidRDefault="00F771E9" w:rsidP="00F771E9">
      <w:pPr>
        <w:pStyle w:val="Zkladntext3"/>
        <w:numPr>
          <w:ilvl w:val="0"/>
          <w:numId w:val="41"/>
        </w:numPr>
        <w:overflowPunct w:val="0"/>
        <w:autoSpaceDE w:val="0"/>
        <w:autoSpaceDN w:val="0"/>
        <w:adjustRightInd w:val="0"/>
        <w:jc w:val="left"/>
        <w:rPr>
          <w:rFonts w:ascii="Arial" w:hAnsi="Arial" w:cs="Arial"/>
          <w:sz w:val="22"/>
          <w:szCs w:val="22"/>
        </w:rPr>
      </w:pPr>
      <w:r w:rsidRPr="79924197">
        <w:rPr>
          <w:rFonts w:ascii="Arial" w:hAnsi="Arial" w:cs="Arial"/>
          <w:sz w:val="22"/>
          <w:szCs w:val="22"/>
        </w:rPr>
        <w:t xml:space="preserve">účastnit se vybraných kontrolních dnů v minimálním rozsahu stanoveným ve stavebním a vodoprávním povolení </w:t>
      </w:r>
    </w:p>
    <w:p w14:paraId="50FF77FC" w14:textId="77777777" w:rsidR="00F771E9" w:rsidRPr="00252D46" w:rsidRDefault="00F771E9" w:rsidP="00F771E9">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spolupracovat s ostatními partnery (objednatel, zhotovitel stavby, technický dozor stavebníka, koordinátor bezpečnosti práce) při operativním řešení problémů vzniklých na stavbě,</w:t>
      </w:r>
    </w:p>
    <w:p w14:paraId="73AAEEF0" w14:textId="77777777" w:rsidR="00F771E9" w:rsidRPr="00252D46" w:rsidRDefault="00F771E9" w:rsidP="00F771E9">
      <w:pPr>
        <w:pStyle w:val="Zkladntext3"/>
        <w:numPr>
          <w:ilvl w:val="0"/>
          <w:numId w:val="41"/>
        </w:numPr>
        <w:overflowPunct w:val="0"/>
        <w:autoSpaceDE w:val="0"/>
        <w:autoSpaceDN w:val="0"/>
        <w:adjustRightInd w:val="0"/>
        <w:rPr>
          <w:rFonts w:ascii="Arial" w:eastAsia="Arial" w:hAnsi="Arial" w:cs="Arial"/>
          <w:sz w:val="22"/>
          <w:szCs w:val="22"/>
        </w:rPr>
      </w:pPr>
      <w:r w:rsidRPr="79924197">
        <w:rPr>
          <w:rFonts w:ascii="Arial" w:hAnsi="Arial" w:cs="Arial"/>
          <w:sz w:val="22"/>
          <w:szCs w:val="22"/>
        </w:rPr>
        <w:t xml:space="preserve">sledovat dodržování podmínek pro stavbu tak, jak jsou určeny stavebním a vodoprávním povolením a stanovisky dotčených účastníků výstavby, která jsou ve stavebním a vodoprávním povolení stanovena jako závazná, </w:t>
      </w:r>
    </w:p>
    <w:p w14:paraId="7F9D58B5" w14:textId="77777777" w:rsidR="00F771E9" w:rsidRPr="00252D46" w:rsidRDefault="00F771E9" w:rsidP="00F771E9">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svá zjištění, požadavky a návrhy zaznamenávat do stavebního deníku, </w:t>
      </w:r>
    </w:p>
    <w:p w14:paraId="52610AC5" w14:textId="77777777" w:rsidR="00F771E9" w:rsidRPr="00252D46" w:rsidRDefault="00F771E9" w:rsidP="00F771E9">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 xml:space="preserve">aktivně se zúčastnit přebírání stavby objednatelem od zhotovitele stavby specifikované v čl. II. odst. 2. této smlouvy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6FE6FA82" w14:textId="77777777" w:rsidR="00F771E9" w:rsidRPr="00252D46" w:rsidRDefault="00F771E9" w:rsidP="00F771E9">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aktivně se účastnit kolaudace a při kontrole odstranění kolaudačních závad,</w:t>
      </w:r>
    </w:p>
    <w:p w14:paraId="0B25505B" w14:textId="77777777" w:rsidR="00F771E9" w:rsidRPr="00252D46" w:rsidRDefault="00F771E9" w:rsidP="00F771E9">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odsouhlasovat dokumentaci skutečného provedení stavby,</w:t>
      </w:r>
    </w:p>
    <w:p w14:paraId="318861BD" w14:textId="77777777" w:rsidR="00F771E9" w:rsidRPr="00252D46" w:rsidRDefault="00F771E9" w:rsidP="00F771E9">
      <w:pPr>
        <w:pStyle w:val="Zkladntext3"/>
        <w:numPr>
          <w:ilvl w:val="0"/>
          <w:numId w:val="41"/>
        </w:numPr>
        <w:overflowPunct w:val="0"/>
        <w:autoSpaceDE w:val="0"/>
        <w:autoSpaceDN w:val="0"/>
        <w:adjustRightInd w:val="0"/>
        <w:rPr>
          <w:rFonts w:ascii="Arial" w:hAnsi="Arial" w:cs="Arial"/>
          <w:sz w:val="22"/>
          <w:szCs w:val="22"/>
        </w:rPr>
      </w:pPr>
      <w:r w:rsidRPr="79924197">
        <w:rPr>
          <w:rFonts w:ascii="Arial" w:hAnsi="Arial" w:cs="Arial"/>
          <w:sz w:val="22"/>
          <w:szCs w:val="22"/>
        </w:rPr>
        <w:t>po dokončení stavby zhotovitel vyhotoví zprávu o souladu zhotovené stavby s ověřenou projektovou dokumentací.</w:t>
      </w:r>
    </w:p>
    <w:p w14:paraId="581A6FB8" w14:textId="77777777" w:rsidR="00F771E9" w:rsidRPr="00252D46" w:rsidRDefault="00F771E9" w:rsidP="00F771E9">
      <w:pPr>
        <w:ind w:right="70"/>
        <w:jc w:val="both"/>
        <w:rPr>
          <w:rFonts w:ascii="Arial" w:hAnsi="Arial" w:cs="Arial"/>
          <w:sz w:val="22"/>
          <w:szCs w:val="22"/>
        </w:rPr>
      </w:pPr>
    </w:p>
    <w:p w14:paraId="093CBA71" w14:textId="77777777" w:rsidR="00F771E9" w:rsidRPr="00252D46" w:rsidRDefault="00F771E9" w:rsidP="00F771E9">
      <w:pPr>
        <w:ind w:left="1843"/>
        <w:jc w:val="both"/>
        <w:rPr>
          <w:rFonts w:ascii="Arial" w:hAnsi="Arial" w:cs="Arial"/>
          <w:sz w:val="22"/>
          <w:szCs w:val="22"/>
        </w:rPr>
      </w:pPr>
    </w:p>
    <w:p w14:paraId="79C9374C" w14:textId="77777777" w:rsidR="00F771E9" w:rsidRPr="00252D46" w:rsidRDefault="00F771E9" w:rsidP="00F771E9">
      <w:pPr>
        <w:ind w:right="70"/>
        <w:jc w:val="both"/>
        <w:rPr>
          <w:rFonts w:ascii="Arial" w:hAnsi="Arial" w:cs="Arial"/>
          <w:sz w:val="22"/>
          <w:szCs w:val="22"/>
        </w:rPr>
      </w:pPr>
    </w:p>
    <w:p w14:paraId="447CC3E6" w14:textId="77777777" w:rsidR="00F771E9" w:rsidRPr="00252D46" w:rsidRDefault="00F771E9" w:rsidP="00F771E9">
      <w:pPr>
        <w:ind w:right="70"/>
        <w:jc w:val="both"/>
        <w:rPr>
          <w:rFonts w:ascii="Arial" w:hAnsi="Arial" w:cs="Arial"/>
          <w:sz w:val="22"/>
          <w:szCs w:val="22"/>
        </w:rPr>
      </w:pPr>
      <w:r w:rsidRPr="79924197">
        <w:rPr>
          <w:rFonts w:ascii="Arial" w:hAnsi="Arial" w:cs="Arial"/>
          <w:sz w:val="22"/>
          <w:szCs w:val="22"/>
        </w:rPr>
        <w:t>Tato plná moc je platná ode dne jejího udělení a končí splněním předmětu výše uvedené smlouvy o dílo; je vyhotovena ve třech stejnopisech, z nichž jeden je založen u zmocnitele.</w:t>
      </w:r>
    </w:p>
    <w:p w14:paraId="0174319D" w14:textId="77777777" w:rsidR="00F771E9" w:rsidRPr="00252D46" w:rsidRDefault="00F771E9" w:rsidP="00F771E9">
      <w:pPr>
        <w:ind w:right="70"/>
        <w:jc w:val="both"/>
        <w:rPr>
          <w:rFonts w:ascii="Arial" w:hAnsi="Arial" w:cs="Arial"/>
          <w:sz w:val="22"/>
          <w:szCs w:val="22"/>
        </w:rPr>
      </w:pPr>
    </w:p>
    <w:p w14:paraId="61A00C74" w14:textId="77777777" w:rsidR="00F771E9" w:rsidRPr="001C16F7" w:rsidRDefault="00F771E9" w:rsidP="00F771E9">
      <w:pPr>
        <w:ind w:right="70"/>
        <w:jc w:val="both"/>
        <w:rPr>
          <w:rFonts w:cs="Arial"/>
          <w:szCs w:val="22"/>
        </w:rPr>
      </w:pPr>
    </w:p>
    <w:p w14:paraId="540AB5BA" w14:textId="77777777" w:rsidR="00F771E9" w:rsidRPr="00EE73E1" w:rsidRDefault="00F771E9" w:rsidP="00F771E9">
      <w:pPr>
        <w:ind w:right="70"/>
        <w:jc w:val="both"/>
        <w:rPr>
          <w:rFonts w:ascii="Arial" w:hAnsi="Arial" w:cs="Arial"/>
          <w:sz w:val="22"/>
          <w:szCs w:val="22"/>
        </w:rPr>
      </w:pPr>
      <w:r w:rsidRPr="00EE73E1">
        <w:rPr>
          <w:rFonts w:ascii="Arial" w:hAnsi="Arial" w:cs="Arial"/>
          <w:sz w:val="22"/>
          <w:szCs w:val="22"/>
        </w:rPr>
        <w:t xml:space="preserve">Ve Zlíně dne  ……………..     </w:t>
      </w:r>
    </w:p>
    <w:p w14:paraId="39EA81FA" w14:textId="77777777" w:rsidR="00F771E9" w:rsidRDefault="00F771E9" w:rsidP="00F771E9">
      <w:pPr>
        <w:ind w:right="70"/>
        <w:jc w:val="both"/>
        <w:rPr>
          <w:rFonts w:cs="Arial"/>
          <w:szCs w:val="22"/>
        </w:rPr>
      </w:pPr>
    </w:p>
    <w:p w14:paraId="748932C0" w14:textId="77777777" w:rsidR="00F771E9" w:rsidRDefault="00F771E9" w:rsidP="00F771E9">
      <w:pPr>
        <w:ind w:right="70"/>
        <w:jc w:val="both"/>
        <w:rPr>
          <w:rFonts w:cs="Arial"/>
          <w:szCs w:val="22"/>
        </w:rPr>
      </w:pPr>
    </w:p>
    <w:p w14:paraId="4E6CF546" w14:textId="77777777" w:rsidR="00F771E9" w:rsidRDefault="00F771E9" w:rsidP="00F771E9">
      <w:pPr>
        <w:ind w:right="70"/>
        <w:jc w:val="both"/>
        <w:rPr>
          <w:rFonts w:cs="Arial"/>
          <w:szCs w:val="22"/>
        </w:rPr>
      </w:pPr>
    </w:p>
    <w:p w14:paraId="450A4C48" w14:textId="77777777" w:rsidR="00F771E9" w:rsidRPr="001C16F7" w:rsidRDefault="00F771E9" w:rsidP="00F771E9">
      <w:pPr>
        <w:ind w:right="70"/>
        <w:jc w:val="both"/>
        <w:rPr>
          <w:rFonts w:cs="Arial"/>
          <w:szCs w:val="22"/>
        </w:rPr>
      </w:pPr>
    </w:p>
    <w:p w14:paraId="371D356E" w14:textId="77777777" w:rsidR="00F771E9" w:rsidRPr="001C16F7" w:rsidRDefault="00F771E9" w:rsidP="00F771E9">
      <w:pPr>
        <w:ind w:right="70"/>
        <w:jc w:val="both"/>
        <w:rPr>
          <w:rFonts w:cs="Arial"/>
          <w:szCs w:val="22"/>
        </w:rPr>
      </w:pPr>
      <w:r>
        <w:rPr>
          <w:rFonts w:cs="Arial"/>
          <w:szCs w:val="22"/>
        </w:rPr>
        <w:t>………………………………………………</w:t>
      </w:r>
    </w:p>
    <w:p w14:paraId="76979D8A" w14:textId="77777777" w:rsidR="00F771E9" w:rsidRPr="00EE6468" w:rsidRDefault="00F771E9" w:rsidP="00F771E9">
      <w:pPr>
        <w:pStyle w:val="Zkladntext31"/>
        <w:rPr>
          <w:rFonts w:ascii="Arial" w:hAnsi="Arial" w:cs="Arial"/>
          <w:sz w:val="22"/>
          <w:szCs w:val="22"/>
        </w:rPr>
      </w:pPr>
      <w:r w:rsidRPr="00EE6468">
        <w:rPr>
          <w:rFonts w:ascii="Arial" w:hAnsi="Arial" w:cs="Arial"/>
          <w:sz w:val="22"/>
          <w:szCs w:val="22"/>
        </w:rPr>
        <w:t>Česká republika - Státní pozemkový úřad</w:t>
      </w:r>
    </w:p>
    <w:p w14:paraId="3183BC82" w14:textId="77777777" w:rsidR="00F771E9" w:rsidRPr="00EE6468" w:rsidRDefault="00F771E9" w:rsidP="00F771E9">
      <w:pPr>
        <w:pStyle w:val="Zkladntext31"/>
        <w:rPr>
          <w:rFonts w:ascii="Arial" w:hAnsi="Arial" w:cs="Arial"/>
          <w:sz w:val="22"/>
          <w:szCs w:val="22"/>
        </w:rPr>
      </w:pPr>
      <w:r w:rsidRPr="00EE6468">
        <w:rPr>
          <w:rFonts w:ascii="Arial" w:hAnsi="Arial" w:cs="Arial"/>
          <w:sz w:val="22"/>
          <w:szCs w:val="22"/>
        </w:rPr>
        <w:t>Krajský pozemkový úřad pro Zlínský kraj</w:t>
      </w:r>
    </w:p>
    <w:p w14:paraId="25E386FE" w14:textId="77777777" w:rsidR="00F771E9" w:rsidRPr="00EE6468" w:rsidRDefault="00F771E9" w:rsidP="00F771E9">
      <w:pPr>
        <w:pStyle w:val="Zkladntext31"/>
        <w:rPr>
          <w:rFonts w:ascii="Arial" w:hAnsi="Arial" w:cs="Arial"/>
          <w:sz w:val="22"/>
          <w:szCs w:val="22"/>
        </w:rPr>
      </w:pPr>
      <w:r w:rsidRPr="00EE6468">
        <w:rPr>
          <w:rFonts w:ascii="Arial" w:hAnsi="Arial" w:cs="Arial"/>
          <w:sz w:val="22"/>
          <w:szCs w:val="22"/>
        </w:rPr>
        <w:t>Ing. Mlada Augustinová</w:t>
      </w:r>
    </w:p>
    <w:p w14:paraId="24BE87DB" w14:textId="77777777" w:rsidR="00F771E9" w:rsidRPr="00EE6468" w:rsidRDefault="00F771E9" w:rsidP="00F771E9">
      <w:pPr>
        <w:pStyle w:val="Zkladntext31"/>
        <w:rPr>
          <w:rFonts w:ascii="Arial" w:hAnsi="Arial" w:cs="Arial"/>
          <w:sz w:val="22"/>
          <w:szCs w:val="22"/>
        </w:rPr>
      </w:pPr>
      <w:r w:rsidRPr="00EE6468">
        <w:rPr>
          <w:rFonts w:ascii="Arial" w:hAnsi="Arial" w:cs="Arial"/>
          <w:sz w:val="22"/>
          <w:szCs w:val="22"/>
        </w:rPr>
        <w:t>ředitelka</w:t>
      </w:r>
    </w:p>
    <w:p w14:paraId="3C6E9E45" w14:textId="77777777" w:rsidR="00F771E9" w:rsidRPr="00EE6468" w:rsidRDefault="00F771E9" w:rsidP="00F771E9">
      <w:pPr>
        <w:pStyle w:val="Zkladntext31"/>
        <w:rPr>
          <w:rFonts w:ascii="Arial" w:hAnsi="Arial" w:cs="Arial"/>
          <w:sz w:val="22"/>
          <w:szCs w:val="22"/>
        </w:rPr>
      </w:pPr>
    </w:p>
    <w:p w14:paraId="7ABAA25E" w14:textId="77777777" w:rsidR="00F771E9" w:rsidRDefault="00F771E9" w:rsidP="00F771E9">
      <w:pPr>
        <w:pStyle w:val="Zkladntext31"/>
        <w:rPr>
          <w:rFonts w:ascii="Arial" w:hAnsi="Arial" w:cs="Arial"/>
          <w:sz w:val="22"/>
          <w:szCs w:val="22"/>
        </w:rPr>
      </w:pPr>
    </w:p>
    <w:p w14:paraId="64F3E02A" w14:textId="77777777" w:rsidR="00F771E9" w:rsidRDefault="00F771E9" w:rsidP="00F771E9">
      <w:pPr>
        <w:pStyle w:val="Zkladntext31"/>
        <w:rPr>
          <w:rFonts w:ascii="Arial" w:hAnsi="Arial" w:cs="Arial"/>
          <w:sz w:val="22"/>
          <w:szCs w:val="22"/>
        </w:rPr>
      </w:pPr>
    </w:p>
    <w:p w14:paraId="7AEB9A60" w14:textId="77777777" w:rsidR="00F771E9" w:rsidRDefault="00F771E9" w:rsidP="00F771E9">
      <w:pPr>
        <w:pStyle w:val="Zkladntext31"/>
        <w:rPr>
          <w:rFonts w:ascii="Arial" w:hAnsi="Arial" w:cs="Arial"/>
          <w:sz w:val="22"/>
          <w:szCs w:val="22"/>
        </w:rPr>
      </w:pPr>
    </w:p>
    <w:p w14:paraId="3B8E3D07" w14:textId="77777777" w:rsidR="00F771E9" w:rsidRDefault="00F771E9" w:rsidP="00F771E9">
      <w:pPr>
        <w:pStyle w:val="Zkladntext31"/>
        <w:rPr>
          <w:rFonts w:ascii="Arial" w:hAnsi="Arial" w:cs="Arial"/>
          <w:sz w:val="22"/>
          <w:szCs w:val="22"/>
        </w:rPr>
      </w:pPr>
    </w:p>
    <w:p w14:paraId="5AC7FB9A" w14:textId="77777777" w:rsidR="00F771E9" w:rsidRPr="00EE6468" w:rsidRDefault="00F771E9" w:rsidP="00F771E9">
      <w:pPr>
        <w:pStyle w:val="Zkladntext31"/>
        <w:rPr>
          <w:rFonts w:ascii="Arial" w:hAnsi="Arial" w:cs="Arial"/>
          <w:sz w:val="22"/>
          <w:szCs w:val="22"/>
        </w:rPr>
      </w:pPr>
      <w:r w:rsidRPr="00EE6468">
        <w:rPr>
          <w:rFonts w:ascii="Arial" w:hAnsi="Arial" w:cs="Arial"/>
          <w:sz w:val="22"/>
          <w:szCs w:val="22"/>
        </w:rPr>
        <w:t>Plnou moc přijímá: …………………………</w:t>
      </w:r>
    </w:p>
    <w:p w14:paraId="450C166A" w14:textId="77777777" w:rsidR="00F771E9" w:rsidRPr="003B7D9D" w:rsidRDefault="00F771E9" w:rsidP="00F771E9">
      <w:pPr>
        <w:pStyle w:val="Zkladntext"/>
        <w:tabs>
          <w:tab w:val="left" w:pos="426"/>
        </w:tabs>
        <w:spacing w:line="276" w:lineRule="auto"/>
        <w:jc w:val="both"/>
      </w:pPr>
    </w:p>
    <w:p w14:paraId="1E6182BC" w14:textId="77777777" w:rsidR="00F771E9" w:rsidRPr="00B20BB2" w:rsidRDefault="00F771E9" w:rsidP="005077E5">
      <w:pPr>
        <w:pStyle w:val="Zkladntext"/>
        <w:tabs>
          <w:tab w:val="left" w:pos="426"/>
        </w:tabs>
        <w:spacing w:line="276" w:lineRule="auto"/>
        <w:rPr>
          <w:rFonts w:ascii="Arial" w:hAnsi="Arial" w:cs="Arial"/>
          <w:bCs/>
          <w:sz w:val="22"/>
          <w:szCs w:val="22"/>
        </w:rPr>
      </w:pP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4A602808" w14:textId="668CC3A1" w:rsidR="003B7D9D" w:rsidRPr="003B7D9D" w:rsidRDefault="003B7D9D" w:rsidP="00B520B5">
      <w:pPr>
        <w:pStyle w:val="Zkladntext"/>
        <w:tabs>
          <w:tab w:val="left" w:pos="426"/>
        </w:tabs>
        <w:spacing w:line="276" w:lineRule="auto"/>
        <w:jc w:val="both"/>
      </w:pPr>
    </w:p>
    <w:sectPr w:rsidR="003B7D9D" w:rsidRPr="003B7D9D" w:rsidSect="00EB64F1">
      <w:footerReference w:type="even" r:id="rId8"/>
      <w:footerReference w:type="default" r:id="rId9"/>
      <w:headerReference w:type="first" r:id="rId10"/>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06A8A" w14:textId="77777777" w:rsidR="001971F1" w:rsidRDefault="001971F1" w:rsidP="00B83F26">
      <w:r>
        <w:separator/>
      </w:r>
    </w:p>
  </w:endnote>
  <w:endnote w:type="continuationSeparator" w:id="0">
    <w:p w14:paraId="393375AC" w14:textId="77777777" w:rsidR="001971F1" w:rsidRDefault="001971F1"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13B31" w14:textId="77777777" w:rsidR="001971F1" w:rsidRDefault="001971F1" w:rsidP="00B83F26">
      <w:r>
        <w:separator/>
      </w:r>
    </w:p>
  </w:footnote>
  <w:footnote w:type="continuationSeparator" w:id="0">
    <w:p w14:paraId="767ADB6C" w14:textId="77777777" w:rsidR="001971F1" w:rsidRDefault="001971F1"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E706E" w14:textId="499DACE0" w:rsidR="00054B84" w:rsidRPr="00D53952" w:rsidRDefault="00450827" w:rsidP="00054B84">
    <w:pPr>
      <w:pStyle w:val="Zhlav"/>
      <w:rPr>
        <w:rFonts w:ascii="Arial" w:hAnsi="Arial" w:cs="Arial"/>
        <w:sz w:val="22"/>
        <w:szCs w:val="22"/>
      </w:rPr>
    </w:pPr>
    <w:r w:rsidRPr="00D53952">
      <w:rPr>
        <w:rFonts w:ascii="Arial" w:hAnsi="Arial" w:cs="Arial"/>
        <w:sz w:val="22"/>
        <w:szCs w:val="22"/>
      </w:rPr>
      <w:t xml:space="preserve">                                                                                                            </w:t>
    </w:r>
    <w:r w:rsidR="00054B84">
      <w:rPr>
        <w:rFonts w:ascii="Arial" w:hAnsi="Arial" w:cs="Arial"/>
        <w:sz w:val="22"/>
        <w:szCs w:val="22"/>
      </w:rPr>
      <w:t xml:space="preserve"> </w:t>
    </w:r>
    <w:r w:rsidR="00054B84" w:rsidRPr="00D53952">
      <w:rPr>
        <w:rFonts w:ascii="Arial" w:hAnsi="Arial" w:cs="Arial"/>
        <w:sz w:val="22"/>
        <w:szCs w:val="22"/>
      </w:rPr>
      <w:t>Č</w:t>
    </w:r>
    <w:r w:rsidR="00054B84">
      <w:rPr>
        <w:rFonts w:ascii="Arial" w:hAnsi="Arial" w:cs="Arial"/>
        <w:sz w:val="22"/>
        <w:szCs w:val="22"/>
      </w:rPr>
      <w:t xml:space="preserve">íslo smlouvy </w:t>
    </w:r>
    <w:r w:rsidR="00054B84" w:rsidRPr="00D53952">
      <w:rPr>
        <w:rFonts w:ascii="Arial" w:hAnsi="Arial" w:cs="Arial"/>
        <w:sz w:val="22"/>
        <w:szCs w:val="22"/>
      </w:rPr>
      <w:t>objednatele:</w:t>
    </w:r>
  </w:p>
  <w:p w14:paraId="0FE1921E" w14:textId="2A049657" w:rsidR="00012340" w:rsidRDefault="00054B84" w:rsidP="00054B84">
    <w:pPr>
      <w:pStyle w:val="Zhlav"/>
    </w:pPr>
    <w:r w:rsidRPr="00D53952">
      <w:rPr>
        <w:rFonts w:ascii="Arial" w:hAnsi="Arial" w:cs="Arial"/>
        <w:sz w:val="22"/>
        <w:szCs w:val="22"/>
      </w:rPr>
      <w:t xml:space="preserve">                                                                                                              </w:t>
    </w:r>
    <w:r>
      <w:rPr>
        <w:rFonts w:ascii="Arial" w:hAnsi="Arial" w:cs="Arial"/>
        <w:sz w:val="22"/>
        <w:szCs w:val="22"/>
      </w:rPr>
      <w:t xml:space="preserve">Číslo smlouvy </w:t>
    </w:r>
    <w:r w:rsidRPr="00D53952">
      <w:rPr>
        <w:rFonts w:ascii="Arial" w:hAnsi="Arial" w:cs="Arial"/>
        <w:sz w:val="22"/>
        <w:szCs w:val="22"/>
      </w:rPr>
      <w:t>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5C628F"/>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5"/>
  </w:num>
  <w:num w:numId="4">
    <w:abstractNumId w:val="4"/>
  </w:num>
  <w:num w:numId="5">
    <w:abstractNumId w:val="1"/>
  </w:num>
  <w:num w:numId="6">
    <w:abstractNumId w:val="3"/>
  </w:num>
  <w:num w:numId="7">
    <w:abstractNumId w:val="11"/>
  </w:num>
  <w:num w:numId="8">
    <w:abstractNumId w:val="21"/>
  </w:num>
  <w:num w:numId="9">
    <w:abstractNumId w:val="25"/>
  </w:num>
  <w:num w:numId="10">
    <w:abstractNumId w:val="35"/>
  </w:num>
  <w:num w:numId="11">
    <w:abstractNumId w:val="22"/>
  </w:num>
  <w:num w:numId="12">
    <w:abstractNumId w:val="36"/>
  </w:num>
  <w:num w:numId="13">
    <w:abstractNumId w:val="1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9"/>
  </w:num>
  <w:num w:numId="18">
    <w:abstractNumId w:val="0"/>
  </w:num>
  <w:num w:numId="19">
    <w:abstractNumId w:val="19"/>
  </w:num>
  <w:num w:numId="20">
    <w:abstractNumId w:val="7"/>
  </w:num>
  <w:num w:numId="21">
    <w:abstractNumId w:val="5"/>
  </w:num>
  <w:num w:numId="22">
    <w:abstractNumId w:val="10"/>
  </w:num>
  <w:num w:numId="23">
    <w:abstractNumId w:val="17"/>
  </w:num>
  <w:num w:numId="24">
    <w:abstractNumId w:val="14"/>
  </w:num>
  <w:num w:numId="25">
    <w:abstractNumId w:val="37"/>
  </w:num>
  <w:num w:numId="26">
    <w:abstractNumId w:val="26"/>
  </w:num>
  <w:num w:numId="27">
    <w:abstractNumId w:val="30"/>
  </w:num>
  <w:num w:numId="28">
    <w:abstractNumId w:val="8"/>
  </w:num>
  <w:num w:numId="29">
    <w:abstractNumId w:val="23"/>
  </w:num>
  <w:num w:numId="30">
    <w:abstractNumId w:val="24"/>
  </w:num>
  <w:num w:numId="31">
    <w:abstractNumId w:val="34"/>
  </w:num>
  <w:num w:numId="32">
    <w:abstractNumId w:val="33"/>
  </w:num>
  <w:num w:numId="33">
    <w:abstractNumId w:val="6"/>
  </w:num>
  <w:num w:numId="34">
    <w:abstractNumId w:val="27"/>
  </w:num>
  <w:num w:numId="35">
    <w:abstractNumId w:val="32"/>
  </w:num>
  <w:num w:numId="36">
    <w:abstractNumId w:val="28"/>
  </w:num>
  <w:num w:numId="37">
    <w:abstractNumId w:val="2"/>
  </w:num>
  <w:num w:numId="38">
    <w:abstractNumId w:val="12"/>
  </w:num>
  <w:num w:numId="39">
    <w:abstractNumId w:val="29"/>
  </w:num>
  <w:num w:numId="40">
    <w:abstractNumId w:val="31"/>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B9B"/>
    <w:rsid w:val="00006EE5"/>
    <w:rsid w:val="00012340"/>
    <w:rsid w:val="00015DD0"/>
    <w:rsid w:val="00024245"/>
    <w:rsid w:val="00027193"/>
    <w:rsid w:val="00030C3D"/>
    <w:rsid w:val="0003533D"/>
    <w:rsid w:val="0004607F"/>
    <w:rsid w:val="00054B84"/>
    <w:rsid w:val="000571AA"/>
    <w:rsid w:val="00057F3C"/>
    <w:rsid w:val="000618A9"/>
    <w:rsid w:val="00063376"/>
    <w:rsid w:val="000722A3"/>
    <w:rsid w:val="00087A0A"/>
    <w:rsid w:val="00090512"/>
    <w:rsid w:val="00093C5B"/>
    <w:rsid w:val="000B3316"/>
    <w:rsid w:val="000B3EB9"/>
    <w:rsid w:val="000B47D7"/>
    <w:rsid w:val="000C4B33"/>
    <w:rsid w:val="000D1818"/>
    <w:rsid w:val="000E6467"/>
    <w:rsid w:val="000F1247"/>
    <w:rsid w:val="00126A2D"/>
    <w:rsid w:val="0012753E"/>
    <w:rsid w:val="001348A2"/>
    <w:rsid w:val="00165F4C"/>
    <w:rsid w:val="00167C3A"/>
    <w:rsid w:val="00172616"/>
    <w:rsid w:val="00181A77"/>
    <w:rsid w:val="00185DB2"/>
    <w:rsid w:val="001971F1"/>
    <w:rsid w:val="001A4873"/>
    <w:rsid w:val="001A5183"/>
    <w:rsid w:val="001B7195"/>
    <w:rsid w:val="001C0AA4"/>
    <w:rsid w:val="001D363B"/>
    <w:rsid w:val="001D6745"/>
    <w:rsid w:val="001E4DC2"/>
    <w:rsid w:val="001E6314"/>
    <w:rsid w:val="001F221A"/>
    <w:rsid w:val="001F43CE"/>
    <w:rsid w:val="00206E65"/>
    <w:rsid w:val="002112DC"/>
    <w:rsid w:val="00213D92"/>
    <w:rsid w:val="0021725F"/>
    <w:rsid w:val="002213F5"/>
    <w:rsid w:val="002233D7"/>
    <w:rsid w:val="00223F47"/>
    <w:rsid w:val="00234282"/>
    <w:rsid w:val="00254993"/>
    <w:rsid w:val="00265A17"/>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2529C"/>
    <w:rsid w:val="00331E57"/>
    <w:rsid w:val="00341911"/>
    <w:rsid w:val="00341FEF"/>
    <w:rsid w:val="003511BE"/>
    <w:rsid w:val="00354996"/>
    <w:rsid w:val="00357E86"/>
    <w:rsid w:val="003611E2"/>
    <w:rsid w:val="003620AC"/>
    <w:rsid w:val="00363183"/>
    <w:rsid w:val="003A4E29"/>
    <w:rsid w:val="003A6937"/>
    <w:rsid w:val="003B5990"/>
    <w:rsid w:val="003B7D9D"/>
    <w:rsid w:val="003C1770"/>
    <w:rsid w:val="003C703B"/>
    <w:rsid w:val="003D0CAE"/>
    <w:rsid w:val="003D0FED"/>
    <w:rsid w:val="003D48D1"/>
    <w:rsid w:val="003D68E8"/>
    <w:rsid w:val="003E6377"/>
    <w:rsid w:val="003E757C"/>
    <w:rsid w:val="004135A0"/>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D6A6C"/>
    <w:rsid w:val="004E2267"/>
    <w:rsid w:val="00501AD1"/>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D328A"/>
    <w:rsid w:val="005E3D3B"/>
    <w:rsid w:val="005F687B"/>
    <w:rsid w:val="0060578B"/>
    <w:rsid w:val="00614FD6"/>
    <w:rsid w:val="0061794B"/>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26F"/>
    <w:rsid w:val="006E2846"/>
    <w:rsid w:val="00701D8A"/>
    <w:rsid w:val="00721C31"/>
    <w:rsid w:val="007261A8"/>
    <w:rsid w:val="007421FE"/>
    <w:rsid w:val="0075149E"/>
    <w:rsid w:val="00752BF7"/>
    <w:rsid w:val="00761ABA"/>
    <w:rsid w:val="007637D0"/>
    <w:rsid w:val="00790362"/>
    <w:rsid w:val="007A798D"/>
    <w:rsid w:val="007C3ECF"/>
    <w:rsid w:val="007C5C7F"/>
    <w:rsid w:val="007C76EF"/>
    <w:rsid w:val="007D089F"/>
    <w:rsid w:val="007D3F38"/>
    <w:rsid w:val="007E17D6"/>
    <w:rsid w:val="007E33A0"/>
    <w:rsid w:val="007F521D"/>
    <w:rsid w:val="00814C88"/>
    <w:rsid w:val="00815E94"/>
    <w:rsid w:val="00815F47"/>
    <w:rsid w:val="00816B62"/>
    <w:rsid w:val="008362F5"/>
    <w:rsid w:val="0083782B"/>
    <w:rsid w:val="008442E9"/>
    <w:rsid w:val="00851E49"/>
    <w:rsid w:val="00854854"/>
    <w:rsid w:val="00854DB6"/>
    <w:rsid w:val="0085556B"/>
    <w:rsid w:val="00865AAA"/>
    <w:rsid w:val="008779A3"/>
    <w:rsid w:val="00883471"/>
    <w:rsid w:val="00890983"/>
    <w:rsid w:val="00893A83"/>
    <w:rsid w:val="00895C11"/>
    <w:rsid w:val="008A1D16"/>
    <w:rsid w:val="008A6DC3"/>
    <w:rsid w:val="008B33FA"/>
    <w:rsid w:val="008C22CA"/>
    <w:rsid w:val="008C61B3"/>
    <w:rsid w:val="008C6924"/>
    <w:rsid w:val="008D2B11"/>
    <w:rsid w:val="008D70C9"/>
    <w:rsid w:val="008E13A4"/>
    <w:rsid w:val="008E5BF1"/>
    <w:rsid w:val="008F3E92"/>
    <w:rsid w:val="008F7F7F"/>
    <w:rsid w:val="0090074B"/>
    <w:rsid w:val="00935646"/>
    <w:rsid w:val="00941C88"/>
    <w:rsid w:val="0094234F"/>
    <w:rsid w:val="00944D3F"/>
    <w:rsid w:val="009470ED"/>
    <w:rsid w:val="0096175E"/>
    <w:rsid w:val="009671A1"/>
    <w:rsid w:val="009736F8"/>
    <w:rsid w:val="0097470B"/>
    <w:rsid w:val="00987DA1"/>
    <w:rsid w:val="00992D32"/>
    <w:rsid w:val="0099495F"/>
    <w:rsid w:val="009B4D42"/>
    <w:rsid w:val="009C0CA5"/>
    <w:rsid w:val="009C3271"/>
    <w:rsid w:val="009C6AEC"/>
    <w:rsid w:val="009D3BAE"/>
    <w:rsid w:val="009D5790"/>
    <w:rsid w:val="009F145A"/>
    <w:rsid w:val="00A00B86"/>
    <w:rsid w:val="00A1694B"/>
    <w:rsid w:val="00A22E65"/>
    <w:rsid w:val="00A35BCB"/>
    <w:rsid w:val="00A375D5"/>
    <w:rsid w:val="00A45D1B"/>
    <w:rsid w:val="00A87806"/>
    <w:rsid w:val="00AA7984"/>
    <w:rsid w:val="00AB0C9F"/>
    <w:rsid w:val="00AB3F7B"/>
    <w:rsid w:val="00AB6118"/>
    <w:rsid w:val="00AC3DCD"/>
    <w:rsid w:val="00AC5801"/>
    <w:rsid w:val="00AC6FB4"/>
    <w:rsid w:val="00AD737D"/>
    <w:rsid w:val="00AF083C"/>
    <w:rsid w:val="00B0493E"/>
    <w:rsid w:val="00B20BB2"/>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3DD4"/>
    <w:rsid w:val="00C16AF5"/>
    <w:rsid w:val="00C17C65"/>
    <w:rsid w:val="00C276DF"/>
    <w:rsid w:val="00C557D2"/>
    <w:rsid w:val="00C709CD"/>
    <w:rsid w:val="00C75068"/>
    <w:rsid w:val="00C8621E"/>
    <w:rsid w:val="00C95B0E"/>
    <w:rsid w:val="00CB3BB5"/>
    <w:rsid w:val="00CB4F7C"/>
    <w:rsid w:val="00CC3E8C"/>
    <w:rsid w:val="00CC45A0"/>
    <w:rsid w:val="00CE7F49"/>
    <w:rsid w:val="00CF0417"/>
    <w:rsid w:val="00CF205B"/>
    <w:rsid w:val="00D0196C"/>
    <w:rsid w:val="00D01ACB"/>
    <w:rsid w:val="00D1571A"/>
    <w:rsid w:val="00D2184E"/>
    <w:rsid w:val="00D274CE"/>
    <w:rsid w:val="00D32776"/>
    <w:rsid w:val="00D53952"/>
    <w:rsid w:val="00D5611A"/>
    <w:rsid w:val="00D64398"/>
    <w:rsid w:val="00D90CCC"/>
    <w:rsid w:val="00D91798"/>
    <w:rsid w:val="00D93301"/>
    <w:rsid w:val="00DA4548"/>
    <w:rsid w:val="00DC05CC"/>
    <w:rsid w:val="00DD34EC"/>
    <w:rsid w:val="00DE5176"/>
    <w:rsid w:val="00DF4A58"/>
    <w:rsid w:val="00E06DC1"/>
    <w:rsid w:val="00E07AA6"/>
    <w:rsid w:val="00E11AED"/>
    <w:rsid w:val="00E32D43"/>
    <w:rsid w:val="00E36A32"/>
    <w:rsid w:val="00E376F5"/>
    <w:rsid w:val="00E6214B"/>
    <w:rsid w:val="00E724F1"/>
    <w:rsid w:val="00E74E11"/>
    <w:rsid w:val="00E75F8D"/>
    <w:rsid w:val="00EA1DEB"/>
    <w:rsid w:val="00EA1FB0"/>
    <w:rsid w:val="00EA401B"/>
    <w:rsid w:val="00EB64F1"/>
    <w:rsid w:val="00EC3260"/>
    <w:rsid w:val="00EC52F6"/>
    <w:rsid w:val="00EC535B"/>
    <w:rsid w:val="00EE1539"/>
    <w:rsid w:val="00EF1A5F"/>
    <w:rsid w:val="00EF315E"/>
    <w:rsid w:val="00EF3698"/>
    <w:rsid w:val="00EF7CB8"/>
    <w:rsid w:val="00F133C5"/>
    <w:rsid w:val="00F25344"/>
    <w:rsid w:val="00F31B94"/>
    <w:rsid w:val="00F33FE9"/>
    <w:rsid w:val="00F60711"/>
    <w:rsid w:val="00F627CD"/>
    <w:rsid w:val="00F66E65"/>
    <w:rsid w:val="00F771E9"/>
    <w:rsid w:val="00FB40B2"/>
    <w:rsid w:val="00FC3888"/>
    <w:rsid w:val="00FC7980"/>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4:docId w14:val="0CDA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
    <w:name w:val="základní"/>
    <w:basedOn w:val="Normlnweb"/>
    <w:link w:val="zkladnChar"/>
    <w:rsid w:val="00EC52F6"/>
    <w:pPr>
      <w:tabs>
        <w:tab w:val="left" w:pos="567"/>
      </w:tabs>
      <w:spacing w:before="100" w:beforeAutospacing="1" w:after="100" w:afterAutospacing="1" w:line="264" w:lineRule="auto"/>
      <w:jc w:val="both"/>
    </w:pPr>
  </w:style>
  <w:style w:type="character" w:customStyle="1" w:styleId="zkladnChar">
    <w:name w:val="základní Char"/>
    <w:basedOn w:val="Standardnpsmoodstavce"/>
    <w:link w:val="zkladn"/>
    <w:rsid w:val="00EC52F6"/>
    <w:rPr>
      <w:rFonts w:eastAsia="Times New Roman"/>
      <w:lang w:eastAsia="cs-CZ"/>
    </w:rPr>
  </w:style>
  <w:style w:type="paragraph" w:styleId="Normlnweb">
    <w:name w:val="Normal (Web)"/>
    <w:basedOn w:val="Normln"/>
    <w:uiPriority w:val="99"/>
    <w:semiHidden/>
    <w:unhideWhenUsed/>
    <w:rsid w:val="00EC52F6"/>
    <w:rPr>
      <w:sz w:val="24"/>
      <w:szCs w:val="24"/>
    </w:rPr>
  </w:style>
  <w:style w:type="paragraph" w:customStyle="1" w:styleId="Zkladntext31">
    <w:name w:val="Základní text 31"/>
    <w:basedOn w:val="Normln"/>
    <w:uiPriority w:val="99"/>
    <w:rsid w:val="00F771E9"/>
    <w:pPr>
      <w:jc w:val="both"/>
    </w:pPr>
    <w:rPr>
      <w:sz w:val="24"/>
      <w:lang w:eastAsia="en-US"/>
    </w:rPr>
  </w:style>
  <w:style w:type="paragraph" w:customStyle="1" w:styleId="Default">
    <w:name w:val="Default"/>
    <w:rsid w:val="00F771E9"/>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A08A0-C41A-46D4-9652-B04D35ED6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3841</Words>
  <Characters>22664</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2022-07-21T17:27:00Z</dcterms:created>
  <dcterms:modified xsi:type="dcterms:W3CDTF">2022-07-21T17:30:00Z</dcterms:modified>
</cp:coreProperties>
</file>