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BB46" w14:textId="77777777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4A373C61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441427CF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14:paraId="6CEB6352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448107B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6BAD282E" w14:textId="390864C0" w:rsidR="000B3988" w:rsidRPr="000D6EE2" w:rsidRDefault="006379ED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79ED">
              <w:rPr>
                <w:rFonts w:ascii="Arial" w:hAnsi="Arial" w:cs="Arial"/>
                <w:b/>
                <w:sz w:val="20"/>
                <w:szCs w:val="20"/>
              </w:rPr>
              <w:t>Oprava části plynové kotelny III. Kategorie s kotli na zemní plyn – II. etapa</w:t>
            </w:r>
          </w:p>
        </w:tc>
      </w:tr>
      <w:tr w:rsidR="000B3988" w:rsidRPr="009057F4" w14:paraId="68DC5BFA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D4E2F50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5B79C08A" w14:textId="180E6565" w:rsidR="000B3988" w:rsidRPr="00F66608" w:rsidRDefault="00567781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7781">
              <w:rPr>
                <w:rFonts w:ascii="Arial" w:hAnsi="Arial" w:cs="Arial"/>
                <w:sz w:val="20"/>
                <w:szCs w:val="20"/>
              </w:rPr>
              <w:t>SZ SPU 233998/2022</w:t>
            </w:r>
          </w:p>
        </w:tc>
      </w:tr>
    </w:tbl>
    <w:p w14:paraId="68C16A99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5F23552F" w14:textId="77777777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6987D19A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1A80DF82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5D0B3A8B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12D1C8CE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1511464E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52C2CC0B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161A9432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14B3FF9C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5861B50C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376B8219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326AD2C6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4724B9AA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66F39063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28F719CE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2AA5C6A2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34C203AD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1213E0FD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F0D2" w14:textId="77777777" w:rsidR="00ED480D" w:rsidRDefault="00ED480D" w:rsidP="008E4AD5">
      <w:r>
        <w:separator/>
      </w:r>
    </w:p>
  </w:endnote>
  <w:endnote w:type="continuationSeparator" w:id="0">
    <w:p w14:paraId="65AC6588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B9B6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211976D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F4EC" w14:textId="77777777" w:rsidR="00ED480D" w:rsidRDefault="00ED480D" w:rsidP="008E4AD5">
      <w:r>
        <w:separator/>
      </w:r>
    </w:p>
  </w:footnote>
  <w:footnote w:type="continuationSeparator" w:id="0">
    <w:p w14:paraId="3EEFD8F6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A26C" w14:textId="77777777" w:rsidR="00F34DD4" w:rsidRDefault="00F34DD4">
    <w:pPr>
      <w:pStyle w:val="Zhlav"/>
    </w:pPr>
  </w:p>
  <w:p w14:paraId="52D6E47F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67781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379E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99D0B5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Víšková Katarína Ing.</cp:lastModifiedBy>
  <cp:revision>5</cp:revision>
  <cp:lastPrinted>2018-01-29T13:45:00Z</cp:lastPrinted>
  <dcterms:created xsi:type="dcterms:W3CDTF">2018-02-07T11:40:00Z</dcterms:created>
  <dcterms:modified xsi:type="dcterms:W3CDTF">2022-07-14T08:17:00Z</dcterms:modified>
</cp:coreProperties>
</file>