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749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507DACA" w14:textId="77777777" w:rsidR="00832004" w:rsidRPr="00A10430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A10430">
        <w:rPr>
          <w:rFonts w:ascii="Arial" w:hAnsi="Arial" w:cs="Arial"/>
        </w:rPr>
        <w:t>Krycí list nabídky</w:t>
      </w:r>
    </w:p>
    <w:p w14:paraId="39613C9E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047"/>
      </w:tblGrid>
      <w:tr w:rsidR="0019479C" w:rsidRPr="00E60B54" w14:paraId="0F8931F5" w14:textId="77777777" w:rsidTr="004308E5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25F4CF1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D17A7B1" w14:textId="75856F0E" w:rsidR="0019479C" w:rsidRPr="00E60B54" w:rsidRDefault="000C6001" w:rsidP="00430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6001">
              <w:rPr>
                <w:rFonts w:ascii="Arial" w:hAnsi="Arial" w:cs="Arial"/>
                <w:b/>
                <w:sz w:val="22"/>
                <w:szCs w:val="22"/>
              </w:rPr>
              <w:t>TDS + koordinátor BOZP pro stavbu „Realizace SZ Lhotka u Frýdku-Místku – vodní nádrže R2 a R3“</w:t>
            </w:r>
          </w:p>
        </w:tc>
      </w:tr>
      <w:tr w:rsidR="0019479C" w:rsidRPr="00037712" w14:paraId="2DEB463A" w14:textId="77777777" w:rsidTr="004308E5">
        <w:trPr>
          <w:trHeight w:val="362"/>
        </w:trPr>
        <w:tc>
          <w:tcPr>
            <w:tcW w:w="171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D4E32D6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8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01035F" w14:textId="59AD41B5" w:rsidR="0019479C" w:rsidRPr="00A822F0" w:rsidRDefault="00B7574F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574F">
              <w:rPr>
                <w:rFonts w:ascii="Arial" w:hAnsi="Arial" w:cs="Arial"/>
                <w:sz w:val="22"/>
                <w:szCs w:val="22"/>
              </w:rPr>
              <w:t>SP7468/2022-571101</w:t>
            </w:r>
          </w:p>
        </w:tc>
      </w:tr>
    </w:tbl>
    <w:p w14:paraId="35F1FC6F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1F6DEE3E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272DCE44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75971A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D6AD9A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FA3EE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34EC951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08DEE4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7F2A46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4C177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82CC0F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231AD4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9B09B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0D0B80D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AFA49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D06AF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A50D4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5C982C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F32F1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615F7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7D9D62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E5784C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244E38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48D033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AF8CE9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B3BF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D8785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EE4DF6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0C005A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1A5C0D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C719F7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D5AB188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B5988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4C9CAB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B918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FECCA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2FD0BC3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2D8C1B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EAC6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4C41EA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8C432C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FF9E9F0" w14:textId="34DD6E34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</w:t>
      </w:r>
      <w:r w:rsidR="00C913FA">
        <w:rPr>
          <w:rFonts w:ascii="Arial" w:hAnsi="Arial" w:cs="Arial"/>
          <w:b/>
          <w:sz w:val="22"/>
          <w:szCs w:val="22"/>
        </w:rPr>
        <w:t>-</w:t>
      </w:r>
      <w:r w:rsidR="00F7109E" w:rsidRPr="00037712">
        <w:rPr>
          <w:rFonts w:ascii="Arial" w:hAnsi="Arial" w:cs="Arial"/>
          <w:b/>
          <w:sz w:val="22"/>
          <w:szCs w:val="22"/>
        </w:rPr>
        <w:t>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69E7959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909F2A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436D5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9D5D92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A2010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A0F58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E22B5D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F753B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A53DB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CC49A8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A69F1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73239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B0C85A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699E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7E298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E5CB5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7127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1F991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D36B4D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5A90C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13EB1C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D5740B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6C5B4D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9B7702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F07D04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759B80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7F64D7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0D5057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9CD6C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8DAE6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CD34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7405D08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B3DE6D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70232D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6991D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C0D585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65D912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20455564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EE9AC9B" w14:textId="77777777" w:rsidR="00E60B54" w:rsidRDefault="00E60B54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058F7088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0" w:type="auto"/>
        <w:jc w:val="center"/>
        <w:tblBorders>
          <w:top w:val="single" w:sz="12" w:space="0" w:color="6699FF"/>
          <w:left w:val="single" w:sz="12" w:space="0" w:color="6699FF"/>
          <w:bottom w:val="single" w:sz="12" w:space="0" w:color="6699FF"/>
          <w:right w:val="single" w:sz="12" w:space="0" w:color="6699FF"/>
          <w:insideH w:val="dotted" w:sz="4" w:space="0" w:color="6699FF"/>
          <w:insideV w:val="dotted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985"/>
        <w:gridCol w:w="1559"/>
        <w:gridCol w:w="1985"/>
      </w:tblGrid>
      <w:tr w:rsidR="009A5B78" w:rsidRPr="00037712" w14:paraId="26A86F8F" w14:textId="77777777" w:rsidTr="009A5B78">
        <w:trPr>
          <w:trHeight w:val="540"/>
          <w:jc w:val="center"/>
        </w:trPr>
        <w:tc>
          <w:tcPr>
            <w:tcW w:w="3387" w:type="dxa"/>
            <w:vMerge w:val="restart"/>
            <w:vAlign w:val="center"/>
          </w:tcPr>
          <w:p w14:paraId="6ADCCA0D" w14:textId="1BA3BFED" w:rsidR="009A5B78" w:rsidRPr="009A5B78" w:rsidRDefault="005F4E02" w:rsidP="009A5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9A5B78" w:rsidRPr="009A5B78">
              <w:rPr>
                <w:rFonts w:ascii="Arial" w:hAnsi="Arial" w:cs="Arial"/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33403ADA" w14:textId="642863BA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14:paraId="421E86DA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282821E1" w14:textId="1A4A6A48" w:rsidR="009A5B78" w:rsidRPr="00E60B54" w:rsidRDefault="009A5B78" w:rsidP="009A5B78">
            <w:pPr>
              <w:jc w:val="center"/>
              <w:rPr>
                <w:rFonts w:ascii="Arial" w:hAnsi="Arial" w:cs="Arial"/>
                <w:b/>
              </w:rPr>
            </w:pPr>
            <w:r w:rsidRPr="00E60B54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9A5B78" w:rsidRPr="00E60B54" w14:paraId="575470C1" w14:textId="77777777" w:rsidTr="009A5B78">
        <w:trPr>
          <w:trHeight w:val="441"/>
          <w:jc w:val="center"/>
        </w:trPr>
        <w:tc>
          <w:tcPr>
            <w:tcW w:w="3387" w:type="dxa"/>
            <w:vMerge/>
            <w:tcBorders>
              <w:bottom w:val="single" w:sz="4" w:space="0" w:color="6699FF"/>
            </w:tcBorders>
            <w:vAlign w:val="center"/>
          </w:tcPr>
          <w:p w14:paraId="26CC8AFB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FFC8458" w14:textId="39C7752D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559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656DF08B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985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45B1F6C3" w14:textId="77777777" w:rsidR="009A5B78" w:rsidRPr="00E60B54" w:rsidRDefault="009A5B78" w:rsidP="009A5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B5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A5B78" w:rsidRPr="00037712" w14:paraId="45F250FF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single" w:sz="4" w:space="0" w:color="6699FF"/>
              <w:bottom w:val="dotted" w:sz="4" w:space="0" w:color="6699FF"/>
            </w:tcBorders>
            <w:vAlign w:val="center"/>
          </w:tcPr>
          <w:p w14:paraId="5D7674C1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Výkon </w:t>
            </w:r>
            <w:r w:rsidRPr="00E60B54">
              <w:rPr>
                <w:rFonts w:ascii="Arial" w:hAnsi="Arial" w:cs="Arial"/>
                <w:b/>
                <w:sz w:val="22"/>
                <w:szCs w:val="22"/>
              </w:rPr>
              <w:t>TDS</w:t>
            </w:r>
          </w:p>
        </w:tc>
        <w:tc>
          <w:tcPr>
            <w:tcW w:w="1985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2469E562" w14:textId="42AD0465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D91AF34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6699FF"/>
              <w:bottom w:val="dotted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28FB2620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</w:tr>
      <w:tr w:rsidR="009A5B78" w:rsidRPr="00037712" w14:paraId="09502D58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dotted" w:sz="4" w:space="0" w:color="6699FF"/>
              <w:bottom w:val="single" w:sz="4" w:space="0" w:color="6699FF"/>
            </w:tcBorders>
            <w:vAlign w:val="center"/>
          </w:tcPr>
          <w:p w14:paraId="5FD9B067" w14:textId="77777777" w:rsidR="009A5B78" w:rsidRPr="00E60B54" w:rsidRDefault="009A5B78" w:rsidP="009A5B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Výkon koordinátora BOZP</w:t>
            </w:r>
          </w:p>
        </w:tc>
        <w:tc>
          <w:tcPr>
            <w:tcW w:w="1985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3D514C37" w14:textId="2E9C764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72E5A9ED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tted" w:sz="4" w:space="0" w:color="6699FF"/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6FB4E208" w14:textId="77777777" w:rsidR="009A5B78" w:rsidRPr="00037712" w:rsidRDefault="009A5B78" w:rsidP="009A5B78">
            <w:pPr>
              <w:jc w:val="right"/>
              <w:rPr>
                <w:rFonts w:ascii="Arial" w:hAnsi="Arial" w:cs="Arial"/>
              </w:rPr>
            </w:pPr>
          </w:p>
        </w:tc>
      </w:tr>
      <w:tr w:rsidR="009A5B78" w:rsidRPr="00B93F0D" w14:paraId="2F24A81F" w14:textId="77777777" w:rsidTr="009A5B78">
        <w:trPr>
          <w:trHeight w:val="340"/>
          <w:jc w:val="center"/>
        </w:trPr>
        <w:tc>
          <w:tcPr>
            <w:tcW w:w="3387" w:type="dxa"/>
            <w:tcBorders>
              <w:top w:val="single" w:sz="4" w:space="0" w:color="6699FF"/>
              <w:bottom w:val="single" w:sz="12" w:space="0" w:color="6699FF"/>
            </w:tcBorders>
            <w:vAlign w:val="center"/>
          </w:tcPr>
          <w:p w14:paraId="66AFF708" w14:textId="77777777" w:rsidR="009A5B78" w:rsidRPr="00B93F0D" w:rsidRDefault="009A5B78" w:rsidP="009A5B78">
            <w:pPr>
              <w:pStyle w:val="TSTextlnkuslovan"/>
              <w:spacing w:after="0" w:line="240" w:lineRule="auto"/>
              <w:rPr>
                <w:rFonts w:cs="Arial"/>
                <w:b/>
                <w:lang w:val="cs-CZ"/>
              </w:rPr>
            </w:pPr>
            <w:r w:rsidRPr="00B93F0D">
              <w:rPr>
                <w:rFonts w:cs="Arial"/>
                <w:b/>
                <w:lang w:val="cs-CZ"/>
              </w:rPr>
              <w:t>Celková cena</w:t>
            </w:r>
          </w:p>
        </w:tc>
        <w:tc>
          <w:tcPr>
            <w:tcW w:w="1985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7A4CCD8" w14:textId="117AC956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58533343" w14:textId="77777777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6699FF"/>
              <w:bottom w:val="single" w:sz="12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AE28568" w14:textId="77777777" w:rsidR="009A5B78" w:rsidRPr="00B93F0D" w:rsidRDefault="009A5B78" w:rsidP="009A5B7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323F097" w14:textId="24D1A2FB" w:rsidR="00BF274F" w:rsidRDefault="00BF274F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2BC8B521" w14:textId="253DC6CB" w:rsidR="00BA7E8C" w:rsidRPr="00037712" w:rsidRDefault="005F4E02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3E17026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DD98B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BA55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751F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0853671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2A63A4B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393B4BD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C4C56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D5B491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7D08B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2C395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645558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4BC4D6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DA565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30425D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6EF1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E2FF3E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0ADC07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8DAB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F20B3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A3EE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20947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8F7D1D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3A9C5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246A36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076F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F40807D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8E1A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E92A14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4132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1A4E78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F8C5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C424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AB25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7CDC14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B7CE6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8A159E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5293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EA2E2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2F9F3C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A08D53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FE82A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3DDBFE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10313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1B058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B0AB8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DB1CB9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8DD10E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40FF8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1839C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6CF2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9306B4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67512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4988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B877C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D805A1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85CC063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494D7A12" w14:textId="77777777" w:rsidR="004250F6" w:rsidRPr="005F4E0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F4E0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857616" w:rsidRPr="005F4E02">
        <w:rPr>
          <w:rFonts w:ascii="Arial" w:hAnsi="Arial" w:cs="Arial"/>
          <w:i/>
          <w:iCs/>
          <w:color w:val="FF0000"/>
          <w:sz w:val="22"/>
          <w:szCs w:val="22"/>
        </w:rPr>
        <w:t>dodavatel)</w:t>
      </w:r>
      <w:r w:rsidRPr="005F4E02">
        <w:rPr>
          <w:rFonts w:ascii="Arial" w:hAnsi="Arial" w:cs="Arial"/>
          <w:sz w:val="22"/>
          <w:szCs w:val="22"/>
        </w:rPr>
        <w:tab/>
      </w:r>
      <w:r w:rsidRPr="005F4E02">
        <w:rPr>
          <w:rFonts w:ascii="Arial" w:hAnsi="Arial" w:cs="Arial"/>
          <w:i/>
          <w:iCs/>
          <w:sz w:val="22"/>
          <w:szCs w:val="22"/>
        </w:rPr>
        <w:t>,</w:t>
      </w:r>
      <w:r w:rsidRPr="005F4E0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5F4E0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857616" w:rsidRPr="005F4E02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5F4E0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F4E02">
        <w:rPr>
          <w:rFonts w:ascii="Arial" w:hAnsi="Arial" w:cs="Arial"/>
          <w:sz w:val="22"/>
          <w:szCs w:val="22"/>
        </w:rPr>
        <w:tab/>
      </w:r>
    </w:p>
    <w:p w14:paraId="3C50D1CA" w14:textId="77777777" w:rsidR="00C025D5" w:rsidRPr="005F4E0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38D16A4" w14:textId="77777777" w:rsidR="000D09D9" w:rsidRPr="005F4E02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6AA4667" w14:textId="77777777" w:rsidR="000D09D9" w:rsidRPr="005F4E02" w:rsidRDefault="000D09D9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D5BB96E" w14:textId="77777777" w:rsidR="00C025D5" w:rsidRPr="005F4E0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E58CE6" w14:textId="77777777" w:rsidR="004250F6" w:rsidRPr="005F4E0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14:paraId="5B5B2886" w14:textId="77777777" w:rsidR="00857616" w:rsidRPr="005F4E02" w:rsidRDefault="004250F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 xml:space="preserve">Titul, jméno, příjmení, funkce </w:t>
      </w:r>
    </w:p>
    <w:p w14:paraId="532E75C5" w14:textId="77777777" w:rsidR="00AB3E8F" w:rsidRPr="00037712" w:rsidRDefault="00857616" w:rsidP="000D09D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F4E02">
        <w:rPr>
          <w:rFonts w:ascii="Arial" w:hAnsi="Arial" w:cs="Arial"/>
          <w:kern w:val="28"/>
          <w:sz w:val="22"/>
          <w:szCs w:val="22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868DF4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0D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7819" w14:textId="77777777" w:rsidR="00E55858" w:rsidRDefault="00E55858" w:rsidP="008E4AD5">
      <w:r>
        <w:separator/>
      </w:r>
    </w:p>
  </w:endnote>
  <w:endnote w:type="continuationSeparator" w:id="0">
    <w:p w14:paraId="520B6569" w14:textId="77777777" w:rsidR="00E55858" w:rsidRDefault="00E5585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E0E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289A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2B71439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AD91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1CC" w14:textId="77777777" w:rsidR="00E55858" w:rsidRDefault="00E55858" w:rsidP="008E4AD5">
      <w:r>
        <w:separator/>
      </w:r>
    </w:p>
  </w:footnote>
  <w:footnote w:type="continuationSeparator" w:id="0">
    <w:p w14:paraId="5F21725D" w14:textId="77777777" w:rsidR="00E55858" w:rsidRDefault="00E5585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FC88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5087" w14:textId="77777777" w:rsidR="00F34DD4" w:rsidRDefault="00F34DD4">
    <w:pPr>
      <w:pStyle w:val="Zhlav"/>
    </w:pPr>
  </w:p>
  <w:p w14:paraId="4DC127CE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9F2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1584059"/>
    <w:multiLevelType w:val="hybridMultilevel"/>
    <w:tmpl w:val="7E16BA70"/>
    <w:lvl w:ilvl="0" w:tplc="5A560B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4"/>
  </w:num>
  <w:num w:numId="18">
    <w:abstractNumId w:val="38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9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6001"/>
    <w:rsid w:val="000C75E1"/>
    <w:rsid w:val="000D09D9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A1375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2730F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2D9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D2806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8E5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A77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D7758"/>
    <w:rsid w:val="005E0DC4"/>
    <w:rsid w:val="005E10F2"/>
    <w:rsid w:val="005E4A46"/>
    <w:rsid w:val="005F4E02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0E5E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97045"/>
    <w:rsid w:val="007A08E5"/>
    <w:rsid w:val="007A2FCC"/>
    <w:rsid w:val="007B0058"/>
    <w:rsid w:val="007B083D"/>
    <w:rsid w:val="007C40F9"/>
    <w:rsid w:val="007C774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897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37A7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A5B78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0430"/>
    <w:rsid w:val="00A15F82"/>
    <w:rsid w:val="00A20C63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2F0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0C77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574F"/>
    <w:rsid w:val="00B77564"/>
    <w:rsid w:val="00B93F0D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274F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0936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13FA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218F"/>
    <w:rsid w:val="00D83EDF"/>
    <w:rsid w:val="00D921EB"/>
    <w:rsid w:val="00D97E47"/>
    <w:rsid w:val="00DA5621"/>
    <w:rsid w:val="00DA79BE"/>
    <w:rsid w:val="00DB08B4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5858"/>
    <w:rsid w:val="00E568D3"/>
    <w:rsid w:val="00E60B54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4A0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87034B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7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rsid w:val="00E60B54"/>
    <w:pPr>
      <w:spacing w:after="120" w:line="280" w:lineRule="exact"/>
    </w:pPr>
    <w:rPr>
      <w:rFonts w:ascii="Arial" w:hAnsi="Arial"/>
      <w:sz w:val="22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60B54"/>
    <w:rPr>
      <w:rFonts w:ascii="Arial" w:eastAsia="Times New Roman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2804-EEE9-48CA-B3BA-0DB6E6C6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Prášková Michaela Mgr.</cp:lastModifiedBy>
  <cp:revision>7</cp:revision>
  <cp:lastPrinted>2012-03-30T11:12:00Z</cp:lastPrinted>
  <dcterms:created xsi:type="dcterms:W3CDTF">2022-04-05T06:01:00Z</dcterms:created>
  <dcterms:modified xsi:type="dcterms:W3CDTF">2022-06-22T11:30:00Z</dcterms:modified>
</cp:coreProperties>
</file>