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F672C" w14:textId="0A7713D7" w:rsidR="00183D85" w:rsidRPr="00936B10" w:rsidRDefault="00183D85" w:rsidP="00183D8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36B10">
        <w:rPr>
          <w:rFonts w:ascii="Arial" w:hAnsi="Arial" w:cs="Arial"/>
          <w:b/>
          <w:sz w:val="22"/>
          <w:szCs w:val="22"/>
        </w:rPr>
        <w:t>Příloha č. 5</w:t>
      </w:r>
    </w:p>
    <w:p w14:paraId="77E5C751" w14:textId="40D019B5" w:rsidR="00183D85" w:rsidRPr="00936B10" w:rsidRDefault="00183D85" w:rsidP="00183D85">
      <w:pPr>
        <w:jc w:val="center"/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b/>
          <w:sz w:val="22"/>
          <w:szCs w:val="22"/>
        </w:rPr>
        <w:t>Vzor protokolu o nepřevzetí objednaného znaleckého posudku</w:t>
      </w:r>
    </w:p>
    <w:p w14:paraId="451C6171" w14:textId="77777777" w:rsidR="004C06E0" w:rsidRPr="00936B10" w:rsidRDefault="004C06E0" w:rsidP="004C06E0">
      <w:pPr>
        <w:jc w:val="both"/>
        <w:rPr>
          <w:rFonts w:ascii="Arial" w:hAnsi="Arial" w:cs="Arial"/>
          <w:b/>
          <w:sz w:val="22"/>
          <w:szCs w:val="22"/>
        </w:rPr>
      </w:pPr>
    </w:p>
    <w:p w14:paraId="6CD2FEFE" w14:textId="77777777" w:rsidR="004C06E0" w:rsidRPr="00F95FC8" w:rsidRDefault="004C06E0" w:rsidP="004C06E0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sz w:val="20"/>
          <w:szCs w:val="20"/>
          <w:highlight w:val="yellow"/>
        </w:rPr>
      </w:pPr>
      <w:r w:rsidRPr="000E2BB2">
        <w:rPr>
          <w:rFonts w:ascii="Arial" w:hAnsi="Arial" w:cs="Arial"/>
          <w:noProof/>
          <w:sz w:val="32"/>
          <w:szCs w:val="32"/>
          <w:highlight w:val="yellow"/>
        </w:rPr>
        <w:drawing>
          <wp:anchor distT="0" distB="0" distL="114300" distR="114300" simplePos="0" relativeHeight="251660288" behindDoc="0" locked="0" layoutInCell="1" allowOverlap="1" wp14:anchorId="073FE1A9" wp14:editId="38C0BDF4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571500" cy="552450"/>
            <wp:effectExtent l="0" t="0" r="0" b="0"/>
            <wp:wrapSquare wrapText="bothSides"/>
            <wp:docPr id="2" name="Obrázek 2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FC8">
        <w:rPr>
          <w:noProof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5543FDE6" wp14:editId="2C704C9A">
            <wp:simplePos x="0" y="0"/>
            <wp:positionH relativeFrom="column">
              <wp:posOffset>-2540</wp:posOffset>
            </wp:positionH>
            <wp:positionV relativeFrom="paragraph">
              <wp:posOffset>279400</wp:posOffset>
            </wp:positionV>
            <wp:extent cx="347345" cy="320675"/>
            <wp:effectExtent l="0" t="0" r="0" b="3175"/>
            <wp:wrapSquare wrapText="bothSides"/>
            <wp:docPr id="1" name="Obrázek 1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D5965" w14:textId="77777777" w:rsidR="004C06E0" w:rsidRPr="00305497" w:rsidRDefault="004C06E0" w:rsidP="004C06E0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  <w:r w:rsidRPr="00305497">
        <w:rPr>
          <w:rFonts w:ascii="Arial" w:hAnsi="Arial" w:cs="Arial"/>
          <w:b/>
          <w:bCs/>
          <w:color w:val="13A54D"/>
          <w:sz w:val="28"/>
          <w:szCs w:val="28"/>
        </w:rPr>
        <w:t>STÁTNÍ POZEMKOVÝ ÚŘAD</w:t>
      </w:r>
    </w:p>
    <w:p w14:paraId="4AAB7319" w14:textId="77777777" w:rsidR="004C06E0" w:rsidRPr="00305497" w:rsidRDefault="004C06E0" w:rsidP="004C06E0">
      <w:pPr>
        <w:ind w:left="-810" w:right="-284"/>
        <w:rPr>
          <w:rFonts w:ascii="Arial" w:hAnsi="Arial" w:cs="Arial"/>
          <w:sz w:val="20"/>
          <w:szCs w:val="20"/>
        </w:rPr>
      </w:pPr>
      <w:r w:rsidRPr="00305497">
        <w:rPr>
          <w:rFonts w:ascii="Arial" w:hAnsi="Arial" w:cs="Arial"/>
          <w:sz w:val="20"/>
          <w:szCs w:val="20"/>
        </w:rPr>
        <w:t>Sídlo: Husinecká 1024/11a, 130 00 Praha 3 - Žižkov, IČO: 01312774, DIČ: CZ 01312774</w:t>
      </w:r>
    </w:p>
    <w:p w14:paraId="2E6B6637" w14:textId="77777777" w:rsidR="004C06E0" w:rsidRPr="00374E94" w:rsidRDefault="004C06E0" w:rsidP="004C06E0">
      <w:pPr>
        <w:tabs>
          <w:tab w:val="left" w:pos="142"/>
          <w:tab w:val="left" w:pos="1418"/>
        </w:tabs>
        <w:ind w:right="-709"/>
        <w:rPr>
          <w:rFonts w:ascii="Arial" w:hAnsi="Arial" w:cs="Arial"/>
          <w:i/>
          <w:iCs/>
          <w:sz w:val="20"/>
          <w:szCs w:val="20"/>
          <w:u w:val="single"/>
        </w:rPr>
      </w:pPr>
      <w:r w:rsidRPr="00305497">
        <w:rPr>
          <w:rFonts w:ascii="Arial" w:hAnsi="Arial" w:cs="Arial"/>
          <w:bCs/>
          <w:sz w:val="20"/>
          <w:szCs w:val="20"/>
        </w:rPr>
        <w:t xml:space="preserve">Krajský pozemkový úřad pro ….… </w:t>
      </w:r>
      <w:r w:rsidRPr="00305497">
        <w:rPr>
          <w:rFonts w:ascii="Arial" w:hAnsi="Arial" w:cs="Arial"/>
          <w:bCs/>
          <w:i/>
          <w:sz w:val="20"/>
          <w:szCs w:val="20"/>
          <w:u w:val="single"/>
        </w:rPr>
        <w:t>alternativa</w:t>
      </w:r>
      <w:r w:rsidRPr="00305497">
        <w:rPr>
          <w:rFonts w:ascii="Arial" w:hAnsi="Arial" w:cs="Arial"/>
          <w:bCs/>
          <w:sz w:val="20"/>
          <w:szCs w:val="20"/>
        </w:rPr>
        <w:t xml:space="preserve"> pobočka </w:t>
      </w:r>
      <w:r w:rsidRPr="00305497">
        <w:rPr>
          <w:rFonts w:ascii="Arial" w:hAnsi="Arial" w:cs="Arial"/>
          <w:sz w:val="20"/>
          <w:szCs w:val="20"/>
        </w:rPr>
        <w:t>… adresa pro doručování………..</w:t>
      </w:r>
    </w:p>
    <w:p w14:paraId="693D278A" w14:textId="77777777" w:rsidR="004C06E0" w:rsidRPr="00936B10" w:rsidRDefault="004C06E0" w:rsidP="004C06E0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Cs/>
          <w:sz w:val="22"/>
          <w:szCs w:val="22"/>
        </w:rPr>
      </w:pPr>
    </w:p>
    <w:p w14:paraId="6A22D7FC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55C4CC3E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79DC3D5D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Zhotovitel: …………………</w:t>
      </w:r>
    </w:p>
    <w:p w14:paraId="112B06A2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3AAA336B" w14:textId="77777777" w:rsidR="00183D85" w:rsidRPr="00183D85" w:rsidRDefault="00183D85" w:rsidP="00183D85">
      <w:pPr>
        <w:jc w:val="center"/>
        <w:rPr>
          <w:rFonts w:ascii="Arial" w:hAnsi="Arial" w:cs="Arial"/>
          <w:b/>
          <w:sz w:val="28"/>
          <w:szCs w:val="28"/>
        </w:rPr>
      </w:pPr>
      <w:r w:rsidRPr="00183D85">
        <w:rPr>
          <w:rFonts w:ascii="Arial" w:hAnsi="Arial" w:cs="Arial"/>
          <w:b/>
          <w:sz w:val="28"/>
          <w:szCs w:val="28"/>
        </w:rPr>
        <w:t>Protokol</w:t>
      </w:r>
    </w:p>
    <w:p w14:paraId="2E835D0C" w14:textId="77777777" w:rsidR="00183D85" w:rsidRPr="00183D85" w:rsidRDefault="00183D85" w:rsidP="00183D85">
      <w:pPr>
        <w:jc w:val="center"/>
        <w:rPr>
          <w:rFonts w:ascii="Arial" w:hAnsi="Arial" w:cs="Arial"/>
          <w:b/>
          <w:sz w:val="28"/>
          <w:szCs w:val="28"/>
        </w:rPr>
      </w:pPr>
      <w:r w:rsidRPr="00183D85">
        <w:rPr>
          <w:rFonts w:ascii="Arial" w:hAnsi="Arial" w:cs="Arial"/>
          <w:b/>
          <w:sz w:val="28"/>
          <w:szCs w:val="28"/>
        </w:rPr>
        <w:t xml:space="preserve"> o nepřevzetí objednaného znaleckého posudku</w:t>
      </w:r>
    </w:p>
    <w:p w14:paraId="009572A6" w14:textId="77777777" w:rsidR="00183D85" w:rsidRPr="00183D85" w:rsidRDefault="00183D85" w:rsidP="00183D85">
      <w:pPr>
        <w:tabs>
          <w:tab w:val="left" w:pos="142"/>
        </w:tabs>
        <w:ind w:right="-427"/>
        <w:jc w:val="center"/>
        <w:rPr>
          <w:rFonts w:ascii="Arial" w:hAnsi="Arial" w:cs="Arial"/>
          <w:b/>
          <w:bCs/>
          <w:sz w:val="28"/>
          <w:szCs w:val="28"/>
        </w:rPr>
      </w:pPr>
    </w:p>
    <w:p w14:paraId="005C0341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64F589E3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Vámi vypracovaný ZP znalecký posudek č. ........</w:t>
      </w:r>
    </w:p>
    <w:p w14:paraId="3AB7B46C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ze dne ...............................</w:t>
      </w:r>
    </w:p>
    <w:p w14:paraId="34917757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 xml:space="preserve">který jsme obdrželi dne  .....................................   </w:t>
      </w:r>
    </w:p>
    <w:p w14:paraId="4B9C11DB" w14:textId="77777777" w:rsidR="004C06E0" w:rsidRDefault="004C06E0" w:rsidP="00183D85">
      <w:pPr>
        <w:jc w:val="center"/>
        <w:rPr>
          <w:rFonts w:ascii="Arial" w:hAnsi="Arial" w:cs="Arial"/>
          <w:b/>
          <w:sz w:val="22"/>
          <w:szCs w:val="22"/>
        </w:rPr>
      </w:pPr>
    </w:p>
    <w:p w14:paraId="3D65E2D0" w14:textId="77777777" w:rsidR="000E6B10" w:rsidRDefault="000E6B10" w:rsidP="00183D85">
      <w:pPr>
        <w:jc w:val="center"/>
        <w:rPr>
          <w:rFonts w:ascii="Arial" w:hAnsi="Arial" w:cs="Arial"/>
          <w:b/>
          <w:sz w:val="22"/>
          <w:szCs w:val="22"/>
        </w:rPr>
      </w:pPr>
    </w:p>
    <w:p w14:paraId="08BB20C1" w14:textId="77777777" w:rsidR="00183D85" w:rsidRPr="00936B10" w:rsidRDefault="00183D85" w:rsidP="00183D85">
      <w:pPr>
        <w:jc w:val="center"/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b/>
          <w:sz w:val="22"/>
          <w:szCs w:val="22"/>
        </w:rPr>
        <w:t>nebyl převzat, protože má tyto vady a nedodělky:</w:t>
      </w:r>
    </w:p>
    <w:p w14:paraId="0DE441C4" w14:textId="77777777" w:rsidR="00183D85" w:rsidRPr="00936B10" w:rsidRDefault="00183D85" w:rsidP="00183D85">
      <w:pPr>
        <w:jc w:val="center"/>
        <w:rPr>
          <w:rFonts w:ascii="Arial" w:hAnsi="Arial" w:cs="Arial"/>
          <w:b/>
          <w:sz w:val="22"/>
          <w:szCs w:val="22"/>
        </w:rPr>
      </w:pPr>
    </w:p>
    <w:p w14:paraId="08BBB1C8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239FF444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4A6A876E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73DA5FAC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1B954C16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4994B28C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6892746E" w14:textId="77777777" w:rsidR="00183D85" w:rsidRPr="00936B10" w:rsidRDefault="00183D85" w:rsidP="00183D85">
      <w:pPr>
        <w:tabs>
          <w:tab w:val="left" w:pos="142"/>
        </w:tabs>
        <w:ind w:right="-427"/>
        <w:jc w:val="both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Zhotovitel je povinen do tří dnů od oznámení nepřevzetí díla písemně oznámit, zda vadu uznává či nikoliv. V případě nereagování a nečinnosti se má za to, že vady byly uznány.  Vady díla zhotovitel odstraní bezplatně nejpozději do 5 dnů od uznání vady, pokud nebude dohodnuto jinak. Lhůta musí být dohodnuta tak, aby nezmařila další práce nebo úkony.</w:t>
      </w:r>
    </w:p>
    <w:p w14:paraId="55899C6A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1B428366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61B7A151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V…................................</w:t>
      </w:r>
    </w:p>
    <w:p w14:paraId="5CB48248" w14:textId="77777777" w:rsidR="00183D85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13F6E68A" w14:textId="77777777" w:rsidR="00183D85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01F70292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7C2A449F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.................................</w:t>
      </w:r>
    </w:p>
    <w:p w14:paraId="7C9780B2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Za objednatele</w:t>
      </w:r>
    </w:p>
    <w:p w14:paraId="5B312406" w14:textId="77777777" w:rsidR="00183D85" w:rsidRPr="00936B10" w:rsidRDefault="00183D85" w:rsidP="00183D85">
      <w:pPr>
        <w:tabs>
          <w:tab w:val="left" w:pos="142"/>
        </w:tabs>
        <w:ind w:right="-427"/>
        <w:jc w:val="center"/>
        <w:rPr>
          <w:rFonts w:ascii="Arial" w:hAnsi="Arial" w:cs="Arial"/>
          <w:bCs/>
          <w:sz w:val="22"/>
          <w:szCs w:val="22"/>
        </w:rPr>
      </w:pPr>
    </w:p>
    <w:sectPr w:rsidR="00183D85" w:rsidRPr="00936B10" w:rsidSect="00FB68A3">
      <w:headerReference w:type="default" r:id="rId12"/>
      <w:footerReference w:type="default" r:id="rId13"/>
      <w:pgSz w:w="11906" w:h="16838"/>
      <w:pgMar w:top="1276" w:right="170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B539A" w14:textId="77777777" w:rsidR="00F22522" w:rsidRDefault="00F22522" w:rsidP="00504B7B">
      <w:r>
        <w:separator/>
      </w:r>
    </w:p>
  </w:endnote>
  <w:endnote w:type="continuationSeparator" w:id="0">
    <w:p w14:paraId="010E9F8B" w14:textId="77777777" w:rsidR="00F22522" w:rsidRDefault="00F22522" w:rsidP="0050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07112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5850E784" w14:textId="77777777" w:rsidR="00504B7B" w:rsidRPr="00504B7B" w:rsidRDefault="00504B7B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7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04B7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504B7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2421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504B7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04B7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504B7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04B7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504B7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2421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504B7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CE99C2" w14:textId="77777777" w:rsidR="00504B7B" w:rsidRDefault="00504B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7E3BA" w14:textId="77777777" w:rsidR="00F22522" w:rsidRDefault="00F22522" w:rsidP="00504B7B">
      <w:r>
        <w:separator/>
      </w:r>
    </w:p>
  </w:footnote>
  <w:footnote w:type="continuationSeparator" w:id="0">
    <w:p w14:paraId="7BF62953" w14:textId="77777777" w:rsidR="00F22522" w:rsidRDefault="00F22522" w:rsidP="0050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EB9D" w14:textId="0EA271EC" w:rsidR="0062236B" w:rsidRDefault="0062236B" w:rsidP="0062236B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PP 01/2021 – Příloha č. </w:t>
    </w:r>
    <w:r w:rsidR="00D926F1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 xml:space="preserve"> (8. 1. 2021)</w:t>
    </w:r>
  </w:p>
  <w:p w14:paraId="51ABD430" w14:textId="77777777" w:rsidR="0062236B" w:rsidRDefault="006223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85"/>
    <w:rsid w:val="000E6B10"/>
    <w:rsid w:val="00132A13"/>
    <w:rsid w:val="00183D85"/>
    <w:rsid w:val="00305497"/>
    <w:rsid w:val="0039773C"/>
    <w:rsid w:val="00424217"/>
    <w:rsid w:val="00440D91"/>
    <w:rsid w:val="004C06E0"/>
    <w:rsid w:val="00504B7B"/>
    <w:rsid w:val="0062236B"/>
    <w:rsid w:val="00752363"/>
    <w:rsid w:val="0092067B"/>
    <w:rsid w:val="00943E30"/>
    <w:rsid w:val="00A56E20"/>
    <w:rsid w:val="00D926F1"/>
    <w:rsid w:val="00F22522"/>
    <w:rsid w:val="2E0FA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7844"/>
  <w15:chartTrackingRefBased/>
  <w15:docId w15:val="{70DE6925-BA22-4744-90D7-B5BF9FD0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4B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B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4B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B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2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21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2AEC5.44AEEA7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cb3f4-6df0-432d-a88a-550b10af4063">HCUZCRXN6NH5-2055117681-4034</_dlc_DocId>
    <_dlc_DocIdUrl xmlns="a10cb3f4-6df0-432d-a88a-550b10af4063">
      <Url>https://spucr.sharepoint.com/sites/Portal/rd/_layouts/15/DocIdRedir.aspx?ID=HCUZCRXN6NH5-2055117681-4034</Url>
      <Description>HCUZCRXN6NH5-2055117681-4034</Description>
    </_dlc_DocIdUrl>
    <RDKlasifikaceCitlivosti xmlns="a10cb3f4-6df0-432d-a88a-550b10af4063">Interní</RDKlasifikaceCitlivosti>
    <RDCisloIdentifikacni xmlns="a10cb3f4-6df0-432d-a88a-550b10af4063">PP 1/2021</RDCisloIdentifikacni>
    <RDNahrazujePDFLookup xmlns="96d89aea-7c17-4746-a528-e0c0b049a2f4"/>
    <Popis xmlns="96d89aea-7c17-4746-a528-e0c0b049a2f4" xsi:nil="true"/>
    <RDDatumUcinnosti xmlns="a10cb3f4-6df0-432d-a88a-550b10af4063">2021-01-07T23:00:00+00:00</RDDatumUcinnosti>
    <Garant xmlns="0e91f575-6fab-42fd-90b1-cf5076f1288e">
      <UserInfo>
        <DisplayName>Vala Vlastimil Ing. CSc.</DisplayName>
        <AccountId>1191</AccountId>
        <AccountType/>
      </UserInfo>
    </Garant>
    <RDCreatedFromID xmlns="a10cb3f4-6df0-432d-a88a-550b10af4063" xsi:nil="true"/>
    <RDSouvisiPDFLookup xmlns="96d89aea-7c17-4746-a528-e0c0b049a2f4"/>
    <RDTypDokumentu xmlns="a10cb3f4-6df0-432d-a88a-550b10af4063">Pracovní postup</RDTypDokumentu>
    <RDNahrazuje xmlns="a10cb3f4-6df0-432d-a88a-550b10af4063" xsi:nil="true"/>
    <RDSouvisi xmlns="a10cb3f4-6df0-432d-a88a-550b10af4063" xsi:nil="true"/>
    <RDDatumKoncePlatnosti xmlns="a10cb3f4-6df0-432d-a88a-550b10af4063" xsi:nil="true"/>
    <RDOblast xmlns="a10cb3f4-6df0-432d-a88a-550b10af4063">Majetek státu</RDOblast>
    <RDDotceneOsoby xmlns="85f4b5cc-4033-44c7-b405-f5eed34c8154">
      <UserInfo>
        <DisplayName>_Všichni ŘD</DisplayName>
        <AccountId>2484</AccountId>
        <AccountType/>
      </UserInfo>
    </RDDotceneOsoby>
    <RDVerze xmlns="85f4b5cc-4033-44c7-b405-f5eed34c8154">1</RDVerze>
    <RDCisloJednaci xmlns="a10cb3f4-6df0-432d-a88a-550b10af4063">SPU 452715/2020</RDCisloJednaci>
    <RDDatumPlatnosti xmlns="a10cb3f4-6df0-432d-a88a-550b10af4063">2021-01-05T23:00:00+00:00</RDDatumPlatnosti>
    <NazevRD xmlns="85f4b5cc-4033-44c7-b405-f5eed34c8154" xsi:nil="true"/>
    <RDStavPlatnosti xmlns="0e91f575-6fab-42fd-90b1-cf5076f1288e">Platný</RDStavPlatnost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46" ma:contentTypeDescription="Vytvoří nový dokument" ma:contentTypeScope="" ma:versionID="021d0c614b8706eaba71f5125d584b8b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bd4ba3586cc7bc359250ee576788c5cc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38439-FEA7-4B13-8C3B-251184ED4874}">
  <ds:schemaRefs>
    <ds:schemaRef ds:uri="http://schemas.microsoft.com/office/2006/metadata/properties"/>
    <ds:schemaRef ds:uri="http://schemas.microsoft.com/office/infopath/2007/PartnerControls"/>
    <ds:schemaRef ds:uri="a10cb3f4-6df0-432d-a88a-550b10af4063"/>
    <ds:schemaRef ds:uri="96d89aea-7c17-4746-a528-e0c0b049a2f4"/>
    <ds:schemaRef ds:uri="0e91f575-6fab-42fd-90b1-cf5076f1288e"/>
    <ds:schemaRef ds:uri="85f4b5cc-4033-44c7-b405-f5eed34c8154"/>
  </ds:schemaRefs>
</ds:datastoreItem>
</file>

<file path=customXml/itemProps2.xml><?xml version="1.0" encoding="utf-8"?>
<ds:datastoreItem xmlns:ds="http://schemas.openxmlformats.org/officeDocument/2006/customXml" ds:itemID="{01191B04-438F-4A3E-8FD6-2E0BC5F20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37F1A-8154-4645-8861-AC33E4600D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537459-C7D4-4EC6-9AB3-26D0423E60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Company>Státní pozemkový úřad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Šneidarová Světlana Ing.</dc:creator>
  <cp:keywords/>
  <dc:description/>
  <cp:lastModifiedBy>Vokřálová Jana Ing.</cp:lastModifiedBy>
  <cp:revision>2</cp:revision>
  <cp:lastPrinted>2019-10-22T09:39:00Z</cp:lastPrinted>
  <dcterms:created xsi:type="dcterms:W3CDTF">2021-01-12T06:41:00Z</dcterms:created>
  <dcterms:modified xsi:type="dcterms:W3CDTF">2021-01-12T06:41:00Z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0x010100825E348F9458934387E53553D021BD74</vt:lpwstr>
  </property>
  <property fmtid="{D5CDD505-2E9C-101B-9397-08002B2CF9AE}" pid="3" name="_dlc_DocIdItemGuid">
    <vt:lpwstr>0e9921c4-48ad-472d-a23d-eab002285a11</vt:lpwstr>
  </property>
</Properties>
</file>