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EE2C83" w14:textId="2C358765" w:rsidR="001A205E" w:rsidRPr="00A60871" w:rsidRDefault="00E00BC4">
      <w:pPr>
        <w:rPr>
          <w:rFonts w:ascii="Arial" w:hAnsi="Arial" w:cs="Arial"/>
          <w:b/>
          <w:bCs/>
        </w:rPr>
      </w:pPr>
      <w:r w:rsidRPr="00A60871">
        <w:rPr>
          <w:rFonts w:ascii="Arial" w:hAnsi="Arial" w:cs="Arial"/>
          <w:b/>
          <w:bCs/>
        </w:rPr>
        <w:t>Podrobná specifikace díla:</w:t>
      </w:r>
    </w:p>
    <w:p w14:paraId="1C97F566" w14:textId="07D19B69" w:rsidR="00E00BC4" w:rsidRPr="00A60871" w:rsidRDefault="00E93E78">
      <w:pPr>
        <w:rPr>
          <w:rFonts w:ascii="Arial" w:hAnsi="Arial" w:cs="Arial"/>
        </w:rPr>
      </w:pPr>
      <w:r w:rsidRPr="00A60871">
        <w:rPr>
          <w:rFonts w:ascii="Arial" w:hAnsi="Arial" w:cs="Arial"/>
        </w:rPr>
        <w:t>Předmětem díla je realizace vodohospodářských, protierozních a zpřístupňujících opatření navržených v plánu společných zařízení v rámci Komplexních pozemkových úprav v </w:t>
      </w:r>
      <w:proofErr w:type="spellStart"/>
      <w:r w:rsidRPr="00A60871">
        <w:rPr>
          <w:rFonts w:ascii="Arial" w:hAnsi="Arial" w:cs="Arial"/>
        </w:rPr>
        <w:t>k.ú.Bynovec</w:t>
      </w:r>
      <w:proofErr w:type="spellEnd"/>
      <w:r w:rsidRPr="00A60871">
        <w:rPr>
          <w:rFonts w:ascii="Arial" w:hAnsi="Arial" w:cs="Arial"/>
        </w:rPr>
        <w:t xml:space="preserve">. Dílo </w:t>
      </w:r>
      <w:r w:rsidR="0026002B">
        <w:rPr>
          <w:rFonts w:ascii="Arial" w:hAnsi="Arial" w:cs="Arial"/>
        </w:rPr>
        <w:t xml:space="preserve">VHO a PEO-PCE </w:t>
      </w:r>
      <w:r w:rsidRPr="00A60871">
        <w:rPr>
          <w:rFonts w:ascii="Arial" w:hAnsi="Arial" w:cs="Arial"/>
        </w:rPr>
        <w:t>je členěno na stavební objekty:</w:t>
      </w:r>
    </w:p>
    <w:p w14:paraId="527EEEB3" w14:textId="261F9989" w:rsidR="00A60871" w:rsidRPr="00A60871" w:rsidRDefault="00A60871" w:rsidP="00A60871">
      <w:pPr>
        <w:rPr>
          <w:rFonts w:ascii="Arial" w:hAnsi="Arial" w:cs="Arial"/>
        </w:rPr>
      </w:pPr>
      <w:r w:rsidRPr="00A60871">
        <w:rPr>
          <w:rFonts w:ascii="Arial" w:hAnsi="Arial" w:cs="Arial"/>
          <w:b/>
          <w:bCs/>
        </w:rPr>
        <w:t>SO 01</w:t>
      </w:r>
      <w:r w:rsidRPr="00A60871">
        <w:rPr>
          <w:rFonts w:ascii="Arial" w:hAnsi="Arial" w:cs="Arial"/>
        </w:rPr>
        <w:t>- Vodní nádrž 1- Olšový rybník</w:t>
      </w:r>
      <w:r>
        <w:rPr>
          <w:rFonts w:ascii="Arial" w:hAnsi="Arial" w:cs="Arial"/>
        </w:rPr>
        <w:t xml:space="preserve"> – dle stavebního povolení vydaného Magistrátem města Děčín – vodoprávním úřadem dne 7.10.2020 s nabytím právní moci 3.11.2020</w:t>
      </w:r>
    </w:p>
    <w:p w14:paraId="6A9829E8" w14:textId="78383EEE" w:rsidR="00A60871" w:rsidRPr="00A60871" w:rsidRDefault="00A60871" w:rsidP="00A60871">
      <w:pPr>
        <w:pStyle w:val="Odstavecseseznamem"/>
        <w:numPr>
          <w:ilvl w:val="1"/>
          <w:numId w:val="1"/>
        </w:numPr>
        <w:rPr>
          <w:rFonts w:ascii="Arial" w:hAnsi="Arial" w:cs="Arial"/>
        </w:rPr>
      </w:pPr>
      <w:r w:rsidRPr="00A60871">
        <w:rPr>
          <w:rFonts w:ascii="Arial" w:hAnsi="Arial" w:cs="Arial"/>
        </w:rPr>
        <w:t>rekonstrukce hráze</w:t>
      </w:r>
    </w:p>
    <w:p w14:paraId="6A8CA429" w14:textId="36C6F5AC" w:rsidR="00A60871" w:rsidRPr="00A60871" w:rsidRDefault="00A60871" w:rsidP="00A60871">
      <w:pPr>
        <w:pStyle w:val="Odstavecseseznamem"/>
        <w:numPr>
          <w:ilvl w:val="1"/>
          <w:numId w:val="1"/>
        </w:numPr>
        <w:rPr>
          <w:rFonts w:ascii="Arial" w:hAnsi="Arial" w:cs="Arial"/>
        </w:rPr>
      </w:pPr>
      <w:r w:rsidRPr="00A60871">
        <w:rPr>
          <w:rFonts w:ascii="Arial" w:hAnsi="Arial" w:cs="Arial"/>
        </w:rPr>
        <w:t>sdružený objekt</w:t>
      </w:r>
    </w:p>
    <w:p w14:paraId="2162CD00" w14:textId="2B29611E" w:rsidR="00A60871" w:rsidRDefault="00A60871" w:rsidP="00A60871">
      <w:pPr>
        <w:pStyle w:val="Odstavecseseznamem"/>
        <w:numPr>
          <w:ilvl w:val="1"/>
          <w:numId w:val="1"/>
        </w:numPr>
        <w:rPr>
          <w:rFonts w:ascii="Arial" w:hAnsi="Arial" w:cs="Arial"/>
        </w:rPr>
      </w:pPr>
      <w:r w:rsidRPr="00A60871">
        <w:rPr>
          <w:rFonts w:ascii="Arial" w:hAnsi="Arial" w:cs="Arial"/>
        </w:rPr>
        <w:t>odbahnění nádrže</w:t>
      </w:r>
    </w:p>
    <w:p w14:paraId="6D7F72E5" w14:textId="77777777" w:rsidR="00A60871" w:rsidRPr="00A60871" w:rsidRDefault="00A60871" w:rsidP="00A60871">
      <w:pPr>
        <w:pStyle w:val="Odstavecseseznamem"/>
        <w:ind w:left="1275"/>
        <w:rPr>
          <w:rFonts w:ascii="Arial" w:hAnsi="Arial" w:cs="Arial"/>
        </w:rPr>
      </w:pPr>
    </w:p>
    <w:p w14:paraId="6C3FD5BB" w14:textId="69580358" w:rsidR="00A60871" w:rsidRPr="00A60871" w:rsidRDefault="00A60871" w:rsidP="00A60871">
      <w:pPr>
        <w:rPr>
          <w:rFonts w:ascii="Arial" w:hAnsi="Arial" w:cs="Arial"/>
        </w:rPr>
      </w:pPr>
      <w:r w:rsidRPr="00A60871">
        <w:rPr>
          <w:rFonts w:ascii="Arial" w:hAnsi="Arial" w:cs="Arial"/>
          <w:b/>
          <w:bCs/>
        </w:rPr>
        <w:t>SO 02</w:t>
      </w:r>
      <w:r w:rsidRPr="00A60871">
        <w:rPr>
          <w:rFonts w:ascii="Arial" w:hAnsi="Arial" w:cs="Arial"/>
        </w:rPr>
        <w:t xml:space="preserve"> – hrázní cesta </w:t>
      </w:r>
      <w:proofErr w:type="gramStart"/>
      <w:r w:rsidRPr="00A60871">
        <w:rPr>
          <w:rFonts w:ascii="Arial" w:hAnsi="Arial" w:cs="Arial"/>
        </w:rPr>
        <w:t>C15a</w:t>
      </w:r>
      <w:r>
        <w:rPr>
          <w:rFonts w:ascii="Arial" w:hAnsi="Arial" w:cs="Arial"/>
        </w:rPr>
        <w:t xml:space="preserve"> - </w:t>
      </w:r>
      <w:r w:rsidRPr="00A60871">
        <w:rPr>
          <w:rFonts w:ascii="Arial" w:hAnsi="Arial" w:cs="Arial"/>
        </w:rPr>
        <w:t>dle</w:t>
      </w:r>
      <w:proofErr w:type="gramEnd"/>
      <w:r w:rsidRPr="00A60871">
        <w:rPr>
          <w:rFonts w:ascii="Arial" w:hAnsi="Arial" w:cs="Arial"/>
        </w:rPr>
        <w:t xml:space="preserve"> stavebního povolení vydaného Magistrátem města Děčín – </w:t>
      </w:r>
      <w:r>
        <w:rPr>
          <w:rFonts w:ascii="Arial" w:hAnsi="Arial" w:cs="Arial"/>
        </w:rPr>
        <w:t>stavebním</w:t>
      </w:r>
      <w:r w:rsidRPr="00A60871">
        <w:rPr>
          <w:rFonts w:ascii="Arial" w:hAnsi="Arial" w:cs="Arial"/>
        </w:rPr>
        <w:t xml:space="preserve"> úřadem</w:t>
      </w:r>
      <w:r>
        <w:rPr>
          <w:rFonts w:ascii="Arial" w:hAnsi="Arial" w:cs="Arial"/>
        </w:rPr>
        <w:t>, silničním správním</w:t>
      </w:r>
      <w:r w:rsidRPr="00A60871">
        <w:rPr>
          <w:rFonts w:ascii="Arial" w:hAnsi="Arial" w:cs="Arial"/>
        </w:rPr>
        <w:t xml:space="preserve"> dne </w:t>
      </w:r>
      <w:r>
        <w:rPr>
          <w:rFonts w:ascii="Arial" w:hAnsi="Arial" w:cs="Arial"/>
        </w:rPr>
        <w:t>14.8</w:t>
      </w:r>
      <w:r w:rsidRPr="00A60871">
        <w:rPr>
          <w:rFonts w:ascii="Arial" w:hAnsi="Arial" w:cs="Arial"/>
        </w:rPr>
        <w:t>.2020 s nabytím právní moci 3.</w:t>
      </w:r>
      <w:r>
        <w:rPr>
          <w:rFonts w:ascii="Arial" w:hAnsi="Arial" w:cs="Arial"/>
        </w:rPr>
        <w:t>9</w:t>
      </w:r>
      <w:r w:rsidRPr="00A60871">
        <w:rPr>
          <w:rFonts w:ascii="Arial" w:hAnsi="Arial" w:cs="Arial"/>
        </w:rPr>
        <w:t>.2020</w:t>
      </w:r>
      <w:r>
        <w:rPr>
          <w:rFonts w:ascii="Arial" w:hAnsi="Arial" w:cs="Arial"/>
        </w:rPr>
        <w:t>.</w:t>
      </w:r>
    </w:p>
    <w:p w14:paraId="67F75E71" w14:textId="0D908B8C" w:rsidR="00A60871" w:rsidRPr="00A60871" w:rsidRDefault="00A60871" w:rsidP="00A60871">
      <w:pPr>
        <w:rPr>
          <w:rFonts w:ascii="Arial" w:hAnsi="Arial" w:cs="Arial"/>
        </w:rPr>
      </w:pPr>
      <w:r w:rsidRPr="00A60871">
        <w:rPr>
          <w:rFonts w:ascii="Arial" w:hAnsi="Arial" w:cs="Arial"/>
          <w:b/>
          <w:bCs/>
        </w:rPr>
        <w:t>SO 03</w:t>
      </w:r>
      <w:r w:rsidRPr="00A60871">
        <w:rPr>
          <w:rFonts w:ascii="Arial" w:hAnsi="Arial" w:cs="Arial"/>
        </w:rPr>
        <w:t xml:space="preserve"> – Průleh PR1 a sběrný příkop </w:t>
      </w:r>
      <w:proofErr w:type="gramStart"/>
      <w:r w:rsidRPr="00A60871">
        <w:rPr>
          <w:rFonts w:ascii="Arial" w:hAnsi="Arial" w:cs="Arial"/>
        </w:rPr>
        <w:t>SP2</w:t>
      </w:r>
      <w:r>
        <w:rPr>
          <w:rFonts w:ascii="Arial" w:hAnsi="Arial" w:cs="Arial"/>
        </w:rPr>
        <w:t xml:space="preserve"> - </w:t>
      </w:r>
      <w:r w:rsidRPr="00A60871">
        <w:rPr>
          <w:rFonts w:ascii="Arial" w:hAnsi="Arial" w:cs="Arial"/>
        </w:rPr>
        <w:t>dle</w:t>
      </w:r>
      <w:proofErr w:type="gramEnd"/>
      <w:r w:rsidRPr="00A60871">
        <w:rPr>
          <w:rFonts w:ascii="Arial" w:hAnsi="Arial" w:cs="Arial"/>
        </w:rPr>
        <w:t xml:space="preserve"> stavebního povolení vydaného Magistrátem města Děčín – vodoprávním úřadem dne </w:t>
      </w:r>
      <w:r>
        <w:rPr>
          <w:rFonts w:ascii="Arial" w:hAnsi="Arial" w:cs="Arial"/>
        </w:rPr>
        <w:t>13</w:t>
      </w:r>
      <w:r w:rsidRPr="00A60871">
        <w:rPr>
          <w:rFonts w:ascii="Arial" w:hAnsi="Arial" w:cs="Arial"/>
        </w:rPr>
        <w:t xml:space="preserve">.10.2020 s nabytím právní moci </w:t>
      </w:r>
      <w:r>
        <w:rPr>
          <w:rFonts w:ascii="Arial" w:hAnsi="Arial" w:cs="Arial"/>
        </w:rPr>
        <w:t>7</w:t>
      </w:r>
      <w:r w:rsidRPr="00A60871">
        <w:rPr>
          <w:rFonts w:ascii="Arial" w:hAnsi="Arial" w:cs="Arial"/>
        </w:rPr>
        <w:t>.11.2020</w:t>
      </w:r>
    </w:p>
    <w:p w14:paraId="17EF0A77" w14:textId="77777777" w:rsidR="00A60871" w:rsidRPr="00A60871" w:rsidRDefault="00A60871" w:rsidP="0026002B">
      <w:pPr>
        <w:spacing w:after="0"/>
        <w:rPr>
          <w:rFonts w:ascii="Arial" w:hAnsi="Arial" w:cs="Arial"/>
        </w:rPr>
      </w:pPr>
      <w:r w:rsidRPr="00A60871">
        <w:rPr>
          <w:rFonts w:ascii="Arial" w:hAnsi="Arial" w:cs="Arial"/>
        </w:rPr>
        <w:t>         3.1.1 – realizace průlehu PR1</w:t>
      </w:r>
    </w:p>
    <w:p w14:paraId="487142E8" w14:textId="77777777" w:rsidR="00A60871" w:rsidRPr="00A60871" w:rsidRDefault="00A60871" w:rsidP="0026002B">
      <w:pPr>
        <w:spacing w:after="0"/>
        <w:rPr>
          <w:rFonts w:ascii="Arial" w:hAnsi="Arial" w:cs="Arial"/>
        </w:rPr>
      </w:pPr>
      <w:r w:rsidRPr="00A60871">
        <w:rPr>
          <w:rFonts w:ascii="Arial" w:hAnsi="Arial" w:cs="Arial"/>
        </w:rPr>
        <w:t xml:space="preserve">         3.1.2 – </w:t>
      </w:r>
      <w:proofErr w:type="spellStart"/>
      <w:r w:rsidRPr="00A60871">
        <w:rPr>
          <w:rFonts w:ascii="Arial" w:hAnsi="Arial" w:cs="Arial"/>
        </w:rPr>
        <w:t>žb</w:t>
      </w:r>
      <w:proofErr w:type="spellEnd"/>
      <w:r w:rsidRPr="00A60871">
        <w:rPr>
          <w:rFonts w:ascii="Arial" w:hAnsi="Arial" w:cs="Arial"/>
        </w:rPr>
        <w:t xml:space="preserve"> žlab Z1 </w:t>
      </w:r>
    </w:p>
    <w:p w14:paraId="3C20A9A7" w14:textId="77777777" w:rsidR="00A60871" w:rsidRPr="00A60871" w:rsidRDefault="00A60871" w:rsidP="0026002B">
      <w:pPr>
        <w:spacing w:after="0"/>
        <w:rPr>
          <w:rFonts w:ascii="Arial" w:hAnsi="Arial" w:cs="Arial"/>
        </w:rPr>
      </w:pPr>
      <w:r w:rsidRPr="00A60871">
        <w:rPr>
          <w:rFonts w:ascii="Arial" w:hAnsi="Arial" w:cs="Arial"/>
        </w:rPr>
        <w:t xml:space="preserve">         3.1.3 - propustek P4 </w:t>
      </w:r>
    </w:p>
    <w:p w14:paraId="4C1950AC" w14:textId="77777777" w:rsidR="00A60871" w:rsidRPr="00A60871" w:rsidRDefault="00A60871" w:rsidP="0026002B">
      <w:pPr>
        <w:spacing w:after="0"/>
        <w:rPr>
          <w:rFonts w:ascii="Arial" w:hAnsi="Arial" w:cs="Arial"/>
        </w:rPr>
      </w:pPr>
      <w:r w:rsidRPr="00A60871">
        <w:rPr>
          <w:rFonts w:ascii="Arial" w:hAnsi="Arial" w:cs="Arial"/>
        </w:rPr>
        <w:t>         3.1.4 – realizace sběrného příkopu SP2</w:t>
      </w:r>
    </w:p>
    <w:p w14:paraId="52F6BBA7" w14:textId="11780CFA" w:rsidR="00A60871" w:rsidRDefault="00A60871" w:rsidP="0026002B">
      <w:pPr>
        <w:spacing w:after="0"/>
        <w:rPr>
          <w:rFonts w:ascii="Arial" w:hAnsi="Arial" w:cs="Arial"/>
        </w:rPr>
      </w:pPr>
      <w:r w:rsidRPr="00A60871">
        <w:rPr>
          <w:rFonts w:ascii="Arial" w:hAnsi="Arial" w:cs="Arial"/>
        </w:rPr>
        <w:t>         3.1.5 – propustek P1</w:t>
      </w:r>
    </w:p>
    <w:p w14:paraId="45967F2E" w14:textId="77777777" w:rsidR="0026002B" w:rsidRPr="00A60871" w:rsidRDefault="0026002B" w:rsidP="0026002B">
      <w:pPr>
        <w:spacing w:after="0"/>
        <w:rPr>
          <w:rFonts w:ascii="Arial" w:hAnsi="Arial" w:cs="Arial"/>
        </w:rPr>
      </w:pPr>
    </w:p>
    <w:p w14:paraId="5E89D55A" w14:textId="79421739" w:rsidR="00A60871" w:rsidRDefault="00A60871" w:rsidP="00A60871">
      <w:pPr>
        <w:rPr>
          <w:rFonts w:ascii="Arial" w:hAnsi="Arial" w:cs="Arial"/>
        </w:rPr>
      </w:pPr>
      <w:r w:rsidRPr="00A60871">
        <w:rPr>
          <w:rFonts w:ascii="Arial" w:hAnsi="Arial" w:cs="Arial"/>
          <w:b/>
          <w:bCs/>
        </w:rPr>
        <w:t>SO 04</w:t>
      </w:r>
      <w:r>
        <w:rPr>
          <w:rFonts w:ascii="Arial" w:hAnsi="Arial" w:cs="Arial"/>
          <w:b/>
          <w:bCs/>
        </w:rPr>
        <w:t xml:space="preserve"> </w:t>
      </w:r>
      <w:r w:rsidR="0026002B">
        <w:rPr>
          <w:rFonts w:ascii="Arial" w:hAnsi="Arial" w:cs="Arial"/>
        </w:rPr>
        <w:t>–</w:t>
      </w:r>
      <w:r w:rsidRPr="00A60871">
        <w:rPr>
          <w:rFonts w:ascii="Arial" w:hAnsi="Arial" w:cs="Arial"/>
        </w:rPr>
        <w:t xml:space="preserve"> p</w:t>
      </w:r>
      <w:r w:rsidR="0026002B">
        <w:rPr>
          <w:rFonts w:ascii="Arial" w:hAnsi="Arial" w:cs="Arial"/>
        </w:rPr>
        <w:t xml:space="preserve">rotierozní </w:t>
      </w:r>
      <w:r w:rsidRPr="00A60871">
        <w:rPr>
          <w:rFonts w:ascii="Arial" w:hAnsi="Arial" w:cs="Arial"/>
        </w:rPr>
        <w:t xml:space="preserve">cesta </w:t>
      </w:r>
      <w:proofErr w:type="gramStart"/>
      <w:r w:rsidRPr="00A60871">
        <w:rPr>
          <w:rFonts w:ascii="Arial" w:hAnsi="Arial" w:cs="Arial"/>
        </w:rPr>
        <w:t>C4</w:t>
      </w:r>
      <w:r>
        <w:rPr>
          <w:rFonts w:ascii="Arial" w:hAnsi="Arial" w:cs="Arial"/>
        </w:rPr>
        <w:t xml:space="preserve"> - </w:t>
      </w:r>
      <w:r w:rsidRPr="00A60871">
        <w:rPr>
          <w:rFonts w:ascii="Arial" w:hAnsi="Arial" w:cs="Arial"/>
        </w:rPr>
        <w:t>dle</w:t>
      </w:r>
      <w:proofErr w:type="gramEnd"/>
      <w:r w:rsidRPr="00A60871">
        <w:rPr>
          <w:rFonts w:ascii="Arial" w:hAnsi="Arial" w:cs="Arial"/>
        </w:rPr>
        <w:t xml:space="preserve"> stavebního povolení vydaného Magistrátem města Děčín – stavebním úřadem, silničním správním dne</w:t>
      </w:r>
      <w:r w:rsidR="00CF1C29">
        <w:rPr>
          <w:rFonts w:ascii="Arial" w:hAnsi="Arial" w:cs="Arial"/>
        </w:rPr>
        <w:t xml:space="preserve"> 22.9.</w:t>
      </w:r>
      <w:r w:rsidRPr="00A60871">
        <w:rPr>
          <w:rFonts w:ascii="Arial" w:hAnsi="Arial" w:cs="Arial"/>
        </w:rPr>
        <w:t>202</w:t>
      </w:r>
      <w:r>
        <w:rPr>
          <w:rFonts w:ascii="Arial" w:hAnsi="Arial" w:cs="Arial"/>
        </w:rPr>
        <w:t>1</w:t>
      </w:r>
      <w:r w:rsidR="00CF1C29">
        <w:rPr>
          <w:rFonts w:ascii="Arial" w:hAnsi="Arial" w:cs="Arial"/>
        </w:rPr>
        <w:t>.</w:t>
      </w:r>
    </w:p>
    <w:p w14:paraId="42A21DB6" w14:textId="137A1066" w:rsidR="00052169" w:rsidRPr="00A60871" w:rsidRDefault="00052169" w:rsidP="00A60871">
      <w:pPr>
        <w:rPr>
          <w:rFonts w:ascii="Arial" w:hAnsi="Arial" w:cs="Arial"/>
        </w:rPr>
      </w:pPr>
    </w:p>
    <w:p w14:paraId="59685AEC" w14:textId="4CD3C616" w:rsidR="00E93E78" w:rsidRDefault="00052169" w:rsidP="00A60871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C7509FF" wp14:editId="14D17C39">
                <wp:simplePos x="0" y="0"/>
                <wp:positionH relativeFrom="margin">
                  <wp:posOffset>4350936</wp:posOffset>
                </wp:positionH>
                <wp:positionV relativeFrom="paragraph">
                  <wp:posOffset>678263</wp:posOffset>
                </wp:positionV>
                <wp:extent cx="879231" cy="341644"/>
                <wp:effectExtent l="0" t="0" r="0" b="127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231" cy="341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28105E7" w14:textId="2B770F44" w:rsidR="00052169" w:rsidRPr="00052169" w:rsidRDefault="00052169" w:rsidP="00052169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2169"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SO 0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7509FF" id="_x0000_t202" coordsize="21600,21600" o:spt="202" path="m,l,21600r21600,l21600,xe">
                <v:stroke joinstyle="miter"/>
                <v:path gradientshapeok="t" o:connecttype="rect"/>
              </v:shapetype>
              <v:shape id="Textové pole 7" o:spid="_x0000_s1026" type="#_x0000_t202" style="position:absolute;margin-left:342.6pt;margin-top:53.4pt;width:69.25pt;height:26.9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" filled="f" stroked="f">
                <v:textbox>
                  <w:txbxContent>
                    <w:p w14:paraId="628105E7" w14:textId="2B770F44" w:rsidR="00052169" w:rsidRPr="00052169" w:rsidRDefault="00052169" w:rsidP="00052169">
                      <w:pPr>
                        <w:jc w:val="center"/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2169"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SO 0</w:t>
                      </w:r>
                      <w:r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EDDB4A0" wp14:editId="2F914923">
                <wp:simplePos x="0" y="0"/>
                <wp:positionH relativeFrom="margin">
                  <wp:posOffset>929473</wp:posOffset>
                </wp:positionH>
                <wp:positionV relativeFrom="paragraph">
                  <wp:posOffset>3025929</wp:posOffset>
                </wp:positionV>
                <wp:extent cx="879231" cy="341644"/>
                <wp:effectExtent l="0" t="0" r="0" b="1270"/>
                <wp:wrapNone/>
                <wp:docPr id="10" name="Textové po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231" cy="341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E480A42" w14:textId="077C91AA" w:rsidR="00052169" w:rsidRPr="00052169" w:rsidRDefault="00052169" w:rsidP="00052169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2169"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SO 0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DB4A0" id="Textové pole 10" o:spid="_x0000_s1027" type="#_x0000_t202" style="position:absolute;margin-left:73.2pt;margin-top:238.25pt;width:69.25pt;height:26.9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" filled="f" stroked="f">
                <v:textbox>
                  <w:txbxContent>
                    <w:p w14:paraId="0E480A42" w14:textId="077C91AA" w:rsidR="00052169" w:rsidRPr="00052169" w:rsidRDefault="00052169" w:rsidP="00052169">
                      <w:pPr>
                        <w:jc w:val="center"/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2169"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SO 0</w:t>
                      </w:r>
                      <w:r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AB8468" wp14:editId="0B8610BA">
                <wp:simplePos x="0" y="0"/>
                <wp:positionH relativeFrom="margin">
                  <wp:posOffset>4481565</wp:posOffset>
                </wp:positionH>
                <wp:positionV relativeFrom="paragraph">
                  <wp:posOffset>1377998</wp:posOffset>
                </wp:positionV>
                <wp:extent cx="879231" cy="341644"/>
                <wp:effectExtent l="0" t="0" r="0" b="127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231" cy="341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83B083F" w14:textId="77777777" w:rsidR="00052169" w:rsidRPr="00052169" w:rsidRDefault="00052169" w:rsidP="00052169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2169"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SO 0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B8468" id="Textové pole 9" o:spid="_x0000_s1028" type="#_x0000_t202" style="position:absolute;margin-left:352.9pt;margin-top:108.5pt;width:69.25pt;height:26.9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" filled="f" stroked="f">
                <v:textbox>
                  <w:txbxContent>
                    <w:p w14:paraId="383B083F" w14:textId="77777777" w:rsidR="00052169" w:rsidRPr="00052169" w:rsidRDefault="00052169" w:rsidP="00052169">
                      <w:pPr>
                        <w:jc w:val="center"/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2169"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SO 0</w:t>
                      </w:r>
                      <w:r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131AB0" wp14:editId="15FCE324">
                <wp:simplePos x="0" y="0"/>
                <wp:positionH relativeFrom="margin">
                  <wp:posOffset>4084655</wp:posOffset>
                </wp:positionH>
                <wp:positionV relativeFrom="paragraph">
                  <wp:posOffset>1749787</wp:posOffset>
                </wp:positionV>
                <wp:extent cx="879231" cy="341644"/>
                <wp:effectExtent l="0" t="0" r="0" b="127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231" cy="341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FDD5FE" w14:textId="77777777" w:rsidR="00052169" w:rsidRPr="00052169" w:rsidRDefault="00052169" w:rsidP="00052169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2169">
                              <w:rPr>
                                <w:rFonts w:ascii="Arial" w:hAnsi="Arial" w:cs="Arial"/>
                                <w:noProof/>
                                <w:color w:val="4472C4" w:themeColor="accen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SO 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31AB0" id="Textové pole 8" o:spid="_x0000_s1029" type="#_x0000_t202" style="position:absolute;margin-left:321.65pt;margin-top:137.8pt;width:69.25pt;height:26.9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" filled="f" stroked="f">
                <v:textbox>
                  <w:txbxContent>
                    <w:p w14:paraId="46FDD5FE" w14:textId="77777777" w:rsidR="00052169" w:rsidRPr="00052169" w:rsidRDefault="00052169" w:rsidP="00052169">
                      <w:pPr>
                        <w:jc w:val="center"/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2169">
                        <w:rPr>
                          <w:rFonts w:ascii="Arial" w:hAnsi="Arial" w:cs="Arial"/>
                          <w:noProof/>
                          <w:color w:val="4472C4" w:themeColor="accen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SO 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285454" wp14:editId="2EB08C62">
                <wp:simplePos x="0" y="0"/>
                <wp:positionH relativeFrom="column">
                  <wp:posOffset>1785104</wp:posOffset>
                </wp:positionH>
                <wp:positionV relativeFrom="paragraph">
                  <wp:posOffset>3506138</wp:posOffset>
                </wp:positionV>
                <wp:extent cx="193313" cy="67506"/>
                <wp:effectExtent l="0" t="0" r="35560" b="2794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313" cy="67506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70C534" id="Přímá spojnice 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0.55pt,276.05pt" to="155.75pt,28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" strokecolor="#4472c4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236FDD" wp14:editId="1AE7D65C">
                <wp:simplePos x="0" y="0"/>
                <wp:positionH relativeFrom="column">
                  <wp:posOffset>1469693</wp:posOffset>
                </wp:positionH>
                <wp:positionV relativeFrom="paragraph">
                  <wp:posOffset>2613856</wp:posOffset>
                </wp:positionV>
                <wp:extent cx="281658" cy="478040"/>
                <wp:effectExtent l="19050" t="19050" r="23495" b="36830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1658" cy="47804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6F1DC3" id="Přímá spojnice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7pt,205.8pt" to="137.9pt,2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" strokecolor="#4472c4 [3204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5BD9C6" wp14:editId="3F9A65DA">
                <wp:simplePos x="0" y="0"/>
                <wp:positionH relativeFrom="column">
                  <wp:posOffset>1754420</wp:posOffset>
                </wp:positionH>
                <wp:positionV relativeFrom="paragraph">
                  <wp:posOffset>3110307</wp:posOffset>
                </wp:positionV>
                <wp:extent cx="3707" cy="386625"/>
                <wp:effectExtent l="19050" t="19050" r="34925" b="3302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07" cy="386625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86608C" id="Přímá spojnice 5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8.15pt,244.9pt" to="138.45pt,27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" strokecolor="#4472c4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DE112B" wp14:editId="517EC44C">
                <wp:simplePos x="0" y="0"/>
                <wp:positionH relativeFrom="column">
                  <wp:posOffset>4384087</wp:posOffset>
                </wp:positionH>
                <wp:positionV relativeFrom="paragraph">
                  <wp:posOffset>1566873</wp:posOffset>
                </wp:positionV>
                <wp:extent cx="190244" cy="282298"/>
                <wp:effectExtent l="19050" t="19050" r="38735" b="41910"/>
                <wp:wrapNone/>
                <wp:docPr id="3" name="Volný tvar: obraze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244" cy="282298"/>
                        </a:xfrm>
                        <a:custGeom>
                          <a:avLst/>
                          <a:gdLst>
                            <a:gd name="connsiteX0" fmla="*/ 6137 w 190244"/>
                            <a:gd name="connsiteY0" fmla="*/ 0 h 282298"/>
                            <a:gd name="connsiteX1" fmla="*/ 0 w 190244"/>
                            <a:gd name="connsiteY1" fmla="*/ 79780 h 282298"/>
                            <a:gd name="connsiteX2" fmla="*/ 135012 w 190244"/>
                            <a:gd name="connsiteY2" fmla="*/ 282298 h 282298"/>
                            <a:gd name="connsiteX3" fmla="*/ 190244 w 190244"/>
                            <a:gd name="connsiteY3" fmla="*/ 260819 h 282298"/>
                            <a:gd name="connsiteX4" fmla="*/ 181039 w 190244"/>
                            <a:gd name="connsiteY4" fmla="*/ 24548 h 282298"/>
                            <a:gd name="connsiteX5" fmla="*/ 6137 w 190244"/>
                            <a:gd name="connsiteY5" fmla="*/ 0 h 282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90244" h="282298">
                              <a:moveTo>
                                <a:pt x="6137" y="0"/>
                              </a:moveTo>
                              <a:lnTo>
                                <a:pt x="0" y="79780"/>
                              </a:lnTo>
                              <a:lnTo>
                                <a:pt x="135012" y="282298"/>
                              </a:lnTo>
                              <a:lnTo>
                                <a:pt x="190244" y="260819"/>
                              </a:lnTo>
                              <a:lnTo>
                                <a:pt x="181039" y="24548"/>
                              </a:lnTo>
                              <a:lnTo>
                                <a:pt x="6137" y="0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4A7F89" id="Volný tvar: obrazec 3" o:spid="_x0000_s1026" style="position:absolute;margin-left:345.2pt;margin-top:123.4pt;width:15pt;height:22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244,282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" path="m6137,l,79780,135012,282298r55232,-21479l181039,24548,6137,xe" filled="f" strokecolor="#1f3763 [1604]" strokeweight="1pt">
                <v:stroke joinstyle="miter"/>
                <v:path arrowok="t" o:connecttype="custom" o:connectlocs="6137,0;0,79780;135012,282298;190244,260819;181039,24548;6137,0" o:connectangles="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7912BA" wp14:editId="63E4F2FC">
                <wp:simplePos x="0" y="0"/>
                <wp:positionH relativeFrom="column">
                  <wp:posOffset>4246627</wp:posOffset>
                </wp:positionH>
                <wp:positionV relativeFrom="paragraph">
                  <wp:posOffset>1502924</wp:posOffset>
                </wp:positionV>
                <wp:extent cx="300709" cy="65097"/>
                <wp:effectExtent l="0" t="19050" r="42545" b="4953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709" cy="65097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8E7CC4" id="Přímá spojnic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4.4pt,118.35pt" to="358.1pt,1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" strokecolor="#4472c4 [3204]" strokeweight="4.5pt">
                <v:stroke joinstyle="miter"/>
              </v:line>
            </w:pict>
          </mc:Fallback>
        </mc:AlternateContent>
      </w:r>
      <w:r w:rsidR="00A60871">
        <w:rPr>
          <w:noProof/>
        </w:rPr>
        <w:drawing>
          <wp:inline distT="0" distB="0" distL="0" distR="0" wp14:anchorId="10E92196" wp14:editId="2D8195F0">
            <wp:extent cx="6038850" cy="40195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6383" t="9483" r="9225" b="17574"/>
                    <a:stretch/>
                  </pic:blipFill>
                  <pic:spPr bwMode="auto">
                    <a:xfrm>
                      <a:off x="0" y="0"/>
                      <a:ext cx="6044679" cy="4023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93E78" w:rsidSect="00052169">
      <w:pgSz w:w="11906" w:h="16838"/>
      <w:pgMar w:top="113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96411F5"/>
    <w:multiLevelType w:val="multilevel"/>
    <w:tmpl w:val="1896B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275" w:hanging="720"/>
      </w:pPr>
    </w:lvl>
    <w:lvl w:ilvl="2">
      <w:start w:val="1"/>
      <w:numFmt w:val="decimal"/>
      <w:lvlText w:val="%1.%2.%3."/>
      <w:lvlJc w:val="left"/>
      <w:pPr>
        <w:ind w:left="1830" w:hanging="720"/>
      </w:pPr>
    </w:lvl>
    <w:lvl w:ilvl="3">
      <w:start w:val="1"/>
      <w:numFmt w:val="decimal"/>
      <w:lvlText w:val="%1.%2.%3.%4."/>
      <w:lvlJc w:val="left"/>
      <w:pPr>
        <w:ind w:left="2745" w:hanging="1080"/>
      </w:pPr>
    </w:lvl>
    <w:lvl w:ilvl="4">
      <w:start w:val="1"/>
      <w:numFmt w:val="decimal"/>
      <w:lvlText w:val="%1.%2.%3.%4.%5."/>
      <w:lvlJc w:val="left"/>
      <w:pPr>
        <w:ind w:left="3300" w:hanging="1080"/>
      </w:pPr>
    </w:lvl>
    <w:lvl w:ilvl="5">
      <w:start w:val="1"/>
      <w:numFmt w:val="decimal"/>
      <w:lvlText w:val="%1.%2.%3.%4.%5.%6."/>
      <w:lvlJc w:val="left"/>
      <w:pPr>
        <w:ind w:left="4215" w:hanging="1440"/>
      </w:pPr>
    </w:lvl>
    <w:lvl w:ilvl="6">
      <w:start w:val="1"/>
      <w:numFmt w:val="decimal"/>
      <w:lvlText w:val="%1.%2.%3.%4.%5.%6.%7."/>
      <w:lvlJc w:val="left"/>
      <w:pPr>
        <w:ind w:left="4770" w:hanging="1440"/>
      </w:pPr>
    </w:lvl>
    <w:lvl w:ilvl="7">
      <w:start w:val="1"/>
      <w:numFmt w:val="decimal"/>
      <w:lvlText w:val="%1.%2.%3.%4.%5.%6.%7.%8."/>
      <w:lvlJc w:val="left"/>
      <w:pPr>
        <w:ind w:left="5685" w:hanging="1800"/>
      </w:pPr>
    </w:lvl>
    <w:lvl w:ilvl="8">
      <w:start w:val="1"/>
      <w:numFmt w:val="decimal"/>
      <w:lvlText w:val="%1.%2.%3.%4.%5.%6.%7.%8.%9."/>
      <w:lvlJc w:val="left"/>
      <w:pPr>
        <w:ind w:left="6240" w:hanging="180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BC4"/>
    <w:rsid w:val="00052169"/>
    <w:rsid w:val="001A205E"/>
    <w:rsid w:val="0026002B"/>
    <w:rsid w:val="00A60871"/>
    <w:rsid w:val="00CF1C29"/>
    <w:rsid w:val="00CF3348"/>
    <w:rsid w:val="00E00BC4"/>
    <w:rsid w:val="00E93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A8061A"/>
  <w15:chartTrackingRefBased/>
  <w15:docId w15:val="{7ABF7FFB-1E6A-491E-A21F-CBA5D50B0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F334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A60871"/>
    <w:pPr>
      <w:spacing w:after="0" w:line="240" w:lineRule="auto"/>
      <w:ind w:left="720"/>
    </w:pPr>
    <w:rPr>
      <w:rFonts w:ascii="Calibri" w:hAnsi="Calibri" w:cs="Calibri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00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002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5664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</Pages>
  <Words>165</Words>
  <Characters>977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Beranová Andrea Ing.</dc:creator>
  <cp:keywords/>
  <dc:description/>
  <cp:lastModifiedBy>Beranová Andrea Ing.</cp:lastModifiedBy>
  <cp:revision>3</cp:revision>
  <dcterms:created xsi:type="dcterms:W3CDTF">2021-06-16T12:21:00Z</dcterms:created>
  <dcterms:modified xsi:type="dcterms:W3CDTF">2021-09-29T06:36:00Z</dcterms:modified>
</cp:coreProperties>
</file>