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02CEFEF" w14:textId="261B18EF" w:rsidR="00D81CE6" w:rsidRDefault="00D81CE6" w:rsidP="00D81CE6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Bukovany u Kozárovic, Kozárovice a Mýšlovice</w:t>
      </w:r>
    </w:p>
    <w:p w14:paraId="0453BBE1" w14:textId="77777777" w:rsidR="00D81CE6" w:rsidRPr="00A40EF5" w:rsidRDefault="00D81CE6" w:rsidP="00D81CE6">
      <w:pPr>
        <w:autoSpaceDE w:val="0"/>
        <w:autoSpaceDN w:val="0"/>
        <w:adjustRightInd w:val="0"/>
        <w:spacing w:after="0"/>
        <w:rPr>
          <w:bCs/>
          <w:highlight w:val="yellow"/>
        </w:rPr>
      </w:pPr>
      <w:r w:rsidRPr="00A40EF5">
        <w:rPr>
          <w:bCs/>
        </w:rPr>
        <w:t xml:space="preserve">Část </w:t>
      </w:r>
      <w:r w:rsidRPr="00A40EF5">
        <w:rPr>
          <w:bCs/>
          <w:highlight w:val="yellow"/>
        </w:rPr>
        <w:t xml:space="preserve">„doplní dodavatel“: </w:t>
      </w:r>
      <w:r w:rsidRPr="00A40EF5">
        <w:rPr>
          <w:bCs/>
        </w:rPr>
        <w:t xml:space="preserve">KoPÚ </w:t>
      </w:r>
      <w:r w:rsidRPr="00A40EF5">
        <w:rPr>
          <w:bCs/>
          <w:highlight w:val="yellow"/>
        </w:rPr>
        <w:t>„doplní dodavatel“</w:t>
      </w:r>
    </w:p>
    <w:p w14:paraId="7898431E" w14:textId="77777777" w:rsidR="00D81CE6" w:rsidRDefault="00D81CE6" w:rsidP="00D81CE6">
      <w:pPr>
        <w:rPr>
          <w:b/>
        </w:rPr>
      </w:pPr>
    </w:p>
    <w:p w14:paraId="17906CFB" w14:textId="77777777" w:rsidR="00D81CE6" w:rsidRPr="007A0155" w:rsidRDefault="00D81CE6" w:rsidP="00D81CE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13411" w14:textId="317CF9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81CE6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45E0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4AA4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CE6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HCUZCRXN6NH5-585516579-3434</_dlc_DocId>
    <_dlc_DocIdUrl xmlns="85f4b5cc-4033-44c7-b405-f5eed34c8154">
      <Url>https://spucr.sharepoint.com/sites/Portal/vestniky/_layouts/15/DocIdRedir.aspx?ID=HCUZCRXN6NH5-585516579-3434</Url>
      <Description>HCUZCRXN6NH5-585516579-3434</Description>
    </_dlc_DocIdUrl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dodavatele k osobám - držitelům úředního oprávnění</Predmet>
    <SouvisejiciRDURL xmlns="c656cff5-c402-4d10-aea1-9f704c23631b" xsi:nil="true"/>
    <ConcatOblast xmlns="c656cff5-c402-4d10-aea1-9f704c23631b">Pozemkové úpravy, Veřejné zakázky</ConcatOblast>
    <Poradi xmlns="c656cff5-c402-4d10-aea1-9f704c23631b">39</Poradi>
    <IDVestniku xmlns="c656cff5-c402-4d10-aea1-9f704c23631b">34</IDVestniku>
    <CisloInformace xmlns="c656cff5-c402-4d10-aea1-9f704c23631b">107/2021</CisloInformace>
    <FolderName xmlns="c656cff5-c402-4d10-aea1-9f704c23631b">Vestnik-2021-39</FolderName>
    <IsRDSet xmlns="c656cff5-c402-4d10-aea1-9f704c23631b">Ne</IsRDSet>
    <KlicovaSlova xmlns="c656cff5-c402-4d10-aea1-9f704c23631b">vzorová smlouva, zadávací dokumentace, KoPÚ, čestné prohlášení, držitelé úředního oprávnění, E-ZAK, z. č. 139/2002 Sb., z. č. 229/1991 Sb.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 a Odboru pozemkových úprav</JePrilohouK>
    <SouvisejiciRDIdent xmlns="c656cff5-c402-4d10-aea1-9f704c23631b" xsi:nil="true"/>
    <IsAttachmentOf xmlns="c656cff5-c402-4d10-aea1-9f704c23631b">3425</IsAttachmentOf>
    <PoradiInformace xmlns="c656cff5-c402-4d10-aea1-9f704c23631b">107</PoradiInformace>
    <OblastVestniku xmlns="c656cff5-c402-4d10-aea1-9f704c23631b">
      <Value>Pozemkové úpravy</Value>
      <Value>Veřejné zakázky</Value>
    </OblastVestniku>
    <SouvisejiciRDId xmlns="c656cff5-c402-4d10-aea1-9f704c23631b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Props1.xml><?xml version="1.0" encoding="utf-8"?>
<ds:datastoreItem xmlns:ds="http://schemas.openxmlformats.org/officeDocument/2006/customXml" ds:itemID="{23D96BDB-093E-4D88-8BCD-A76CEC759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202A0-235D-4EBA-A903-D859841E656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8A600BE-378F-4405-8433-D850544CE1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88EBD6-FFF1-43E7-B191-A07BDA1860F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c656cff5-c402-4d10-aea1-9f704c23631b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7479A06-F802-4DDC-A79D-D05C8142D9B3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2021-10-05T09:27:00Z</cp:lastPrinted>
  <dcterms:created xsi:type="dcterms:W3CDTF">2021-10-19T11:28:00Z</dcterms:created>
  <dcterms:modified xsi:type="dcterms:W3CDTF">2021-10-20T12:56:00Z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6ee7ddb3-5f03-4ed0-a785-f4e5873f2eb0</vt:lpwstr>
  </property>
</Properties>
</file>