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AF899D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D3F1CE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943E392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9BA664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C7E06DF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DA60A4" w14:textId="1D3064CE" w:rsidR="0019479C" w:rsidRPr="00FE1D61" w:rsidRDefault="00FE1D6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E1D61">
              <w:rPr>
                <w:rFonts w:ascii="Arial" w:hAnsi="Arial" w:cs="Arial"/>
                <w:b/>
                <w:bCs/>
                <w:sz w:val="22"/>
                <w:szCs w:val="22"/>
              </w:rPr>
              <w:t>Komplexní pozemkové úpravy v </w:t>
            </w:r>
            <w:proofErr w:type="spellStart"/>
            <w:r w:rsidRPr="00FE1D61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FE1D61">
              <w:rPr>
                <w:rFonts w:ascii="Arial" w:hAnsi="Arial" w:cs="Arial"/>
                <w:b/>
                <w:bCs/>
                <w:sz w:val="22"/>
                <w:szCs w:val="22"/>
              </w:rPr>
              <w:t>. Nětčice u Kyjova</w:t>
            </w:r>
          </w:p>
        </w:tc>
      </w:tr>
      <w:tr w:rsidR="0019479C" w:rsidRPr="00037712" w14:paraId="4D755A1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EF3289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169A897" w14:textId="2F6C3E52" w:rsidR="0019479C" w:rsidRPr="00790AA8" w:rsidRDefault="003B0D0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90AA8">
              <w:rPr>
                <w:rFonts w:ascii="Arial" w:hAnsi="Arial" w:cs="Arial"/>
                <w:sz w:val="22"/>
                <w:szCs w:val="22"/>
              </w:rPr>
              <w:t>SP10283/2021-523101</w:t>
            </w:r>
          </w:p>
        </w:tc>
      </w:tr>
    </w:tbl>
    <w:p w14:paraId="2A0DBE6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C4F6F5B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639D36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E6FD764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3A6EF5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A734E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6FB942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023049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A1604C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A8880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7881B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C28E3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C22D5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51735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BBA63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D5F9D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DE99A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79E2A8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7E938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EF410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24CC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D1F1A8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307C7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8DD13B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7B43C14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87197B0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8D545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AF72AF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4A58B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339C9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F6CAE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37939B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A26674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5574C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0B0ED2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792D7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ED29BD3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1D3FAD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87DD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4B038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C4AA9A6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75B3133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DA0403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7B60F2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84301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40F71F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CB5EE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004D2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9C3433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94411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592BF5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02B331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F6BAA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E633D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C503F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5499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A11F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F684E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94455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33EF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DB356B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8BE1B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4604E9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72354F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41260E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01B6C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8770E5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17FB1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AC1661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ED0F5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6D4AF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DE0A9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8C2992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71565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40B18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F478FD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7B627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47D20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7655DB5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385F6AB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6C8AA3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B37DCE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9231FC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758E83D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554E9D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59CCB2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B2996E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765A9B8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22D028A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10BDBA1E" w14:textId="77777777" w:rsidTr="00554AF9">
        <w:tc>
          <w:tcPr>
            <w:tcW w:w="6096" w:type="dxa"/>
          </w:tcPr>
          <w:p w14:paraId="63C72400" w14:textId="2D14B547" w:rsidR="00857616" w:rsidRPr="00037712" w:rsidRDefault="00790AA8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D36D72">
              <w:rPr>
                <w:rFonts w:cs="Arial"/>
                <w:bCs/>
                <w:szCs w:val="22"/>
              </w:rPr>
              <w:t>Celková délka záruční lhůty (v měsících)</w:t>
            </w:r>
          </w:p>
        </w:tc>
        <w:tc>
          <w:tcPr>
            <w:tcW w:w="3118" w:type="dxa"/>
          </w:tcPr>
          <w:p w14:paraId="69BCF2DB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1BABFC56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FFC35AD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B5A73B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A3FD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4C4D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CEC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F1F470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DF42C7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E1FAA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1562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7B7ACE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231D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92080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EF668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F6C01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EA95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7E2E26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BD49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AB9B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8045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87AA3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346A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DF09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7890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5807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1DE8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35708D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E5EB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81DA4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A054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7E3EE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3C1D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717DB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FBE8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19AE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4A4D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08D53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8C311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A8CA81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2F050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5711A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4DBC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43B58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3B7BA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CB555E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1864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C8D21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2FB2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ED977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7C146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56F707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AD12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B055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C14D8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6C849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CBC78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F3ABF0E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BC0418B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99F59F3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14A7AD9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15799D1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8B4CF9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B8D175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EC560FC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526917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3A76DF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8AE781" w14:textId="77777777" w:rsidR="008A2675" w:rsidRDefault="008A2675" w:rsidP="008E4AD5">
      <w:r>
        <w:separator/>
      </w:r>
    </w:p>
  </w:endnote>
  <w:endnote w:type="continuationSeparator" w:id="0">
    <w:p w14:paraId="15EA8D2F" w14:textId="77777777" w:rsidR="008A2675" w:rsidRDefault="008A267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92A163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BCEDD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FFE71C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16BD4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0C6B1C" w14:textId="77777777" w:rsidR="008A2675" w:rsidRDefault="008A2675" w:rsidP="008E4AD5">
      <w:r>
        <w:separator/>
      </w:r>
    </w:p>
  </w:footnote>
  <w:footnote w:type="continuationSeparator" w:id="0">
    <w:p w14:paraId="4513974A" w14:textId="77777777" w:rsidR="008A2675" w:rsidRDefault="008A267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6121FF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DAFB4" w14:textId="77777777" w:rsidR="00F34DD4" w:rsidRDefault="00F34DD4">
    <w:pPr>
      <w:pStyle w:val="Zhlav"/>
    </w:pPr>
  </w:p>
  <w:p w14:paraId="42BA5FF0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A635F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0D02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0AA8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2675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1D61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8480E6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9</cp:revision>
  <cp:lastPrinted>2012-03-30T11:12:00Z</cp:lastPrinted>
  <dcterms:created xsi:type="dcterms:W3CDTF">2018-02-07T11:30:00Z</dcterms:created>
  <dcterms:modified xsi:type="dcterms:W3CDTF">2021-09-14T10:09:00Z</dcterms:modified>
</cp:coreProperties>
</file>