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2E647CDD" w:rsidR="006B4B17" w:rsidRPr="00F14B4A" w:rsidRDefault="006B4B17" w:rsidP="00AE2DC5">
      <w:pPr>
        <w:jc w:val="center"/>
        <w:rPr>
          <w:rFonts w:cs="Arial"/>
          <w:b/>
          <w:sz w:val="28"/>
          <w:szCs w:val="28"/>
        </w:rPr>
      </w:pPr>
    </w:p>
    <w:p w14:paraId="283CD6C0" w14:textId="77777777" w:rsidR="00E7355F" w:rsidRPr="00F14B4A" w:rsidRDefault="009F3720" w:rsidP="00AE2DC5">
      <w:pPr>
        <w:jc w:val="center"/>
        <w:rPr>
          <w:rFonts w:cs="Arial"/>
          <w:b/>
          <w:sz w:val="28"/>
          <w:szCs w:val="28"/>
        </w:rPr>
      </w:pPr>
      <w:r w:rsidRPr="00F14B4A">
        <w:rPr>
          <w:rFonts w:cs="Arial"/>
          <w:b/>
          <w:sz w:val="28"/>
          <w:szCs w:val="28"/>
        </w:rPr>
        <w:t>SMLOUVA O</w:t>
      </w:r>
      <w:r w:rsidR="009A53D2" w:rsidRPr="00F14B4A">
        <w:rPr>
          <w:rFonts w:cs="Arial"/>
          <w:b/>
          <w:sz w:val="28"/>
          <w:szCs w:val="28"/>
        </w:rPr>
        <w:t xml:space="preserve"> </w:t>
      </w:r>
      <w:r w:rsidR="00EB3FF6" w:rsidRPr="00F14B4A">
        <w:rPr>
          <w:rFonts w:cs="Arial"/>
          <w:b/>
          <w:sz w:val="28"/>
          <w:szCs w:val="28"/>
        </w:rPr>
        <w:t>DÍLO</w:t>
      </w:r>
    </w:p>
    <w:p w14:paraId="500BF924" w14:textId="37018173" w:rsidR="009F3720" w:rsidRPr="00F14B4A" w:rsidRDefault="002147D8" w:rsidP="00AE2DC5">
      <w:pPr>
        <w:jc w:val="center"/>
        <w:rPr>
          <w:rFonts w:cs="Arial"/>
          <w:sz w:val="20"/>
          <w:szCs w:val="20"/>
        </w:rPr>
      </w:pPr>
      <w:r w:rsidRPr="00F14B4A">
        <w:rPr>
          <w:rFonts w:cs="Arial"/>
          <w:b/>
          <w:sz w:val="28"/>
          <w:szCs w:val="28"/>
        </w:rPr>
        <w:t xml:space="preserve"> </w:t>
      </w:r>
      <w:r w:rsidR="009F3720" w:rsidRPr="00F14B4A">
        <w:rPr>
          <w:rFonts w:cs="Arial"/>
          <w:b/>
          <w:sz w:val="28"/>
          <w:szCs w:val="28"/>
        </w:rPr>
        <w:t>(dále jen „smlouva“)</w:t>
      </w:r>
    </w:p>
    <w:p w14:paraId="7661CA78" w14:textId="77777777" w:rsidR="009F3720" w:rsidRPr="00F14B4A" w:rsidRDefault="009F3720" w:rsidP="00AE2DC5">
      <w:pPr>
        <w:jc w:val="center"/>
        <w:rPr>
          <w:rFonts w:cs="Arial"/>
        </w:rPr>
      </w:pPr>
    </w:p>
    <w:p w14:paraId="20A1491E" w14:textId="77777777" w:rsidR="009F3720" w:rsidRPr="00F14B4A" w:rsidRDefault="009F3720" w:rsidP="00AE2DC5">
      <w:pPr>
        <w:jc w:val="center"/>
        <w:rPr>
          <w:rFonts w:cs="Arial"/>
          <w:szCs w:val="22"/>
        </w:rPr>
      </w:pPr>
      <w:r w:rsidRPr="00F14B4A">
        <w:rPr>
          <w:rFonts w:cs="Arial"/>
          <w:szCs w:val="22"/>
        </w:rPr>
        <w:t>uzavřená</w:t>
      </w:r>
      <w:r w:rsidR="006A4E33" w:rsidRPr="00F14B4A">
        <w:rPr>
          <w:rFonts w:cs="Arial"/>
          <w:szCs w:val="22"/>
        </w:rPr>
        <w:t xml:space="preserve"> </w:t>
      </w:r>
      <w:r w:rsidR="006A4E33" w:rsidRPr="00F14B4A">
        <w:rPr>
          <w:rFonts w:cs="Arial"/>
          <w:bCs/>
          <w:szCs w:val="22"/>
        </w:rPr>
        <w:t>níže uvedeného dne, měsíce a roku</w:t>
      </w:r>
    </w:p>
    <w:p w14:paraId="667ED08C" w14:textId="77777777" w:rsidR="009F3720" w:rsidRPr="00F14B4A" w:rsidRDefault="009F3720" w:rsidP="000651E8">
      <w:pPr>
        <w:jc w:val="center"/>
        <w:rPr>
          <w:rFonts w:cs="Arial"/>
          <w:szCs w:val="22"/>
        </w:rPr>
      </w:pPr>
      <w:r w:rsidRPr="00F14B4A">
        <w:rPr>
          <w:rFonts w:cs="Arial"/>
          <w:szCs w:val="22"/>
        </w:rPr>
        <w:t xml:space="preserve">podle § </w:t>
      </w:r>
      <w:r w:rsidR="0071160B" w:rsidRPr="00F14B4A">
        <w:rPr>
          <w:rFonts w:cs="Arial"/>
          <w:szCs w:val="22"/>
        </w:rPr>
        <w:t>2586</w:t>
      </w:r>
      <w:r w:rsidRPr="00F14B4A">
        <w:rPr>
          <w:rFonts w:cs="Arial"/>
          <w:szCs w:val="22"/>
        </w:rPr>
        <w:t xml:space="preserve"> zákona č. 89/2012 Sb., občanský zákoník, </w:t>
      </w:r>
      <w:r w:rsidR="00AC144C" w:rsidRPr="00F14B4A">
        <w:rPr>
          <w:rFonts w:cs="Arial"/>
          <w:szCs w:val="22"/>
        </w:rPr>
        <w:t>ve znění pozdějších předpisů</w:t>
      </w:r>
    </w:p>
    <w:p w14:paraId="2A138418" w14:textId="77777777" w:rsidR="009F3720" w:rsidRPr="00F14B4A" w:rsidRDefault="009F3720" w:rsidP="00AE2DC5">
      <w:pPr>
        <w:jc w:val="center"/>
        <w:rPr>
          <w:rFonts w:cs="Arial"/>
          <w:szCs w:val="22"/>
        </w:rPr>
      </w:pPr>
      <w:r w:rsidRPr="00F14B4A">
        <w:rPr>
          <w:rFonts w:cs="Arial"/>
          <w:szCs w:val="22"/>
        </w:rPr>
        <w:t>(dále jen „občanský zákoník“)</w:t>
      </w:r>
    </w:p>
    <w:p w14:paraId="49BF6283" w14:textId="77777777" w:rsidR="009F3720" w:rsidRPr="00F14B4A" w:rsidRDefault="009F3720" w:rsidP="00AE2DC5">
      <w:pPr>
        <w:tabs>
          <w:tab w:val="left" w:pos="4820"/>
        </w:tabs>
        <w:jc w:val="center"/>
        <w:rPr>
          <w:rFonts w:cs="Arial"/>
          <w:b/>
          <w:szCs w:val="22"/>
        </w:rPr>
      </w:pPr>
    </w:p>
    <w:p w14:paraId="4E33149B" w14:textId="77777777" w:rsidR="009F3720" w:rsidRPr="00F14B4A" w:rsidRDefault="009F3720" w:rsidP="00AE2DC5">
      <w:pPr>
        <w:tabs>
          <w:tab w:val="left" w:pos="4820"/>
        </w:tabs>
        <w:jc w:val="center"/>
        <w:rPr>
          <w:rFonts w:cs="Arial"/>
          <w:szCs w:val="22"/>
        </w:rPr>
      </w:pPr>
      <w:r w:rsidRPr="00F14B4A">
        <w:rPr>
          <w:rFonts w:cs="Arial"/>
          <w:b/>
          <w:szCs w:val="22"/>
        </w:rPr>
        <w:t>mezi smluvními stranami</w:t>
      </w:r>
    </w:p>
    <w:p w14:paraId="18AA500F" w14:textId="77777777" w:rsidR="00CF6E49" w:rsidRPr="00F14B4A" w:rsidRDefault="00FD20AF" w:rsidP="00AE2DC5">
      <w:pPr>
        <w:jc w:val="both"/>
        <w:rPr>
          <w:rFonts w:cs="Arial"/>
          <w:b/>
          <w:bCs/>
          <w:snapToGrid w:val="0"/>
          <w:szCs w:val="22"/>
        </w:rPr>
      </w:pPr>
      <w:r w:rsidRPr="00F14B4A">
        <w:rPr>
          <w:rFonts w:cs="Arial"/>
          <w:b/>
          <w:bCs/>
          <w:snapToGrid w:val="0"/>
          <w:szCs w:val="22"/>
        </w:rPr>
        <w:t>Objednatel</w:t>
      </w:r>
      <w:r w:rsidR="00D95427" w:rsidRPr="00F14B4A">
        <w:rPr>
          <w:rFonts w:cs="Arial"/>
          <w:b/>
          <w:bCs/>
          <w:snapToGrid w:val="0"/>
          <w:szCs w:val="22"/>
        </w:rPr>
        <w:t>em</w:t>
      </w:r>
    </w:p>
    <w:p w14:paraId="58CE0971" w14:textId="77777777" w:rsidR="00AC144C" w:rsidRPr="00F14B4A"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F14B4A">
        <w:rPr>
          <w:rFonts w:cs="Arial"/>
          <w:b/>
          <w:szCs w:val="22"/>
        </w:rPr>
        <w:t xml:space="preserve">Česká </w:t>
      </w:r>
      <w:proofErr w:type="gramStart"/>
      <w:r w:rsidRPr="00F14B4A">
        <w:rPr>
          <w:rFonts w:cs="Arial"/>
          <w:b/>
          <w:szCs w:val="22"/>
        </w:rPr>
        <w:t>republika - Státní</w:t>
      </w:r>
      <w:proofErr w:type="gramEnd"/>
      <w:r w:rsidRPr="00F14B4A">
        <w:rPr>
          <w:rFonts w:cs="Arial"/>
          <w:b/>
          <w:szCs w:val="22"/>
        </w:rPr>
        <w:t xml:space="preserve"> pozemkový úřad</w:t>
      </w:r>
    </w:p>
    <w:p w14:paraId="734D2484" w14:textId="77777777" w:rsidR="00AD5D34" w:rsidRPr="00F14B4A" w:rsidRDefault="00AC144C" w:rsidP="00AD5D34">
      <w:pPr>
        <w:overflowPunct w:val="0"/>
        <w:autoSpaceDE w:val="0"/>
        <w:autoSpaceDN w:val="0"/>
        <w:adjustRightInd w:val="0"/>
        <w:spacing w:after="0" w:line="276" w:lineRule="auto"/>
        <w:ind w:left="360"/>
        <w:jc w:val="both"/>
        <w:textAlignment w:val="baseline"/>
        <w:rPr>
          <w:rFonts w:cs="Arial"/>
          <w:b/>
          <w:szCs w:val="22"/>
        </w:rPr>
      </w:pPr>
      <w:r w:rsidRPr="00F14B4A">
        <w:rPr>
          <w:rFonts w:cs="Arial"/>
          <w:b/>
          <w:szCs w:val="22"/>
        </w:rPr>
        <w:t xml:space="preserve">Sídlo: </w:t>
      </w:r>
      <w:r w:rsidRPr="00F14B4A">
        <w:rPr>
          <w:rFonts w:cs="Arial"/>
          <w:szCs w:val="22"/>
        </w:rPr>
        <w:t>Husinecká 1024/</w:t>
      </w:r>
      <w:proofErr w:type="gramStart"/>
      <w:r w:rsidRPr="00F14B4A">
        <w:rPr>
          <w:rFonts w:cs="Arial"/>
          <w:szCs w:val="22"/>
        </w:rPr>
        <w:t>11a</w:t>
      </w:r>
      <w:proofErr w:type="gramEnd"/>
      <w:r w:rsidRPr="00F14B4A">
        <w:rPr>
          <w:rFonts w:cs="Arial"/>
          <w:szCs w:val="22"/>
        </w:rPr>
        <w:t>, 130 00 Praha 3</w:t>
      </w:r>
    </w:p>
    <w:p w14:paraId="60229932" w14:textId="77777777" w:rsidR="00D33E8C" w:rsidRPr="00F14B4A" w:rsidRDefault="00D33E8C" w:rsidP="00D33E8C">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F14B4A">
        <w:rPr>
          <w:rFonts w:cs="Arial"/>
          <w:b/>
          <w:szCs w:val="22"/>
        </w:rPr>
        <w:t>Krajský pozemkový úřad pro Pardubický kraj</w:t>
      </w:r>
    </w:p>
    <w:p w14:paraId="2A5BFF96" w14:textId="77777777" w:rsidR="00D33E8C" w:rsidRPr="00F14B4A" w:rsidRDefault="00D33E8C" w:rsidP="00D33E8C">
      <w:pPr>
        <w:overflowPunct w:val="0"/>
        <w:autoSpaceDE w:val="0"/>
        <w:autoSpaceDN w:val="0"/>
        <w:adjustRightInd w:val="0"/>
        <w:spacing w:after="0" w:line="276" w:lineRule="auto"/>
        <w:ind w:left="2124" w:hanging="1764"/>
        <w:jc w:val="both"/>
        <w:textAlignment w:val="baseline"/>
        <w:rPr>
          <w:rFonts w:cs="Arial"/>
          <w:szCs w:val="22"/>
        </w:rPr>
      </w:pPr>
      <w:r w:rsidRPr="00F14B4A">
        <w:rPr>
          <w:rFonts w:cs="Arial"/>
          <w:szCs w:val="22"/>
        </w:rPr>
        <w:t>Adresa: Boženy Němcové 231, 530 02 Pardubice</w:t>
      </w:r>
    </w:p>
    <w:p w14:paraId="23145326" w14:textId="2668F0F7" w:rsidR="00AC144C" w:rsidRPr="00F14B4A" w:rsidRDefault="00D33E8C" w:rsidP="00D33E8C">
      <w:pPr>
        <w:tabs>
          <w:tab w:val="left" w:pos="1560"/>
        </w:tabs>
        <w:overflowPunct w:val="0"/>
        <w:autoSpaceDE w:val="0"/>
        <w:autoSpaceDN w:val="0"/>
        <w:adjustRightInd w:val="0"/>
        <w:spacing w:after="0" w:line="276" w:lineRule="auto"/>
        <w:jc w:val="both"/>
        <w:textAlignment w:val="baseline"/>
        <w:rPr>
          <w:rFonts w:cs="Arial"/>
          <w:b/>
          <w:szCs w:val="22"/>
        </w:rPr>
      </w:pPr>
      <w:r w:rsidRPr="00F14B4A">
        <w:rPr>
          <w:rFonts w:cs="Arial"/>
          <w:b/>
          <w:szCs w:val="22"/>
        </w:rPr>
        <w:t xml:space="preserve">      Pobočka Pardubice</w:t>
      </w:r>
      <w:r w:rsidR="00884912" w:rsidRPr="00F14B4A">
        <w:rPr>
          <w:rFonts w:cs="Arial"/>
          <w:b/>
          <w:szCs w:val="22"/>
        </w:rPr>
        <w:tab/>
      </w:r>
    </w:p>
    <w:p w14:paraId="5DC698B8" w14:textId="77777777" w:rsidR="00AD5D34" w:rsidRPr="00F14B4A"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F14B4A">
        <w:rPr>
          <w:rFonts w:cs="Arial"/>
          <w:szCs w:val="22"/>
        </w:rPr>
        <w:tab/>
      </w:r>
      <w:r w:rsidRPr="00F14B4A">
        <w:rPr>
          <w:rFonts w:cs="Arial"/>
          <w:szCs w:val="22"/>
        </w:rPr>
        <w:tab/>
      </w:r>
      <w:r w:rsidRPr="00F14B4A">
        <w:rPr>
          <w:rFonts w:cs="Arial"/>
          <w:szCs w:val="22"/>
        </w:rPr>
        <w:tab/>
      </w:r>
      <w:r w:rsidRPr="00F14B4A">
        <w:rPr>
          <w:rFonts w:cs="Arial"/>
          <w:szCs w:val="22"/>
        </w:rPr>
        <w:tab/>
      </w:r>
      <w:r w:rsidRPr="00F14B4A">
        <w:rPr>
          <w:rFonts w:cs="Arial"/>
          <w:szCs w:val="22"/>
        </w:rPr>
        <w:tab/>
      </w:r>
      <w:r w:rsidRPr="00F14B4A">
        <w:rPr>
          <w:rFonts w:cs="Arial"/>
          <w:szCs w:val="22"/>
        </w:rPr>
        <w:tab/>
      </w:r>
      <w:r w:rsidRPr="00F14B4A">
        <w:rPr>
          <w:rFonts w:cs="Arial"/>
          <w:szCs w:val="22"/>
        </w:rPr>
        <w:tab/>
      </w:r>
      <w:r w:rsidRPr="00F14B4A">
        <w:rPr>
          <w:rFonts w:cs="Arial"/>
          <w:szCs w:val="22"/>
        </w:rPr>
        <w:tab/>
      </w:r>
      <w:r w:rsidRPr="00F14B4A">
        <w:rPr>
          <w:rFonts w:cs="Arial"/>
          <w:szCs w:val="22"/>
        </w:rPr>
        <w:tab/>
      </w:r>
    </w:p>
    <w:p w14:paraId="2524B54B" w14:textId="59EC683D" w:rsidR="00D33E8C" w:rsidRPr="00F14B4A" w:rsidRDefault="00AD5D34" w:rsidP="00D33E8C">
      <w:pPr>
        <w:widowControl w:val="0"/>
        <w:tabs>
          <w:tab w:val="left" w:pos="4536"/>
        </w:tabs>
        <w:suppressAutoHyphens/>
        <w:spacing w:after="0" w:line="240" w:lineRule="auto"/>
        <w:ind w:left="4536" w:hanging="4536"/>
        <w:rPr>
          <w:rFonts w:eastAsia="Lucida Sans Unicode" w:cs="Arial"/>
          <w:color w:val="FF0000"/>
          <w:szCs w:val="22"/>
        </w:rPr>
      </w:pPr>
      <w:r w:rsidRPr="00F14B4A">
        <w:rPr>
          <w:rFonts w:eastAsia="Lucida Sans Unicode" w:cs="Arial"/>
          <w:szCs w:val="22"/>
        </w:rPr>
        <w:t xml:space="preserve">      </w:t>
      </w:r>
      <w:r w:rsidR="00D33E8C" w:rsidRPr="00F14B4A">
        <w:rPr>
          <w:rFonts w:eastAsia="Lucida Sans Unicode" w:cs="Arial"/>
          <w:szCs w:val="22"/>
        </w:rPr>
        <w:t xml:space="preserve"> zastoupený:</w:t>
      </w:r>
      <w:r w:rsidR="00D33E8C" w:rsidRPr="00F14B4A">
        <w:rPr>
          <w:rFonts w:eastAsia="Lucida Sans Unicode" w:cs="Arial"/>
          <w:szCs w:val="22"/>
        </w:rPr>
        <w:tab/>
        <w:t xml:space="preserve">Ing. Miroslavem Doležalem, vedoucím </w:t>
      </w:r>
      <w:r w:rsidR="00302A4C" w:rsidRPr="00F14B4A">
        <w:rPr>
          <w:rFonts w:eastAsia="Lucida Sans Unicode" w:cs="Arial"/>
          <w:szCs w:val="22"/>
        </w:rPr>
        <w:t>P</w:t>
      </w:r>
      <w:r w:rsidR="00D33E8C" w:rsidRPr="00F14B4A">
        <w:rPr>
          <w:rFonts w:eastAsia="Lucida Sans Unicode" w:cs="Arial"/>
          <w:szCs w:val="22"/>
        </w:rPr>
        <w:t>obočky Pardubice</w:t>
      </w:r>
    </w:p>
    <w:p w14:paraId="0C4BC9DA" w14:textId="753450DA" w:rsidR="00D33E8C" w:rsidRPr="00F14B4A" w:rsidRDefault="00D33E8C" w:rsidP="00D33E8C">
      <w:pPr>
        <w:widowControl w:val="0"/>
        <w:tabs>
          <w:tab w:val="left" w:pos="4536"/>
        </w:tabs>
        <w:suppressAutoHyphens/>
        <w:spacing w:after="0" w:line="240" w:lineRule="auto"/>
        <w:ind w:left="4536" w:hanging="4536"/>
        <w:rPr>
          <w:rFonts w:eastAsia="Lucida Sans Unicode" w:cs="Arial"/>
          <w:szCs w:val="22"/>
        </w:rPr>
      </w:pPr>
      <w:r w:rsidRPr="00F14B4A">
        <w:rPr>
          <w:rFonts w:eastAsia="Lucida Sans Unicode" w:cs="Arial"/>
          <w:szCs w:val="22"/>
        </w:rPr>
        <w:t xml:space="preserve">       ve smluvních záležitostech oprávněn jednat: Ing. Miroslav Doležal, vedoucí </w:t>
      </w:r>
      <w:r w:rsidR="00302A4C" w:rsidRPr="00F14B4A">
        <w:rPr>
          <w:rFonts w:eastAsia="Lucida Sans Unicode" w:cs="Arial"/>
          <w:szCs w:val="22"/>
        </w:rPr>
        <w:t>P</w:t>
      </w:r>
      <w:r w:rsidRPr="00F14B4A">
        <w:rPr>
          <w:rFonts w:eastAsia="Lucida Sans Unicode" w:cs="Arial"/>
          <w:szCs w:val="22"/>
        </w:rPr>
        <w:t>obočky Pardubice</w:t>
      </w:r>
    </w:p>
    <w:p w14:paraId="4B2974BB" w14:textId="7C1047CE" w:rsidR="00AD5D34" w:rsidRPr="00F14B4A" w:rsidRDefault="00AD5D34" w:rsidP="00302A4C">
      <w:pPr>
        <w:widowControl w:val="0"/>
        <w:tabs>
          <w:tab w:val="left" w:pos="4536"/>
        </w:tabs>
        <w:suppressAutoHyphens/>
        <w:spacing w:after="0" w:line="240" w:lineRule="auto"/>
        <w:ind w:left="4536" w:hanging="4536"/>
        <w:rPr>
          <w:rFonts w:eastAsia="Lucida Sans Unicode" w:cs="Arial"/>
          <w:szCs w:val="22"/>
        </w:rPr>
      </w:pPr>
      <w:r w:rsidRPr="00F14B4A">
        <w:rPr>
          <w:rFonts w:eastAsia="Lucida Sans Unicode" w:cs="Arial"/>
          <w:szCs w:val="22"/>
        </w:rPr>
        <w:t xml:space="preserve">       v </w:t>
      </w:r>
      <w:r w:rsidRPr="00F14B4A">
        <w:rPr>
          <w:rFonts w:eastAsia="Lucida Sans Unicode" w:cs="Arial"/>
          <w:snapToGrid w:val="0"/>
          <w:szCs w:val="22"/>
        </w:rPr>
        <w:t>technických záležitostech oprávněn jednat:</w:t>
      </w:r>
      <w:r w:rsidRPr="00F14B4A">
        <w:rPr>
          <w:rFonts w:eastAsia="Lucida Sans Unicode" w:cs="Arial"/>
          <w:snapToGrid w:val="0"/>
          <w:szCs w:val="22"/>
        </w:rPr>
        <w:tab/>
      </w:r>
      <w:r w:rsidR="00302A4C" w:rsidRPr="00F14B4A">
        <w:rPr>
          <w:rFonts w:eastAsia="Lucida Sans Unicode" w:cs="Arial"/>
          <w:snapToGrid w:val="0"/>
          <w:szCs w:val="22"/>
        </w:rPr>
        <w:t>Bc. Dominika Šimonková, referent pobočky Pardubice</w:t>
      </w:r>
      <w:r w:rsidRPr="00F14B4A">
        <w:rPr>
          <w:rFonts w:eastAsia="Lucida Sans Unicode" w:cs="Arial"/>
          <w:szCs w:val="22"/>
        </w:rPr>
        <w:tab/>
      </w:r>
      <w:r w:rsidRPr="00F14B4A">
        <w:rPr>
          <w:rFonts w:eastAsia="Lucida Sans Unicode" w:cs="Arial"/>
          <w:szCs w:val="22"/>
        </w:rPr>
        <w:tab/>
      </w:r>
      <w:r w:rsidRPr="00F14B4A">
        <w:rPr>
          <w:rFonts w:eastAsia="Lucida Sans Unicode" w:cs="Arial"/>
          <w:szCs w:val="22"/>
        </w:rPr>
        <w:tab/>
        <w:t xml:space="preserve">  </w:t>
      </w:r>
      <w:r w:rsidRPr="00F14B4A">
        <w:rPr>
          <w:rFonts w:eastAsia="Lucida Sans Unicode" w:cs="Arial"/>
          <w:szCs w:val="22"/>
        </w:rPr>
        <w:tab/>
      </w:r>
    </w:p>
    <w:p w14:paraId="10701635" w14:textId="6CAE2196" w:rsidR="00AD5D34" w:rsidRPr="00F14B4A" w:rsidRDefault="00AD5D34" w:rsidP="00AD5D34">
      <w:pPr>
        <w:widowControl w:val="0"/>
        <w:tabs>
          <w:tab w:val="left" w:pos="4536"/>
        </w:tabs>
        <w:suppressAutoHyphens/>
        <w:spacing w:after="0" w:line="240" w:lineRule="auto"/>
        <w:rPr>
          <w:rFonts w:eastAsia="Lucida Sans Unicode" w:cs="Arial"/>
          <w:szCs w:val="22"/>
        </w:rPr>
      </w:pPr>
      <w:r w:rsidRPr="00F14B4A">
        <w:rPr>
          <w:rFonts w:eastAsia="Lucida Sans Unicode" w:cs="Arial"/>
          <w:szCs w:val="22"/>
        </w:rPr>
        <w:t xml:space="preserve">      Tel.:</w:t>
      </w:r>
      <w:r w:rsidRPr="00F14B4A">
        <w:rPr>
          <w:rFonts w:eastAsia="Lucida Sans Unicode" w:cs="Arial"/>
          <w:szCs w:val="22"/>
        </w:rPr>
        <w:tab/>
        <w:t>+420</w:t>
      </w:r>
      <w:r w:rsidR="00302A4C" w:rsidRPr="00F14B4A">
        <w:rPr>
          <w:rFonts w:eastAsia="Lucida Sans Unicode" w:cs="Arial"/>
          <w:szCs w:val="22"/>
        </w:rPr>
        <w:t> 725 397 254</w:t>
      </w:r>
      <w:r w:rsidRPr="00F14B4A">
        <w:rPr>
          <w:rFonts w:eastAsia="Lucida Sans Unicode" w:cs="Arial"/>
          <w:szCs w:val="22"/>
        </w:rPr>
        <w:tab/>
      </w:r>
      <w:r w:rsidRPr="00F14B4A">
        <w:rPr>
          <w:rFonts w:eastAsia="Lucida Sans Unicode" w:cs="Arial"/>
          <w:szCs w:val="22"/>
        </w:rPr>
        <w:tab/>
        <w:t xml:space="preserve"> </w:t>
      </w:r>
    </w:p>
    <w:p w14:paraId="3710B4CA" w14:textId="15526ED8" w:rsidR="00AD5D34" w:rsidRPr="00F14B4A" w:rsidRDefault="00AD5D34" w:rsidP="00AD5D34">
      <w:pPr>
        <w:widowControl w:val="0"/>
        <w:tabs>
          <w:tab w:val="left" w:pos="4536"/>
        </w:tabs>
        <w:suppressAutoHyphens/>
        <w:spacing w:after="0" w:line="240" w:lineRule="auto"/>
        <w:rPr>
          <w:rFonts w:eastAsia="Lucida Sans Unicode" w:cs="Arial"/>
          <w:szCs w:val="22"/>
        </w:rPr>
      </w:pPr>
      <w:r w:rsidRPr="00F14B4A">
        <w:rPr>
          <w:rFonts w:eastAsia="Lucida Sans Unicode" w:cs="Arial"/>
          <w:szCs w:val="22"/>
        </w:rPr>
        <w:t xml:space="preserve">      E-mail:</w:t>
      </w:r>
      <w:r w:rsidRPr="00F14B4A">
        <w:rPr>
          <w:rFonts w:eastAsia="Lucida Sans Unicode" w:cs="Arial"/>
          <w:szCs w:val="22"/>
        </w:rPr>
        <w:tab/>
      </w:r>
      <w:r w:rsidR="00302A4C" w:rsidRPr="00F14B4A">
        <w:rPr>
          <w:rFonts w:eastAsia="Lucida Sans Unicode" w:cs="Arial"/>
          <w:szCs w:val="22"/>
        </w:rPr>
        <w:t>d.simonkova</w:t>
      </w:r>
      <w:r w:rsidRPr="00F14B4A">
        <w:rPr>
          <w:rFonts w:eastAsia="Lucida Sans Unicode" w:cs="Arial"/>
          <w:szCs w:val="22"/>
        </w:rPr>
        <w:t>@spucr.cz</w:t>
      </w:r>
    </w:p>
    <w:p w14:paraId="16F47271" w14:textId="77777777" w:rsidR="00AD5D34" w:rsidRPr="00F14B4A" w:rsidRDefault="00AD5D34" w:rsidP="00AD5D34">
      <w:pPr>
        <w:widowControl w:val="0"/>
        <w:tabs>
          <w:tab w:val="left" w:pos="4536"/>
        </w:tabs>
        <w:suppressAutoHyphens/>
        <w:spacing w:after="0" w:line="240" w:lineRule="auto"/>
        <w:rPr>
          <w:rFonts w:eastAsia="Lucida Sans Unicode" w:cs="Arial"/>
          <w:szCs w:val="22"/>
        </w:rPr>
      </w:pPr>
      <w:r w:rsidRPr="00F14B4A">
        <w:rPr>
          <w:rFonts w:eastAsia="Lucida Sans Unicode" w:cs="Arial"/>
          <w:szCs w:val="22"/>
        </w:rPr>
        <w:t xml:space="preserve">      ID DS:</w:t>
      </w:r>
      <w:r w:rsidRPr="00F14B4A">
        <w:rPr>
          <w:rFonts w:eastAsia="Lucida Sans Unicode" w:cs="Arial"/>
          <w:szCs w:val="22"/>
        </w:rPr>
        <w:tab/>
        <w:t>z49per3</w:t>
      </w:r>
    </w:p>
    <w:p w14:paraId="3AD71059" w14:textId="77777777" w:rsidR="00AD5D34" w:rsidRPr="00F14B4A" w:rsidRDefault="00AD5D34" w:rsidP="00AD5D34">
      <w:pPr>
        <w:widowControl w:val="0"/>
        <w:tabs>
          <w:tab w:val="left" w:pos="4536"/>
        </w:tabs>
        <w:suppressAutoHyphens/>
        <w:spacing w:after="0" w:line="240" w:lineRule="auto"/>
        <w:rPr>
          <w:rFonts w:eastAsia="Lucida Sans Unicode" w:cs="Arial"/>
          <w:szCs w:val="22"/>
        </w:rPr>
      </w:pPr>
      <w:r w:rsidRPr="00F14B4A">
        <w:rPr>
          <w:rFonts w:eastAsia="Lucida Sans Unicode" w:cs="Arial"/>
          <w:szCs w:val="22"/>
        </w:rPr>
        <w:t xml:space="preserve">      Bankovní spojení:</w:t>
      </w:r>
      <w:r w:rsidRPr="00F14B4A">
        <w:rPr>
          <w:rFonts w:eastAsia="Lucida Sans Unicode" w:cs="Arial"/>
          <w:szCs w:val="22"/>
        </w:rPr>
        <w:tab/>
        <w:t xml:space="preserve">ČNB </w:t>
      </w:r>
      <w:r w:rsidRPr="00F14B4A">
        <w:rPr>
          <w:rFonts w:eastAsia="Lucida Sans Unicode" w:cs="Arial"/>
          <w:szCs w:val="22"/>
        </w:rPr>
        <w:tab/>
      </w:r>
    </w:p>
    <w:p w14:paraId="679B021E" w14:textId="77777777" w:rsidR="00AD5D34" w:rsidRPr="00F14B4A" w:rsidRDefault="00AD5D34" w:rsidP="00AD5D34">
      <w:pPr>
        <w:widowControl w:val="0"/>
        <w:tabs>
          <w:tab w:val="left" w:pos="4536"/>
        </w:tabs>
        <w:suppressAutoHyphens/>
        <w:spacing w:after="0" w:line="240" w:lineRule="auto"/>
        <w:rPr>
          <w:rFonts w:eastAsia="Lucida Sans Unicode" w:cs="Arial"/>
          <w:bCs/>
          <w:szCs w:val="22"/>
        </w:rPr>
      </w:pPr>
      <w:r w:rsidRPr="00F14B4A">
        <w:rPr>
          <w:rFonts w:eastAsia="Lucida Sans Unicode" w:cs="Arial"/>
          <w:bCs/>
          <w:szCs w:val="22"/>
        </w:rPr>
        <w:t xml:space="preserve">      Číslo účtu:</w:t>
      </w:r>
      <w:r w:rsidRPr="00F14B4A">
        <w:rPr>
          <w:rFonts w:eastAsia="Lucida Sans Unicode" w:cs="Arial"/>
          <w:bCs/>
          <w:szCs w:val="22"/>
        </w:rPr>
        <w:tab/>
        <w:t>3723001/0710</w:t>
      </w:r>
    </w:p>
    <w:p w14:paraId="40AD264B" w14:textId="77777777" w:rsidR="00AD5D34" w:rsidRPr="00F14B4A" w:rsidRDefault="00AD5D34" w:rsidP="00AD5D34">
      <w:pPr>
        <w:widowControl w:val="0"/>
        <w:tabs>
          <w:tab w:val="left" w:pos="4536"/>
        </w:tabs>
        <w:suppressAutoHyphens/>
        <w:spacing w:after="0" w:line="240" w:lineRule="auto"/>
        <w:rPr>
          <w:rFonts w:eastAsia="Lucida Sans Unicode" w:cs="Arial"/>
          <w:bCs/>
          <w:szCs w:val="22"/>
        </w:rPr>
      </w:pPr>
      <w:r w:rsidRPr="00F14B4A">
        <w:rPr>
          <w:rFonts w:eastAsia="Lucida Sans Unicode" w:cs="Arial"/>
          <w:bCs/>
          <w:szCs w:val="22"/>
        </w:rPr>
        <w:t xml:space="preserve">      IČ:</w:t>
      </w:r>
      <w:r w:rsidRPr="00F14B4A">
        <w:rPr>
          <w:rFonts w:eastAsia="Lucida Sans Unicode" w:cs="Arial"/>
          <w:bCs/>
          <w:szCs w:val="22"/>
        </w:rPr>
        <w:tab/>
        <w:t xml:space="preserve">01312774                                                                 </w:t>
      </w:r>
    </w:p>
    <w:p w14:paraId="4DA2EC94" w14:textId="77777777" w:rsidR="00AD5D34" w:rsidRPr="00F14B4A" w:rsidRDefault="00AD5D34" w:rsidP="00AD5D34">
      <w:pPr>
        <w:widowControl w:val="0"/>
        <w:tabs>
          <w:tab w:val="left" w:pos="4536"/>
        </w:tabs>
        <w:suppressAutoHyphens/>
        <w:spacing w:after="0" w:line="240" w:lineRule="auto"/>
        <w:rPr>
          <w:rFonts w:eastAsia="Lucida Sans Unicode" w:cs="Arial"/>
          <w:bCs/>
          <w:szCs w:val="22"/>
        </w:rPr>
      </w:pPr>
      <w:r w:rsidRPr="00F14B4A">
        <w:rPr>
          <w:rFonts w:eastAsia="Lucida Sans Unicode" w:cs="Arial"/>
          <w:bCs/>
          <w:szCs w:val="22"/>
        </w:rPr>
        <w:t xml:space="preserve">      DIČ:</w:t>
      </w:r>
      <w:r w:rsidRPr="00F14B4A">
        <w:rPr>
          <w:rFonts w:eastAsia="Lucida Sans Unicode" w:cs="Arial"/>
          <w:bCs/>
          <w:szCs w:val="22"/>
        </w:rPr>
        <w:tab/>
        <w:t xml:space="preserve">není plátcem DPH </w:t>
      </w:r>
    </w:p>
    <w:p w14:paraId="7E5AC1BA" w14:textId="77777777" w:rsidR="00126736" w:rsidRPr="00F14B4A" w:rsidRDefault="00126736" w:rsidP="00126736">
      <w:pPr>
        <w:spacing w:after="0" w:line="240" w:lineRule="auto"/>
        <w:rPr>
          <w:rFonts w:cs="Arial"/>
          <w:snapToGrid w:val="0"/>
          <w:szCs w:val="22"/>
        </w:rPr>
      </w:pPr>
      <w:r w:rsidRPr="00F14B4A">
        <w:rPr>
          <w:rFonts w:cs="Arial"/>
          <w:snapToGrid w:val="0"/>
          <w:szCs w:val="22"/>
        </w:rPr>
        <w:t>(dále jen jako „objednatel“)</w:t>
      </w:r>
    </w:p>
    <w:p w14:paraId="7AC70636" w14:textId="77777777" w:rsidR="00AD5D34" w:rsidRPr="00F14B4A" w:rsidRDefault="00AD5D34" w:rsidP="00AE2DC5">
      <w:pPr>
        <w:jc w:val="both"/>
        <w:rPr>
          <w:rFonts w:cs="Arial"/>
          <w:b/>
          <w:bCs/>
          <w:szCs w:val="22"/>
        </w:rPr>
      </w:pPr>
    </w:p>
    <w:p w14:paraId="40463962" w14:textId="77777777" w:rsidR="00CF6E49" w:rsidRPr="00F14B4A" w:rsidRDefault="00CF6E49" w:rsidP="00AD5D34">
      <w:pPr>
        <w:ind w:left="2124" w:firstLine="708"/>
        <w:rPr>
          <w:rFonts w:cs="Arial"/>
          <w:b/>
          <w:szCs w:val="22"/>
        </w:rPr>
      </w:pPr>
      <w:r w:rsidRPr="00F14B4A">
        <w:rPr>
          <w:rFonts w:cs="Arial"/>
          <w:b/>
          <w:szCs w:val="22"/>
        </w:rPr>
        <w:t>a</w:t>
      </w:r>
    </w:p>
    <w:p w14:paraId="61143081" w14:textId="77777777" w:rsidR="00CF6E49" w:rsidRPr="00F14B4A" w:rsidRDefault="00FD20AF" w:rsidP="00AE2DC5">
      <w:pPr>
        <w:rPr>
          <w:rFonts w:cs="Arial"/>
          <w:b/>
          <w:bCs/>
          <w:snapToGrid w:val="0"/>
          <w:szCs w:val="22"/>
        </w:rPr>
      </w:pPr>
      <w:r w:rsidRPr="00F14B4A">
        <w:rPr>
          <w:rFonts w:cs="Arial"/>
          <w:b/>
          <w:bCs/>
          <w:snapToGrid w:val="0"/>
          <w:szCs w:val="22"/>
        </w:rPr>
        <w:t>Zhotovitel</w:t>
      </w:r>
      <w:r w:rsidR="00D95427" w:rsidRPr="00F14B4A">
        <w:rPr>
          <w:rFonts w:cs="Arial"/>
          <w:b/>
          <w:bCs/>
          <w:snapToGrid w:val="0"/>
          <w:szCs w:val="22"/>
        </w:rPr>
        <w:t>em</w:t>
      </w:r>
    </w:p>
    <w:p w14:paraId="5E959EC7" w14:textId="4F709C07" w:rsidR="00CF6E49" w:rsidRPr="00F14B4A" w:rsidRDefault="00AC144C" w:rsidP="00AE2DC5">
      <w:pPr>
        <w:rPr>
          <w:rFonts w:cs="Arial"/>
          <w:b/>
          <w:bCs/>
          <w:snapToGrid w:val="0"/>
          <w:szCs w:val="22"/>
          <w:lang w:val="en-US"/>
        </w:rPr>
      </w:pPr>
      <w:proofErr w:type="spellStart"/>
      <w:r w:rsidRPr="00F14B4A">
        <w:rPr>
          <w:rFonts w:cs="Arial"/>
          <w:b/>
          <w:bCs/>
          <w:snapToGrid w:val="0"/>
          <w:szCs w:val="22"/>
          <w:lang w:val="en-US"/>
        </w:rPr>
        <w:t>Jméno</w:t>
      </w:r>
      <w:proofErr w:type="spellEnd"/>
      <w:r w:rsidRPr="00F14B4A">
        <w:rPr>
          <w:rFonts w:cs="Arial"/>
          <w:b/>
          <w:bCs/>
          <w:snapToGrid w:val="0"/>
          <w:szCs w:val="22"/>
          <w:lang w:val="en-US"/>
        </w:rPr>
        <w:t>:</w:t>
      </w:r>
      <w:r w:rsidR="00BC0848" w:rsidRPr="00F14B4A">
        <w:rPr>
          <w:rFonts w:cs="Arial"/>
          <w:b/>
          <w:bCs/>
          <w:snapToGrid w:val="0"/>
          <w:szCs w:val="22"/>
          <w:lang w:val="en-US"/>
        </w:rPr>
        <w:tab/>
      </w:r>
      <w:r w:rsidR="00BC0848" w:rsidRPr="00F14B4A">
        <w:rPr>
          <w:rFonts w:cs="Arial"/>
          <w:b/>
          <w:bCs/>
          <w:snapToGrid w:val="0"/>
          <w:szCs w:val="22"/>
          <w:lang w:val="en-US"/>
        </w:rPr>
        <w:tab/>
      </w:r>
      <w:r w:rsidR="00BC0848" w:rsidRPr="00F14B4A">
        <w:rPr>
          <w:rFonts w:cs="Arial"/>
          <w:b/>
          <w:bCs/>
          <w:snapToGrid w:val="0"/>
          <w:szCs w:val="22"/>
          <w:lang w:val="en-US"/>
        </w:rPr>
        <w:tab/>
      </w:r>
      <w:r w:rsidR="00BC0848" w:rsidRPr="00F14B4A">
        <w:rPr>
          <w:rFonts w:cs="Arial"/>
          <w:b/>
          <w:bCs/>
          <w:snapToGrid w:val="0"/>
          <w:szCs w:val="22"/>
          <w:lang w:val="en-US"/>
        </w:rPr>
        <w:tab/>
      </w:r>
      <w:r w:rsidR="00BC0848" w:rsidRPr="00F14B4A">
        <w:rPr>
          <w:rFonts w:cs="Arial"/>
          <w:b/>
          <w:bCs/>
          <w:snapToGrid w:val="0"/>
          <w:szCs w:val="22"/>
          <w:lang w:val="en-US"/>
        </w:rPr>
        <w:tab/>
      </w:r>
      <w:r w:rsidR="00BC0848" w:rsidRPr="00F14B4A">
        <w:rPr>
          <w:rFonts w:cs="Arial"/>
          <w:b/>
          <w:bCs/>
          <w:snapToGrid w:val="0"/>
          <w:szCs w:val="22"/>
          <w:lang w:val="en-US"/>
        </w:rPr>
        <w:tab/>
      </w:r>
      <w:r w:rsidR="006313D9" w:rsidRPr="00F14B4A">
        <w:rPr>
          <w:rFonts w:cs="Arial"/>
          <w:b/>
          <w:bCs/>
          <w:snapToGrid w:val="0"/>
          <w:szCs w:val="22"/>
          <w:highlight w:val="yellow"/>
          <w:lang w:val="en-US"/>
        </w:rPr>
        <w:t>[DOPLNIT]</w:t>
      </w:r>
    </w:p>
    <w:p w14:paraId="2CF910EF" w14:textId="77777777" w:rsidR="00CF6E49" w:rsidRPr="00F14B4A" w:rsidRDefault="00D8162E" w:rsidP="00AE2DC5">
      <w:pPr>
        <w:jc w:val="both"/>
        <w:rPr>
          <w:rFonts w:cs="Arial"/>
          <w:bCs/>
          <w:szCs w:val="22"/>
        </w:rPr>
      </w:pPr>
      <w:r w:rsidRPr="00F14B4A">
        <w:rPr>
          <w:rFonts w:cs="Arial"/>
          <w:bCs/>
          <w:szCs w:val="22"/>
        </w:rPr>
        <w:t>Sídlo</w:t>
      </w:r>
      <w:r w:rsidR="004D5F78" w:rsidRPr="00F14B4A">
        <w:rPr>
          <w:rFonts w:cs="Arial"/>
          <w:bCs/>
          <w:szCs w:val="22"/>
        </w:rPr>
        <w:t>:</w:t>
      </w:r>
      <w:r w:rsidR="004D5F78" w:rsidRPr="00F14B4A">
        <w:rPr>
          <w:rFonts w:cs="Arial"/>
          <w:bCs/>
          <w:szCs w:val="22"/>
        </w:rPr>
        <w:tab/>
      </w:r>
      <w:r w:rsidR="004D5F78" w:rsidRPr="00F14B4A">
        <w:rPr>
          <w:rFonts w:cs="Arial"/>
          <w:bCs/>
          <w:szCs w:val="22"/>
        </w:rPr>
        <w:tab/>
      </w:r>
      <w:r w:rsidR="004D5F78" w:rsidRPr="00F14B4A">
        <w:rPr>
          <w:rFonts w:cs="Arial"/>
          <w:bCs/>
          <w:szCs w:val="22"/>
        </w:rPr>
        <w:tab/>
      </w:r>
      <w:r w:rsidR="004D5F78" w:rsidRPr="00F14B4A">
        <w:rPr>
          <w:rFonts w:cs="Arial"/>
          <w:bCs/>
          <w:szCs w:val="22"/>
        </w:rPr>
        <w:tab/>
      </w:r>
      <w:r w:rsidR="004D5F78" w:rsidRPr="00F14B4A">
        <w:rPr>
          <w:rFonts w:cs="Arial"/>
          <w:bCs/>
          <w:szCs w:val="22"/>
        </w:rPr>
        <w:tab/>
      </w:r>
      <w:r w:rsidR="004D5F78" w:rsidRPr="00F14B4A">
        <w:rPr>
          <w:rFonts w:cs="Arial"/>
          <w:bCs/>
          <w:szCs w:val="22"/>
        </w:rPr>
        <w:tab/>
      </w:r>
      <w:r w:rsidR="004D5F78" w:rsidRPr="00F14B4A">
        <w:rPr>
          <w:rFonts w:cs="Arial"/>
          <w:bCs/>
          <w:szCs w:val="22"/>
        </w:rPr>
        <w:tab/>
      </w:r>
      <w:r w:rsidR="00233696" w:rsidRPr="00F14B4A">
        <w:rPr>
          <w:rFonts w:cs="Arial"/>
          <w:b/>
          <w:bCs/>
          <w:snapToGrid w:val="0"/>
          <w:szCs w:val="22"/>
          <w:highlight w:val="yellow"/>
          <w:lang w:val="en-US"/>
        </w:rPr>
        <w:t>[DOPLNIT]</w:t>
      </w:r>
    </w:p>
    <w:p w14:paraId="6A0B7617" w14:textId="77777777" w:rsidR="00CF6E49" w:rsidRPr="00F14B4A" w:rsidRDefault="00CF6E49" w:rsidP="00AE2DC5">
      <w:pPr>
        <w:rPr>
          <w:rFonts w:cs="Arial"/>
          <w:b/>
          <w:szCs w:val="22"/>
        </w:rPr>
      </w:pPr>
      <w:r w:rsidRPr="00F14B4A">
        <w:rPr>
          <w:rFonts w:cs="Arial"/>
          <w:szCs w:val="22"/>
        </w:rPr>
        <w:t>Zastoupený:</w:t>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233696" w:rsidRPr="00F14B4A">
        <w:rPr>
          <w:rFonts w:cs="Arial"/>
          <w:b/>
          <w:bCs/>
          <w:snapToGrid w:val="0"/>
          <w:szCs w:val="22"/>
          <w:highlight w:val="yellow"/>
        </w:rPr>
        <w:t>[DOPLNIT]</w:t>
      </w:r>
    </w:p>
    <w:p w14:paraId="54BE4551" w14:textId="77777777" w:rsidR="00CF6E49" w:rsidRPr="00F14B4A" w:rsidRDefault="00CF6E49" w:rsidP="00AE2DC5">
      <w:pPr>
        <w:rPr>
          <w:rFonts w:cs="Arial"/>
          <w:b/>
          <w:szCs w:val="22"/>
        </w:rPr>
      </w:pPr>
      <w:r w:rsidRPr="00F14B4A">
        <w:rPr>
          <w:rFonts w:cs="Arial"/>
          <w:szCs w:val="22"/>
        </w:rPr>
        <w:t>Ve smluvních záležitostech oprávněn jednat:</w:t>
      </w:r>
      <w:r w:rsidR="004D5F78" w:rsidRPr="00F14B4A">
        <w:rPr>
          <w:rFonts w:cs="Arial"/>
          <w:szCs w:val="22"/>
        </w:rPr>
        <w:tab/>
      </w:r>
      <w:r w:rsidR="00233696" w:rsidRPr="00F14B4A">
        <w:rPr>
          <w:rFonts w:cs="Arial"/>
          <w:b/>
          <w:bCs/>
          <w:snapToGrid w:val="0"/>
          <w:szCs w:val="22"/>
          <w:highlight w:val="yellow"/>
        </w:rPr>
        <w:t>[DOPLNIT]</w:t>
      </w:r>
    </w:p>
    <w:p w14:paraId="22762306" w14:textId="77777777" w:rsidR="00CF6E49" w:rsidRPr="00F14B4A" w:rsidRDefault="00CF6E49" w:rsidP="00AE2DC5">
      <w:pPr>
        <w:pStyle w:val="Zkladntext"/>
        <w:spacing w:line="240" w:lineRule="auto"/>
        <w:rPr>
          <w:rFonts w:cs="Arial"/>
          <w:szCs w:val="22"/>
        </w:rPr>
      </w:pPr>
      <w:r w:rsidRPr="00F14B4A">
        <w:rPr>
          <w:rFonts w:cs="Arial"/>
          <w:b w:val="0"/>
          <w:szCs w:val="22"/>
        </w:rPr>
        <w:t>V technických záležitostech oprávněn jednat:</w:t>
      </w:r>
      <w:r w:rsidR="004D5F78" w:rsidRPr="00F14B4A">
        <w:rPr>
          <w:rFonts w:cs="Arial"/>
          <w:b w:val="0"/>
          <w:szCs w:val="22"/>
        </w:rPr>
        <w:tab/>
      </w:r>
      <w:r w:rsidR="00233696" w:rsidRPr="00F14B4A">
        <w:rPr>
          <w:rFonts w:cs="Arial"/>
          <w:bCs/>
          <w:szCs w:val="22"/>
          <w:highlight w:val="yellow"/>
        </w:rPr>
        <w:t>[DOPLNIT]</w:t>
      </w:r>
    </w:p>
    <w:p w14:paraId="292A548E" w14:textId="77777777" w:rsidR="00660B9F" w:rsidRPr="00F14B4A" w:rsidRDefault="00CF6E49" w:rsidP="000651E8">
      <w:pPr>
        <w:rPr>
          <w:rFonts w:cs="Arial"/>
          <w:b/>
          <w:szCs w:val="22"/>
        </w:rPr>
      </w:pPr>
      <w:r w:rsidRPr="00F14B4A">
        <w:rPr>
          <w:rFonts w:cs="Arial"/>
          <w:szCs w:val="22"/>
        </w:rPr>
        <w:t>Bankovní spojení:</w:t>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660B9F" w:rsidRPr="00F14B4A">
        <w:rPr>
          <w:rFonts w:cs="Arial"/>
          <w:b/>
          <w:bCs/>
          <w:snapToGrid w:val="0"/>
          <w:szCs w:val="22"/>
          <w:highlight w:val="yellow"/>
        </w:rPr>
        <w:t>[DOPLNIT]</w:t>
      </w:r>
    </w:p>
    <w:p w14:paraId="57FA87FA" w14:textId="77777777" w:rsidR="00CF6E49" w:rsidRPr="00F14B4A" w:rsidRDefault="00CF6E49" w:rsidP="000651E8">
      <w:pPr>
        <w:rPr>
          <w:rFonts w:cs="Arial"/>
          <w:szCs w:val="22"/>
        </w:rPr>
      </w:pPr>
      <w:r w:rsidRPr="00F14B4A">
        <w:rPr>
          <w:rFonts w:cs="Arial"/>
          <w:szCs w:val="22"/>
        </w:rPr>
        <w:t>Číslo účtu:</w:t>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660B9F" w:rsidRPr="00F14B4A">
        <w:rPr>
          <w:rFonts w:cs="Arial"/>
          <w:b/>
          <w:bCs/>
          <w:snapToGrid w:val="0"/>
          <w:szCs w:val="22"/>
          <w:highlight w:val="yellow"/>
        </w:rPr>
        <w:t>[DOPLNIT]</w:t>
      </w:r>
    </w:p>
    <w:p w14:paraId="413F6B18" w14:textId="77777777" w:rsidR="00660B9F" w:rsidRPr="00F14B4A" w:rsidRDefault="00CF6E49" w:rsidP="000651E8">
      <w:pPr>
        <w:rPr>
          <w:rFonts w:cs="Arial"/>
          <w:b/>
          <w:szCs w:val="22"/>
        </w:rPr>
      </w:pPr>
      <w:r w:rsidRPr="00F14B4A">
        <w:rPr>
          <w:rFonts w:cs="Arial"/>
          <w:szCs w:val="22"/>
        </w:rPr>
        <w:t>IČ/DIČ:</w:t>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4D5F78" w:rsidRPr="00F14B4A">
        <w:rPr>
          <w:rFonts w:cs="Arial"/>
          <w:szCs w:val="22"/>
        </w:rPr>
        <w:tab/>
      </w:r>
      <w:r w:rsidR="00660B9F" w:rsidRPr="00F14B4A">
        <w:rPr>
          <w:rFonts w:cs="Arial"/>
          <w:b/>
          <w:bCs/>
          <w:snapToGrid w:val="0"/>
          <w:szCs w:val="22"/>
          <w:highlight w:val="yellow"/>
        </w:rPr>
        <w:t>[DOPLNIT]</w:t>
      </w:r>
      <w:r w:rsidR="00AC144C" w:rsidRPr="00F14B4A">
        <w:rPr>
          <w:rFonts w:cs="Arial"/>
          <w:b/>
          <w:bCs/>
          <w:snapToGrid w:val="0"/>
          <w:szCs w:val="22"/>
          <w:highlight w:val="yellow"/>
        </w:rPr>
        <w:t xml:space="preserve"> je/není </w:t>
      </w:r>
      <w:proofErr w:type="spellStart"/>
      <w:r w:rsidR="00AC144C" w:rsidRPr="00F14B4A">
        <w:rPr>
          <w:rFonts w:cs="Arial"/>
          <w:b/>
          <w:bCs/>
          <w:snapToGrid w:val="0"/>
          <w:szCs w:val="22"/>
          <w:highlight w:val="yellow"/>
        </w:rPr>
        <w:t>platcem</w:t>
      </w:r>
      <w:proofErr w:type="spellEnd"/>
      <w:r w:rsidR="00AC144C" w:rsidRPr="00F14B4A">
        <w:rPr>
          <w:rFonts w:cs="Arial"/>
          <w:b/>
          <w:bCs/>
          <w:snapToGrid w:val="0"/>
          <w:szCs w:val="22"/>
          <w:highlight w:val="yellow"/>
        </w:rPr>
        <w:t xml:space="preserve"> DPH</w:t>
      </w:r>
    </w:p>
    <w:p w14:paraId="38FC596D" w14:textId="77777777" w:rsidR="00CB68CC" w:rsidRPr="00F14B4A" w:rsidRDefault="00CB68CC" w:rsidP="000651E8">
      <w:pPr>
        <w:spacing w:before="240" w:line="288" w:lineRule="auto"/>
        <w:ind w:right="-284"/>
        <w:rPr>
          <w:rFonts w:cs="Arial"/>
          <w:b/>
          <w:bCs/>
          <w:snapToGrid w:val="0"/>
          <w:szCs w:val="22"/>
        </w:rPr>
      </w:pPr>
      <w:r w:rsidRPr="00F14B4A">
        <w:rPr>
          <w:rFonts w:cs="Arial"/>
          <w:szCs w:val="22"/>
        </w:rPr>
        <w:lastRenderedPageBreak/>
        <w:t xml:space="preserve">Společnost je zapsaná v obchodním rejstříku vedeném u </w:t>
      </w:r>
      <w:r w:rsidR="00233696" w:rsidRPr="00F14B4A">
        <w:rPr>
          <w:rFonts w:cs="Arial"/>
          <w:b/>
          <w:bCs/>
          <w:snapToGrid w:val="0"/>
          <w:szCs w:val="22"/>
          <w:highlight w:val="yellow"/>
        </w:rPr>
        <w:t>[DOPLNIT]</w:t>
      </w:r>
      <w:r w:rsidR="000F648D" w:rsidRPr="00F14B4A">
        <w:rPr>
          <w:rFonts w:cs="Arial"/>
          <w:szCs w:val="22"/>
        </w:rPr>
        <w:t>soudu v</w:t>
      </w:r>
      <w:r w:rsidR="00233696" w:rsidRPr="00F14B4A">
        <w:rPr>
          <w:rFonts w:cs="Arial"/>
          <w:szCs w:val="22"/>
        </w:rPr>
        <w:t xml:space="preserve"> </w:t>
      </w:r>
      <w:r w:rsidR="00233696" w:rsidRPr="00F14B4A">
        <w:rPr>
          <w:rFonts w:cs="Arial"/>
          <w:b/>
          <w:bCs/>
          <w:snapToGrid w:val="0"/>
          <w:szCs w:val="22"/>
          <w:highlight w:val="yellow"/>
        </w:rPr>
        <w:t>[DOPLNIT]</w:t>
      </w:r>
      <w:r w:rsidRPr="00F14B4A">
        <w:rPr>
          <w:rFonts w:cs="Arial"/>
          <w:szCs w:val="22"/>
        </w:rPr>
        <w:t>oddíl</w:t>
      </w:r>
      <w:r w:rsidR="00233696" w:rsidRPr="00F14B4A">
        <w:rPr>
          <w:rFonts w:cs="Arial"/>
          <w:szCs w:val="22"/>
        </w:rPr>
        <w:t xml:space="preserve"> </w:t>
      </w:r>
      <w:r w:rsidR="00233696" w:rsidRPr="00F14B4A">
        <w:rPr>
          <w:rFonts w:cs="Arial"/>
          <w:b/>
          <w:bCs/>
          <w:snapToGrid w:val="0"/>
          <w:szCs w:val="22"/>
          <w:highlight w:val="yellow"/>
        </w:rPr>
        <w:t>[DOPLNIT</w:t>
      </w:r>
      <w:r w:rsidR="00233696" w:rsidRPr="00F14B4A">
        <w:rPr>
          <w:rFonts w:cs="Arial"/>
          <w:b/>
          <w:bCs/>
          <w:snapToGrid w:val="0"/>
          <w:szCs w:val="22"/>
        </w:rPr>
        <w:t>]</w:t>
      </w:r>
      <w:r w:rsidRPr="00F14B4A">
        <w:rPr>
          <w:rFonts w:cs="Arial"/>
          <w:szCs w:val="22"/>
        </w:rPr>
        <w:t xml:space="preserve"> vložka </w:t>
      </w:r>
      <w:r w:rsidR="00233696" w:rsidRPr="00F14B4A">
        <w:rPr>
          <w:rFonts w:cs="Arial"/>
          <w:b/>
          <w:bCs/>
          <w:snapToGrid w:val="0"/>
          <w:szCs w:val="22"/>
          <w:highlight w:val="yellow"/>
        </w:rPr>
        <w:t>[DOPLNIT]</w:t>
      </w:r>
      <w:r w:rsidR="00233696" w:rsidRPr="00F14B4A">
        <w:rPr>
          <w:rFonts w:cs="Arial"/>
          <w:b/>
          <w:bCs/>
          <w:snapToGrid w:val="0"/>
          <w:szCs w:val="22"/>
        </w:rPr>
        <w:t>.</w:t>
      </w:r>
    </w:p>
    <w:p w14:paraId="43FF7F0B" w14:textId="77777777" w:rsidR="00126736" w:rsidRPr="00F14B4A" w:rsidRDefault="004D5F78" w:rsidP="00126736">
      <w:pPr>
        <w:tabs>
          <w:tab w:val="left" w:pos="2127"/>
          <w:tab w:val="left" w:pos="4800"/>
        </w:tabs>
        <w:spacing w:after="0" w:line="240" w:lineRule="auto"/>
        <w:ind w:hanging="360"/>
        <w:jc w:val="both"/>
        <w:rPr>
          <w:rFonts w:cs="Arial"/>
          <w:snapToGrid w:val="0"/>
          <w:szCs w:val="22"/>
        </w:rPr>
      </w:pPr>
      <w:r w:rsidRPr="00F14B4A">
        <w:rPr>
          <w:rFonts w:cs="Arial"/>
          <w:snapToGrid w:val="0"/>
          <w:szCs w:val="22"/>
        </w:rPr>
        <w:tab/>
      </w:r>
      <w:r w:rsidR="00126736" w:rsidRPr="00F14B4A">
        <w:rPr>
          <w:rFonts w:cs="Arial"/>
          <w:snapToGrid w:val="0"/>
          <w:szCs w:val="22"/>
        </w:rPr>
        <w:t>(dále jen jako „zhotovitel“)</w:t>
      </w:r>
    </w:p>
    <w:p w14:paraId="3BB997AC" w14:textId="77777777" w:rsidR="00126736" w:rsidRPr="00F14B4A" w:rsidRDefault="00126736" w:rsidP="000651E8">
      <w:pPr>
        <w:spacing w:before="240" w:line="288" w:lineRule="auto"/>
        <w:ind w:right="-284"/>
        <w:rPr>
          <w:rFonts w:cs="Arial"/>
          <w:szCs w:val="22"/>
        </w:rPr>
      </w:pPr>
    </w:p>
    <w:p w14:paraId="59FC70AF" w14:textId="308EDC65" w:rsidR="004F64EF" w:rsidRPr="00F14B4A" w:rsidRDefault="000475F1" w:rsidP="004F64EF">
      <w:pPr>
        <w:jc w:val="both"/>
        <w:rPr>
          <w:rFonts w:cs="Arial"/>
          <w:szCs w:val="22"/>
        </w:rPr>
      </w:pPr>
      <w:r w:rsidRPr="00F14B4A">
        <w:rPr>
          <w:rFonts w:cs="Arial"/>
          <w:szCs w:val="22"/>
        </w:rPr>
        <w:t xml:space="preserve">na veřejnou zakázku malého rozsahu </w:t>
      </w:r>
      <w:r w:rsidR="002921CB" w:rsidRPr="00F14B4A">
        <w:rPr>
          <w:rFonts w:cs="Arial"/>
          <w:szCs w:val="22"/>
        </w:rPr>
        <w:t xml:space="preserve">s názvem </w:t>
      </w:r>
      <w:r w:rsidR="00D33E8C" w:rsidRPr="00F14B4A">
        <w:rPr>
          <w:rFonts w:cs="Arial"/>
          <w:b/>
          <w:spacing w:val="8"/>
          <w:szCs w:val="22"/>
        </w:rPr>
        <w:t>„</w:t>
      </w:r>
      <w:r w:rsidR="00D33E8C" w:rsidRPr="00F14B4A">
        <w:rPr>
          <w:rFonts w:cs="Arial"/>
          <w:b/>
        </w:rPr>
        <w:t>PD včetně ADP na společná zařízení v k.ú. Dolany u Pardubic, Plch, Rohovládova Bělá, Staré Ždánice, Vyšehněvice</w:t>
      </w:r>
      <w:r w:rsidR="00D33E8C" w:rsidRPr="00F14B4A">
        <w:rPr>
          <w:rFonts w:cs="Arial"/>
          <w:b/>
          <w:spacing w:val="8"/>
          <w:szCs w:val="22"/>
        </w:rPr>
        <w:t>“</w:t>
      </w:r>
      <w:r w:rsidR="008A52EE" w:rsidRPr="00F14B4A">
        <w:rPr>
          <w:rFonts w:cs="Arial"/>
          <w:b/>
          <w:spacing w:val="8"/>
          <w:szCs w:val="22"/>
        </w:rPr>
        <w:t xml:space="preserve">, </w:t>
      </w:r>
      <w:r w:rsidR="00CF6E49" w:rsidRPr="00F14B4A">
        <w:rPr>
          <w:rFonts w:cs="Arial"/>
          <w:szCs w:val="22"/>
        </w:rPr>
        <w:t xml:space="preserve">na základě výsledku výběrového </w:t>
      </w:r>
      <w:proofErr w:type="gramStart"/>
      <w:r w:rsidR="00CF6E49" w:rsidRPr="00F14B4A">
        <w:rPr>
          <w:rFonts w:cs="Arial"/>
          <w:szCs w:val="22"/>
        </w:rPr>
        <w:t xml:space="preserve">řízení </w:t>
      </w:r>
      <w:r w:rsidR="004F64EF" w:rsidRPr="00F14B4A">
        <w:rPr>
          <w:rFonts w:cs="Arial"/>
          <w:szCs w:val="22"/>
        </w:rPr>
        <w:t xml:space="preserve"> realizovaného</w:t>
      </w:r>
      <w:proofErr w:type="gramEnd"/>
      <w:r w:rsidR="004F64EF" w:rsidRPr="00F14B4A">
        <w:rPr>
          <w:rFonts w:cs="Arial"/>
          <w:szCs w:val="22"/>
        </w:rPr>
        <w:t xml:space="preserve"> v souladu s příslušnými ustanoveními zákona č. 134/2016 Sb., o zadávání veřejných zakázek</w:t>
      </w:r>
      <w:r w:rsidR="006D5E6C" w:rsidRPr="00F14B4A">
        <w:rPr>
          <w:rFonts w:cs="Arial"/>
          <w:szCs w:val="22"/>
        </w:rPr>
        <w:t>, ve znění pozdějších předpisů</w:t>
      </w:r>
      <w:r w:rsidR="004F64EF" w:rsidRPr="00F14B4A">
        <w:rPr>
          <w:rFonts w:cs="Arial"/>
          <w:szCs w:val="22"/>
        </w:rPr>
        <w:t xml:space="preserve"> (dále jen „ZZVZ“).</w:t>
      </w:r>
    </w:p>
    <w:p w14:paraId="447BC330" w14:textId="77777777" w:rsidR="004F64EF" w:rsidRPr="00F14B4A" w:rsidRDefault="004F154E" w:rsidP="004F64EF">
      <w:pPr>
        <w:jc w:val="center"/>
        <w:rPr>
          <w:rFonts w:cs="Arial"/>
          <w:b/>
          <w:szCs w:val="22"/>
        </w:rPr>
      </w:pPr>
      <w:r w:rsidRPr="00F14B4A">
        <w:rPr>
          <w:rFonts w:cs="Arial"/>
          <w:szCs w:val="22"/>
        </w:rPr>
        <w:br/>
      </w:r>
      <w:r w:rsidR="004F64EF" w:rsidRPr="00F14B4A">
        <w:rPr>
          <w:rFonts w:cs="Arial"/>
          <w:b/>
          <w:szCs w:val="22"/>
        </w:rPr>
        <w:t>Čl.</w:t>
      </w:r>
      <w:r w:rsidR="00FE0914" w:rsidRPr="00F14B4A">
        <w:rPr>
          <w:rFonts w:cs="Arial"/>
          <w:b/>
          <w:szCs w:val="22"/>
        </w:rPr>
        <w:t xml:space="preserve"> </w:t>
      </w:r>
      <w:r w:rsidR="004F64EF" w:rsidRPr="00F14B4A">
        <w:rPr>
          <w:rFonts w:cs="Arial"/>
          <w:b/>
          <w:szCs w:val="22"/>
        </w:rPr>
        <w:t>I</w:t>
      </w:r>
    </w:p>
    <w:p w14:paraId="5AFBEB91" w14:textId="77777777" w:rsidR="004F154E" w:rsidRPr="00F14B4A" w:rsidRDefault="004F154E" w:rsidP="00B51571">
      <w:pPr>
        <w:spacing w:before="100" w:beforeAutospacing="1"/>
        <w:jc w:val="center"/>
        <w:rPr>
          <w:rFonts w:cs="Arial"/>
          <w:b/>
          <w:szCs w:val="22"/>
          <w:u w:val="single"/>
        </w:rPr>
      </w:pPr>
      <w:r w:rsidRPr="00F14B4A">
        <w:rPr>
          <w:rFonts w:cs="Arial"/>
          <w:b/>
          <w:szCs w:val="22"/>
          <w:u w:val="single"/>
        </w:rPr>
        <w:t>Předmět a účel smlouvy</w:t>
      </w:r>
    </w:p>
    <w:p w14:paraId="67ED43E5" w14:textId="77777777" w:rsidR="00763E99" w:rsidRPr="00F14B4A" w:rsidRDefault="000F5BF7" w:rsidP="00763E99">
      <w:pPr>
        <w:pStyle w:val="l-L1"/>
        <w:keepNext w:val="0"/>
        <w:numPr>
          <w:ilvl w:val="1"/>
          <w:numId w:val="37"/>
        </w:numPr>
        <w:spacing w:before="100" w:beforeAutospacing="1" w:after="120"/>
        <w:jc w:val="both"/>
        <w:rPr>
          <w:rStyle w:val="l-L2Char"/>
          <w:rFonts w:cs="Arial"/>
          <w:b w:val="0"/>
          <w:szCs w:val="22"/>
          <w:u w:val="none"/>
        </w:rPr>
      </w:pPr>
      <w:r w:rsidRPr="00F14B4A">
        <w:rPr>
          <w:rStyle w:val="l-L2Char"/>
          <w:rFonts w:cs="Arial"/>
          <w:b w:val="0"/>
          <w:szCs w:val="22"/>
          <w:u w:val="none"/>
        </w:rPr>
        <w:t xml:space="preserve">Účelem této smlouvy je zajištění vypracování projektové dokumentace </w:t>
      </w:r>
      <w:r w:rsidR="00E00A8F" w:rsidRPr="00F14B4A">
        <w:rPr>
          <w:rStyle w:val="l-L2Char"/>
          <w:rFonts w:cs="Arial"/>
          <w:b w:val="0"/>
          <w:szCs w:val="22"/>
          <w:u w:val="none"/>
        </w:rPr>
        <w:t xml:space="preserve">pro </w:t>
      </w:r>
      <w:r w:rsidR="00A56274" w:rsidRPr="00F14B4A">
        <w:rPr>
          <w:rStyle w:val="l-L2Char"/>
          <w:rFonts w:cs="Arial"/>
          <w:b w:val="0"/>
          <w:szCs w:val="22"/>
          <w:u w:val="none"/>
        </w:rPr>
        <w:t xml:space="preserve">vydání </w:t>
      </w:r>
      <w:r w:rsidR="00E00A8F" w:rsidRPr="00F14B4A">
        <w:rPr>
          <w:rStyle w:val="l-L2Char"/>
          <w:rFonts w:cs="Arial"/>
          <w:b w:val="0"/>
          <w:szCs w:val="22"/>
          <w:u w:val="none"/>
        </w:rPr>
        <w:t>stavební</w:t>
      </w:r>
      <w:r w:rsidR="00A56274" w:rsidRPr="00F14B4A">
        <w:rPr>
          <w:rStyle w:val="l-L2Char"/>
          <w:rFonts w:cs="Arial"/>
          <w:b w:val="0"/>
          <w:szCs w:val="22"/>
          <w:u w:val="none"/>
        </w:rPr>
        <w:t>ho povolení a pro provádění stavby</w:t>
      </w:r>
      <w:proofErr w:type="gramStart"/>
      <w:r w:rsidR="00A56274" w:rsidRPr="00F14B4A">
        <w:rPr>
          <w:rStyle w:val="l-L2Char"/>
          <w:rFonts w:cs="Arial"/>
          <w:b w:val="0"/>
          <w:szCs w:val="22"/>
          <w:u w:val="none"/>
        </w:rPr>
        <w:t xml:space="preserve"> </w:t>
      </w:r>
      <w:r w:rsidR="00E00A8F" w:rsidRPr="00F14B4A">
        <w:rPr>
          <w:rStyle w:val="l-L2Char"/>
          <w:rFonts w:cs="Arial"/>
          <w:b w:val="0"/>
          <w:szCs w:val="22"/>
          <w:u w:val="none"/>
        </w:rPr>
        <w:t xml:space="preserve"> </w:t>
      </w:r>
      <w:r w:rsidR="00655172" w:rsidRPr="00F14B4A">
        <w:rPr>
          <w:rStyle w:val="l-L2Char"/>
          <w:rFonts w:cs="Arial"/>
          <w:b w:val="0"/>
          <w:szCs w:val="22"/>
          <w:u w:val="none"/>
        </w:rPr>
        <w:t xml:space="preserve"> (</w:t>
      </w:r>
      <w:proofErr w:type="gramEnd"/>
      <w:r w:rsidR="00655172" w:rsidRPr="00F14B4A">
        <w:rPr>
          <w:rStyle w:val="l-L2Char"/>
          <w:rFonts w:cs="Arial"/>
          <w:b w:val="0"/>
          <w:szCs w:val="22"/>
          <w:u w:val="none"/>
        </w:rPr>
        <w:t>dále jen „projektová dokumentace“)</w:t>
      </w:r>
      <w:r w:rsidR="00E00A8F" w:rsidRPr="00F14B4A">
        <w:rPr>
          <w:rStyle w:val="l-L2Char"/>
          <w:rFonts w:cs="Arial"/>
          <w:b w:val="0"/>
          <w:szCs w:val="22"/>
          <w:u w:val="none"/>
        </w:rPr>
        <w:t xml:space="preserve"> </w:t>
      </w:r>
      <w:r w:rsidR="009821DF" w:rsidRPr="00F14B4A">
        <w:rPr>
          <w:rStyle w:val="l-L2Char"/>
          <w:rFonts w:cs="Arial"/>
          <w:b w:val="0"/>
          <w:szCs w:val="22"/>
          <w:u w:val="none"/>
        </w:rPr>
        <w:t xml:space="preserve">včetně  provedení podrobného geotechnického průzkumu </w:t>
      </w:r>
      <w:r w:rsidRPr="00F14B4A">
        <w:rPr>
          <w:rStyle w:val="l-L2Char"/>
          <w:rFonts w:cs="Arial"/>
          <w:b w:val="0"/>
          <w:szCs w:val="22"/>
          <w:u w:val="none"/>
        </w:rPr>
        <w:t xml:space="preserve">v rozsahu nezbytném pro realizaci </w:t>
      </w:r>
      <w:r w:rsidR="00763E99" w:rsidRPr="00F14B4A">
        <w:rPr>
          <w:rStyle w:val="l-L2Char"/>
          <w:rFonts w:cs="Arial"/>
          <w:b w:val="0"/>
          <w:szCs w:val="22"/>
          <w:u w:val="none"/>
        </w:rPr>
        <w:t>následující stavby:</w:t>
      </w:r>
    </w:p>
    <w:p w14:paraId="1452A8C5" w14:textId="77777777" w:rsidR="00763E99" w:rsidRPr="00F14B4A" w:rsidRDefault="00763E99" w:rsidP="00763E99">
      <w:pPr>
        <w:pStyle w:val="l-L1"/>
        <w:keepNext w:val="0"/>
        <w:numPr>
          <w:ilvl w:val="0"/>
          <w:numId w:val="86"/>
        </w:numPr>
        <w:spacing w:before="100" w:beforeAutospacing="1" w:after="120"/>
        <w:jc w:val="both"/>
        <w:rPr>
          <w:rStyle w:val="l-L2Char"/>
          <w:rFonts w:cs="Arial"/>
          <w:bCs/>
          <w:szCs w:val="22"/>
          <w:u w:val="none"/>
        </w:rPr>
      </w:pPr>
      <w:r w:rsidRPr="00F14B4A">
        <w:rPr>
          <w:rStyle w:val="l-L2Char"/>
          <w:rFonts w:cs="Arial"/>
          <w:bCs/>
          <w:szCs w:val="22"/>
          <w:u w:val="none"/>
        </w:rPr>
        <w:t>k.ú. Dolany v Pardubic</w:t>
      </w:r>
    </w:p>
    <w:p w14:paraId="42215BB8" w14:textId="0753A57B"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bookmarkStart w:id="0" w:name="_Hlk73001214"/>
      <w:r w:rsidR="0038290A" w:rsidRPr="00F14B4A">
        <w:rPr>
          <w:rStyle w:val="l-L2Char"/>
          <w:rFonts w:cs="Arial"/>
          <w:b w:val="0"/>
          <w:szCs w:val="22"/>
          <w:u w:val="none"/>
        </w:rPr>
        <w:t xml:space="preserve"> </w:t>
      </w:r>
      <w:r w:rsidRPr="00F14B4A">
        <w:rPr>
          <w:rStyle w:val="l-L2Char"/>
          <w:rFonts w:cs="Arial"/>
          <w:bCs/>
          <w:szCs w:val="22"/>
          <w:u w:val="none"/>
        </w:rPr>
        <w:t>Výstavba vedlejší cesty VC2 v k.ú. Dolany u Pardubic</w:t>
      </w:r>
      <w:bookmarkEnd w:id="0"/>
      <w:r w:rsidR="00D52134" w:rsidRPr="00F14B4A">
        <w:rPr>
          <w:rStyle w:val="l-L2Char"/>
          <w:rFonts w:cs="Arial"/>
          <w:bCs/>
          <w:szCs w:val="22"/>
          <w:u w:val="none"/>
        </w:rPr>
        <w:t xml:space="preserve"> </w:t>
      </w:r>
    </w:p>
    <w:p w14:paraId="14C866A2" w14:textId="4FF2A47E"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38290A"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Dolany</w:t>
      </w:r>
      <w:proofErr w:type="spellEnd"/>
      <w:r w:rsidRPr="00F14B4A">
        <w:rPr>
          <w:rFonts w:ascii="Arial" w:hAnsi="Arial" w:cs="Arial"/>
          <w:bCs/>
          <w:snapToGrid w:val="0"/>
          <w:szCs w:val="22"/>
          <w:u w:val="none"/>
          <w:lang w:val="en-US"/>
        </w:rPr>
        <w:t xml:space="preserve"> u </w:t>
      </w:r>
      <w:proofErr w:type="spellStart"/>
      <w:r w:rsidRPr="00F14B4A">
        <w:rPr>
          <w:rFonts w:ascii="Arial" w:hAnsi="Arial" w:cs="Arial"/>
          <w:bCs/>
          <w:snapToGrid w:val="0"/>
          <w:szCs w:val="22"/>
          <w:u w:val="none"/>
          <w:lang w:val="en-US"/>
        </w:rPr>
        <w:t>Pardubic</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rPr>
        <w:t xml:space="preserve"> </w:t>
      </w:r>
    </w:p>
    <w:p w14:paraId="6715FE96" w14:textId="14D008E5" w:rsidR="00763E99" w:rsidRPr="00F14B4A" w:rsidRDefault="00763E99" w:rsidP="0038290A">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Popis stavby:</w:t>
      </w:r>
      <w:r w:rsidR="0038290A" w:rsidRPr="00F14B4A">
        <w:rPr>
          <w:rStyle w:val="l-L2Char"/>
          <w:rFonts w:cs="Arial"/>
          <w:b w:val="0"/>
          <w:szCs w:val="22"/>
          <w:u w:val="none"/>
        </w:rPr>
        <w:tab/>
      </w:r>
      <w:r w:rsidR="000D22B6" w:rsidRPr="00F14B4A">
        <w:rPr>
          <w:rFonts w:ascii="Arial" w:hAnsi="Arial" w:cs="Arial"/>
          <w:b w:val="0"/>
          <w:szCs w:val="22"/>
          <w:u w:val="none"/>
        </w:rPr>
        <w:t xml:space="preserve">VC2 – nově navržená vedlejší cesta vedoucí od silnice III/3237 podél zemědělského areálu a končí na hranici katastrálního území. V k.ú. Staré Ždánice cesta pokračuje pod označením V5. Navržená délka polní cesty je 505 m, šířka pozemku min. 5 m, kategorie P 3,25/30, zpevnění obalovaným kamenivem C, doprovodná výsadba IP 7 v délce 150 m. Odvodnění je navrženo příčným sklonem vozovky. Cesta by měla využívat stávající sjezd ze silnice III/3237, který je však mimo obvod </w:t>
      </w:r>
      <w:proofErr w:type="spellStart"/>
      <w:r w:rsidR="000D22B6" w:rsidRPr="00F14B4A">
        <w:rPr>
          <w:rFonts w:ascii="Arial" w:hAnsi="Arial" w:cs="Arial"/>
          <w:b w:val="0"/>
          <w:szCs w:val="22"/>
          <w:u w:val="none"/>
        </w:rPr>
        <w:t>KoPÚ</w:t>
      </w:r>
      <w:proofErr w:type="spellEnd"/>
      <w:r w:rsidR="000D22B6" w:rsidRPr="00F14B4A">
        <w:rPr>
          <w:rFonts w:ascii="Arial" w:hAnsi="Arial" w:cs="Arial"/>
          <w:b w:val="0"/>
          <w:szCs w:val="22"/>
          <w:u w:val="none"/>
        </w:rPr>
        <w:t xml:space="preserve">, při návrhu prováděcího projektu je vhodné využít stávající nájezd. Investorem nájezdu cesty mimo obvod </w:t>
      </w:r>
      <w:proofErr w:type="spellStart"/>
      <w:r w:rsidR="000D22B6" w:rsidRPr="00F14B4A">
        <w:rPr>
          <w:rFonts w:ascii="Arial" w:hAnsi="Arial" w:cs="Arial"/>
          <w:b w:val="0"/>
          <w:szCs w:val="22"/>
          <w:u w:val="none"/>
        </w:rPr>
        <w:t>KoPÚ</w:t>
      </w:r>
      <w:proofErr w:type="spellEnd"/>
      <w:r w:rsidR="000D22B6" w:rsidRPr="00F14B4A">
        <w:rPr>
          <w:rFonts w:ascii="Arial" w:hAnsi="Arial" w:cs="Arial"/>
          <w:b w:val="0"/>
          <w:szCs w:val="22"/>
          <w:u w:val="none"/>
        </w:rPr>
        <w:t xml:space="preserve"> bude obec či zemědělské družstvo dle dohody před vlastní realizací</w:t>
      </w:r>
      <w:r w:rsidR="00960852" w:rsidRPr="00F14B4A">
        <w:rPr>
          <w:rFonts w:ascii="Arial" w:hAnsi="Arial" w:cs="Arial"/>
          <w:b w:val="0"/>
          <w:szCs w:val="22"/>
          <w:u w:val="none"/>
        </w:rPr>
        <w:t>.</w:t>
      </w:r>
    </w:p>
    <w:p w14:paraId="51D4A100" w14:textId="77777777"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(dále jen „stavba“).</w:t>
      </w:r>
    </w:p>
    <w:p w14:paraId="6531550A" w14:textId="77777777" w:rsidR="00763E99" w:rsidRPr="00F14B4A" w:rsidRDefault="00763E99" w:rsidP="00763E99">
      <w:pPr>
        <w:pStyle w:val="l-L1"/>
        <w:keepNext w:val="0"/>
        <w:numPr>
          <w:ilvl w:val="0"/>
          <w:numId w:val="86"/>
        </w:numPr>
        <w:spacing w:before="100" w:beforeAutospacing="1" w:after="120"/>
        <w:jc w:val="both"/>
        <w:rPr>
          <w:rStyle w:val="l-L2Char"/>
          <w:rFonts w:cs="Arial"/>
          <w:bCs/>
          <w:szCs w:val="22"/>
          <w:u w:val="none"/>
        </w:rPr>
      </w:pPr>
      <w:r w:rsidRPr="00F14B4A">
        <w:rPr>
          <w:rStyle w:val="l-L2Char"/>
          <w:rFonts w:cs="Arial"/>
          <w:bCs/>
          <w:szCs w:val="22"/>
          <w:u w:val="none"/>
        </w:rPr>
        <w:t>k.ú. Plch</w:t>
      </w:r>
    </w:p>
    <w:p w14:paraId="30984AE2" w14:textId="2A6698A1"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38290A" w:rsidRPr="00F14B4A">
        <w:rPr>
          <w:rStyle w:val="l-L2Char"/>
          <w:rFonts w:cs="Arial"/>
          <w:b w:val="0"/>
          <w:szCs w:val="22"/>
          <w:u w:val="none"/>
        </w:rPr>
        <w:t>:</w:t>
      </w:r>
      <w:r w:rsidR="0038290A" w:rsidRPr="00F14B4A">
        <w:rPr>
          <w:rStyle w:val="l-L2Char"/>
          <w:rFonts w:cs="Arial"/>
          <w:b w:val="0"/>
          <w:szCs w:val="22"/>
          <w:u w:val="none"/>
        </w:rPr>
        <w:tab/>
        <w:t xml:space="preserve"> </w:t>
      </w:r>
      <w:r w:rsidRPr="00F14B4A">
        <w:rPr>
          <w:rStyle w:val="l-L2Char"/>
          <w:rFonts w:cs="Arial"/>
          <w:bCs/>
          <w:szCs w:val="22"/>
          <w:u w:val="none"/>
        </w:rPr>
        <w:t>Výstavba vedlejší cesty V4 v k.ú. Plch</w:t>
      </w:r>
    </w:p>
    <w:p w14:paraId="5D7D894E" w14:textId="7B6AF37A"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38290A" w:rsidRPr="00F14B4A">
        <w:rPr>
          <w:rStyle w:val="l-L2Char"/>
          <w:rFonts w:cs="Arial"/>
          <w:b w:val="0"/>
          <w:szCs w:val="22"/>
          <w:u w:val="none"/>
        </w:rPr>
        <w:tab/>
      </w:r>
      <w:r w:rsidRPr="00F14B4A">
        <w:rPr>
          <w:rStyle w:val="l-L2Char"/>
          <w:rFonts w:cs="Arial"/>
          <w:bCs/>
          <w:szCs w:val="22"/>
          <w:u w:val="none"/>
        </w:rPr>
        <w:t>k</w:t>
      </w:r>
      <w:r w:rsidRPr="00F14B4A">
        <w:rPr>
          <w:rFonts w:ascii="Arial" w:hAnsi="Arial" w:cs="Arial"/>
          <w:bCs/>
          <w:snapToGrid w:val="0"/>
          <w:szCs w:val="22"/>
          <w:u w:val="none"/>
          <w:lang w:val="en-US"/>
        </w:rPr>
        <w:t xml:space="preserve">.ú. </w:t>
      </w:r>
      <w:proofErr w:type="spellStart"/>
      <w:r w:rsidRPr="00F14B4A">
        <w:rPr>
          <w:rFonts w:ascii="Arial" w:hAnsi="Arial" w:cs="Arial"/>
          <w:bCs/>
          <w:snapToGrid w:val="0"/>
          <w:szCs w:val="22"/>
          <w:u w:val="none"/>
          <w:lang w:val="en-US"/>
        </w:rPr>
        <w:t>Plch</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rPr>
        <w:t xml:space="preserve"> </w:t>
      </w:r>
    </w:p>
    <w:p w14:paraId="66D8845E" w14:textId="3317B564" w:rsidR="00763E99" w:rsidRPr="00F14B4A" w:rsidRDefault="00763E99" w:rsidP="0038290A">
      <w:pPr>
        <w:pStyle w:val="l-L1"/>
        <w:keepNext w:val="0"/>
        <w:numPr>
          <w:ilvl w:val="0"/>
          <w:numId w:val="0"/>
        </w:numPr>
        <w:spacing w:before="120" w:after="120"/>
        <w:ind w:left="737"/>
        <w:jc w:val="both"/>
        <w:rPr>
          <w:rFonts w:ascii="Arial" w:hAnsi="Arial" w:cs="Arial"/>
          <w:b w:val="0"/>
          <w:szCs w:val="22"/>
          <w:u w:val="none"/>
        </w:rPr>
      </w:pPr>
      <w:r w:rsidRPr="00F14B4A">
        <w:rPr>
          <w:rStyle w:val="l-L2Char"/>
          <w:rFonts w:cs="Arial"/>
          <w:b w:val="0"/>
          <w:szCs w:val="22"/>
          <w:u w:val="none"/>
        </w:rPr>
        <w:t>Popis stavby</w:t>
      </w:r>
      <w:r w:rsidR="0038290A" w:rsidRPr="00F14B4A">
        <w:rPr>
          <w:rStyle w:val="l-L2Char"/>
          <w:rFonts w:cs="Arial"/>
          <w:b w:val="0"/>
          <w:szCs w:val="22"/>
          <w:u w:val="none"/>
        </w:rPr>
        <w:t>:</w:t>
      </w:r>
      <w:r w:rsidR="0038290A" w:rsidRPr="00F14B4A">
        <w:rPr>
          <w:rStyle w:val="l-L2Char"/>
          <w:rFonts w:cs="Arial"/>
          <w:b w:val="0"/>
          <w:szCs w:val="22"/>
          <w:u w:val="none"/>
        </w:rPr>
        <w:tab/>
      </w:r>
      <w:r w:rsidR="000D22B6" w:rsidRPr="00F14B4A">
        <w:rPr>
          <w:rFonts w:ascii="Arial" w:hAnsi="Arial" w:cs="Arial"/>
          <w:b w:val="0"/>
          <w:szCs w:val="22"/>
          <w:u w:val="none"/>
        </w:rPr>
        <w:t>V4 – jedná se o navrženou výstavbu nové vedlejší jednoproudové komunikace, která propojí obecní cesty V1 a V2 s obcí. Přes HZO2 bude využit stávající propustek. Navržená délka polní cesty je 460 m, šířka 4,5 m (v místech závlahových šachet více), kategorie P 4,5/30, jízdní pruh 3,5 m, štěrková kolejová úprava, zhutněná krajnice 0,5 m</w:t>
      </w:r>
      <w:r w:rsidRPr="00F14B4A">
        <w:rPr>
          <w:rFonts w:ascii="Arial" w:hAnsi="Arial" w:cs="Arial"/>
          <w:b w:val="0"/>
          <w:szCs w:val="22"/>
          <w:u w:val="none"/>
          <w:lang w:eastAsia="ar-SA"/>
        </w:rPr>
        <w:t xml:space="preserve">.     </w:t>
      </w:r>
    </w:p>
    <w:p w14:paraId="1B5AF84C" w14:textId="77777777"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dále jen „stavba“).</w:t>
      </w:r>
    </w:p>
    <w:p w14:paraId="0BF42F8A" w14:textId="1B168A49"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38290A" w:rsidRPr="00F14B4A">
        <w:rPr>
          <w:rStyle w:val="l-L2Char"/>
          <w:rFonts w:cs="Arial"/>
          <w:b w:val="0"/>
          <w:szCs w:val="22"/>
          <w:u w:val="none"/>
        </w:rPr>
        <w:t xml:space="preserve"> </w:t>
      </w:r>
      <w:r w:rsidRPr="00F14B4A">
        <w:rPr>
          <w:rStyle w:val="l-L2Char"/>
          <w:rFonts w:cs="Arial"/>
          <w:bCs/>
          <w:szCs w:val="22"/>
          <w:u w:val="none"/>
        </w:rPr>
        <w:t>Výstavba vedlejší cesty V5 v k.ú. Plch</w:t>
      </w:r>
    </w:p>
    <w:p w14:paraId="31D06FE4" w14:textId="5508285E"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38290A" w:rsidRPr="00F14B4A">
        <w:rPr>
          <w:rStyle w:val="l-L2Char"/>
          <w:rFonts w:cs="Arial"/>
          <w:b w:val="0"/>
          <w:szCs w:val="22"/>
          <w:u w:val="none"/>
        </w:rPr>
        <w:tab/>
      </w:r>
      <w:r w:rsidRPr="00F14B4A">
        <w:rPr>
          <w:rStyle w:val="l-L2Char"/>
          <w:rFonts w:cs="Arial"/>
          <w:bCs/>
          <w:szCs w:val="22"/>
          <w:u w:val="none"/>
        </w:rPr>
        <w:t>k</w:t>
      </w:r>
      <w:r w:rsidRPr="00F14B4A">
        <w:rPr>
          <w:rFonts w:ascii="Arial" w:hAnsi="Arial" w:cs="Arial"/>
          <w:bCs/>
          <w:snapToGrid w:val="0"/>
          <w:szCs w:val="22"/>
          <w:u w:val="none"/>
          <w:lang w:val="en-US"/>
        </w:rPr>
        <w:t xml:space="preserve">.ú. </w:t>
      </w:r>
      <w:proofErr w:type="spellStart"/>
      <w:r w:rsidRPr="00F14B4A">
        <w:rPr>
          <w:rFonts w:ascii="Arial" w:hAnsi="Arial" w:cs="Arial"/>
          <w:bCs/>
          <w:snapToGrid w:val="0"/>
          <w:szCs w:val="22"/>
          <w:u w:val="none"/>
          <w:lang w:val="en-US"/>
        </w:rPr>
        <w:t>Plch</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rPr>
        <w:t xml:space="preserve"> </w:t>
      </w:r>
    </w:p>
    <w:p w14:paraId="41A7383F" w14:textId="69F6E7DB" w:rsidR="00763E99" w:rsidRPr="00F14B4A" w:rsidRDefault="00763E99" w:rsidP="0038290A">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lastRenderedPageBreak/>
        <w:t>Popis stavby:</w:t>
      </w:r>
      <w:r w:rsidR="0038290A" w:rsidRPr="00F14B4A">
        <w:rPr>
          <w:rStyle w:val="l-L2Char"/>
          <w:rFonts w:cs="Arial"/>
          <w:b w:val="0"/>
          <w:szCs w:val="22"/>
          <w:u w:val="none"/>
        </w:rPr>
        <w:tab/>
      </w:r>
      <w:r w:rsidR="000D22B6" w:rsidRPr="00F14B4A">
        <w:rPr>
          <w:rFonts w:ascii="Arial" w:hAnsi="Arial" w:cs="Arial"/>
          <w:b w:val="0"/>
          <w:szCs w:val="22"/>
          <w:u w:val="none"/>
        </w:rPr>
        <w:t>V5 – jedná se o navrženou výstavbu nové vedlejší jednoproudové komunikace, která propojí obecní les s centrem obce pro zemědělské a rekreační účely. Navržená délka polní cesty je 380 m, šířka 4,5 m, kategorie P 4,5/30, jízdní pruh 3 m, štěrková kolejová úprava, zhutněná krajnice 0,5 m</w:t>
      </w:r>
      <w:r w:rsidRPr="00F14B4A">
        <w:rPr>
          <w:rFonts w:ascii="Arial" w:hAnsi="Arial" w:cs="Arial"/>
          <w:b w:val="0"/>
          <w:szCs w:val="22"/>
          <w:u w:val="none"/>
          <w:lang w:eastAsia="ar-SA"/>
        </w:rPr>
        <w:t>.</w:t>
      </w:r>
    </w:p>
    <w:p w14:paraId="4725A5DF" w14:textId="77777777"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(dále jen „stavba“).</w:t>
      </w:r>
    </w:p>
    <w:p w14:paraId="0A5945D0" w14:textId="77777777" w:rsidR="00763E99" w:rsidRPr="00F14B4A" w:rsidRDefault="00763E99" w:rsidP="00763E99">
      <w:pPr>
        <w:pStyle w:val="l-L1"/>
        <w:keepNext w:val="0"/>
        <w:numPr>
          <w:ilvl w:val="0"/>
          <w:numId w:val="86"/>
        </w:numPr>
        <w:spacing w:before="100" w:beforeAutospacing="1" w:after="120"/>
        <w:jc w:val="both"/>
        <w:rPr>
          <w:rStyle w:val="l-L2Char"/>
          <w:rFonts w:cs="Arial"/>
          <w:bCs/>
          <w:szCs w:val="22"/>
          <w:u w:val="none"/>
        </w:rPr>
      </w:pPr>
      <w:r w:rsidRPr="00F14B4A">
        <w:rPr>
          <w:rStyle w:val="l-L2Char"/>
          <w:rFonts w:cs="Arial"/>
          <w:bCs/>
          <w:szCs w:val="22"/>
          <w:u w:val="none"/>
        </w:rPr>
        <w:t>k.ú. Rohovládova Bělá</w:t>
      </w:r>
    </w:p>
    <w:p w14:paraId="1DD80253" w14:textId="25A1791F"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38290A" w:rsidRPr="00F14B4A">
        <w:rPr>
          <w:rStyle w:val="l-L2Char"/>
          <w:rFonts w:cs="Arial"/>
          <w:b w:val="0"/>
          <w:szCs w:val="22"/>
          <w:u w:val="none"/>
        </w:rPr>
        <w:t xml:space="preserve"> </w:t>
      </w:r>
      <w:r w:rsidRPr="00F14B4A">
        <w:rPr>
          <w:rStyle w:val="l-L2Char"/>
          <w:rFonts w:cs="Arial"/>
          <w:bCs/>
          <w:szCs w:val="22"/>
          <w:u w:val="none"/>
        </w:rPr>
        <w:t>Rekonstrukce vedlejší cesty PC2 v k.ú. Rohovládova Bělá</w:t>
      </w:r>
    </w:p>
    <w:p w14:paraId="02DDE1C1" w14:textId="12405CAC"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38290A"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Rohovládova</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Bělá</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152A540D" w14:textId="3B10231A"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Popis stavby:</w:t>
      </w:r>
      <w:r w:rsidR="0038290A" w:rsidRPr="00F14B4A">
        <w:rPr>
          <w:rStyle w:val="l-L2Char"/>
          <w:rFonts w:cs="Arial"/>
          <w:b w:val="0"/>
          <w:szCs w:val="22"/>
          <w:u w:val="none"/>
        </w:rPr>
        <w:tab/>
      </w:r>
      <w:r w:rsidR="000D22B6" w:rsidRPr="00F14B4A">
        <w:rPr>
          <w:rFonts w:ascii="Arial" w:hAnsi="Arial" w:cs="Arial"/>
          <w:b w:val="0"/>
          <w:szCs w:val="22"/>
          <w:u w:val="none"/>
        </w:rPr>
        <w:t>PC2 – stávající asfaltová cesta do Vyšehněvic. Začátek cesty se napojuje na silnici II/211, pokračuje do Vyšehněvic, kde se (mimo obvod KPÚ) napojuje silnici III/3234. Délka cesty je cca 252 m, kategorie P 4,5/30, povrch z asfaltobetonu. Navržena je rekonstrukce včetně doprovodné výsadby větrolamu IP 1 v délce 365 m, která se napojuje na cestu C11 Na bílých I ve Vyšehněvicích. Podélná drenáž bude napojena na vsakovací šachty</w:t>
      </w:r>
      <w:r w:rsidRPr="00F14B4A">
        <w:rPr>
          <w:rFonts w:ascii="Arial" w:hAnsi="Arial" w:cs="Arial"/>
          <w:b w:val="0"/>
          <w:szCs w:val="22"/>
          <w:u w:val="none"/>
          <w:lang w:eastAsia="ar-SA"/>
        </w:rPr>
        <w:t>.</w:t>
      </w:r>
      <w:r w:rsidRPr="00F14B4A">
        <w:rPr>
          <w:rStyle w:val="l-L2Char"/>
          <w:rFonts w:cs="Arial"/>
          <w:b w:val="0"/>
          <w:szCs w:val="22"/>
          <w:u w:val="none"/>
          <w:lang w:val="en-US"/>
        </w:rPr>
        <w:t xml:space="preserve"> </w:t>
      </w:r>
    </w:p>
    <w:p w14:paraId="13E72D47" w14:textId="77777777"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(dále jen „stavba“).</w:t>
      </w:r>
    </w:p>
    <w:p w14:paraId="26C0A9E7" w14:textId="77777777" w:rsidR="00763E99" w:rsidRPr="00F14B4A" w:rsidRDefault="00763E99" w:rsidP="00763E99">
      <w:pPr>
        <w:pStyle w:val="l-L1"/>
        <w:keepNext w:val="0"/>
        <w:numPr>
          <w:ilvl w:val="0"/>
          <w:numId w:val="86"/>
        </w:numPr>
        <w:spacing w:before="100" w:beforeAutospacing="1" w:after="120"/>
        <w:jc w:val="both"/>
        <w:rPr>
          <w:rStyle w:val="l-L2Char"/>
          <w:rFonts w:cs="Arial"/>
          <w:bCs/>
          <w:szCs w:val="22"/>
          <w:u w:val="none"/>
        </w:rPr>
      </w:pPr>
      <w:r w:rsidRPr="00F14B4A">
        <w:rPr>
          <w:rStyle w:val="l-L2Char"/>
          <w:rFonts w:cs="Arial"/>
          <w:bCs/>
          <w:szCs w:val="22"/>
          <w:u w:val="none"/>
        </w:rPr>
        <w:t>k.ú. Staré Ždánice</w:t>
      </w:r>
    </w:p>
    <w:p w14:paraId="4842C3BB" w14:textId="1ADB6633"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38290A" w:rsidRPr="00F14B4A">
        <w:rPr>
          <w:rStyle w:val="l-L2Char"/>
          <w:rFonts w:cs="Arial"/>
          <w:b w:val="0"/>
          <w:szCs w:val="22"/>
          <w:u w:val="none"/>
        </w:rPr>
        <w:t xml:space="preserve"> </w:t>
      </w:r>
      <w:r w:rsidRPr="00F14B4A">
        <w:rPr>
          <w:rStyle w:val="l-L2Char"/>
          <w:rFonts w:cs="Arial"/>
          <w:bCs/>
          <w:szCs w:val="22"/>
          <w:u w:val="none"/>
        </w:rPr>
        <w:t>Výstavba cesty H1 v k.ú. Staré Ždánice</w:t>
      </w:r>
    </w:p>
    <w:p w14:paraId="445BBB58" w14:textId="24875E34"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38290A"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Staré</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Ždánice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3A4877AA" w14:textId="7913A871" w:rsidR="00763E99" w:rsidRPr="00F14B4A" w:rsidRDefault="00763E99" w:rsidP="0038290A">
      <w:pPr>
        <w:pStyle w:val="l-L1"/>
        <w:keepNext w:val="0"/>
        <w:numPr>
          <w:ilvl w:val="0"/>
          <w:numId w:val="0"/>
        </w:numPr>
        <w:spacing w:before="120" w:after="120"/>
        <w:ind w:left="737"/>
        <w:jc w:val="both"/>
        <w:rPr>
          <w:rFonts w:ascii="Arial" w:hAnsi="Arial" w:cs="Arial"/>
          <w:b w:val="0"/>
          <w:szCs w:val="22"/>
          <w:u w:val="none"/>
          <w:lang w:eastAsia="ar-SA"/>
        </w:rPr>
      </w:pPr>
      <w:r w:rsidRPr="00F14B4A">
        <w:rPr>
          <w:rStyle w:val="l-L2Char"/>
          <w:rFonts w:cs="Arial"/>
          <w:b w:val="0"/>
          <w:szCs w:val="22"/>
          <w:u w:val="none"/>
        </w:rPr>
        <w:t>Popis stavby</w:t>
      </w:r>
      <w:r w:rsidR="0038290A" w:rsidRPr="00F14B4A">
        <w:rPr>
          <w:rStyle w:val="l-L2Char"/>
          <w:rFonts w:cs="Arial"/>
          <w:b w:val="0"/>
          <w:szCs w:val="22"/>
          <w:u w:val="none"/>
        </w:rPr>
        <w:t>:</w:t>
      </w:r>
      <w:r w:rsidR="0038290A" w:rsidRPr="00F14B4A">
        <w:rPr>
          <w:rStyle w:val="l-L2Char"/>
          <w:rFonts w:cs="Arial"/>
          <w:b w:val="0"/>
          <w:szCs w:val="22"/>
          <w:u w:val="none"/>
        </w:rPr>
        <w:tab/>
      </w:r>
      <w:r w:rsidR="000D22B6" w:rsidRPr="00F14B4A">
        <w:rPr>
          <w:rFonts w:ascii="Arial" w:hAnsi="Arial" w:cs="Arial"/>
          <w:b w:val="0"/>
          <w:szCs w:val="22"/>
          <w:u w:val="none"/>
        </w:rPr>
        <w:t>H1 – nově navržená polní cesta, délka je 1 030 m, kategorie P 4,5/30, jízdní pruh 3,5 m, s asfaltovým krytem a jednostrannou podélnou výsadbou dřevin, krajnice 0,5 m po obou stranách cesty, 2× výhybna. Příčné odvodnění je navrženo sklonem pláně a ochranné vrstvy vozovky ze štěrkopísku nebo štěrkodrti</w:t>
      </w:r>
      <w:r w:rsidRPr="00F14B4A">
        <w:rPr>
          <w:rFonts w:ascii="Arial" w:hAnsi="Arial" w:cs="Arial"/>
          <w:b w:val="0"/>
          <w:szCs w:val="22"/>
          <w:u w:val="none"/>
          <w:lang w:eastAsia="ar-SA"/>
        </w:rPr>
        <w:t>.</w:t>
      </w:r>
    </w:p>
    <w:p w14:paraId="092399D7" w14:textId="77777777" w:rsidR="00763E99" w:rsidRPr="00F14B4A" w:rsidRDefault="00763E99" w:rsidP="00763E99">
      <w:pPr>
        <w:pStyle w:val="l-L1"/>
        <w:keepNext w:val="0"/>
        <w:numPr>
          <w:ilvl w:val="0"/>
          <w:numId w:val="0"/>
        </w:numPr>
        <w:spacing w:before="120" w:after="120"/>
        <w:ind w:left="737"/>
        <w:jc w:val="both"/>
        <w:rPr>
          <w:rStyle w:val="l-L2Char"/>
          <w:rFonts w:cs="Arial"/>
          <w:b w:val="0"/>
          <w:bCs/>
          <w:szCs w:val="22"/>
          <w:u w:val="none"/>
        </w:rPr>
      </w:pPr>
      <w:r w:rsidRPr="00F14B4A">
        <w:rPr>
          <w:rStyle w:val="l-L2Char"/>
          <w:rFonts w:cs="Arial"/>
          <w:b w:val="0"/>
          <w:bCs/>
          <w:szCs w:val="22"/>
          <w:u w:val="none"/>
        </w:rPr>
        <w:t>(dále jen „stavba“).</w:t>
      </w:r>
    </w:p>
    <w:p w14:paraId="35D181DB" w14:textId="654CB118"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38290A" w:rsidRPr="00F14B4A">
        <w:rPr>
          <w:rStyle w:val="l-L2Char"/>
          <w:rFonts w:cs="Arial"/>
          <w:b w:val="0"/>
          <w:szCs w:val="22"/>
          <w:u w:val="none"/>
        </w:rPr>
        <w:t xml:space="preserve"> </w:t>
      </w:r>
      <w:r w:rsidRPr="00F14B4A">
        <w:rPr>
          <w:rStyle w:val="l-L2Char"/>
          <w:rFonts w:cs="Arial"/>
          <w:bCs/>
          <w:szCs w:val="22"/>
          <w:u w:val="none"/>
        </w:rPr>
        <w:t>Výstavba cesty H2 v k.ú. Staré Ždánice</w:t>
      </w:r>
    </w:p>
    <w:p w14:paraId="416F839A" w14:textId="3B83E455"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38290A"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Staré</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Ždánice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3E9979F5" w14:textId="034E6F3B" w:rsidR="00763E99" w:rsidRPr="00F14B4A" w:rsidRDefault="00763E99" w:rsidP="0038290A">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Popis stavby</w:t>
      </w:r>
      <w:r w:rsidR="0038290A" w:rsidRPr="00F14B4A">
        <w:rPr>
          <w:rStyle w:val="l-L2Char"/>
          <w:rFonts w:cs="Arial"/>
          <w:b w:val="0"/>
          <w:szCs w:val="22"/>
          <w:u w:val="none"/>
        </w:rPr>
        <w:t>:</w:t>
      </w:r>
      <w:r w:rsidR="0038290A" w:rsidRPr="00F14B4A">
        <w:rPr>
          <w:rStyle w:val="l-L2Char"/>
          <w:rFonts w:cs="Arial"/>
          <w:b w:val="0"/>
          <w:szCs w:val="22"/>
          <w:u w:val="none"/>
        </w:rPr>
        <w:tab/>
      </w:r>
      <w:r w:rsidR="000D22B6" w:rsidRPr="00F14B4A">
        <w:rPr>
          <w:rFonts w:ascii="Arial" w:hAnsi="Arial" w:cs="Arial"/>
          <w:b w:val="0"/>
          <w:szCs w:val="22"/>
          <w:u w:val="none"/>
        </w:rPr>
        <w:t xml:space="preserve">H2 – nově navržená polní cesta, délka je 1 180 m, kategorie P 4,5/30, jízdní pruh 3,5 m, s asfaltovým krytem a jednostrannou podélnou výsadbou dřevin, krajnice 0,5 m po obou stranách cesty, 2× výhybna. Při křížení cesty s vodním tokem </w:t>
      </w:r>
      <w:proofErr w:type="spellStart"/>
      <w:r w:rsidR="000D22B6" w:rsidRPr="00F14B4A">
        <w:rPr>
          <w:rFonts w:ascii="Arial" w:hAnsi="Arial" w:cs="Arial"/>
          <w:b w:val="0"/>
          <w:szCs w:val="22"/>
          <w:u w:val="none"/>
        </w:rPr>
        <w:t>Čertůvkou</w:t>
      </w:r>
      <w:proofErr w:type="spellEnd"/>
      <w:r w:rsidR="000D22B6" w:rsidRPr="00F14B4A">
        <w:rPr>
          <w:rFonts w:ascii="Arial" w:hAnsi="Arial" w:cs="Arial"/>
          <w:b w:val="0"/>
          <w:szCs w:val="22"/>
          <w:u w:val="none"/>
        </w:rPr>
        <w:t xml:space="preserve"> (V2) je využit stávající mostek, jehož technický stav je špatný a je proto navržen k rekonstrukci. Příčné odvodnění je navrženo sklonem pláně a ochranné vrstvy vozovky ze štěrkopísku nebo štěrkodrti</w:t>
      </w:r>
      <w:r w:rsidRPr="00F14B4A">
        <w:rPr>
          <w:rFonts w:ascii="Arial" w:hAnsi="Arial" w:cs="Arial"/>
          <w:b w:val="0"/>
          <w:szCs w:val="22"/>
          <w:u w:val="none"/>
          <w:lang w:eastAsia="ar-SA"/>
        </w:rPr>
        <w:t>.</w:t>
      </w:r>
      <w:r w:rsidR="0038290A" w:rsidRPr="00F14B4A">
        <w:rPr>
          <w:rFonts w:ascii="Arial" w:hAnsi="Arial" w:cs="Arial"/>
          <w:b w:val="0"/>
          <w:szCs w:val="22"/>
          <w:u w:val="none"/>
          <w:lang w:eastAsia="ar-SA"/>
        </w:rPr>
        <w:tab/>
      </w:r>
      <w:r w:rsidRPr="00F14B4A">
        <w:rPr>
          <w:rFonts w:ascii="Arial" w:hAnsi="Arial" w:cs="Arial"/>
          <w:b w:val="0"/>
          <w:szCs w:val="22"/>
          <w:u w:val="none"/>
        </w:rPr>
        <w:br/>
      </w:r>
      <w:r w:rsidRPr="00F14B4A">
        <w:rPr>
          <w:rStyle w:val="l-L2Char"/>
          <w:rFonts w:cs="Arial"/>
          <w:b w:val="0"/>
          <w:szCs w:val="22"/>
          <w:u w:val="none"/>
        </w:rPr>
        <w:t>(dále jen „stavba“).</w:t>
      </w:r>
    </w:p>
    <w:p w14:paraId="20E888B1" w14:textId="18981ADD"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38290A" w:rsidRPr="00F14B4A">
        <w:rPr>
          <w:rStyle w:val="l-L2Char"/>
          <w:rFonts w:cs="Arial"/>
          <w:b w:val="0"/>
          <w:szCs w:val="22"/>
          <w:u w:val="none"/>
        </w:rPr>
        <w:t xml:space="preserve"> </w:t>
      </w:r>
      <w:r w:rsidRPr="00F14B4A">
        <w:rPr>
          <w:rStyle w:val="l-L2Char"/>
          <w:rFonts w:cs="Arial"/>
          <w:bCs/>
          <w:szCs w:val="22"/>
          <w:u w:val="none"/>
        </w:rPr>
        <w:t>Výstavba vedlejší cesty V5 v k.ú. Staré Ždánice</w:t>
      </w:r>
    </w:p>
    <w:p w14:paraId="13D0BC3B" w14:textId="378295CA"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38290A"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Staré</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Ždánice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11A48087" w14:textId="6FDB4128" w:rsidR="00763E99" w:rsidRPr="00F14B4A" w:rsidRDefault="00763E99" w:rsidP="0038290A">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Popis stavby</w:t>
      </w:r>
      <w:r w:rsidR="0038290A" w:rsidRPr="00F14B4A">
        <w:rPr>
          <w:rStyle w:val="l-L2Char"/>
          <w:rFonts w:cs="Arial"/>
          <w:b w:val="0"/>
          <w:szCs w:val="22"/>
          <w:u w:val="none"/>
        </w:rPr>
        <w:t>:</w:t>
      </w:r>
      <w:r w:rsidR="0038290A" w:rsidRPr="00F14B4A">
        <w:rPr>
          <w:rStyle w:val="l-L2Char"/>
          <w:rFonts w:cs="Arial"/>
          <w:b w:val="0"/>
          <w:szCs w:val="22"/>
          <w:u w:val="none"/>
        </w:rPr>
        <w:tab/>
      </w:r>
      <w:r w:rsidR="000D22B6" w:rsidRPr="00F14B4A">
        <w:rPr>
          <w:rFonts w:ascii="Arial" w:hAnsi="Arial" w:cs="Arial"/>
          <w:b w:val="0"/>
          <w:szCs w:val="22"/>
          <w:u w:val="none"/>
        </w:rPr>
        <w:t xml:space="preserve">V5 – nově navržená polní cesta zajišťující nejen přístup na pozemky v dané lokalitě, ale řeší rovněž průchodnost krajiny z hlediska turistiky. Trasa je navržena přes vodní tok </w:t>
      </w:r>
      <w:proofErr w:type="spellStart"/>
      <w:r w:rsidR="000D22B6" w:rsidRPr="00F14B4A">
        <w:rPr>
          <w:rFonts w:ascii="Arial" w:hAnsi="Arial" w:cs="Arial"/>
          <w:b w:val="0"/>
          <w:szCs w:val="22"/>
          <w:u w:val="none"/>
        </w:rPr>
        <w:t>Čertůvku</w:t>
      </w:r>
      <w:proofErr w:type="spellEnd"/>
      <w:r w:rsidR="000D22B6" w:rsidRPr="00F14B4A">
        <w:rPr>
          <w:rFonts w:ascii="Arial" w:hAnsi="Arial" w:cs="Arial"/>
          <w:b w:val="0"/>
          <w:szCs w:val="22"/>
          <w:u w:val="none"/>
        </w:rPr>
        <w:t xml:space="preserve">, kde v místech křížení trasy polní cesty s vodním tokem není žádný mostek. Proto se navrhuje v souvislosti s realizací vybudovat mostek přes vodní tok </w:t>
      </w:r>
      <w:proofErr w:type="spellStart"/>
      <w:r w:rsidR="000D22B6" w:rsidRPr="00F14B4A">
        <w:rPr>
          <w:rFonts w:ascii="Arial" w:hAnsi="Arial" w:cs="Arial"/>
          <w:b w:val="0"/>
          <w:szCs w:val="22"/>
          <w:u w:val="none"/>
        </w:rPr>
        <w:t>Čertůvku</w:t>
      </w:r>
      <w:proofErr w:type="spellEnd"/>
      <w:r w:rsidR="000D22B6" w:rsidRPr="00F14B4A">
        <w:rPr>
          <w:rFonts w:ascii="Arial" w:hAnsi="Arial" w:cs="Arial"/>
          <w:b w:val="0"/>
          <w:szCs w:val="22"/>
          <w:u w:val="none"/>
        </w:rPr>
        <w:t xml:space="preserve">. Délka polní cesty je 1 070 m, kategorie P 4,0/30, jízdní pruh 3,0 m, krajnice 0,5 m po obou stranách cesty, vzhledem k návaznosti na VC2 v Dolanech bude řešen kryt </w:t>
      </w:r>
      <w:r w:rsidR="000D22B6" w:rsidRPr="00F14B4A">
        <w:rPr>
          <w:rFonts w:ascii="Arial" w:hAnsi="Arial" w:cs="Arial"/>
          <w:b w:val="0"/>
          <w:szCs w:val="22"/>
          <w:u w:val="none"/>
        </w:rPr>
        <w:lastRenderedPageBreak/>
        <w:t>společně s jednostrannou podélnou výsadbou dřevin, 1× výhybna. Příčné odvodnění je navrženo sklonem pláně a ochranné vrstvy vozovky ze štěrkopísku nebo štěrkodrti</w:t>
      </w:r>
      <w:r w:rsidRPr="00F14B4A">
        <w:rPr>
          <w:rFonts w:ascii="Arial" w:hAnsi="Arial" w:cs="Arial"/>
          <w:b w:val="0"/>
          <w:szCs w:val="22"/>
          <w:u w:val="none"/>
          <w:lang w:eastAsia="ar-SA"/>
        </w:rPr>
        <w:t>.</w:t>
      </w:r>
      <w:r w:rsidRPr="00F14B4A">
        <w:rPr>
          <w:rStyle w:val="l-L2Char"/>
          <w:rFonts w:cs="Arial"/>
          <w:b w:val="0"/>
          <w:szCs w:val="22"/>
          <w:u w:val="none"/>
          <w:lang w:val="en-US"/>
        </w:rPr>
        <w:t xml:space="preserve"> </w:t>
      </w:r>
    </w:p>
    <w:p w14:paraId="6EE37410" w14:textId="77777777" w:rsidR="00763E99" w:rsidRPr="00F14B4A" w:rsidRDefault="00763E99" w:rsidP="00763E99">
      <w:pPr>
        <w:pStyle w:val="l-L1"/>
        <w:keepNext w:val="0"/>
        <w:numPr>
          <w:ilvl w:val="0"/>
          <w:numId w:val="0"/>
        </w:numPr>
        <w:spacing w:before="120" w:after="120"/>
        <w:ind w:left="737"/>
        <w:jc w:val="both"/>
        <w:rPr>
          <w:rStyle w:val="l-L2Char"/>
          <w:rFonts w:cs="Arial"/>
          <w:b w:val="0"/>
          <w:bCs/>
          <w:szCs w:val="22"/>
          <w:u w:val="none"/>
        </w:rPr>
      </w:pPr>
      <w:r w:rsidRPr="00F14B4A">
        <w:rPr>
          <w:rStyle w:val="l-L2Char"/>
          <w:rFonts w:cs="Arial"/>
          <w:b w:val="0"/>
          <w:bCs/>
          <w:szCs w:val="22"/>
          <w:u w:val="none"/>
        </w:rPr>
        <w:t>(dále jen „stavba“).</w:t>
      </w:r>
    </w:p>
    <w:p w14:paraId="26E86C6C" w14:textId="77777777" w:rsidR="00763E99" w:rsidRPr="00F14B4A" w:rsidRDefault="00763E99" w:rsidP="00763E99">
      <w:pPr>
        <w:pStyle w:val="l-L1"/>
        <w:keepNext w:val="0"/>
        <w:numPr>
          <w:ilvl w:val="0"/>
          <w:numId w:val="86"/>
        </w:numPr>
        <w:spacing w:before="100" w:beforeAutospacing="1" w:after="120"/>
        <w:jc w:val="both"/>
        <w:rPr>
          <w:rStyle w:val="l-L2Char"/>
          <w:rFonts w:cs="Arial"/>
          <w:bCs/>
          <w:szCs w:val="22"/>
          <w:u w:val="none"/>
        </w:rPr>
      </w:pPr>
      <w:r w:rsidRPr="00F14B4A">
        <w:rPr>
          <w:rStyle w:val="l-L2Char"/>
          <w:rFonts w:cs="Arial"/>
          <w:bCs/>
          <w:szCs w:val="22"/>
          <w:u w:val="none"/>
        </w:rPr>
        <w:t>k.ú. Vyšehněvice</w:t>
      </w:r>
    </w:p>
    <w:p w14:paraId="3D942036" w14:textId="5F638C85"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E74D2D" w:rsidRPr="00F14B4A">
        <w:rPr>
          <w:rStyle w:val="l-L2Char"/>
          <w:rFonts w:cs="Arial"/>
          <w:b w:val="0"/>
          <w:szCs w:val="22"/>
          <w:u w:val="none"/>
        </w:rPr>
        <w:t xml:space="preserve"> </w:t>
      </w:r>
      <w:r w:rsidRPr="00F14B4A">
        <w:rPr>
          <w:rStyle w:val="l-L2Char"/>
          <w:rFonts w:cs="Arial"/>
          <w:bCs/>
          <w:szCs w:val="22"/>
          <w:u w:val="none"/>
        </w:rPr>
        <w:t>Rekonstrukce polní cesty C11 v k.ú. Vyšehněvice</w:t>
      </w:r>
    </w:p>
    <w:p w14:paraId="76A47B33" w14:textId="73555725"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E74D2D"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Vyšehněvice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5C084949" w14:textId="515E0C55"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Popis stavby:</w:t>
      </w:r>
      <w:bookmarkStart w:id="1" w:name="_Hlk73968413"/>
      <w:r w:rsidR="00E74D2D" w:rsidRPr="00F14B4A">
        <w:rPr>
          <w:rStyle w:val="l-L2Char"/>
          <w:rFonts w:cs="Arial"/>
          <w:b w:val="0"/>
          <w:szCs w:val="22"/>
          <w:u w:val="none"/>
        </w:rPr>
        <w:tab/>
      </w:r>
      <w:r w:rsidR="000D22B6" w:rsidRPr="00F14B4A">
        <w:rPr>
          <w:rFonts w:ascii="Arial" w:hAnsi="Arial" w:cs="Arial"/>
          <w:b w:val="0"/>
          <w:szCs w:val="22"/>
          <w:u w:val="none"/>
        </w:rPr>
        <w:t>C11 „Na bílých I.“ – stávající polní cesta je napojena na silnici č. III/3234 a vede severním směrem k silnici II/36. Délka cesty je 601 m. Stávající povrch cesty je zpevněn obalovaným kamenivem. U cesty dochází ke křížení s plynovodem a elektrickým vedením. Je navržena celková rekonstrukce a rozšíření šířky cesty. Kategorie 4,5/30 s asfaltovým povrchem o délce cca 550 m a doprovodnou zelení IP4 – prvních cca 50 m cesty při vyústění na silnici č. III/3234 je již realizováno a nebude tak předmětem výstavby. Odvodnění pláně drenáží. V trase cesty je navržena 1 výhybna V3</w:t>
      </w:r>
      <w:r w:rsidRPr="00F14B4A">
        <w:rPr>
          <w:rFonts w:ascii="Arial" w:hAnsi="Arial" w:cs="Arial"/>
          <w:b w:val="0"/>
          <w:szCs w:val="22"/>
          <w:u w:val="none"/>
          <w:lang w:eastAsia="ar-SA"/>
        </w:rPr>
        <w:t xml:space="preserve">. </w:t>
      </w:r>
    </w:p>
    <w:bookmarkEnd w:id="1"/>
    <w:p w14:paraId="44F04E89" w14:textId="77777777" w:rsidR="00763E99" w:rsidRPr="00F14B4A" w:rsidRDefault="00763E99" w:rsidP="00763E99">
      <w:pPr>
        <w:pStyle w:val="l-L1"/>
        <w:keepNext w:val="0"/>
        <w:numPr>
          <w:ilvl w:val="0"/>
          <w:numId w:val="0"/>
        </w:numPr>
        <w:spacing w:before="120" w:after="120"/>
        <w:ind w:left="737"/>
        <w:jc w:val="both"/>
        <w:rPr>
          <w:rStyle w:val="l-L2Char"/>
          <w:rFonts w:cs="Arial"/>
          <w:szCs w:val="22"/>
          <w:u w:val="none"/>
        </w:rPr>
      </w:pPr>
      <w:r w:rsidRPr="00F14B4A">
        <w:rPr>
          <w:rStyle w:val="l-L2Char"/>
          <w:rFonts w:cs="Arial"/>
          <w:b w:val="0"/>
          <w:szCs w:val="22"/>
          <w:u w:val="none"/>
        </w:rPr>
        <w:t>(dále jen „stavba“).</w:t>
      </w:r>
    </w:p>
    <w:p w14:paraId="5201AF84" w14:textId="4A108886"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E74D2D" w:rsidRPr="00F14B4A">
        <w:rPr>
          <w:rStyle w:val="l-L2Char"/>
          <w:rFonts w:cs="Arial"/>
          <w:b w:val="0"/>
          <w:szCs w:val="22"/>
          <w:u w:val="none"/>
        </w:rPr>
        <w:t xml:space="preserve"> </w:t>
      </w:r>
      <w:r w:rsidRPr="00F14B4A">
        <w:rPr>
          <w:rStyle w:val="l-L2Char"/>
          <w:rFonts w:cs="Arial"/>
          <w:bCs/>
          <w:szCs w:val="22"/>
          <w:u w:val="none"/>
        </w:rPr>
        <w:t>Rekonstrukce polní cesty C10 v k.ú. Vyšehněvice</w:t>
      </w:r>
    </w:p>
    <w:p w14:paraId="25B73B50" w14:textId="673314D5"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E74D2D"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Vyšehněvice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0909DBC0" w14:textId="2E032163" w:rsidR="00763E99" w:rsidRPr="00F14B4A" w:rsidRDefault="00763E99" w:rsidP="00763E99">
      <w:pPr>
        <w:pStyle w:val="l-L1"/>
        <w:keepNext w:val="0"/>
        <w:numPr>
          <w:ilvl w:val="0"/>
          <w:numId w:val="0"/>
        </w:numPr>
        <w:spacing w:before="120" w:after="120"/>
        <w:ind w:left="737"/>
        <w:jc w:val="both"/>
        <w:rPr>
          <w:rFonts w:ascii="Arial" w:hAnsi="Arial" w:cs="Arial"/>
          <w:b w:val="0"/>
          <w:szCs w:val="22"/>
          <w:u w:val="none"/>
          <w:lang w:val="en-US"/>
        </w:rPr>
      </w:pPr>
      <w:r w:rsidRPr="00F14B4A">
        <w:rPr>
          <w:rStyle w:val="l-L2Char"/>
          <w:rFonts w:cs="Arial"/>
          <w:b w:val="0"/>
          <w:szCs w:val="22"/>
          <w:u w:val="none"/>
        </w:rPr>
        <w:t>Popis stavby:</w:t>
      </w:r>
      <w:r w:rsidR="00E74D2D" w:rsidRPr="00F14B4A">
        <w:rPr>
          <w:rStyle w:val="l-L2Char"/>
          <w:rFonts w:cs="Arial"/>
          <w:b w:val="0"/>
          <w:szCs w:val="22"/>
          <w:u w:val="none"/>
        </w:rPr>
        <w:tab/>
      </w:r>
      <w:bookmarkStart w:id="2" w:name="_Hlk73968528"/>
      <w:r w:rsidR="000D22B6" w:rsidRPr="00F14B4A">
        <w:rPr>
          <w:rFonts w:ascii="Arial" w:hAnsi="Arial" w:cs="Arial"/>
          <w:b w:val="0"/>
          <w:szCs w:val="22"/>
          <w:u w:val="none"/>
        </w:rPr>
        <w:t>C10 „Vinice“ – stávající polní cesta, částečně zpevněná štěrkem. Cesta je napojena na silnici III/3234 kolem lesa a polní cestu C9, která navazuje na lesní cestu, v k.ú. Rohovládova Bělá. Délka cesty je 634 m. Doprovodná zeleň se vyskytuje podél lesa – trnka, růže šípková. Navržena je celková rekonstrukce a rozšíření šířky cesty. Kategorie 4,5/30 s povrchem z penetrovaného makadamu napojená na silnici č. III/3234 o délce 634 m s doprovodnou zelení KZ4 v délce cca 120 m. Odvodnění pláně drenáží. V trase cesty jsou navrženy 2 výhybny V6 a V7</w:t>
      </w:r>
      <w:r w:rsidRPr="00F14B4A">
        <w:rPr>
          <w:rFonts w:ascii="Arial" w:hAnsi="Arial" w:cs="Arial"/>
          <w:b w:val="0"/>
          <w:szCs w:val="22"/>
          <w:u w:val="none"/>
          <w:lang w:eastAsia="ar-SA"/>
        </w:rPr>
        <w:t>.</w:t>
      </w:r>
      <w:r w:rsidRPr="00F14B4A">
        <w:rPr>
          <w:rFonts w:ascii="Arial" w:hAnsi="Arial" w:cs="Arial"/>
          <w:b w:val="0"/>
          <w:szCs w:val="22"/>
          <w:u w:val="none"/>
          <w:lang w:val="en-US"/>
        </w:rPr>
        <w:t xml:space="preserve"> </w:t>
      </w:r>
    </w:p>
    <w:bookmarkEnd w:id="2"/>
    <w:p w14:paraId="5A401D35" w14:textId="77777777" w:rsidR="00763E99" w:rsidRPr="00F14B4A" w:rsidRDefault="00763E99" w:rsidP="00763E99">
      <w:pPr>
        <w:pStyle w:val="l-L1"/>
        <w:keepNext w:val="0"/>
        <w:numPr>
          <w:ilvl w:val="0"/>
          <w:numId w:val="0"/>
        </w:numPr>
        <w:spacing w:before="120" w:after="120"/>
        <w:ind w:left="737"/>
        <w:jc w:val="both"/>
        <w:rPr>
          <w:rStyle w:val="l-L2Char"/>
          <w:rFonts w:cs="Arial"/>
          <w:szCs w:val="22"/>
          <w:u w:val="none"/>
        </w:rPr>
      </w:pPr>
      <w:r w:rsidRPr="00F14B4A">
        <w:rPr>
          <w:rStyle w:val="l-L2Char"/>
          <w:rFonts w:cs="Arial"/>
          <w:b w:val="0"/>
          <w:szCs w:val="22"/>
          <w:u w:val="none"/>
        </w:rPr>
        <w:t>(dále jen „stavba“).</w:t>
      </w:r>
    </w:p>
    <w:p w14:paraId="68AD5208" w14:textId="2AA8F6B1"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E74D2D" w:rsidRPr="00F14B4A">
        <w:rPr>
          <w:rStyle w:val="l-L2Char"/>
          <w:rFonts w:cs="Arial"/>
          <w:b w:val="0"/>
          <w:szCs w:val="22"/>
          <w:u w:val="none"/>
        </w:rPr>
        <w:t xml:space="preserve"> </w:t>
      </w:r>
      <w:r w:rsidRPr="00F14B4A">
        <w:rPr>
          <w:rStyle w:val="l-L2Char"/>
          <w:rFonts w:cs="Arial"/>
          <w:bCs/>
          <w:szCs w:val="22"/>
          <w:u w:val="none"/>
        </w:rPr>
        <w:t>Rekonstrukce polní cesty C9 v k.ú. Vyšehněvice</w:t>
      </w:r>
    </w:p>
    <w:p w14:paraId="5C30E1E8" w14:textId="1412DD58"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E74D2D"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Vyšehněvice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6934CD8C" w14:textId="5F37E85F" w:rsidR="00763E99" w:rsidRPr="00F14B4A" w:rsidRDefault="00763E99" w:rsidP="00763E99">
      <w:pPr>
        <w:pStyle w:val="l-L1"/>
        <w:keepNext w:val="0"/>
        <w:numPr>
          <w:ilvl w:val="0"/>
          <w:numId w:val="0"/>
        </w:numPr>
        <w:spacing w:before="120" w:after="120"/>
        <w:ind w:left="737"/>
        <w:jc w:val="both"/>
        <w:rPr>
          <w:rFonts w:ascii="Arial" w:hAnsi="Arial" w:cs="Arial"/>
          <w:b w:val="0"/>
          <w:szCs w:val="22"/>
          <w:u w:val="none"/>
          <w:lang w:val="en-US"/>
        </w:rPr>
      </w:pPr>
      <w:r w:rsidRPr="00F14B4A">
        <w:rPr>
          <w:rStyle w:val="l-L2Char"/>
          <w:rFonts w:cs="Arial"/>
          <w:b w:val="0"/>
          <w:szCs w:val="22"/>
          <w:u w:val="none"/>
        </w:rPr>
        <w:t>Popis stavby:</w:t>
      </w:r>
      <w:r w:rsidR="00E74D2D" w:rsidRPr="00F14B4A">
        <w:rPr>
          <w:rStyle w:val="l-L2Char"/>
          <w:rFonts w:cs="Arial"/>
          <w:b w:val="0"/>
          <w:szCs w:val="22"/>
          <w:u w:val="none"/>
        </w:rPr>
        <w:tab/>
      </w:r>
      <w:bookmarkStart w:id="3" w:name="_Hlk73970677"/>
      <w:r w:rsidR="000D22B6" w:rsidRPr="00F14B4A">
        <w:rPr>
          <w:rFonts w:ascii="Arial" w:hAnsi="Arial" w:cs="Arial"/>
          <w:b w:val="0"/>
          <w:szCs w:val="22"/>
          <w:u w:val="none"/>
        </w:rPr>
        <w:t>C9 „K lesíku“ – stávající nezpevněná polní cesta. Trasa cesty vede z intravilánu západním směrem k hranici zájmového k.ú. s k.ú. Rohovládova Bělá. Délka cesty je 639 m. Propustky: stávající 1× (P6) DN 400. Inženýrské sítě: v km 0,180 elektrické vedení. Rekonstrukce spočívá ve zpevnění cesty a rozšíření na požadovanou šířku, rekonstrukce propustků. Kategorie 3/30 s travnatým povrchem</w:t>
      </w:r>
      <w:bookmarkStart w:id="4" w:name="_Hlk73970564"/>
      <w:r w:rsidRPr="00F14B4A">
        <w:rPr>
          <w:rFonts w:ascii="Arial" w:hAnsi="Arial" w:cs="Arial"/>
          <w:b w:val="0"/>
          <w:szCs w:val="22"/>
          <w:u w:val="none"/>
          <w:lang w:eastAsia="ar-SA"/>
        </w:rPr>
        <w:t xml:space="preserve">. </w:t>
      </w:r>
      <w:bookmarkEnd w:id="4"/>
    </w:p>
    <w:bookmarkEnd w:id="3"/>
    <w:p w14:paraId="29BE538B" w14:textId="77777777" w:rsidR="00763E99" w:rsidRPr="00F14B4A" w:rsidRDefault="00763E99" w:rsidP="00763E99">
      <w:pPr>
        <w:pStyle w:val="l-L1"/>
        <w:keepNext w:val="0"/>
        <w:numPr>
          <w:ilvl w:val="0"/>
          <w:numId w:val="0"/>
        </w:numPr>
        <w:spacing w:before="120" w:after="120"/>
        <w:ind w:left="737"/>
        <w:jc w:val="both"/>
        <w:rPr>
          <w:rStyle w:val="l-L2Char"/>
          <w:rFonts w:cs="Arial"/>
          <w:szCs w:val="22"/>
          <w:u w:val="none"/>
        </w:rPr>
      </w:pPr>
      <w:r w:rsidRPr="00F14B4A">
        <w:rPr>
          <w:rStyle w:val="l-L2Char"/>
          <w:rFonts w:cs="Arial"/>
          <w:b w:val="0"/>
          <w:szCs w:val="22"/>
          <w:u w:val="none"/>
        </w:rPr>
        <w:t>(dále jen „stavba“).</w:t>
      </w:r>
    </w:p>
    <w:p w14:paraId="0597D39E" w14:textId="22B44276"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E74D2D" w:rsidRPr="00F14B4A">
        <w:rPr>
          <w:rStyle w:val="l-L2Char"/>
          <w:rFonts w:cs="Arial"/>
          <w:b w:val="0"/>
          <w:szCs w:val="22"/>
          <w:u w:val="none"/>
        </w:rPr>
        <w:t xml:space="preserve"> </w:t>
      </w:r>
      <w:r w:rsidRPr="00F14B4A">
        <w:rPr>
          <w:rStyle w:val="l-L2Char"/>
          <w:rFonts w:cs="Arial"/>
          <w:bCs/>
          <w:szCs w:val="22"/>
          <w:u w:val="none"/>
        </w:rPr>
        <w:t>Rekonstrukce polní cesty C6 v k.ú. Vyšehněvice</w:t>
      </w:r>
    </w:p>
    <w:p w14:paraId="2C9DF8E4" w14:textId="0D610612"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E74D2D"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Vyšehněvice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22D6619E" w14:textId="4EBD990E" w:rsidR="00763E99" w:rsidRPr="00F14B4A" w:rsidRDefault="00763E99" w:rsidP="00763E99">
      <w:pPr>
        <w:pStyle w:val="l-L1"/>
        <w:keepNext w:val="0"/>
        <w:numPr>
          <w:ilvl w:val="0"/>
          <w:numId w:val="0"/>
        </w:numPr>
        <w:spacing w:before="120" w:after="120"/>
        <w:ind w:left="737"/>
        <w:jc w:val="both"/>
        <w:rPr>
          <w:rFonts w:ascii="Arial" w:hAnsi="Arial" w:cs="Arial"/>
          <w:b w:val="0"/>
          <w:szCs w:val="22"/>
          <w:u w:val="none"/>
          <w:lang w:val="en-US"/>
        </w:rPr>
      </w:pPr>
      <w:r w:rsidRPr="00F14B4A">
        <w:rPr>
          <w:rStyle w:val="l-L2Char"/>
          <w:rFonts w:cs="Arial"/>
          <w:b w:val="0"/>
          <w:szCs w:val="22"/>
          <w:u w:val="none"/>
        </w:rPr>
        <w:t>Popis stavby:</w:t>
      </w:r>
      <w:r w:rsidR="00E74D2D" w:rsidRPr="00F14B4A">
        <w:rPr>
          <w:rStyle w:val="l-L2Char"/>
          <w:rFonts w:cs="Arial"/>
          <w:b w:val="0"/>
          <w:szCs w:val="22"/>
          <w:u w:val="none"/>
        </w:rPr>
        <w:tab/>
      </w:r>
      <w:r w:rsidR="000D22B6" w:rsidRPr="00F14B4A">
        <w:rPr>
          <w:rFonts w:ascii="Arial" w:hAnsi="Arial" w:cs="Arial"/>
          <w:b w:val="0"/>
          <w:szCs w:val="22"/>
          <w:u w:val="none"/>
        </w:rPr>
        <w:t xml:space="preserve">C6 „K rybníku Starému“ – travnatá polní cesta zajišťující přístup k Starému rybníku. Cesta je napojena na silnici č. 3233. Délka cesty je 503 m. Stávající povrch cesty je nezpevněný a travnatý. Cesta je bez odvodňovacích prvků. Na cestě nedojde ke střetu s inženýrskými sítěmi. Stávající doprovodnou zeleň tvoří oboustranně trnka, růže šípková, hloh, solitérně líska, dub. Celková rekonstrukce cesty, rozšíření šířky cesty. Kategorie 4,5/30 s povrchem z penetrovaného makadamu. Odvodnění pláně drenáží. V trase cesty je navržena jedna výhybna V11. Na cestě je nově navržen propustek P16. Cesta je </w:t>
      </w:r>
      <w:r w:rsidR="000D22B6" w:rsidRPr="00F14B4A">
        <w:rPr>
          <w:rFonts w:ascii="Arial" w:hAnsi="Arial" w:cs="Arial"/>
          <w:b w:val="0"/>
          <w:szCs w:val="22"/>
          <w:u w:val="none"/>
        </w:rPr>
        <w:lastRenderedPageBreak/>
        <w:t>ukončena na hrázi stávající vodní nádrže „Starý Rybník“. Hráz rybníka je v současné době ve špatném stavu, její oprava je součástí revitalizace LBC 5. V úseku přes hráz bude provedeno dosypání tělesa hráze tak, aby bylo možné po koruně hráze vést cestu. Šířka koruny hráze bude 4,5 m</w:t>
      </w:r>
      <w:r w:rsidRPr="00F14B4A">
        <w:rPr>
          <w:rFonts w:ascii="Arial" w:hAnsi="Arial" w:cs="Arial"/>
          <w:b w:val="0"/>
          <w:szCs w:val="22"/>
          <w:u w:val="none"/>
          <w:lang w:val="en-US"/>
        </w:rPr>
        <w:t xml:space="preserve">. </w:t>
      </w:r>
    </w:p>
    <w:p w14:paraId="156BBA6D" w14:textId="77777777" w:rsidR="00763E99" w:rsidRPr="00F14B4A" w:rsidRDefault="00763E99" w:rsidP="00763E99">
      <w:pPr>
        <w:pStyle w:val="l-L1"/>
        <w:keepNext w:val="0"/>
        <w:numPr>
          <w:ilvl w:val="0"/>
          <w:numId w:val="0"/>
        </w:numPr>
        <w:spacing w:before="120" w:after="120"/>
        <w:ind w:left="737"/>
        <w:jc w:val="both"/>
        <w:rPr>
          <w:rStyle w:val="l-L2Char"/>
          <w:rFonts w:cs="Arial"/>
          <w:szCs w:val="22"/>
          <w:u w:val="none"/>
        </w:rPr>
      </w:pPr>
      <w:r w:rsidRPr="00F14B4A">
        <w:rPr>
          <w:rStyle w:val="l-L2Char"/>
          <w:rFonts w:cs="Arial"/>
          <w:b w:val="0"/>
          <w:szCs w:val="22"/>
          <w:u w:val="none"/>
        </w:rPr>
        <w:t>(dále jen „stavba“).</w:t>
      </w:r>
    </w:p>
    <w:p w14:paraId="60DB9AC6" w14:textId="15774F69"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E74D2D" w:rsidRPr="00F14B4A">
        <w:rPr>
          <w:rStyle w:val="l-L2Char"/>
          <w:rFonts w:cs="Arial"/>
          <w:b w:val="0"/>
          <w:szCs w:val="22"/>
          <w:u w:val="none"/>
        </w:rPr>
        <w:t xml:space="preserve"> </w:t>
      </w:r>
      <w:r w:rsidRPr="00F14B4A">
        <w:rPr>
          <w:rStyle w:val="l-L2Char"/>
          <w:rFonts w:cs="Arial"/>
          <w:bCs/>
          <w:szCs w:val="22"/>
          <w:u w:val="none"/>
        </w:rPr>
        <w:t>Průlehy PEO 3 a PEO4 v k.ú. Vyšehněvice</w:t>
      </w:r>
    </w:p>
    <w:p w14:paraId="63CD7A17" w14:textId="0FA08416"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E74D2D"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Vyšehněvice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7315DA28" w14:textId="05B8114E" w:rsidR="00763E99" w:rsidRPr="00F14B4A" w:rsidRDefault="00763E99" w:rsidP="00763E99">
      <w:pPr>
        <w:pStyle w:val="l-L1"/>
        <w:keepNext w:val="0"/>
        <w:numPr>
          <w:ilvl w:val="0"/>
          <w:numId w:val="0"/>
        </w:numPr>
        <w:spacing w:before="120" w:after="120"/>
        <w:ind w:left="737"/>
        <w:jc w:val="both"/>
        <w:rPr>
          <w:rFonts w:ascii="Arial" w:hAnsi="Arial" w:cs="Arial"/>
          <w:b w:val="0"/>
          <w:szCs w:val="22"/>
          <w:u w:val="none"/>
          <w:lang w:val="en-US"/>
        </w:rPr>
      </w:pPr>
      <w:r w:rsidRPr="00F14B4A">
        <w:rPr>
          <w:rStyle w:val="l-L2Char"/>
          <w:rFonts w:cs="Arial"/>
          <w:b w:val="0"/>
          <w:szCs w:val="22"/>
          <w:u w:val="none"/>
        </w:rPr>
        <w:t>Popis stavby:</w:t>
      </w:r>
      <w:r w:rsidR="00E74D2D" w:rsidRPr="00F14B4A">
        <w:rPr>
          <w:rStyle w:val="l-L2Char"/>
          <w:rFonts w:cs="Arial"/>
          <w:b w:val="0"/>
          <w:szCs w:val="22"/>
          <w:u w:val="none"/>
        </w:rPr>
        <w:tab/>
      </w:r>
      <w:r w:rsidR="000D22B6" w:rsidRPr="00F14B4A">
        <w:rPr>
          <w:rFonts w:ascii="Arial" w:hAnsi="Arial" w:cs="Arial"/>
          <w:b w:val="0"/>
          <w:szCs w:val="22"/>
          <w:u w:val="none"/>
        </w:rPr>
        <w:t>Průlehy PEO 3 a PEO 4 – zasakovací průlehy jsou navrženy tak, aby v maximální míře podpořily zpomalení povrchu odtoku v zatravněné a osázené ploše a jeho zasáknutí. Vybudováním průlehů dojde k rozdělení stávajících pozemků a ke zkrácení dráhy odtoku. Průlehy budou zpevněny zatravněním a výsadbou zeleně. Délka průlehu PEO 3 je 325 m, délka průlehu PEO 4 je 250 m. Sklony svahů průlehů jsou 1:3–1:6, případně mírnější. Trasa průlehů je vedena po vrstevnici pro navýšení účinku zasakování. Případně, že z prostorových či jiných důvodů je průleh navržen se sklonem dna, jsou na průlehu navrženy přepážky se sklonem svahů 1:3–1:5 pro zvýšení účinku zasakování. Tam, kde je to možné jsou průlehy vyústěny do přilehlých vodotečí, cestních příkopů nebo zatravněných údolnic</w:t>
      </w:r>
      <w:r w:rsidR="00302A4C" w:rsidRPr="00F14B4A">
        <w:rPr>
          <w:rFonts w:ascii="Arial" w:hAnsi="Arial" w:cs="Arial"/>
          <w:b w:val="0"/>
          <w:szCs w:val="22"/>
          <w:u w:val="none"/>
        </w:rPr>
        <w:t>.</w:t>
      </w:r>
    </w:p>
    <w:p w14:paraId="285F30BC" w14:textId="77777777" w:rsidR="00763E99" w:rsidRPr="00F14B4A" w:rsidRDefault="00763E99" w:rsidP="00763E99">
      <w:pPr>
        <w:pStyle w:val="l-L1"/>
        <w:keepNext w:val="0"/>
        <w:numPr>
          <w:ilvl w:val="0"/>
          <w:numId w:val="0"/>
        </w:numPr>
        <w:spacing w:before="120" w:after="120"/>
        <w:ind w:left="737"/>
        <w:jc w:val="both"/>
        <w:rPr>
          <w:rStyle w:val="l-L2Char"/>
          <w:rFonts w:cs="Arial"/>
          <w:szCs w:val="22"/>
          <w:u w:val="none"/>
        </w:rPr>
      </w:pPr>
      <w:r w:rsidRPr="00F14B4A">
        <w:rPr>
          <w:rStyle w:val="l-L2Char"/>
          <w:rFonts w:cs="Arial"/>
          <w:b w:val="0"/>
          <w:szCs w:val="22"/>
          <w:u w:val="none"/>
        </w:rPr>
        <w:t>(dále jen „stavba“).</w:t>
      </w:r>
    </w:p>
    <w:p w14:paraId="66DD6E0B" w14:textId="4B0FFAC1"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E74D2D" w:rsidRPr="00F14B4A">
        <w:rPr>
          <w:rStyle w:val="l-L2Char"/>
          <w:rFonts w:cs="Arial"/>
          <w:b w:val="0"/>
          <w:szCs w:val="22"/>
          <w:u w:val="none"/>
        </w:rPr>
        <w:t xml:space="preserve"> </w:t>
      </w:r>
      <w:r w:rsidRPr="00F14B4A">
        <w:rPr>
          <w:rStyle w:val="l-L2Char"/>
          <w:rFonts w:cs="Arial"/>
          <w:bCs/>
          <w:szCs w:val="22"/>
          <w:u w:val="none"/>
        </w:rPr>
        <w:t>Lokální biocentrum LBC 5 v k.ú. Vyšehněvice</w:t>
      </w:r>
    </w:p>
    <w:p w14:paraId="57D37C5A" w14:textId="70489FD3"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E74D2D"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Vyšehněvice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7B730C62" w14:textId="1C9C3C3E" w:rsidR="00763E99" w:rsidRPr="00F14B4A" w:rsidRDefault="00763E99" w:rsidP="00763E99">
      <w:pPr>
        <w:pStyle w:val="l-L1"/>
        <w:keepNext w:val="0"/>
        <w:numPr>
          <w:ilvl w:val="0"/>
          <w:numId w:val="0"/>
        </w:numPr>
        <w:spacing w:before="120" w:after="120"/>
        <w:ind w:left="737"/>
        <w:jc w:val="both"/>
        <w:rPr>
          <w:rFonts w:ascii="Arial" w:hAnsi="Arial" w:cs="Arial"/>
          <w:b w:val="0"/>
          <w:szCs w:val="22"/>
          <w:u w:val="none"/>
          <w:lang w:val="en-US"/>
        </w:rPr>
      </w:pPr>
      <w:r w:rsidRPr="00F14B4A">
        <w:rPr>
          <w:rStyle w:val="l-L2Char"/>
          <w:rFonts w:cs="Arial"/>
          <w:b w:val="0"/>
          <w:szCs w:val="22"/>
          <w:u w:val="none"/>
        </w:rPr>
        <w:t>Popis stavby</w:t>
      </w:r>
      <w:r w:rsidR="00E74D2D" w:rsidRPr="00F14B4A">
        <w:rPr>
          <w:rStyle w:val="l-L2Char"/>
          <w:rFonts w:cs="Arial"/>
          <w:b w:val="0"/>
          <w:szCs w:val="22"/>
          <w:u w:val="none"/>
        </w:rPr>
        <w:t>:</w:t>
      </w:r>
      <w:r w:rsidR="00E74D2D" w:rsidRPr="00F14B4A">
        <w:rPr>
          <w:rStyle w:val="l-L2Char"/>
          <w:rFonts w:cs="Arial"/>
          <w:b w:val="0"/>
          <w:szCs w:val="22"/>
          <w:u w:val="none"/>
        </w:rPr>
        <w:tab/>
      </w:r>
      <w:r w:rsidR="000D22B6" w:rsidRPr="00F14B4A">
        <w:rPr>
          <w:rFonts w:ascii="Arial" w:hAnsi="Arial" w:cs="Arial"/>
          <w:b w:val="0"/>
          <w:szCs w:val="22"/>
          <w:u w:val="none"/>
        </w:rPr>
        <w:t xml:space="preserve">LBC 5 - Rybník Starý – lokální biocentrum o výměře 4,8631 ha, na které jsou napojeny lokální biokoridory – LBK 3, LBK </w:t>
      </w:r>
      <w:proofErr w:type="gramStart"/>
      <w:r w:rsidR="000D22B6" w:rsidRPr="00F14B4A">
        <w:rPr>
          <w:rFonts w:ascii="Arial" w:hAnsi="Arial" w:cs="Arial"/>
          <w:b w:val="0"/>
          <w:szCs w:val="22"/>
          <w:u w:val="none"/>
        </w:rPr>
        <w:t>2A</w:t>
      </w:r>
      <w:proofErr w:type="gramEnd"/>
      <w:r w:rsidR="000D22B6" w:rsidRPr="00F14B4A">
        <w:rPr>
          <w:rFonts w:ascii="Arial" w:hAnsi="Arial" w:cs="Arial"/>
          <w:b w:val="0"/>
          <w:szCs w:val="22"/>
          <w:u w:val="none"/>
        </w:rPr>
        <w:t xml:space="preserve"> a LBK 2B. Skládá se z vodní plochy s velkou plochou litorálního pásma na konci zátopy a trvalého travního porostu. K navrhovaným opatřením patří výchovné zásahy u stávajících porostů na ploše 2,82 ha a zatravnění plochy orné půdy o celkové ploše 1,46 ha na území biocentra. Součástí navrhovaných opatření je i rekonstrukce hráze rybníka včetně výpustného zařízení a bezpečnostního přelivu a břehových partií. Kopie Manipulačního řádu a Pasportu stavby rybníka Starý budou přílohou zadávací dokumentace. Originály jsou založeny na Obecním úřadě ve Vyšehněvicích</w:t>
      </w:r>
      <w:r w:rsidR="000C47D4" w:rsidRPr="00F14B4A">
        <w:rPr>
          <w:rFonts w:ascii="Arial" w:hAnsi="Arial" w:cs="Arial"/>
          <w:b w:val="0"/>
          <w:szCs w:val="22"/>
          <w:u w:val="none"/>
          <w:lang w:eastAsia="ar-SA"/>
        </w:rPr>
        <w:t>.</w:t>
      </w:r>
      <w:r w:rsidRPr="00F14B4A">
        <w:rPr>
          <w:rFonts w:ascii="Arial" w:hAnsi="Arial" w:cs="Arial"/>
          <w:b w:val="0"/>
          <w:szCs w:val="22"/>
          <w:u w:val="none"/>
          <w:lang w:val="en-US"/>
        </w:rPr>
        <w:t xml:space="preserve"> </w:t>
      </w:r>
    </w:p>
    <w:p w14:paraId="07AEFA6D" w14:textId="77777777" w:rsidR="00763E99" w:rsidRPr="00F14B4A" w:rsidRDefault="00763E99" w:rsidP="00763E99">
      <w:pPr>
        <w:pStyle w:val="l-L1"/>
        <w:keepNext w:val="0"/>
        <w:numPr>
          <w:ilvl w:val="0"/>
          <w:numId w:val="0"/>
        </w:numPr>
        <w:spacing w:before="120" w:after="120"/>
        <w:ind w:left="737"/>
        <w:jc w:val="both"/>
        <w:rPr>
          <w:rStyle w:val="l-L2Char"/>
          <w:rFonts w:cs="Arial"/>
          <w:szCs w:val="22"/>
          <w:u w:val="none"/>
        </w:rPr>
      </w:pPr>
      <w:r w:rsidRPr="00F14B4A">
        <w:rPr>
          <w:rStyle w:val="l-L2Char"/>
          <w:rFonts w:cs="Arial"/>
          <w:b w:val="0"/>
          <w:szCs w:val="22"/>
          <w:u w:val="none"/>
        </w:rPr>
        <w:t>(dále jen „stavba“).</w:t>
      </w:r>
    </w:p>
    <w:p w14:paraId="5EC9CD96" w14:textId="4BB7CD04"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384B48" w:rsidRPr="00F14B4A">
        <w:rPr>
          <w:rStyle w:val="l-L2Char"/>
          <w:rFonts w:cs="Arial"/>
          <w:b w:val="0"/>
          <w:szCs w:val="22"/>
          <w:u w:val="none"/>
        </w:rPr>
        <w:t xml:space="preserve"> </w:t>
      </w:r>
      <w:r w:rsidRPr="00F14B4A">
        <w:rPr>
          <w:rStyle w:val="l-L2Char"/>
          <w:rFonts w:cs="Arial"/>
          <w:bCs/>
          <w:szCs w:val="22"/>
          <w:u w:val="none"/>
        </w:rPr>
        <w:t xml:space="preserve">Lokální biokoridor LBK </w:t>
      </w:r>
      <w:proofErr w:type="gramStart"/>
      <w:r w:rsidRPr="00F14B4A">
        <w:rPr>
          <w:rStyle w:val="l-L2Char"/>
          <w:rFonts w:cs="Arial"/>
          <w:bCs/>
          <w:szCs w:val="22"/>
          <w:u w:val="none"/>
        </w:rPr>
        <w:t>2A</w:t>
      </w:r>
      <w:proofErr w:type="gramEnd"/>
      <w:r w:rsidRPr="00F14B4A">
        <w:rPr>
          <w:rStyle w:val="l-L2Char"/>
          <w:rFonts w:cs="Arial"/>
          <w:bCs/>
          <w:szCs w:val="22"/>
          <w:u w:val="none"/>
        </w:rPr>
        <w:t xml:space="preserve"> v k.ú. Vyšehněvice</w:t>
      </w:r>
    </w:p>
    <w:p w14:paraId="7EE0D0D9" w14:textId="0E78E32D"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384B48"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Vyšehněvice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0645F68D" w14:textId="6E8DD98C" w:rsidR="00763E99" w:rsidRPr="00F14B4A" w:rsidRDefault="00763E99" w:rsidP="00763E99">
      <w:pPr>
        <w:pStyle w:val="l-L1"/>
        <w:keepNext w:val="0"/>
        <w:numPr>
          <w:ilvl w:val="0"/>
          <w:numId w:val="0"/>
        </w:numPr>
        <w:spacing w:before="120" w:after="120"/>
        <w:ind w:left="737"/>
        <w:jc w:val="both"/>
        <w:rPr>
          <w:rFonts w:ascii="Arial" w:hAnsi="Arial" w:cs="Arial"/>
          <w:b w:val="0"/>
          <w:szCs w:val="22"/>
          <w:u w:val="none"/>
          <w:lang w:val="en-US"/>
        </w:rPr>
      </w:pPr>
      <w:r w:rsidRPr="00F14B4A">
        <w:rPr>
          <w:rStyle w:val="l-L2Char"/>
          <w:rFonts w:cs="Arial"/>
          <w:b w:val="0"/>
          <w:szCs w:val="22"/>
          <w:u w:val="none"/>
        </w:rPr>
        <w:t>Popis stavby:</w:t>
      </w:r>
      <w:r w:rsidR="00384B48" w:rsidRPr="00F14B4A">
        <w:rPr>
          <w:rStyle w:val="l-L2Char"/>
          <w:rFonts w:cs="Arial"/>
          <w:b w:val="0"/>
          <w:szCs w:val="22"/>
          <w:u w:val="none"/>
        </w:rPr>
        <w:tab/>
      </w:r>
      <w:r w:rsidR="000D22B6" w:rsidRPr="00F14B4A">
        <w:rPr>
          <w:rFonts w:ascii="Arial" w:hAnsi="Arial" w:cs="Arial"/>
          <w:b w:val="0"/>
          <w:szCs w:val="22"/>
          <w:u w:val="none"/>
        </w:rPr>
        <w:t xml:space="preserve">LBK </w:t>
      </w:r>
      <w:proofErr w:type="gramStart"/>
      <w:r w:rsidR="000D22B6" w:rsidRPr="00F14B4A">
        <w:rPr>
          <w:rFonts w:ascii="Arial" w:hAnsi="Arial" w:cs="Arial"/>
          <w:b w:val="0"/>
          <w:szCs w:val="22"/>
          <w:u w:val="none"/>
        </w:rPr>
        <w:t>2A</w:t>
      </w:r>
      <w:proofErr w:type="gramEnd"/>
      <w:r w:rsidR="000D22B6" w:rsidRPr="00F14B4A">
        <w:rPr>
          <w:rFonts w:ascii="Arial" w:hAnsi="Arial" w:cs="Arial"/>
          <w:b w:val="0"/>
          <w:szCs w:val="22"/>
          <w:u w:val="none"/>
        </w:rPr>
        <w:t xml:space="preserve"> – lokální nefunkční biokoridor. Osa biokoridoru vede jižním směrem podél vodního toku do LBC 5. Délka v zájmovém území je 754 m, navrhovaná šířka je 20 m. Dotčené pozemky </w:t>
      </w:r>
      <w:proofErr w:type="spellStart"/>
      <w:r w:rsidR="000D22B6" w:rsidRPr="00F14B4A">
        <w:rPr>
          <w:rFonts w:ascii="Arial" w:hAnsi="Arial" w:cs="Arial"/>
          <w:b w:val="0"/>
          <w:szCs w:val="22"/>
          <w:u w:val="none"/>
        </w:rPr>
        <w:t>p.č</w:t>
      </w:r>
      <w:proofErr w:type="spellEnd"/>
      <w:r w:rsidR="000D22B6" w:rsidRPr="00F14B4A">
        <w:rPr>
          <w:rFonts w:ascii="Arial" w:hAnsi="Arial" w:cs="Arial"/>
          <w:b w:val="0"/>
          <w:szCs w:val="22"/>
          <w:u w:val="none"/>
        </w:rPr>
        <w:t xml:space="preserve">. 1096, 1228, 1137, 1111, 1130 a 1148. Biokoridor je navržen jako </w:t>
      </w:r>
      <w:proofErr w:type="spellStart"/>
      <w:r w:rsidR="000D22B6" w:rsidRPr="00F14B4A">
        <w:rPr>
          <w:rFonts w:ascii="Arial" w:hAnsi="Arial" w:cs="Arial"/>
          <w:b w:val="0"/>
          <w:szCs w:val="22"/>
          <w:u w:val="none"/>
        </w:rPr>
        <w:t>leso</w:t>
      </w:r>
      <w:proofErr w:type="spellEnd"/>
      <w:r w:rsidR="000D22B6" w:rsidRPr="00F14B4A">
        <w:rPr>
          <w:rFonts w:ascii="Arial" w:hAnsi="Arial" w:cs="Arial"/>
          <w:b w:val="0"/>
          <w:szCs w:val="22"/>
          <w:u w:val="none"/>
        </w:rPr>
        <w:t>-luční. U biokoridoru je navržena revitalizace. Podél vodního toku je navrženo oboustranné zatravnění s doprovodnou liniovou zelení, kterou tvoří autochtonní dřeviny</w:t>
      </w:r>
      <w:r w:rsidRPr="00F14B4A">
        <w:rPr>
          <w:rFonts w:ascii="Arial" w:hAnsi="Arial" w:cs="Arial"/>
          <w:b w:val="0"/>
          <w:szCs w:val="22"/>
          <w:u w:val="none"/>
          <w:lang w:val="en-US"/>
        </w:rPr>
        <w:t xml:space="preserve">. </w:t>
      </w:r>
    </w:p>
    <w:p w14:paraId="45103FA9" w14:textId="77777777" w:rsidR="00763E99" w:rsidRPr="00F14B4A" w:rsidRDefault="00763E99" w:rsidP="00763E99">
      <w:pPr>
        <w:pStyle w:val="l-L1"/>
        <w:keepNext w:val="0"/>
        <w:numPr>
          <w:ilvl w:val="0"/>
          <w:numId w:val="0"/>
        </w:numPr>
        <w:spacing w:before="120" w:after="120"/>
        <w:ind w:left="737"/>
        <w:jc w:val="both"/>
        <w:rPr>
          <w:rStyle w:val="l-L2Char"/>
          <w:rFonts w:cs="Arial"/>
          <w:szCs w:val="22"/>
          <w:u w:val="none"/>
        </w:rPr>
      </w:pPr>
      <w:r w:rsidRPr="00F14B4A">
        <w:rPr>
          <w:rStyle w:val="l-L2Char"/>
          <w:rFonts w:cs="Arial"/>
          <w:b w:val="0"/>
          <w:szCs w:val="22"/>
          <w:u w:val="none"/>
        </w:rPr>
        <w:t>(dále jen „stavba“).</w:t>
      </w:r>
    </w:p>
    <w:p w14:paraId="1B671854" w14:textId="6C0D9FEF"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Název stavby:</w:t>
      </w:r>
      <w:r w:rsidR="00384B48" w:rsidRPr="00F14B4A">
        <w:rPr>
          <w:rStyle w:val="l-L2Char"/>
          <w:rFonts w:cs="Arial"/>
          <w:b w:val="0"/>
          <w:szCs w:val="22"/>
          <w:u w:val="none"/>
        </w:rPr>
        <w:t xml:space="preserve"> </w:t>
      </w:r>
      <w:r w:rsidRPr="00F14B4A">
        <w:rPr>
          <w:rStyle w:val="l-L2Char"/>
          <w:rFonts w:cs="Arial"/>
          <w:bCs/>
          <w:szCs w:val="22"/>
          <w:u w:val="none"/>
        </w:rPr>
        <w:t xml:space="preserve">Lokální biokoridor LBK </w:t>
      </w:r>
      <w:proofErr w:type="gramStart"/>
      <w:r w:rsidRPr="00F14B4A">
        <w:rPr>
          <w:rStyle w:val="l-L2Char"/>
          <w:rFonts w:cs="Arial"/>
          <w:bCs/>
          <w:szCs w:val="22"/>
          <w:u w:val="none"/>
        </w:rPr>
        <w:t>2B</w:t>
      </w:r>
      <w:proofErr w:type="gramEnd"/>
      <w:r w:rsidRPr="00F14B4A">
        <w:rPr>
          <w:rStyle w:val="l-L2Char"/>
          <w:rFonts w:cs="Arial"/>
          <w:bCs/>
          <w:szCs w:val="22"/>
          <w:u w:val="none"/>
        </w:rPr>
        <w:t xml:space="preserve"> v k.ú. Vyšehněvice</w:t>
      </w:r>
    </w:p>
    <w:p w14:paraId="5D1D1180" w14:textId="2710FB1B"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Místo stavby:</w:t>
      </w:r>
      <w:r w:rsidR="00384B48" w:rsidRPr="00F14B4A">
        <w:rPr>
          <w:rStyle w:val="l-L2Char"/>
          <w:rFonts w:cs="Arial"/>
          <w:b w:val="0"/>
          <w:szCs w:val="22"/>
          <w:u w:val="none"/>
        </w:rPr>
        <w:tab/>
      </w:r>
      <w:r w:rsidRPr="00F14B4A">
        <w:rPr>
          <w:rFonts w:ascii="Arial" w:hAnsi="Arial" w:cs="Arial"/>
          <w:bCs/>
          <w:snapToGrid w:val="0"/>
          <w:szCs w:val="22"/>
          <w:u w:val="none"/>
          <w:lang w:val="en-US"/>
        </w:rPr>
        <w:t xml:space="preserve">k.ú. </w:t>
      </w:r>
      <w:proofErr w:type="spellStart"/>
      <w:r w:rsidRPr="00F14B4A">
        <w:rPr>
          <w:rFonts w:ascii="Arial" w:hAnsi="Arial" w:cs="Arial"/>
          <w:bCs/>
          <w:snapToGrid w:val="0"/>
          <w:szCs w:val="22"/>
          <w:u w:val="none"/>
          <w:lang w:val="en-US"/>
        </w:rPr>
        <w:t>Vyšehněvice</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okres</w:t>
      </w:r>
      <w:proofErr w:type="spellEnd"/>
      <w:r w:rsidRPr="00F14B4A">
        <w:rPr>
          <w:rFonts w:ascii="Arial" w:hAnsi="Arial" w:cs="Arial"/>
          <w:bCs/>
          <w:snapToGrid w:val="0"/>
          <w:szCs w:val="22"/>
          <w:u w:val="none"/>
          <w:lang w:val="en-US"/>
        </w:rPr>
        <w:t xml:space="preserve"> Pardubice, </w:t>
      </w:r>
      <w:proofErr w:type="spellStart"/>
      <w:r w:rsidRPr="00F14B4A">
        <w:rPr>
          <w:rFonts w:ascii="Arial" w:hAnsi="Arial" w:cs="Arial"/>
          <w:bCs/>
          <w:snapToGrid w:val="0"/>
          <w:szCs w:val="22"/>
          <w:u w:val="none"/>
          <w:lang w:val="en-US"/>
        </w:rPr>
        <w:t>kraj</w:t>
      </w:r>
      <w:proofErr w:type="spellEnd"/>
      <w:r w:rsidRPr="00F14B4A">
        <w:rPr>
          <w:rFonts w:ascii="Arial" w:hAnsi="Arial" w:cs="Arial"/>
          <w:bCs/>
          <w:snapToGrid w:val="0"/>
          <w:szCs w:val="22"/>
          <w:u w:val="none"/>
          <w:lang w:val="en-US"/>
        </w:rPr>
        <w:t xml:space="preserve"> </w:t>
      </w:r>
      <w:proofErr w:type="spellStart"/>
      <w:r w:rsidRPr="00F14B4A">
        <w:rPr>
          <w:rFonts w:ascii="Arial" w:hAnsi="Arial" w:cs="Arial"/>
          <w:bCs/>
          <w:snapToGrid w:val="0"/>
          <w:szCs w:val="22"/>
          <w:u w:val="none"/>
          <w:lang w:val="en-US"/>
        </w:rPr>
        <w:t>Pardubický</w:t>
      </w:r>
      <w:proofErr w:type="spellEnd"/>
      <w:r w:rsidRPr="00F14B4A">
        <w:rPr>
          <w:rStyle w:val="l-L2Char"/>
          <w:rFonts w:cs="Arial"/>
          <w:b w:val="0"/>
          <w:szCs w:val="22"/>
          <w:u w:val="none"/>
          <w:lang w:val="en-US"/>
        </w:rPr>
        <w:t xml:space="preserve"> </w:t>
      </w:r>
    </w:p>
    <w:p w14:paraId="639BE864" w14:textId="2F2B9AB5" w:rsidR="00763E99" w:rsidRPr="00F14B4A" w:rsidRDefault="00763E99" w:rsidP="00763E99">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Popis stavby:</w:t>
      </w:r>
      <w:r w:rsidR="00384B48" w:rsidRPr="00F14B4A">
        <w:rPr>
          <w:rStyle w:val="l-L2Char"/>
          <w:rFonts w:cs="Arial"/>
          <w:b w:val="0"/>
          <w:szCs w:val="22"/>
          <w:u w:val="none"/>
        </w:rPr>
        <w:tab/>
      </w:r>
      <w:r w:rsidR="000D22B6" w:rsidRPr="00F14B4A">
        <w:rPr>
          <w:rFonts w:ascii="Arial" w:hAnsi="Arial" w:cs="Arial"/>
          <w:b w:val="0"/>
          <w:szCs w:val="22"/>
          <w:u w:val="none"/>
        </w:rPr>
        <w:t xml:space="preserve">LBK </w:t>
      </w:r>
      <w:proofErr w:type="gramStart"/>
      <w:r w:rsidR="000D22B6" w:rsidRPr="00F14B4A">
        <w:rPr>
          <w:rFonts w:ascii="Arial" w:hAnsi="Arial" w:cs="Arial"/>
          <w:b w:val="0"/>
          <w:szCs w:val="22"/>
          <w:u w:val="none"/>
        </w:rPr>
        <w:t>2B</w:t>
      </w:r>
      <w:proofErr w:type="gramEnd"/>
      <w:r w:rsidR="000D22B6" w:rsidRPr="00F14B4A">
        <w:rPr>
          <w:rFonts w:ascii="Arial" w:hAnsi="Arial" w:cs="Arial"/>
          <w:b w:val="0"/>
          <w:szCs w:val="22"/>
          <w:u w:val="none"/>
        </w:rPr>
        <w:t xml:space="preserve"> – lokální nefunkční biokoridor. Osa biokoridoru vede z LBC 5 jižním směrem do sousedního k.ú. Sopřeč do RBC </w:t>
      </w:r>
      <w:proofErr w:type="spellStart"/>
      <w:r w:rsidR="000D22B6" w:rsidRPr="00F14B4A">
        <w:rPr>
          <w:rFonts w:ascii="Arial" w:hAnsi="Arial" w:cs="Arial"/>
          <w:b w:val="0"/>
          <w:szCs w:val="22"/>
          <w:u w:val="none"/>
        </w:rPr>
        <w:t>Sopřečský</w:t>
      </w:r>
      <w:proofErr w:type="spellEnd"/>
      <w:r w:rsidR="000D22B6" w:rsidRPr="00F14B4A">
        <w:rPr>
          <w:rFonts w:ascii="Arial" w:hAnsi="Arial" w:cs="Arial"/>
          <w:b w:val="0"/>
          <w:szCs w:val="22"/>
          <w:u w:val="none"/>
        </w:rPr>
        <w:t xml:space="preserve"> rybník. Osa vede podél vodního </w:t>
      </w:r>
      <w:r w:rsidR="000D22B6" w:rsidRPr="00F14B4A">
        <w:rPr>
          <w:rFonts w:ascii="Arial" w:hAnsi="Arial" w:cs="Arial"/>
          <w:b w:val="0"/>
          <w:szCs w:val="22"/>
          <w:u w:val="none"/>
        </w:rPr>
        <w:lastRenderedPageBreak/>
        <w:t xml:space="preserve">toku. Délka biokoridoru v zájmovém území je 450 m, šířka je 20 m. Dotčené pozemky </w:t>
      </w:r>
      <w:proofErr w:type="spellStart"/>
      <w:r w:rsidR="000D22B6" w:rsidRPr="00F14B4A">
        <w:rPr>
          <w:rFonts w:ascii="Arial" w:hAnsi="Arial" w:cs="Arial"/>
          <w:b w:val="0"/>
          <w:szCs w:val="22"/>
          <w:u w:val="none"/>
        </w:rPr>
        <w:t>p.č</w:t>
      </w:r>
      <w:proofErr w:type="spellEnd"/>
      <w:r w:rsidR="000D22B6" w:rsidRPr="00F14B4A">
        <w:rPr>
          <w:rFonts w:ascii="Arial" w:hAnsi="Arial" w:cs="Arial"/>
          <w:b w:val="0"/>
          <w:szCs w:val="22"/>
          <w:u w:val="none"/>
        </w:rPr>
        <w:t>. 1118, 1247 a 1157. V biokoridoru je navržena revitalizace – rozšíření lučních porostů a podél místní vodoteče doplnění břehových porostů</w:t>
      </w:r>
      <w:r w:rsidRPr="00F14B4A">
        <w:rPr>
          <w:rFonts w:ascii="Arial" w:hAnsi="Arial" w:cs="Arial"/>
          <w:b w:val="0"/>
          <w:szCs w:val="22"/>
          <w:u w:val="none"/>
          <w:lang w:val="en-US"/>
        </w:rPr>
        <w:t>.</w:t>
      </w:r>
      <w:r w:rsidRPr="00F14B4A">
        <w:rPr>
          <w:rStyle w:val="l-L2Char"/>
          <w:rFonts w:cs="Arial"/>
          <w:b w:val="0"/>
          <w:szCs w:val="22"/>
          <w:u w:val="none"/>
          <w:lang w:val="en-US"/>
        </w:rPr>
        <w:t xml:space="preserve"> </w:t>
      </w:r>
    </w:p>
    <w:p w14:paraId="7782FD21" w14:textId="6F2F1D7E" w:rsidR="000F5BF7" w:rsidRPr="00F14B4A" w:rsidRDefault="00763E99" w:rsidP="00763E99">
      <w:pPr>
        <w:pStyle w:val="l-L1"/>
        <w:keepNext w:val="0"/>
        <w:numPr>
          <w:ilvl w:val="0"/>
          <w:numId w:val="0"/>
        </w:numPr>
        <w:spacing w:before="120" w:after="120"/>
        <w:ind w:left="737"/>
        <w:jc w:val="both"/>
        <w:rPr>
          <w:rStyle w:val="l-L2Char"/>
          <w:rFonts w:cs="Arial"/>
          <w:b w:val="0"/>
          <w:bCs/>
          <w:szCs w:val="22"/>
          <w:u w:val="none"/>
        </w:rPr>
      </w:pPr>
      <w:r w:rsidRPr="00F14B4A">
        <w:rPr>
          <w:rStyle w:val="l-L2Char"/>
          <w:rFonts w:cs="Arial"/>
          <w:b w:val="0"/>
          <w:bCs/>
          <w:szCs w:val="22"/>
          <w:u w:val="none"/>
        </w:rPr>
        <w:t>(dále jen „stavba“).</w:t>
      </w:r>
    </w:p>
    <w:p w14:paraId="7D8B4A74" w14:textId="77777777" w:rsidR="00763E99" w:rsidRPr="00F14B4A" w:rsidRDefault="00763E99" w:rsidP="00763E99">
      <w:pPr>
        <w:pStyle w:val="l-L1"/>
        <w:keepNext w:val="0"/>
        <w:numPr>
          <w:ilvl w:val="0"/>
          <w:numId w:val="0"/>
        </w:numPr>
        <w:spacing w:before="120" w:after="120"/>
        <w:ind w:left="737"/>
        <w:jc w:val="both"/>
        <w:rPr>
          <w:rStyle w:val="l-L2Char"/>
          <w:rFonts w:cs="Arial"/>
          <w:b w:val="0"/>
          <w:bCs/>
          <w:szCs w:val="22"/>
          <w:u w:val="none"/>
        </w:rPr>
      </w:pPr>
    </w:p>
    <w:p w14:paraId="7735E454" w14:textId="77777777" w:rsidR="000F73CB" w:rsidRPr="00F14B4A" w:rsidRDefault="000F5BF7" w:rsidP="00930D90">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Zhotovitel se touto smlouvou zavazuje</w:t>
      </w:r>
      <w:r w:rsidR="00A375CC" w:rsidRPr="00F14B4A">
        <w:rPr>
          <w:rStyle w:val="l-L2Char"/>
          <w:rFonts w:cs="Arial"/>
          <w:b w:val="0"/>
          <w:szCs w:val="22"/>
          <w:u w:val="none"/>
        </w:rPr>
        <w:t xml:space="preserve"> </w:t>
      </w:r>
      <w:r w:rsidRPr="00F14B4A">
        <w:rPr>
          <w:rStyle w:val="l-L2Char"/>
          <w:rFonts w:cs="Arial"/>
          <w:szCs w:val="22"/>
        </w:rPr>
        <w:t>vypracovat pro objednatele projektovou dokumentaci</w:t>
      </w:r>
      <w:r w:rsidR="004177C2" w:rsidRPr="00F14B4A">
        <w:rPr>
          <w:rStyle w:val="l-L2Char"/>
          <w:rFonts w:cs="Arial"/>
          <w:szCs w:val="22"/>
        </w:rPr>
        <w:t xml:space="preserve"> </w:t>
      </w:r>
      <w:r w:rsidR="004177C2" w:rsidRPr="00F14B4A">
        <w:rPr>
          <w:rStyle w:val="l-L2Char"/>
          <w:rFonts w:cs="Arial"/>
          <w:b w:val="0"/>
          <w:szCs w:val="22"/>
          <w:u w:val="none"/>
        </w:rPr>
        <w:t xml:space="preserve">včetně </w:t>
      </w:r>
      <w:r w:rsidR="004177C2" w:rsidRPr="00F14B4A">
        <w:rPr>
          <w:rStyle w:val="l-L2Char"/>
          <w:rFonts w:cs="Arial"/>
          <w:szCs w:val="22"/>
        </w:rPr>
        <w:t>provedení podrobného geotechnického průzkumu</w:t>
      </w:r>
      <w:r w:rsidRPr="00F14B4A">
        <w:rPr>
          <w:rStyle w:val="l-L2Char"/>
          <w:rFonts w:cs="Arial"/>
          <w:szCs w:val="22"/>
          <w:u w:val="none"/>
        </w:rPr>
        <w:t xml:space="preserve"> </w:t>
      </w:r>
      <w:r w:rsidRPr="00F14B4A">
        <w:rPr>
          <w:rStyle w:val="l-L2Char"/>
          <w:rFonts w:cs="Arial"/>
          <w:b w:val="0"/>
          <w:szCs w:val="22"/>
          <w:u w:val="none"/>
        </w:rPr>
        <w:t xml:space="preserve">dle </w:t>
      </w:r>
      <w:r w:rsidR="009E3096" w:rsidRPr="00F14B4A">
        <w:rPr>
          <w:rStyle w:val="l-L2Char"/>
          <w:rFonts w:cs="Arial"/>
          <w:b w:val="0"/>
          <w:szCs w:val="22"/>
          <w:u w:val="none"/>
        </w:rPr>
        <w:t>t</w:t>
      </w:r>
      <w:r w:rsidRPr="00F14B4A">
        <w:rPr>
          <w:rStyle w:val="l-L2Char"/>
          <w:rFonts w:cs="Arial"/>
          <w:b w:val="0"/>
          <w:szCs w:val="22"/>
          <w:u w:val="none"/>
        </w:rPr>
        <w:t>éto smlouvy</w:t>
      </w:r>
      <w:r w:rsidR="006B21C5" w:rsidRPr="00F14B4A">
        <w:rPr>
          <w:rStyle w:val="l-L2Char"/>
          <w:rFonts w:cs="Arial"/>
          <w:b w:val="0"/>
          <w:szCs w:val="22"/>
          <w:u w:val="none"/>
        </w:rPr>
        <w:t xml:space="preserve"> </w:t>
      </w:r>
      <w:r w:rsidRPr="00F14B4A">
        <w:rPr>
          <w:rStyle w:val="l-L2Char"/>
          <w:rFonts w:cs="Arial"/>
          <w:b w:val="0"/>
          <w:szCs w:val="22"/>
          <w:u w:val="none"/>
        </w:rPr>
        <w:t>(dále jen „</w:t>
      </w:r>
      <w:r w:rsidR="009821DF" w:rsidRPr="00F14B4A">
        <w:rPr>
          <w:rStyle w:val="l-L2Char"/>
          <w:rFonts w:cs="Arial"/>
          <w:b w:val="0"/>
          <w:szCs w:val="22"/>
          <w:u w:val="none"/>
        </w:rPr>
        <w:t>Dílo</w:t>
      </w:r>
      <w:r w:rsidRPr="00F14B4A">
        <w:rPr>
          <w:rStyle w:val="l-L2Char"/>
          <w:rFonts w:cs="Arial"/>
          <w:b w:val="0"/>
          <w:szCs w:val="22"/>
          <w:u w:val="none"/>
        </w:rPr>
        <w:t>“</w:t>
      </w:r>
      <w:r w:rsidR="00035F68" w:rsidRPr="00F14B4A">
        <w:rPr>
          <w:rStyle w:val="l-L2Char"/>
          <w:rFonts w:cs="Arial"/>
          <w:b w:val="0"/>
          <w:szCs w:val="22"/>
          <w:u w:val="none"/>
        </w:rPr>
        <w:t>)</w:t>
      </w:r>
      <w:r w:rsidR="006B21C5" w:rsidRPr="00F14B4A">
        <w:rPr>
          <w:rStyle w:val="l-L2Char"/>
          <w:rFonts w:cs="Arial"/>
          <w:b w:val="0"/>
          <w:szCs w:val="22"/>
          <w:u w:val="none"/>
        </w:rPr>
        <w:t>.</w:t>
      </w:r>
    </w:p>
    <w:p w14:paraId="698568C5" w14:textId="22D4BEDE" w:rsidR="00C50D61" w:rsidRPr="00F14B4A"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F14B4A">
        <w:rPr>
          <w:rStyle w:val="l-L2Char"/>
          <w:rFonts w:cs="Arial"/>
          <w:b w:val="0"/>
          <w:szCs w:val="22"/>
          <w:u w:val="none"/>
        </w:rPr>
        <w:t xml:space="preserve">Podrobná specifikace </w:t>
      </w:r>
      <w:r w:rsidR="009821DF" w:rsidRPr="00F14B4A">
        <w:rPr>
          <w:rStyle w:val="l-L2Char"/>
          <w:rFonts w:cs="Arial"/>
          <w:b w:val="0"/>
          <w:szCs w:val="22"/>
          <w:u w:val="none"/>
        </w:rPr>
        <w:t>Díla</w:t>
      </w:r>
      <w:r w:rsidR="00C50D61" w:rsidRPr="00F14B4A">
        <w:rPr>
          <w:rStyle w:val="l-L2Char"/>
          <w:rFonts w:cs="Arial"/>
          <w:b w:val="0"/>
          <w:szCs w:val="22"/>
          <w:u w:val="none"/>
        </w:rPr>
        <w:t xml:space="preserve"> </w:t>
      </w:r>
      <w:r w:rsidRPr="00F14B4A">
        <w:rPr>
          <w:rStyle w:val="l-L2Char"/>
          <w:rFonts w:cs="Arial"/>
          <w:b w:val="0"/>
          <w:szCs w:val="22"/>
          <w:u w:val="none"/>
        </w:rPr>
        <w:t>je obsažena</w:t>
      </w:r>
      <w:r w:rsidR="00C50D61" w:rsidRPr="00F14B4A">
        <w:rPr>
          <w:rStyle w:val="l-L2Char"/>
          <w:rFonts w:cs="Arial"/>
          <w:b w:val="0"/>
          <w:szCs w:val="22"/>
          <w:u w:val="none"/>
        </w:rPr>
        <w:t xml:space="preserve"> v Příloze č. 1</w:t>
      </w:r>
      <w:r w:rsidR="002954D1" w:rsidRPr="00F14B4A">
        <w:rPr>
          <w:rStyle w:val="l-L2Char"/>
          <w:rFonts w:cs="Arial"/>
          <w:b w:val="0"/>
          <w:szCs w:val="22"/>
          <w:u w:val="none"/>
        </w:rPr>
        <w:t xml:space="preserve"> a v Příloze č. 2</w:t>
      </w:r>
      <w:r w:rsidR="00631AE8" w:rsidRPr="00F14B4A">
        <w:rPr>
          <w:rStyle w:val="l-L2Char"/>
          <w:rFonts w:cs="Arial"/>
          <w:b w:val="0"/>
          <w:szCs w:val="22"/>
          <w:u w:val="none"/>
        </w:rPr>
        <w:t xml:space="preserve"> této </w:t>
      </w:r>
      <w:r w:rsidR="00024114" w:rsidRPr="00F14B4A">
        <w:rPr>
          <w:rStyle w:val="l-L2Char"/>
          <w:rFonts w:cs="Arial"/>
          <w:b w:val="0"/>
          <w:szCs w:val="22"/>
          <w:u w:val="none"/>
        </w:rPr>
        <w:t>s</w:t>
      </w:r>
      <w:r w:rsidR="00631AE8" w:rsidRPr="00F14B4A">
        <w:rPr>
          <w:rStyle w:val="l-L2Char"/>
          <w:rFonts w:cs="Arial"/>
          <w:b w:val="0"/>
          <w:szCs w:val="22"/>
          <w:u w:val="none"/>
        </w:rPr>
        <w:t>mlouvy</w:t>
      </w:r>
      <w:r w:rsidR="0047679A" w:rsidRPr="00F14B4A">
        <w:rPr>
          <w:rStyle w:val="l-L2Char"/>
          <w:rFonts w:cs="Arial"/>
          <w:b w:val="0"/>
          <w:szCs w:val="22"/>
          <w:u w:val="none"/>
        </w:rPr>
        <w:t>,</w:t>
      </w:r>
      <w:r w:rsidR="002954D1" w:rsidRPr="00F14B4A">
        <w:rPr>
          <w:rStyle w:val="l-L2Char"/>
          <w:rFonts w:cs="Arial"/>
          <w:b w:val="0"/>
          <w:szCs w:val="22"/>
          <w:u w:val="none"/>
        </w:rPr>
        <w:t xml:space="preserve"> </w:t>
      </w:r>
      <w:r w:rsidR="0047679A" w:rsidRPr="00F14B4A">
        <w:rPr>
          <w:rStyle w:val="l-L2Char"/>
          <w:rFonts w:cs="Arial"/>
          <w:b w:val="0"/>
          <w:szCs w:val="22"/>
          <w:u w:val="none"/>
        </w:rPr>
        <w:t>kter</w:t>
      </w:r>
      <w:r w:rsidR="002954D1" w:rsidRPr="00F14B4A">
        <w:rPr>
          <w:rStyle w:val="l-L2Char"/>
          <w:rFonts w:cs="Arial"/>
          <w:b w:val="0"/>
          <w:szCs w:val="22"/>
          <w:u w:val="none"/>
        </w:rPr>
        <w:t>é</w:t>
      </w:r>
      <w:r w:rsidR="0047679A" w:rsidRPr="00F14B4A">
        <w:rPr>
          <w:rStyle w:val="l-L2Char"/>
          <w:rFonts w:cs="Arial"/>
          <w:b w:val="0"/>
          <w:szCs w:val="22"/>
          <w:u w:val="none"/>
        </w:rPr>
        <w:t xml:space="preserve"> j</w:t>
      </w:r>
      <w:r w:rsidR="002954D1" w:rsidRPr="00F14B4A">
        <w:rPr>
          <w:rStyle w:val="l-L2Char"/>
          <w:rFonts w:cs="Arial"/>
          <w:b w:val="0"/>
          <w:szCs w:val="22"/>
          <w:u w:val="none"/>
        </w:rPr>
        <w:t>sou</w:t>
      </w:r>
      <w:r w:rsidR="0047679A" w:rsidRPr="00F14B4A">
        <w:rPr>
          <w:rStyle w:val="l-L2Char"/>
          <w:rFonts w:cs="Arial"/>
          <w:b w:val="0"/>
          <w:szCs w:val="22"/>
          <w:u w:val="none"/>
        </w:rPr>
        <w:t xml:space="preserve"> nedílnou součástí této smlouvy</w:t>
      </w:r>
      <w:r w:rsidR="00631AE8" w:rsidRPr="00F14B4A">
        <w:rPr>
          <w:rStyle w:val="l-L2Char"/>
          <w:rFonts w:cs="Arial"/>
          <w:b w:val="0"/>
          <w:szCs w:val="22"/>
          <w:u w:val="none"/>
        </w:rPr>
        <w:t>.</w:t>
      </w:r>
      <w:r w:rsidR="00631AE8" w:rsidRPr="00F14B4A">
        <w:rPr>
          <w:rStyle w:val="Odkaznakoment"/>
          <w:rFonts w:ascii="Arial" w:hAnsi="Arial" w:cs="Arial"/>
          <w:b w:val="0"/>
          <w:sz w:val="22"/>
          <w:szCs w:val="22"/>
          <w:u w:val="none"/>
          <w:lang w:eastAsia="cs-CZ"/>
        </w:rPr>
        <w:t xml:space="preserve"> </w:t>
      </w:r>
    </w:p>
    <w:p w14:paraId="3971DB7B" w14:textId="77777777" w:rsidR="004D781F" w:rsidRPr="00F14B4A" w:rsidRDefault="004D781F" w:rsidP="004D781F">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je v rámci úkonů směřujícím k zajištění povolení stavebního úřadu na stavbu na základě plné moci (Příloha č. 3) oprávněn podat žádosti o vydání stavebního povolení, doplnění a opravy podání po výzvě stavebního úřadu, převzetí veškerých písemností a rozhodnutí </w:t>
      </w:r>
      <w:proofErr w:type="gramStart"/>
      <w:r w:rsidRPr="00F14B4A">
        <w:rPr>
          <w:rStyle w:val="l-L2Char"/>
          <w:rFonts w:cs="Arial"/>
          <w:b w:val="0"/>
          <w:szCs w:val="22"/>
          <w:u w:val="none"/>
        </w:rPr>
        <w:t>stavebního  úřadu</w:t>
      </w:r>
      <w:proofErr w:type="gramEnd"/>
      <w:r w:rsidRPr="00F14B4A">
        <w:rPr>
          <w:rStyle w:val="l-L2Char"/>
          <w:rFonts w:cs="Arial"/>
          <w:b w:val="0"/>
          <w:szCs w:val="22"/>
          <w:u w:val="none"/>
        </w:rPr>
        <w:t>, vzdání se práva na odvolání proti rozhodnutí stavebního úřadu a činit další právní jednání  směřující k dosažení vydání příslušného stavebního povolení.</w:t>
      </w:r>
    </w:p>
    <w:p w14:paraId="33834E0F" w14:textId="77777777" w:rsidR="00670F32" w:rsidRPr="00F14B4A" w:rsidRDefault="00670F32" w:rsidP="009E6563">
      <w:pPr>
        <w:pStyle w:val="l-L1"/>
        <w:keepNext w:val="0"/>
        <w:numPr>
          <w:ilvl w:val="1"/>
          <w:numId w:val="37"/>
        </w:numPr>
        <w:spacing w:before="120" w:after="120"/>
        <w:jc w:val="both"/>
        <w:rPr>
          <w:rStyle w:val="l-L2Char"/>
          <w:rFonts w:cs="Arial"/>
          <w:b w:val="0"/>
          <w:szCs w:val="22"/>
          <w:u w:val="none"/>
        </w:rPr>
      </w:pPr>
      <w:r w:rsidRPr="00F14B4A">
        <w:rPr>
          <w:rFonts w:ascii="Arial" w:hAnsi="Arial" w:cs="Arial"/>
          <w:b w:val="0"/>
          <w:szCs w:val="22"/>
          <w:u w:val="none"/>
        </w:rPr>
        <w:t xml:space="preserve">Objednatel se zavazuje k převzetí </w:t>
      </w:r>
      <w:r w:rsidR="009821DF" w:rsidRPr="00F14B4A">
        <w:rPr>
          <w:rFonts w:ascii="Arial" w:hAnsi="Arial" w:cs="Arial"/>
          <w:b w:val="0"/>
          <w:szCs w:val="22"/>
          <w:u w:val="none"/>
        </w:rPr>
        <w:t>Díla</w:t>
      </w:r>
      <w:r w:rsidRPr="00F14B4A">
        <w:rPr>
          <w:rFonts w:ascii="Arial" w:hAnsi="Arial" w:cs="Arial"/>
          <w:b w:val="0"/>
          <w:szCs w:val="22"/>
          <w:u w:val="none"/>
        </w:rPr>
        <w:t xml:space="preserve"> a zaplacení cen</w:t>
      </w:r>
      <w:r w:rsidR="00930D90" w:rsidRPr="00F14B4A">
        <w:rPr>
          <w:rFonts w:ascii="Arial" w:hAnsi="Arial" w:cs="Arial"/>
          <w:b w:val="0"/>
          <w:szCs w:val="22"/>
          <w:u w:val="none"/>
        </w:rPr>
        <w:t>y</w:t>
      </w:r>
      <w:r w:rsidRPr="00F14B4A">
        <w:rPr>
          <w:rFonts w:ascii="Arial" w:hAnsi="Arial" w:cs="Arial"/>
          <w:b w:val="0"/>
          <w:szCs w:val="22"/>
          <w:u w:val="none"/>
        </w:rPr>
        <w:t xml:space="preserve"> za </w:t>
      </w:r>
      <w:r w:rsidR="00F72441" w:rsidRPr="00F14B4A">
        <w:rPr>
          <w:rFonts w:ascii="Arial" w:hAnsi="Arial" w:cs="Arial"/>
          <w:b w:val="0"/>
          <w:szCs w:val="22"/>
          <w:u w:val="none"/>
        </w:rPr>
        <w:t>jeho</w:t>
      </w:r>
      <w:r w:rsidR="0047679A" w:rsidRPr="00F14B4A">
        <w:rPr>
          <w:rFonts w:ascii="Arial" w:hAnsi="Arial" w:cs="Arial"/>
          <w:b w:val="0"/>
          <w:szCs w:val="22"/>
          <w:u w:val="none"/>
        </w:rPr>
        <w:t xml:space="preserve"> zhotovení.</w:t>
      </w:r>
      <w:r w:rsidR="0001325F" w:rsidRPr="00F14B4A">
        <w:rPr>
          <w:rFonts w:ascii="Arial" w:hAnsi="Arial" w:cs="Arial"/>
          <w:b w:val="0"/>
          <w:szCs w:val="22"/>
          <w:u w:val="none"/>
        </w:rPr>
        <w:br/>
      </w:r>
      <w:r w:rsidR="0001325F" w:rsidRPr="00F14B4A">
        <w:rPr>
          <w:rFonts w:ascii="Arial" w:hAnsi="Arial" w:cs="Arial"/>
          <w:b w:val="0"/>
          <w:szCs w:val="22"/>
          <w:u w:val="none"/>
        </w:rPr>
        <w:br/>
      </w:r>
    </w:p>
    <w:p w14:paraId="4F5655D0" w14:textId="77777777" w:rsidR="00632E5A" w:rsidRPr="00F14B4A" w:rsidRDefault="00632E5A" w:rsidP="009E6563">
      <w:pPr>
        <w:pStyle w:val="l-L1"/>
        <w:keepNext w:val="0"/>
        <w:ind w:left="0"/>
        <w:rPr>
          <w:rFonts w:ascii="Arial" w:hAnsi="Arial" w:cs="Arial"/>
          <w:szCs w:val="22"/>
        </w:rPr>
      </w:pPr>
      <w:r w:rsidRPr="00F14B4A">
        <w:rPr>
          <w:rFonts w:ascii="Arial" w:hAnsi="Arial" w:cs="Arial"/>
          <w:szCs w:val="22"/>
        </w:rPr>
        <w:br/>
        <w:t>Práva a povinnosti smluvních stran</w:t>
      </w:r>
    </w:p>
    <w:p w14:paraId="2B9797BD" w14:textId="77777777" w:rsidR="00397AB8" w:rsidRPr="00F14B4A" w:rsidRDefault="00A50845" w:rsidP="00397AB8">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Zhotovitel se zavazuje</w:t>
      </w:r>
      <w:r w:rsidR="008E4F6B" w:rsidRPr="00F14B4A">
        <w:rPr>
          <w:rStyle w:val="l-L2Char"/>
          <w:rFonts w:cs="Arial"/>
          <w:b w:val="0"/>
          <w:szCs w:val="22"/>
          <w:u w:val="none"/>
        </w:rPr>
        <w:t xml:space="preserve"> řídit se při </w:t>
      </w:r>
      <w:r w:rsidR="009821DF" w:rsidRPr="00F14B4A">
        <w:rPr>
          <w:rStyle w:val="l-L2Char"/>
          <w:rFonts w:cs="Arial"/>
          <w:b w:val="0"/>
          <w:szCs w:val="22"/>
          <w:u w:val="none"/>
        </w:rPr>
        <w:t>vyhotovování Díla</w:t>
      </w:r>
      <w:r w:rsidR="008E4F6B" w:rsidRPr="00F14B4A">
        <w:rPr>
          <w:rStyle w:val="l-L2Char"/>
          <w:rFonts w:cs="Arial"/>
          <w:b w:val="0"/>
          <w:szCs w:val="22"/>
          <w:u w:val="none"/>
        </w:rPr>
        <w:t xml:space="preserve"> </w:t>
      </w:r>
      <w:r w:rsidRPr="00F14B4A">
        <w:rPr>
          <w:rStyle w:val="l-L2Char"/>
          <w:rFonts w:cs="Arial"/>
          <w:b w:val="0"/>
          <w:szCs w:val="22"/>
          <w:u w:val="none"/>
        </w:rPr>
        <w:t xml:space="preserve">ustanoveními této smlouvy a platnými právními předpisy. V případě, že v průběhu </w:t>
      </w:r>
      <w:r w:rsidR="008D5DB7" w:rsidRPr="00F14B4A">
        <w:rPr>
          <w:rStyle w:val="l-L2Char"/>
          <w:rFonts w:cs="Arial"/>
          <w:b w:val="0"/>
          <w:szCs w:val="22"/>
          <w:u w:val="none"/>
        </w:rPr>
        <w:t xml:space="preserve">plnění </w:t>
      </w:r>
      <w:proofErr w:type="gramStart"/>
      <w:r w:rsidR="008D5DB7" w:rsidRPr="00F14B4A">
        <w:rPr>
          <w:rStyle w:val="l-L2Char"/>
          <w:rFonts w:cs="Arial"/>
          <w:b w:val="0"/>
          <w:szCs w:val="22"/>
          <w:u w:val="none"/>
        </w:rPr>
        <w:t xml:space="preserve">smlouvy </w:t>
      </w:r>
      <w:r w:rsidR="00E62EE1" w:rsidRPr="00F14B4A">
        <w:rPr>
          <w:rStyle w:val="l-L2Char"/>
          <w:rFonts w:cs="Arial"/>
          <w:b w:val="0"/>
          <w:szCs w:val="22"/>
          <w:u w:val="none"/>
        </w:rPr>
        <w:t xml:space="preserve"> nabude</w:t>
      </w:r>
      <w:proofErr w:type="gramEnd"/>
      <w:r w:rsidRPr="00F14B4A">
        <w:rPr>
          <w:rStyle w:val="l-L2Char"/>
          <w:rFonts w:cs="Arial"/>
          <w:b w:val="0"/>
          <w:szCs w:val="22"/>
          <w:u w:val="none"/>
        </w:rPr>
        <w:t xml:space="preserve"> platnosti a účinnosti novela někter</w:t>
      </w:r>
      <w:r w:rsidR="00323892" w:rsidRPr="00F14B4A">
        <w:rPr>
          <w:rStyle w:val="l-L2Char"/>
          <w:rFonts w:cs="Arial"/>
          <w:b w:val="0"/>
          <w:szCs w:val="22"/>
          <w:u w:val="none"/>
        </w:rPr>
        <w:t>ých</w:t>
      </w:r>
      <w:r w:rsidRPr="00F14B4A">
        <w:rPr>
          <w:rStyle w:val="l-L2Char"/>
          <w:rFonts w:cs="Arial"/>
          <w:b w:val="0"/>
          <w:szCs w:val="22"/>
          <w:u w:val="none"/>
        </w:rPr>
        <w:t xml:space="preserve"> právních předpisů a návodů (postupů), popřípadě nabude platnosti a účinnosti jiný právní předpis a návod (postup) vztahující se k</w:t>
      </w:r>
      <w:r w:rsidR="009821DF" w:rsidRPr="00F14B4A">
        <w:rPr>
          <w:rStyle w:val="l-L2Char"/>
          <w:rFonts w:cs="Arial"/>
          <w:b w:val="0"/>
          <w:szCs w:val="22"/>
          <w:u w:val="none"/>
        </w:rPr>
        <w:t> předmětu Díla</w:t>
      </w:r>
      <w:r w:rsidRPr="00F14B4A">
        <w:rPr>
          <w:rStyle w:val="l-L2Char"/>
          <w:rFonts w:cs="Arial"/>
          <w:b w:val="0"/>
          <w:szCs w:val="22"/>
          <w:u w:val="none"/>
        </w:rPr>
        <w:t xml:space="preserve">, je </w:t>
      </w:r>
      <w:r w:rsidR="00CE56BB" w:rsidRPr="00F14B4A">
        <w:rPr>
          <w:rStyle w:val="l-L2Char"/>
          <w:rFonts w:cs="Arial"/>
          <w:b w:val="0"/>
          <w:szCs w:val="22"/>
          <w:u w:val="none"/>
        </w:rPr>
        <w:t xml:space="preserve">zhotovitel </w:t>
      </w:r>
      <w:r w:rsidRPr="00F14B4A">
        <w:rPr>
          <w:rStyle w:val="l-L2Char"/>
          <w:rFonts w:cs="Arial"/>
          <w:b w:val="0"/>
          <w:szCs w:val="22"/>
          <w:u w:val="none"/>
        </w:rPr>
        <w:t>povinen řídit se těmito novými právními předpisy a návody (postupy</w:t>
      </w:r>
      <w:r w:rsidR="002D245C" w:rsidRPr="00F14B4A">
        <w:rPr>
          <w:rStyle w:val="l-L2Char"/>
          <w:rFonts w:cs="Arial"/>
          <w:b w:val="0"/>
          <w:szCs w:val="22"/>
          <w:u w:val="none"/>
        </w:rPr>
        <w:t xml:space="preserve">), a to bez nároku na zvýšení ceny za </w:t>
      </w:r>
      <w:r w:rsidR="009821DF" w:rsidRPr="00F14B4A">
        <w:rPr>
          <w:rStyle w:val="l-L2Char"/>
          <w:rFonts w:cs="Arial"/>
          <w:b w:val="0"/>
          <w:szCs w:val="22"/>
          <w:u w:val="none"/>
        </w:rPr>
        <w:t>Dílo.</w:t>
      </w:r>
      <w:r w:rsidR="00397AB8" w:rsidRPr="00F14B4A">
        <w:rPr>
          <w:rStyle w:val="l-L2Char"/>
          <w:rFonts w:cs="Arial"/>
          <w:b w:val="0"/>
          <w:szCs w:val="22"/>
        </w:rPr>
        <w:t xml:space="preserve"> </w:t>
      </w:r>
    </w:p>
    <w:p w14:paraId="3E26E787" w14:textId="27E0B472" w:rsidR="00716DDA" w:rsidRPr="00F14B4A" w:rsidRDefault="00397AB8" w:rsidP="00397AB8">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Dílo bude provedeno dle příslušných závazných standardů stanovených v ČSN a TP.</w:t>
      </w:r>
    </w:p>
    <w:p w14:paraId="758CED26" w14:textId="77777777" w:rsidR="005E6202" w:rsidRPr="00F14B4A" w:rsidRDefault="005E6202" w:rsidP="005E6202">
      <w:pPr>
        <w:pStyle w:val="l-L1"/>
        <w:keepNext w:val="0"/>
        <w:numPr>
          <w:ilvl w:val="1"/>
          <w:numId w:val="37"/>
        </w:numPr>
        <w:spacing w:before="120" w:after="120"/>
        <w:jc w:val="both"/>
        <w:rPr>
          <w:rStyle w:val="l-L2Char"/>
          <w:rFonts w:cs="Arial"/>
          <w:b w:val="0"/>
          <w:szCs w:val="22"/>
          <w:u w:val="none"/>
        </w:rPr>
      </w:pPr>
      <w:bookmarkStart w:id="5" w:name="_Hlk17798585"/>
      <w:r w:rsidRPr="00F14B4A">
        <w:rPr>
          <w:rStyle w:val="l-L2Char"/>
          <w:rFonts w:cs="Arial"/>
          <w:b w:val="0"/>
          <w:szCs w:val="22"/>
          <w:u w:val="none"/>
        </w:rPr>
        <w:t xml:space="preserve">Zhotovitel je </w:t>
      </w:r>
      <w:proofErr w:type="spellStart"/>
      <w:r w:rsidRPr="00F14B4A">
        <w:rPr>
          <w:rStyle w:val="l-L2Char"/>
          <w:rFonts w:cs="Arial"/>
          <w:b w:val="0"/>
          <w:szCs w:val="22"/>
          <w:u w:val="none"/>
        </w:rPr>
        <w:t>povinnen</w:t>
      </w:r>
      <w:proofErr w:type="spellEnd"/>
      <w:r w:rsidRPr="00F14B4A">
        <w:rPr>
          <w:rStyle w:val="l-L2Char"/>
          <w:rFonts w:cs="Arial"/>
          <w:b w:val="0"/>
          <w:szCs w:val="22"/>
          <w:u w:val="none"/>
        </w:rPr>
        <w:t xml:space="preserve"> minimálně 2x během realizace díla zajistit projednání rozpracovaného díla s objednatelem a budoucím vlastníkem díla.</w:t>
      </w:r>
      <w:bookmarkEnd w:id="5"/>
    </w:p>
    <w:p w14:paraId="3A72B31B" w14:textId="77777777" w:rsidR="004F38A5" w:rsidRPr="00F14B4A" w:rsidRDefault="004F38A5" w:rsidP="009E6563">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 xml:space="preserve">Zhotovitel se zavazuje při </w:t>
      </w:r>
      <w:r w:rsidR="009821DF" w:rsidRPr="00F14B4A">
        <w:rPr>
          <w:rFonts w:cs="Arial"/>
          <w:b w:val="0"/>
          <w:szCs w:val="22"/>
          <w:u w:val="none"/>
        </w:rPr>
        <w:t>vyhotovování Díla</w:t>
      </w:r>
      <w:r w:rsidRPr="00F14B4A">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sidRPr="00F14B4A">
        <w:rPr>
          <w:rFonts w:cs="Arial"/>
          <w:b w:val="0"/>
          <w:szCs w:val="22"/>
          <w:u w:val="none"/>
        </w:rPr>
        <w:t>Díla</w:t>
      </w:r>
      <w:r w:rsidRPr="00F14B4A">
        <w:rPr>
          <w:rFonts w:cs="Arial"/>
          <w:b w:val="0"/>
          <w:szCs w:val="22"/>
          <w:u w:val="none"/>
        </w:rPr>
        <w:t xml:space="preserve"> Ustanovení § 2594 a 2595 občanského zákoníku tímto nejsou dotčena.</w:t>
      </w:r>
    </w:p>
    <w:p w14:paraId="5D4DE6A7" w14:textId="77777777" w:rsidR="000708A3" w:rsidRPr="00F14B4A" w:rsidRDefault="00C26A5E" w:rsidP="000651E8">
      <w:pPr>
        <w:pStyle w:val="l-L1"/>
        <w:keepNext w:val="0"/>
        <w:numPr>
          <w:ilvl w:val="1"/>
          <w:numId w:val="37"/>
        </w:numPr>
        <w:spacing w:before="120" w:after="120"/>
        <w:jc w:val="both"/>
        <w:rPr>
          <w:rStyle w:val="l-L2Char"/>
          <w:rFonts w:cs="Arial"/>
          <w:szCs w:val="22"/>
          <w:u w:val="none"/>
        </w:rPr>
      </w:pPr>
      <w:r w:rsidRPr="00F14B4A">
        <w:rPr>
          <w:rStyle w:val="l-L2Char"/>
          <w:rFonts w:cs="Arial"/>
          <w:b w:val="0"/>
          <w:szCs w:val="22"/>
          <w:u w:val="none"/>
        </w:rPr>
        <w:t>Zhotovitel</w:t>
      </w:r>
      <w:r w:rsidR="000708A3" w:rsidRPr="00F14B4A">
        <w:rPr>
          <w:rStyle w:val="l-L2Char"/>
          <w:rFonts w:cs="Arial"/>
          <w:b w:val="0"/>
          <w:szCs w:val="22"/>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F14B4A" w:rsidRDefault="0079106B" w:rsidP="00884C94">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lastRenderedPageBreak/>
        <w:t xml:space="preserve">Zhotovitel je povinen včas oznámit objednateli všechny okolnosti, které zjistil při </w:t>
      </w:r>
      <w:r w:rsidR="009821DF" w:rsidRPr="00F14B4A">
        <w:rPr>
          <w:rStyle w:val="l-L2Char"/>
          <w:rFonts w:cs="Arial"/>
          <w:b w:val="0"/>
          <w:szCs w:val="22"/>
          <w:u w:val="none"/>
        </w:rPr>
        <w:t>vyhotovování Díla</w:t>
      </w:r>
      <w:r w:rsidRPr="00F14B4A">
        <w:rPr>
          <w:rStyle w:val="l-L2Char"/>
          <w:rFonts w:cs="Arial"/>
          <w:b w:val="0"/>
          <w:szCs w:val="22"/>
          <w:u w:val="none"/>
        </w:rPr>
        <w:t xml:space="preserve"> a jež mohou mít vliv na změnu pokynů objednatele.</w:t>
      </w:r>
    </w:p>
    <w:p w14:paraId="7792D1F4" w14:textId="77777777" w:rsidR="00426FA0" w:rsidRPr="00F14B4A" w:rsidRDefault="00426FA0" w:rsidP="00884C94">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 xml:space="preserve">Zhotovitel prohlašuje, že odpovídá objednateli za škodu na věcech, které od objednatele protokolárně převzal pro účely </w:t>
      </w:r>
      <w:r w:rsidR="009821DF" w:rsidRPr="00F14B4A">
        <w:rPr>
          <w:rFonts w:cs="Arial"/>
          <w:b w:val="0"/>
          <w:szCs w:val="22"/>
          <w:u w:val="none"/>
        </w:rPr>
        <w:t>zhotovení Díla</w:t>
      </w:r>
      <w:r w:rsidRPr="00F14B4A">
        <w:rPr>
          <w:rFonts w:cs="Arial"/>
          <w:b w:val="0"/>
          <w:szCs w:val="22"/>
          <w:u w:val="none"/>
        </w:rPr>
        <w:t xml:space="preserve">, a zavazuje se spolu s příslušnou </w:t>
      </w:r>
      <w:proofErr w:type="gramStart"/>
      <w:r w:rsidRPr="00F14B4A">
        <w:rPr>
          <w:rFonts w:cs="Arial"/>
          <w:b w:val="0"/>
          <w:szCs w:val="22"/>
          <w:u w:val="none"/>
        </w:rPr>
        <w:t>předávanou  částí</w:t>
      </w:r>
      <w:proofErr w:type="gramEnd"/>
      <w:r w:rsidRPr="00F14B4A">
        <w:rPr>
          <w:rFonts w:cs="Arial"/>
          <w:b w:val="0"/>
          <w:szCs w:val="22"/>
          <w:u w:val="none"/>
        </w:rPr>
        <w:t xml:space="preserve"> </w:t>
      </w:r>
      <w:r w:rsidR="009821DF" w:rsidRPr="00F14B4A">
        <w:rPr>
          <w:rFonts w:cs="Arial"/>
          <w:b w:val="0"/>
          <w:szCs w:val="22"/>
          <w:u w:val="none"/>
        </w:rPr>
        <w:t>Díla</w:t>
      </w:r>
      <w:r w:rsidRPr="00F14B4A">
        <w:rPr>
          <w:rFonts w:cs="Arial"/>
          <w:b w:val="0"/>
          <w:szCs w:val="22"/>
          <w:u w:val="none"/>
        </w:rPr>
        <w:t xml:space="preserve"> předložit objednateli vyúčtování a vrátit mu veškeré takové věci, které při </w:t>
      </w:r>
      <w:r w:rsidR="008D5DB7" w:rsidRPr="00F14B4A">
        <w:rPr>
          <w:rFonts w:cs="Arial"/>
          <w:b w:val="0"/>
          <w:szCs w:val="22"/>
          <w:u w:val="none"/>
        </w:rPr>
        <w:t>zhotovení</w:t>
      </w:r>
      <w:r w:rsidR="009821DF" w:rsidRPr="00F14B4A">
        <w:rPr>
          <w:rFonts w:cs="Arial"/>
          <w:b w:val="0"/>
          <w:szCs w:val="22"/>
          <w:u w:val="none"/>
        </w:rPr>
        <w:t xml:space="preserve"> Díla</w:t>
      </w:r>
      <w:r w:rsidRPr="00F14B4A">
        <w:rPr>
          <w:rFonts w:cs="Arial"/>
          <w:b w:val="0"/>
          <w:szCs w:val="22"/>
          <w:u w:val="none"/>
        </w:rPr>
        <w:t xml:space="preserve">  nezpracoval.</w:t>
      </w:r>
    </w:p>
    <w:p w14:paraId="568D7A9F" w14:textId="77777777" w:rsidR="00426FA0" w:rsidRPr="00F14B4A" w:rsidRDefault="00426FA0" w:rsidP="00131905">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Zhotovitel nenese odpovědnost za správnost údajů převzatých z katastru nemovitostí</w:t>
      </w:r>
      <w:r w:rsidR="00131905" w:rsidRPr="00F14B4A">
        <w:rPr>
          <w:rStyle w:val="l-L2Char"/>
          <w:rFonts w:cs="Arial"/>
          <w:b w:val="0"/>
          <w:szCs w:val="22"/>
          <w:u w:val="none"/>
        </w:rPr>
        <w:t xml:space="preserve">, je však povinen jejich správnost náležitě ověřit v rozsahu nezbytném pro </w:t>
      </w:r>
      <w:r w:rsidR="008D5DB7" w:rsidRPr="00F14B4A">
        <w:rPr>
          <w:rStyle w:val="l-L2Char"/>
          <w:rFonts w:cs="Arial"/>
          <w:b w:val="0"/>
          <w:szCs w:val="22"/>
          <w:u w:val="none"/>
        </w:rPr>
        <w:t>zhotovení Díla</w:t>
      </w:r>
      <w:r w:rsidR="00131905" w:rsidRPr="00F14B4A">
        <w:rPr>
          <w:rStyle w:val="l-L2Char"/>
          <w:rFonts w:cs="Arial"/>
          <w:b w:val="0"/>
          <w:szCs w:val="22"/>
          <w:u w:val="none"/>
        </w:rPr>
        <w:t xml:space="preserve"> dle této smlouvy</w:t>
      </w:r>
      <w:r w:rsidRPr="00F14B4A">
        <w:rPr>
          <w:rStyle w:val="l-L2Char"/>
          <w:rFonts w:cs="Arial"/>
          <w:b w:val="0"/>
          <w:szCs w:val="22"/>
          <w:u w:val="none"/>
        </w:rPr>
        <w:t xml:space="preserve">. </w:t>
      </w:r>
    </w:p>
    <w:p w14:paraId="0CA5FEB4" w14:textId="77777777" w:rsidR="00884ED8" w:rsidRPr="00F14B4A" w:rsidRDefault="00884ED8" w:rsidP="00131905">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 xml:space="preserve">Pokud byla k provedení </w:t>
      </w:r>
      <w:r w:rsidR="008D5DB7" w:rsidRPr="00F14B4A">
        <w:rPr>
          <w:rFonts w:cs="Arial"/>
          <w:b w:val="0"/>
          <w:szCs w:val="22"/>
          <w:u w:val="none"/>
        </w:rPr>
        <w:t>Díla</w:t>
      </w:r>
      <w:r w:rsidRPr="00F14B4A">
        <w:rPr>
          <w:rFonts w:cs="Arial"/>
          <w:b w:val="0"/>
          <w:szCs w:val="22"/>
          <w:u w:val="none"/>
        </w:rPr>
        <w:t xml:space="preserve"> užita věc opatřená objednatelem, snižuje se cena </w:t>
      </w:r>
      <w:r w:rsidR="008D5DB7" w:rsidRPr="00F14B4A">
        <w:rPr>
          <w:rFonts w:cs="Arial"/>
          <w:b w:val="0"/>
          <w:szCs w:val="22"/>
          <w:u w:val="none"/>
        </w:rPr>
        <w:t xml:space="preserve">za Dílo </w:t>
      </w:r>
      <w:r w:rsidRPr="00F14B4A">
        <w:rPr>
          <w:rFonts w:cs="Arial"/>
          <w:b w:val="0"/>
          <w:szCs w:val="22"/>
          <w:u w:val="none"/>
        </w:rPr>
        <w:t>o její hodnotu.</w:t>
      </w:r>
    </w:p>
    <w:p w14:paraId="57290A2B" w14:textId="77777777" w:rsidR="00884ED8" w:rsidRPr="00F14B4A" w:rsidRDefault="00884ED8" w:rsidP="00131905">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sidRPr="00F14B4A">
        <w:rPr>
          <w:rFonts w:cs="Arial"/>
          <w:b w:val="0"/>
          <w:szCs w:val="22"/>
          <w:u w:val="none"/>
        </w:rPr>
        <w:t>Dílo</w:t>
      </w:r>
      <w:r w:rsidRPr="00F14B4A">
        <w:rPr>
          <w:rFonts w:cs="Arial"/>
          <w:b w:val="0"/>
          <w:szCs w:val="22"/>
          <w:u w:val="none"/>
        </w:rPr>
        <w:t xml:space="preserve">. </w:t>
      </w:r>
    </w:p>
    <w:p w14:paraId="5C77F819" w14:textId="211A98C7" w:rsidR="00426FA0" w:rsidRPr="00F14B4A" w:rsidRDefault="00426FA0" w:rsidP="00131905">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Smluvní strany se dohodly na tom, že zhotovitel není oprávněn výstupy či podklady </w:t>
      </w:r>
      <w:r w:rsidR="008D5DB7" w:rsidRPr="00F14B4A">
        <w:rPr>
          <w:rStyle w:val="l-L2Char"/>
          <w:rFonts w:cs="Arial"/>
          <w:b w:val="0"/>
          <w:szCs w:val="22"/>
          <w:u w:val="none"/>
        </w:rPr>
        <w:t xml:space="preserve">související s </w:t>
      </w:r>
      <w:r w:rsidRPr="00F14B4A">
        <w:rPr>
          <w:rStyle w:val="l-L2Char"/>
          <w:rFonts w:cs="Arial"/>
          <w:b w:val="0"/>
          <w:szCs w:val="22"/>
          <w:u w:val="none"/>
        </w:rPr>
        <w:t>vytvoření</w:t>
      </w:r>
      <w:r w:rsidR="008D5DB7" w:rsidRPr="00F14B4A">
        <w:rPr>
          <w:rStyle w:val="l-L2Char"/>
          <w:rFonts w:cs="Arial"/>
          <w:b w:val="0"/>
          <w:szCs w:val="22"/>
          <w:u w:val="none"/>
        </w:rPr>
        <w:t>m</w:t>
      </w:r>
      <w:r w:rsidRPr="00F14B4A">
        <w:rPr>
          <w:rStyle w:val="l-L2Char"/>
          <w:rFonts w:cs="Arial"/>
          <w:b w:val="0"/>
          <w:szCs w:val="22"/>
          <w:u w:val="none"/>
        </w:rPr>
        <w:t xml:space="preserve"> </w:t>
      </w:r>
      <w:r w:rsidR="00932E7A" w:rsidRPr="00F14B4A">
        <w:rPr>
          <w:rStyle w:val="l-L2Char"/>
          <w:rFonts w:cs="Arial"/>
          <w:b w:val="0"/>
          <w:szCs w:val="22"/>
          <w:u w:val="none"/>
        </w:rPr>
        <w:t xml:space="preserve">Díla </w:t>
      </w:r>
      <w:r w:rsidRPr="00F14B4A">
        <w:rPr>
          <w:rStyle w:val="l-L2Char"/>
          <w:rFonts w:cs="Arial"/>
          <w:b w:val="0"/>
          <w:szCs w:val="22"/>
          <w:u w:val="none"/>
        </w:rPr>
        <w:t>poskytnuté objednatelem bez písemného souhlasu objednatele dále prodávat, poskytovat třetím osobám, zveřejňovat či s n</w:t>
      </w:r>
      <w:r w:rsidR="00D63D05" w:rsidRPr="00F14B4A">
        <w:rPr>
          <w:rStyle w:val="l-L2Char"/>
          <w:rFonts w:cs="Arial"/>
          <w:b w:val="0"/>
          <w:szCs w:val="22"/>
          <w:u w:val="none"/>
        </w:rPr>
        <w:t>imi</w:t>
      </w:r>
      <w:r w:rsidRPr="00F14B4A">
        <w:rPr>
          <w:rStyle w:val="l-L2Char"/>
          <w:rFonts w:cs="Arial"/>
          <w:b w:val="0"/>
          <w:szCs w:val="22"/>
          <w:u w:val="none"/>
        </w:rPr>
        <w:t xml:space="preserve"> jinak nakládat.</w:t>
      </w:r>
    </w:p>
    <w:p w14:paraId="0175C72E" w14:textId="77777777" w:rsidR="006436C8" w:rsidRPr="00F14B4A" w:rsidRDefault="00256FEE" w:rsidP="00660870">
      <w:pPr>
        <w:pStyle w:val="l-L1"/>
        <w:keepNext w:val="0"/>
        <w:numPr>
          <w:ilvl w:val="1"/>
          <w:numId w:val="37"/>
        </w:numPr>
        <w:spacing w:before="120" w:after="120"/>
        <w:jc w:val="both"/>
        <w:rPr>
          <w:rFonts w:ascii="Arial" w:hAnsi="Arial" w:cs="Arial"/>
          <w:b w:val="0"/>
          <w:szCs w:val="22"/>
          <w:u w:val="none"/>
        </w:rPr>
      </w:pPr>
      <w:r w:rsidRPr="00F14B4A">
        <w:rPr>
          <w:rStyle w:val="l-L2Char"/>
          <w:rFonts w:cs="Arial"/>
          <w:b w:val="0"/>
          <w:szCs w:val="22"/>
          <w:u w:val="none"/>
        </w:rPr>
        <w:t>Objednatel</w:t>
      </w:r>
      <w:r w:rsidR="001F4E7C" w:rsidRPr="00F14B4A">
        <w:rPr>
          <w:rStyle w:val="l-L2Char"/>
          <w:rFonts w:cs="Arial"/>
          <w:b w:val="0"/>
          <w:szCs w:val="22"/>
          <w:u w:val="none"/>
        </w:rPr>
        <w:t xml:space="preserve"> je </w:t>
      </w:r>
      <w:r w:rsidR="00D63D05" w:rsidRPr="00F14B4A">
        <w:rPr>
          <w:rStyle w:val="l-L2Char"/>
          <w:rFonts w:cs="Arial"/>
          <w:b w:val="0"/>
          <w:szCs w:val="22"/>
          <w:u w:val="none"/>
        </w:rPr>
        <w:t xml:space="preserve">v nezbytném rozsahu </w:t>
      </w:r>
      <w:r w:rsidR="001F4E7C" w:rsidRPr="00F14B4A">
        <w:rPr>
          <w:rStyle w:val="l-L2Char"/>
          <w:rFonts w:cs="Arial"/>
          <w:b w:val="0"/>
          <w:szCs w:val="22"/>
          <w:u w:val="none"/>
        </w:rPr>
        <w:t xml:space="preserve">povinen poskytnout </w:t>
      </w:r>
      <w:r w:rsidR="00660870" w:rsidRPr="00F14B4A">
        <w:rPr>
          <w:rStyle w:val="l-L2Char"/>
          <w:rFonts w:cs="Arial"/>
          <w:b w:val="0"/>
          <w:szCs w:val="22"/>
          <w:u w:val="none"/>
        </w:rPr>
        <w:t>zhotoviteli</w:t>
      </w:r>
      <w:r w:rsidR="001F4E7C" w:rsidRPr="00F14B4A">
        <w:rPr>
          <w:rStyle w:val="l-L2Char"/>
          <w:rFonts w:cs="Arial"/>
          <w:b w:val="0"/>
          <w:szCs w:val="22"/>
          <w:u w:val="none"/>
        </w:rPr>
        <w:t xml:space="preserve"> součinnost pro </w:t>
      </w:r>
      <w:r w:rsidR="00932E7A" w:rsidRPr="00F14B4A">
        <w:rPr>
          <w:rStyle w:val="l-L2Char"/>
          <w:rFonts w:cs="Arial"/>
          <w:b w:val="0"/>
          <w:szCs w:val="22"/>
          <w:u w:val="none"/>
        </w:rPr>
        <w:t>vyhotovení Díla</w:t>
      </w:r>
      <w:r w:rsidR="00660870" w:rsidRPr="00F14B4A">
        <w:rPr>
          <w:rStyle w:val="l-L2Char"/>
          <w:rFonts w:cs="Arial"/>
          <w:b w:val="0"/>
          <w:szCs w:val="22"/>
          <w:u w:val="none"/>
        </w:rPr>
        <w:t xml:space="preserve">. </w:t>
      </w:r>
      <w:r w:rsidR="006436C8" w:rsidRPr="00F14B4A">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F14B4A">
        <w:rPr>
          <w:rFonts w:ascii="Arial" w:hAnsi="Arial" w:cs="Arial"/>
          <w:b w:val="0"/>
          <w:szCs w:val="22"/>
          <w:u w:val="none"/>
        </w:rPr>
        <w:t xml:space="preserve"> od smlouvy odstoupit</w:t>
      </w:r>
      <w:r w:rsidR="006436C8" w:rsidRPr="00F14B4A">
        <w:rPr>
          <w:rFonts w:ascii="Arial" w:hAnsi="Arial" w:cs="Arial"/>
          <w:b w:val="0"/>
          <w:szCs w:val="22"/>
          <w:u w:val="none"/>
        </w:rPr>
        <w:t xml:space="preserve">, pokud na to upozornil objednatele.  </w:t>
      </w:r>
    </w:p>
    <w:p w14:paraId="1E66D900" w14:textId="393898A4" w:rsidR="00A13487" w:rsidRPr="00F14B4A" w:rsidRDefault="00A13487" w:rsidP="003C2212">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Objednatel je oprávněn kontrolovat, zda je </w:t>
      </w:r>
      <w:r w:rsidR="00932E7A" w:rsidRPr="00F14B4A">
        <w:rPr>
          <w:rStyle w:val="l-L2Char"/>
          <w:rFonts w:cs="Arial"/>
          <w:b w:val="0"/>
          <w:szCs w:val="22"/>
          <w:u w:val="none"/>
        </w:rPr>
        <w:t>Dílo</w:t>
      </w:r>
      <w:r w:rsidRPr="00F14B4A">
        <w:rPr>
          <w:rStyle w:val="l-L2Char"/>
          <w:rFonts w:cs="Arial"/>
          <w:b w:val="0"/>
          <w:szCs w:val="22"/>
          <w:u w:val="none"/>
        </w:rPr>
        <w:t xml:space="preserve"> </w:t>
      </w:r>
      <w:r w:rsidR="00932E7A" w:rsidRPr="00F14B4A">
        <w:rPr>
          <w:rStyle w:val="l-L2Char"/>
          <w:rFonts w:cs="Arial"/>
          <w:b w:val="0"/>
          <w:szCs w:val="22"/>
          <w:u w:val="none"/>
        </w:rPr>
        <w:t>vyhotovováno</w:t>
      </w:r>
      <w:r w:rsidRPr="00F14B4A">
        <w:rPr>
          <w:rStyle w:val="l-L2Char"/>
          <w:rFonts w:cs="Arial"/>
          <w:b w:val="0"/>
          <w:szCs w:val="22"/>
          <w:u w:val="none"/>
        </w:rPr>
        <w:t xml:space="preserve"> zhotovitelem řádně a v souladu s touto smlouvou, jeho pokyny a příslušnými právními předpisy. </w:t>
      </w:r>
    </w:p>
    <w:p w14:paraId="243463EA" w14:textId="77777777" w:rsidR="006B2BF9" w:rsidRPr="00F14B4A" w:rsidRDefault="006B2BF9" w:rsidP="006B2BF9">
      <w:pPr>
        <w:pStyle w:val="TSlneksmlouvy"/>
        <w:keepNext w:val="0"/>
        <w:numPr>
          <w:ilvl w:val="1"/>
          <w:numId w:val="37"/>
        </w:numPr>
        <w:spacing w:before="120" w:after="120" w:line="288" w:lineRule="auto"/>
        <w:jc w:val="both"/>
        <w:rPr>
          <w:rFonts w:cs="Arial"/>
          <w:b w:val="0"/>
          <w:bCs/>
          <w:szCs w:val="22"/>
          <w:u w:val="none"/>
        </w:rPr>
      </w:pPr>
      <w:r w:rsidRPr="00F14B4A">
        <w:rPr>
          <w:rFonts w:cs="Arial"/>
          <w:b w:val="0"/>
          <w:bCs/>
          <w:u w:val="none"/>
        </w:rPr>
        <w:t>Zhotovitel je povinen zajistit po celou dobu plnění veřejné zakázky následující podmínky společensky odpovědného veřejného zadávání:</w:t>
      </w:r>
    </w:p>
    <w:p w14:paraId="08E9D470" w14:textId="77777777" w:rsidR="006B2BF9" w:rsidRPr="00F14B4A" w:rsidRDefault="006B2BF9" w:rsidP="006B2BF9">
      <w:pPr>
        <w:pStyle w:val="Odstavecseseznamem"/>
        <w:numPr>
          <w:ilvl w:val="0"/>
          <w:numId w:val="82"/>
        </w:numPr>
        <w:spacing w:after="0" w:line="240" w:lineRule="auto"/>
        <w:ind w:left="1078" w:hanging="284"/>
        <w:contextualSpacing w:val="0"/>
        <w:jc w:val="both"/>
        <w:rPr>
          <w:rFonts w:cs="Arial"/>
        </w:rPr>
      </w:pPr>
      <w:r w:rsidRPr="00F14B4A">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14B4A" w:rsidRDefault="006B2BF9" w:rsidP="006B2BF9">
      <w:pPr>
        <w:pStyle w:val="Odstavecseseznamem"/>
        <w:numPr>
          <w:ilvl w:val="0"/>
          <w:numId w:val="82"/>
        </w:numPr>
        <w:spacing w:after="0" w:line="240" w:lineRule="auto"/>
        <w:ind w:left="1078" w:hanging="284"/>
        <w:contextualSpacing w:val="0"/>
        <w:jc w:val="both"/>
        <w:rPr>
          <w:rFonts w:cs="Arial"/>
        </w:rPr>
      </w:pPr>
      <w:r w:rsidRPr="00F14B4A">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14B4A" w:rsidRDefault="006B2BF9" w:rsidP="006B2BF9">
      <w:pPr>
        <w:pStyle w:val="Odstavecseseznamem"/>
        <w:numPr>
          <w:ilvl w:val="0"/>
          <w:numId w:val="82"/>
        </w:numPr>
        <w:spacing w:after="0" w:line="240" w:lineRule="auto"/>
        <w:ind w:left="1078" w:hanging="284"/>
        <w:contextualSpacing w:val="0"/>
        <w:jc w:val="both"/>
        <w:rPr>
          <w:rFonts w:cs="Arial"/>
        </w:rPr>
      </w:pPr>
      <w:r w:rsidRPr="00F14B4A">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14B4A" w:rsidRDefault="006B2BF9" w:rsidP="006B2BF9">
      <w:pPr>
        <w:pStyle w:val="Odstavecseseznamem"/>
        <w:numPr>
          <w:ilvl w:val="0"/>
          <w:numId w:val="82"/>
        </w:numPr>
        <w:spacing w:after="0" w:line="240" w:lineRule="auto"/>
        <w:ind w:left="1078" w:hanging="284"/>
        <w:contextualSpacing w:val="0"/>
        <w:jc w:val="both"/>
        <w:rPr>
          <w:rFonts w:cs="Arial"/>
        </w:rPr>
      </w:pPr>
      <w:r w:rsidRPr="00F14B4A">
        <w:rPr>
          <w:rFonts w:cs="Arial"/>
        </w:rPr>
        <w:t>snížení negativního dopadu jeho činnosti při plnění veřejné zakázky na životní prostředí, zejména pak</w:t>
      </w:r>
    </w:p>
    <w:p w14:paraId="5E4D68CE" w14:textId="77777777" w:rsidR="006B2BF9" w:rsidRPr="00F14B4A" w:rsidRDefault="006B2BF9" w:rsidP="006B2BF9">
      <w:pPr>
        <w:pStyle w:val="Odstavecseseznamem"/>
        <w:numPr>
          <w:ilvl w:val="0"/>
          <w:numId w:val="83"/>
        </w:numPr>
        <w:spacing w:after="0" w:line="240" w:lineRule="auto"/>
        <w:ind w:left="1078" w:hanging="284"/>
        <w:contextualSpacing w:val="0"/>
        <w:jc w:val="both"/>
        <w:rPr>
          <w:rFonts w:cs="Arial"/>
        </w:rPr>
      </w:pPr>
      <w:r w:rsidRPr="00F14B4A">
        <w:rPr>
          <w:rFonts w:cs="Arial"/>
        </w:rPr>
        <w:t xml:space="preserve">využíváním nízkoemisních automobilů, má-li je k dispozici; </w:t>
      </w:r>
    </w:p>
    <w:p w14:paraId="5ABA9EA5" w14:textId="77777777" w:rsidR="006B2BF9" w:rsidRPr="00F14B4A" w:rsidRDefault="006B2BF9" w:rsidP="006B2BF9">
      <w:pPr>
        <w:pStyle w:val="Odstavecseseznamem"/>
        <w:numPr>
          <w:ilvl w:val="0"/>
          <w:numId w:val="83"/>
        </w:numPr>
        <w:spacing w:after="0" w:line="240" w:lineRule="auto"/>
        <w:ind w:left="1078" w:hanging="284"/>
        <w:jc w:val="both"/>
        <w:rPr>
          <w:rFonts w:cs="Arial"/>
        </w:rPr>
      </w:pPr>
      <w:r w:rsidRPr="00F14B4A">
        <w:rPr>
          <w:rFonts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44650ACA" w14:textId="77777777" w:rsidR="006B2BF9" w:rsidRPr="00F14B4A" w:rsidRDefault="006B2BF9" w:rsidP="006B2BF9">
      <w:pPr>
        <w:pStyle w:val="Odstavecseseznamem"/>
        <w:numPr>
          <w:ilvl w:val="0"/>
          <w:numId w:val="83"/>
        </w:numPr>
        <w:spacing w:after="0" w:line="240" w:lineRule="auto"/>
        <w:ind w:left="1078" w:hanging="284"/>
        <w:contextualSpacing w:val="0"/>
        <w:jc w:val="both"/>
        <w:rPr>
          <w:rFonts w:cs="Arial"/>
        </w:rPr>
      </w:pPr>
      <w:r w:rsidRPr="00F14B4A">
        <w:rPr>
          <w:rFonts w:cs="Arial"/>
        </w:rPr>
        <w:t>předcházením znečišťování ovzduší a snižováním úrovně znečišťování, může-li je během plnění veřejné zakázky způsobit;</w:t>
      </w:r>
    </w:p>
    <w:p w14:paraId="735BC1F8" w14:textId="77777777" w:rsidR="006B2BF9" w:rsidRPr="00F14B4A" w:rsidRDefault="006B2BF9" w:rsidP="006B2BF9">
      <w:pPr>
        <w:pStyle w:val="Odstavecseseznamem"/>
        <w:numPr>
          <w:ilvl w:val="0"/>
          <w:numId w:val="83"/>
        </w:numPr>
        <w:spacing w:after="0" w:line="240" w:lineRule="auto"/>
        <w:ind w:left="1078" w:hanging="284"/>
        <w:contextualSpacing w:val="0"/>
        <w:jc w:val="both"/>
        <w:rPr>
          <w:rFonts w:cs="Arial"/>
        </w:rPr>
      </w:pPr>
      <w:r w:rsidRPr="00F14B4A">
        <w:rPr>
          <w:rFonts w:cs="Arial"/>
        </w:rPr>
        <w:lastRenderedPageBreak/>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14B4A" w:rsidRDefault="006B2BF9" w:rsidP="006B2BF9">
      <w:pPr>
        <w:pStyle w:val="Odstavecseseznamem"/>
        <w:numPr>
          <w:ilvl w:val="0"/>
          <w:numId w:val="82"/>
        </w:numPr>
        <w:spacing w:after="0" w:line="240" w:lineRule="auto"/>
        <w:ind w:left="1078" w:hanging="284"/>
        <w:contextualSpacing w:val="0"/>
        <w:jc w:val="both"/>
        <w:rPr>
          <w:rFonts w:cs="Arial"/>
        </w:rPr>
      </w:pPr>
      <w:r w:rsidRPr="00F14B4A">
        <w:rPr>
          <w:rFonts w:cs="Arial"/>
        </w:rPr>
        <w:t>implementaci nového nebo značně zlepšeného produktu, služby nebo postupu souvisejícího s předmětem veřejné zakázky, bude-li to vzhledem ke smyslu zakázky možné.</w:t>
      </w:r>
    </w:p>
    <w:p w14:paraId="4B44A9D6" w14:textId="77777777" w:rsidR="006B2BF9" w:rsidRPr="00F14B4A"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F14B4A" w:rsidRDefault="00536E8C" w:rsidP="009E6563">
      <w:pPr>
        <w:pStyle w:val="l-L1"/>
        <w:keepNext w:val="0"/>
        <w:ind w:left="0"/>
        <w:rPr>
          <w:rFonts w:ascii="Arial" w:hAnsi="Arial" w:cs="Arial"/>
          <w:szCs w:val="22"/>
        </w:rPr>
      </w:pPr>
      <w:r w:rsidRPr="00F14B4A">
        <w:rPr>
          <w:rFonts w:ascii="Arial" w:hAnsi="Arial" w:cs="Arial"/>
          <w:szCs w:val="22"/>
        </w:rPr>
        <w:br/>
      </w:r>
      <w:bookmarkStart w:id="6" w:name="_Ref376528450"/>
      <w:r w:rsidR="00EA6F75" w:rsidRPr="00F14B4A">
        <w:rPr>
          <w:rFonts w:ascii="Arial" w:hAnsi="Arial" w:cs="Arial"/>
          <w:szCs w:val="22"/>
        </w:rPr>
        <w:t>T</w:t>
      </w:r>
      <w:r w:rsidR="008960AA" w:rsidRPr="00F14B4A">
        <w:rPr>
          <w:rFonts w:ascii="Arial" w:hAnsi="Arial" w:cs="Arial"/>
          <w:szCs w:val="22"/>
        </w:rPr>
        <w:t>ermín plnění</w:t>
      </w:r>
      <w:bookmarkEnd w:id="6"/>
    </w:p>
    <w:p w14:paraId="6F839CDA" w14:textId="0B95A21E" w:rsidR="008011A3" w:rsidRPr="00F14B4A" w:rsidRDefault="008011A3" w:rsidP="009E6563">
      <w:pPr>
        <w:pStyle w:val="TSlneksmlouvy"/>
        <w:keepNext w:val="0"/>
        <w:numPr>
          <w:ilvl w:val="1"/>
          <w:numId w:val="37"/>
        </w:numPr>
        <w:spacing w:before="120" w:after="120" w:line="288" w:lineRule="auto"/>
        <w:jc w:val="left"/>
        <w:rPr>
          <w:rFonts w:cs="Arial"/>
          <w:b w:val="0"/>
          <w:szCs w:val="22"/>
          <w:u w:val="none"/>
        </w:rPr>
      </w:pPr>
      <w:bookmarkStart w:id="7" w:name="_Ref376374899"/>
      <w:bookmarkStart w:id="8" w:name="_Ref376425265"/>
      <w:r w:rsidRPr="00F14B4A">
        <w:rPr>
          <w:rFonts w:cs="Arial"/>
          <w:b w:val="0"/>
          <w:szCs w:val="22"/>
          <w:u w:val="none"/>
        </w:rPr>
        <w:t xml:space="preserve">Zhotovitel se zavazuje </w:t>
      </w:r>
      <w:r w:rsidR="00932E7A" w:rsidRPr="00F14B4A">
        <w:rPr>
          <w:rFonts w:cs="Arial"/>
          <w:b w:val="0"/>
          <w:szCs w:val="22"/>
          <w:u w:val="none"/>
        </w:rPr>
        <w:t>vyhotovit Dílo</w:t>
      </w:r>
      <w:r w:rsidR="00A85DC6" w:rsidRPr="00F14B4A">
        <w:rPr>
          <w:rFonts w:cs="Arial"/>
          <w:b w:val="0"/>
          <w:szCs w:val="22"/>
          <w:u w:val="none"/>
        </w:rPr>
        <w:t xml:space="preserve"> </w:t>
      </w:r>
      <w:r w:rsidR="00391EB5" w:rsidRPr="00F14B4A">
        <w:rPr>
          <w:rFonts w:cs="Arial"/>
          <w:b w:val="0"/>
          <w:szCs w:val="22"/>
          <w:u w:val="none"/>
        </w:rPr>
        <w:t xml:space="preserve">a zajistit vydání stavebního </w:t>
      </w:r>
      <w:proofErr w:type="gramStart"/>
      <w:r w:rsidR="00391EB5" w:rsidRPr="00F14B4A">
        <w:rPr>
          <w:rFonts w:cs="Arial"/>
          <w:b w:val="0"/>
          <w:szCs w:val="22"/>
          <w:u w:val="none"/>
        </w:rPr>
        <w:t xml:space="preserve">povolení  </w:t>
      </w:r>
      <w:r w:rsidRPr="00F14B4A">
        <w:rPr>
          <w:rFonts w:cs="Arial"/>
          <w:b w:val="0"/>
          <w:szCs w:val="22"/>
          <w:u w:val="none"/>
        </w:rPr>
        <w:t>v</w:t>
      </w:r>
      <w:proofErr w:type="gramEnd"/>
      <w:r w:rsidRPr="00F14B4A">
        <w:rPr>
          <w:rFonts w:cs="Arial"/>
          <w:b w:val="0"/>
          <w:szCs w:val="22"/>
          <w:u w:val="none"/>
        </w:rPr>
        <w:t> následujících termínech:</w:t>
      </w:r>
      <w:bookmarkEnd w:id="7"/>
      <w:bookmarkEnd w:id="8"/>
    </w:p>
    <w:p w14:paraId="2725493D" w14:textId="77777777" w:rsidR="00A50845" w:rsidRPr="00F14B4A" w:rsidRDefault="00A50845" w:rsidP="009E6563">
      <w:pPr>
        <w:pStyle w:val="l-L1"/>
        <w:keepNext w:val="0"/>
        <w:numPr>
          <w:ilvl w:val="2"/>
          <w:numId w:val="37"/>
        </w:numPr>
        <w:spacing w:before="120" w:after="120"/>
        <w:jc w:val="both"/>
        <w:rPr>
          <w:rStyle w:val="l-L2Char"/>
          <w:rFonts w:cs="Arial"/>
          <w:b w:val="0"/>
          <w:szCs w:val="22"/>
          <w:u w:val="none"/>
        </w:rPr>
      </w:pPr>
      <w:r w:rsidRPr="00F14B4A">
        <w:rPr>
          <w:rStyle w:val="l-L2Char"/>
          <w:rFonts w:cs="Arial"/>
          <w:b w:val="0"/>
          <w:szCs w:val="22"/>
          <w:u w:val="none"/>
        </w:rPr>
        <w:t xml:space="preserve">Termín předání </w:t>
      </w:r>
      <w:r w:rsidR="00932E7A" w:rsidRPr="00F14B4A">
        <w:rPr>
          <w:rStyle w:val="l-L2Char"/>
          <w:rFonts w:cs="Arial"/>
          <w:b w:val="0"/>
          <w:szCs w:val="22"/>
          <w:u w:val="none"/>
        </w:rPr>
        <w:t>Díla vyhotovení projektové dokumentace</w:t>
      </w:r>
      <w:r w:rsidR="008011A3" w:rsidRPr="00F14B4A">
        <w:rPr>
          <w:rStyle w:val="l-L2Char"/>
          <w:rFonts w:cs="Arial"/>
          <w:b w:val="0"/>
          <w:szCs w:val="22"/>
          <w:u w:val="none"/>
        </w:rPr>
        <w:t xml:space="preserve"> </w:t>
      </w:r>
      <w:r w:rsidRPr="00F14B4A">
        <w:rPr>
          <w:rStyle w:val="l-L2Char"/>
          <w:rFonts w:cs="Arial"/>
          <w:b w:val="0"/>
          <w:szCs w:val="22"/>
          <w:u w:val="none"/>
        </w:rPr>
        <w:t xml:space="preserve">je stanoven </w:t>
      </w:r>
      <w:r w:rsidR="009F3075" w:rsidRPr="00F14B4A">
        <w:rPr>
          <w:rStyle w:val="l-L2Char"/>
          <w:rFonts w:cs="Arial"/>
          <w:b w:val="0"/>
          <w:szCs w:val="22"/>
          <w:u w:val="none"/>
        </w:rPr>
        <w:t>na</w:t>
      </w:r>
      <w:r w:rsidR="00E46FD4" w:rsidRPr="00F14B4A">
        <w:rPr>
          <w:rStyle w:val="l-L2Char"/>
          <w:rFonts w:cs="Arial"/>
          <w:b w:val="0"/>
          <w:szCs w:val="22"/>
          <w:u w:val="none"/>
        </w:rPr>
        <w:t>:</w:t>
      </w:r>
    </w:p>
    <w:p w14:paraId="75ADDE7D" w14:textId="3AE641F3" w:rsidR="00782719" w:rsidRPr="00F14B4A" w:rsidRDefault="00712A60" w:rsidP="00A51FDB">
      <w:pPr>
        <w:pStyle w:val="l-L1"/>
        <w:keepNext w:val="0"/>
        <w:numPr>
          <w:ilvl w:val="0"/>
          <w:numId w:val="0"/>
        </w:numPr>
        <w:spacing w:before="120" w:after="120"/>
        <w:ind w:left="1304" w:firstLine="112"/>
        <w:jc w:val="both"/>
        <w:rPr>
          <w:rStyle w:val="l-L2Char"/>
          <w:rFonts w:cs="Arial"/>
          <w:b w:val="0"/>
          <w:szCs w:val="22"/>
          <w:u w:val="none"/>
        </w:rPr>
      </w:pPr>
      <w:r w:rsidRPr="00F14B4A">
        <w:rPr>
          <w:rStyle w:val="l-L2Char"/>
          <w:rFonts w:cs="Arial"/>
          <w:b w:val="0"/>
          <w:szCs w:val="22"/>
          <w:u w:val="none"/>
        </w:rPr>
        <w:t>Projektová dokumentace</w:t>
      </w:r>
      <w:r w:rsidR="00540AB8" w:rsidRPr="00F14B4A">
        <w:rPr>
          <w:rStyle w:val="l-L2Char"/>
          <w:rFonts w:cs="Arial"/>
          <w:b w:val="0"/>
          <w:szCs w:val="22"/>
          <w:u w:val="none"/>
        </w:rPr>
        <w:t xml:space="preserve"> včetně stavebního povolení</w:t>
      </w:r>
    </w:p>
    <w:p w14:paraId="2D49FFAC" w14:textId="49FB439B" w:rsidR="00782719" w:rsidRPr="00F14B4A" w:rsidRDefault="00782719" w:rsidP="00782719">
      <w:pPr>
        <w:pStyle w:val="l-L1"/>
        <w:keepNext w:val="0"/>
        <w:numPr>
          <w:ilvl w:val="0"/>
          <w:numId w:val="0"/>
        </w:numPr>
        <w:spacing w:before="120" w:after="120"/>
        <w:ind w:left="1192" w:firstLine="708"/>
        <w:jc w:val="both"/>
        <w:rPr>
          <w:rFonts w:ascii="Arial" w:hAnsi="Arial" w:cs="Arial"/>
          <w:b w:val="0"/>
          <w:snapToGrid w:val="0"/>
          <w:szCs w:val="22"/>
          <w:u w:val="none"/>
        </w:rPr>
      </w:pPr>
      <w:r w:rsidRPr="00F14B4A">
        <w:rPr>
          <w:rFonts w:ascii="Arial" w:hAnsi="Arial" w:cs="Arial"/>
          <w:b w:val="0"/>
          <w:snapToGrid w:val="0"/>
          <w:szCs w:val="22"/>
          <w:u w:val="none"/>
        </w:rPr>
        <w:t xml:space="preserve">k.ú. </w:t>
      </w:r>
      <w:r w:rsidR="0036220E" w:rsidRPr="00F14B4A">
        <w:rPr>
          <w:rFonts w:ascii="Arial" w:hAnsi="Arial" w:cs="Arial"/>
          <w:b w:val="0"/>
          <w:snapToGrid w:val="0"/>
          <w:szCs w:val="22"/>
          <w:u w:val="none"/>
        </w:rPr>
        <w:t>Plch</w:t>
      </w:r>
      <w:r w:rsidR="0036220E" w:rsidRPr="00F14B4A">
        <w:rPr>
          <w:rFonts w:ascii="Arial" w:hAnsi="Arial" w:cs="Arial"/>
          <w:b w:val="0"/>
          <w:snapToGrid w:val="0"/>
          <w:szCs w:val="22"/>
          <w:u w:val="none"/>
        </w:rPr>
        <w:tab/>
      </w:r>
      <w:r w:rsidR="0036220E" w:rsidRPr="00F14B4A">
        <w:rPr>
          <w:rFonts w:ascii="Arial" w:hAnsi="Arial" w:cs="Arial"/>
          <w:b w:val="0"/>
          <w:snapToGrid w:val="0"/>
          <w:szCs w:val="22"/>
          <w:u w:val="none"/>
        </w:rPr>
        <w:tab/>
      </w:r>
      <w:r w:rsidR="0036220E" w:rsidRPr="00F14B4A">
        <w:rPr>
          <w:rFonts w:ascii="Arial" w:hAnsi="Arial" w:cs="Arial"/>
          <w:b w:val="0"/>
          <w:snapToGrid w:val="0"/>
          <w:szCs w:val="22"/>
          <w:u w:val="none"/>
        </w:rPr>
        <w:tab/>
      </w:r>
      <w:r w:rsidR="0036220E" w:rsidRPr="00F14B4A">
        <w:rPr>
          <w:rFonts w:ascii="Arial" w:hAnsi="Arial" w:cs="Arial"/>
          <w:b w:val="0"/>
          <w:snapToGrid w:val="0"/>
          <w:szCs w:val="22"/>
          <w:u w:val="none"/>
        </w:rPr>
        <w:tab/>
      </w:r>
      <w:r w:rsidR="0036220E" w:rsidRPr="00F14B4A">
        <w:rPr>
          <w:rFonts w:ascii="Arial" w:hAnsi="Arial" w:cs="Arial"/>
          <w:b w:val="0"/>
          <w:snapToGrid w:val="0"/>
          <w:szCs w:val="22"/>
          <w:u w:val="none"/>
        </w:rPr>
        <w:tab/>
      </w:r>
      <w:r w:rsidRPr="00F14B4A">
        <w:rPr>
          <w:rFonts w:ascii="Arial" w:hAnsi="Arial" w:cs="Arial"/>
          <w:b w:val="0"/>
          <w:snapToGrid w:val="0"/>
          <w:szCs w:val="22"/>
          <w:u w:val="none"/>
        </w:rPr>
        <w:tab/>
      </w:r>
      <w:r w:rsidR="00E120F0" w:rsidRPr="00F14B4A">
        <w:rPr>
          <w:rFonts w:ascii="Arial" w:hAnsi="Arial" w:cs="Arial"/>
          <w:b w:val="0"/>
          <w:snapToGrid w:val="0"/>
          <w:szCs w:val="22"/>
          <w:u w:val="none"/>
        </w:rPr>
        <w:t>30</w:t>
      </w:r>
      <w:r w:rsidRPr="00F14B4A">
        <w:rPr>
          <w:rFonts w:ascii="Arial" w:hAnsi="Arial" w:cs="Arial"/>
          <w:b w:val="0"/>
          <w:snapToGrid w:val="0"/>
          <w:szCs w:val="22"/>
          <w:u w:val="none"/>
        </w:rPr>
        <w:t xml:space="preserve">. </w:t>
      </w:r>
      <w:r w:rsidR="0036220E" w:rsidRPr="00F14B4A">
        <w:rPr>
          <w:rFonts w:ascii="Arial" w:hAnsi="Arial" w:cs="Arial"/>
          <w:b w:val="0"/>
          <w:snapToGrid w:val="0"/>
          <w:szCs w:val="22"/>
          <w:u w:val="none"/>
        </w:rPr>
        <w:t>6</w:t>
      </w:r>
      <w:r w:rsidRPr="00F14B4A">
        <w:rPr>
          <w:rFonts w:ascii="Arial" w:hAnsi="Arial" w:cs="Arial"/>
          <w:b w:val="0"/>
          <w:snapToGrid w:val="0"/>
          <w:szCs w:val="22"/>
          <w:u w:val="none"/>
        </w:rPr>
        <w:t>. 2022</w:t>
      </w:r>
    </w:p>
    <w:p w14:paraId="60984A09" w14:textId="06C77F9C" w:rsidR="00782719" w:rsidRPr="00F14B4A" w:rsidRDefault="00782719" w:rsidP="00782719">
      <w:pPr>
        <w:pStyle w:val="l-L1"/>
        <w:keepNext w:val="0"/>
        <w:numPr>
          <w:ilvl w:val="0"/>
          <w:numId w:val="0"/>
        </w:numPr>
        <w:spacing w:before="120" w:after="120"/>
        <w:ind w:left="1192" w:firstLine="708"/>
        <w:jc w:val="both"/>
        <w:rPr>
          <w:rFonts w:ascii="Arial" w:hAnsi="Arial" w:cs="Arial"/>
          <w:b w:val="0"/>
          <w:snapToGrid w:val="0"/>
          <w:szCs w:val="22"/>
          <w:u w:val="none"/>
        </w:rPr>
      </w:pPr>
      <w:r w:rsidRPr="00F14B4A">
        <w:rPr>
          <w:rFonts w:ascii="Arial" w:hAnsi="Arial" w:cs="Arial"/>
          <w:b w:val="0"/>
          <w:snapToGrid w:val="0"/>
          <w:szCs w:val="22"/>
          <w:u w:val="none"/>
        </w:rPr>
        <w:t xml:space="preserve">k.ú. </w:t>
      </w:r>
      <w:r w:rsidR="0036220E" w:rsidRPr="00F14B4A">
        <w:rPr>
          <w:rFonts w:ascii="Arial" w:hAnsi="Arial" w:cs="Arial"/>
          <w:b w:val="0"/>
          <w:snapToGrid w:val="0"/>
          <w:szCs w:val="22"/>
          <w:u w:val="none"/>
        </w:rPr>
        <w:t xml:space="preserve">Rohovládova Bělá, k.ú. Vyšehněvice </w:t>
      </w:r>
      <w:r w:rsidRPr="00F14B4A">
        <w:rPr>
          <w:rFonts w:ascii="Arial" w:hAnsi="Arial" w:cs="Arial"/>
          <w:b w:val="0"/>
          <w:snapToGrid w:val="0"/>
          <w:szCs w:val="22"/>
          <w:u w:val="none"/>
        </w:rPr>
        <w:tab/>
      </w:r>
      <w:r w:rsidR="0036220E" w:rsidRPr="00F14B4A">
        <w:rPr>
          <w:rFonts w:ascii="Arial" w:hAnsi="Arial" w:cs="Arial"/>
          <w:b w:val="0"/>
          <w:snapToGrid w:val="0"/>
          <w:szCs w:val="22"/>
          <w:u w:val="none"/>
        </w:rPr>
        <w:t>30</w:t>
      </w:r>
      <w:r w:rsidRPr="00F14B4A">
        <w:rPr>
          <w:rFonts w:ascii="Arial" w:hAnsi="Arial" w:cs="Arial"/>
          <w:b w:val="0"/>
          <w:snapToGrid w:val="0"/>
          <w:szCs w:val="22"/>
          <w:u w:val="none"/>
        </w:rPr>
        <w:t xml:space="preserve">. </w:t>
      </w:r>
      <w:r w:rsidR="0036220E" w:rsidRPr="00F14B4A">
        <w:rPr>
          <w:rFonts w:ascii="Arial" w:hAnsi="Arial" w:cs="Arial"/>
          <w:b w:val="0"/>
          <w:snapToGrid w:val="0"/>
          <w:szCs w:val="22"/>
          <w:u w:val="none"/>
        </w:rPr>
        <w:t>8</w:t>
      </w:r>
      <w:r w:rsidRPr="00F14B4A">
        <w:rPr>
          <w:rFonts w:ascii="Arial" w:hAnsi="Arial" w:cs="Arial"/>
          <w:b w:val="0"/>
          <w:snapToGrid w:val="0"/>
          <w:szCs w:val="22"/>
          <w:u w:val="none"/>
        </w:rPr>
        <w:t>. 2022</w:t>
      </w:r>
      <w:r w:rsidRPr="00F14B4A">
        <w:rPr>
          <w:rFonts w:ascii="Arial" w:hAnsi="Arial" w:cs="Arial"/>
          <w:b w:val="0"/>
          <w:snapToGrid w:val="0"/>
          <w:szCs w:val="22"/>
          <w:u w:val="none"/>
        </w:rPr>
        <w:tab/>
      </w:r>
      <w:r w:rsidRPr="00F14B4A">
        <w:rPr>
          <w:rFonts w:ascii="Arial" w:hAnsi="Arial" w:cs="Arial"/>
          <w:b w:val="0"/>
          <w:snapToGrid w:val="0"/>
          <w:szCs w:val="22"/>
          <w:u w:val="none"/>
        </w:rPr>
        <w:tab/>
      </w:r>
      <w:r w:rsidRPr="00F14B4A">
        <w:rPr>
          <w:rFonts w:ascii="Arial" w:hAnsi="Arial" w:cs="Arial"/>
          <w:b w:val="0"/>
          <w:snapToGrid w:val="0"/>
          <w:szCs w:val="22"/>
          <w:u w:val="none"/>
        </w:rPr>
        <w:tab/>
      </w:r>
    </w:p>
    <w:p w14:paraId="5C776E51" w14:textId="646D77C5" w:rsidR="00712A60" w:rsidRPr="00F14B4A" w:rsidRDefault="00782719" w:rsidP="00782719">
      <w:pPr>
        <w:pStyle w:val="l-L1"/>
        <w:keepNext w:val="0"/>
        <w:numPr>
          <w:ilvl w:val="0"/>
          <w:numId w:val="0"/>
        </w:numPr>
        <w:spacing w:before="120" w:after="120"/>
        <w:ind w:left="1788" w:firstLine="112"/>
        <w:jc w:val="both"/>
        <w:rPr>
          <w:rFonts w:ascii="Arial" w:hAnsi="Arial" w:cs="Arial"/>
          <w:b w:val="0"/>
          <w:snapToGrid w:val="0"/>
          <w:szCs w:val="22"/>
          <w:u w:val="none"/>
        </w:rPr>
      </w:pPr>
      <w:r w:rsidRPr="00F14B4A">
        <w:rPr>
          <w:rFonts w:ascii="Arial" w:hAnsi="Arial" w:cs="Arial"/>
          <w:b w:val="0"/>
          <w:snapToGrid w:val="0"/>
          <w:szCs w:val="22"/>
          <w:u w:val="none"/>
        </w:rPr>
        <w:t xml:space="preserve">k.ú. </w:t>
      </w:r>
      <w:r w:rsidR="0036220E" w:rsidRPr="00F14B4A">
        <w:rPr>
          <w:rFonts w:ascii="Arial" w:hAnsi="Arial" w:cs="Arial"/>
          <w:b w:val="0"/>
          <w:snapToGrid w:val="0"/>
          <w:szCs w:val="22"/>
          <w:u w:val="none"/>
        </w:rPr>
        <w:t xml:space="preserve">Dolany, k.ú. </w:t>
      </w:r>
      <w:r w:rsidRPr="00F14B4A">
        <w:rPr>
          <w:rFonts w:ascii="Arial" w:hAnsi="Arial" w:cs="Arial"/>
          <w:b w:val="0"/>
          <w:snapToGrid w:val="0"/>
          <w:szCs w:val="22"/>
          <w:u w:val="none"/>
        </w:rPr>
        <w:t>Staré Ždánice</w:t>
      </w:r>
      <w:r w:rsidRPr="00F14B4A">
        <w:rPr>
          <w:rFonts w:ascii="Arial" w:hAnsi="Arial" w:cs="Arial"/>
          <w:b w:val="0"/>
          <w:snapToGrid w:val="0"/>
          <w:szCs w:val="22"/>
          <w:u w:val="none"/>
        </w:rPr>
        <w:tab/>
      </w:r>
      <w:r w:rsidR="00E120F0" w:rsidRPr="00F14B4A">
        <w:rPr>
          <w:rFonts w:ascii="Arial" w:hAnsi="Arial" w:cs="Arial"/>
          <w:b w:val="0"/>
          <w:snapToGrid w:val="0"/>
          <w:szCs w:val="22"/>
          <w:u w:val="none"/>
        </w:rPr>
        <w:tab/>
      </w:r>
      <w:r w:rsidR="00E120F0" w:rsidRPr="00F14B4A">
        <w:rPr>
          <w:rFonts w:ascii="Arial" w:hAnsi="Arial" w:cs="Arial"/>
          <w:b w:val="0"/>
          <w:snapToGrid w:val="0"/>
          <w:szCs w:val="22"/>
          <w:u w:val="none"/>
        </w:rPr>
        <w:tab/>
      </w:r>
      <w:r w:rsidR="0036220E" w:rsidRPr="00F14B4A">
        <w:rPr>
          <w:rFonts w:ascii="Arial" w:hAnsi="Arial" w:cs="Arial"/>
          <w:b w:val="0"/>
          <w:snapToGrid w:val="0"/>
          <w:szCs w:val="22"/>
          <w:u w:val="none"/>
        </w:rPr>
        <w:t>15</w:t>
      </w:r>
      <w:r w:rsidRPr="00F14B4A">
        <w:rPr>
          <w:rFonts w:ascii="Arial" w:hAnsi="Arial" w:cs="Arial"/>
          <w:b w:val="0"/>
          <w:snapToGrid w:val="0"/>
          <w:szCs w:val="22"/>
          <w:u w:val="none"/>
        </w:rPr>
        <w:t>.</w:t>
      </w:r>
      <w:r w:rsidR="0036220E" w:rsidRPr="00F14B4A">
        <w:rPr>
          <w:rFonts w:ascii="Arial" w:hAnsi="Arial" w:cs="Arial"/>
          <w:b w:val="0"/>
          <w:snapToGrid w:val="0"/>
          <w:szCs w:val="22"/>
          <w:u w:val="none"/>
        </w:rPr>
        <w:t xml:space="preserve"> 11</w:t>
      </w:r>
      <w:r w:rsidRPr="00F14B4A">
        <w:rPr>
          <w:rFonts w:ascii="Arial" w:hAnsi="Arial" w:cs="Arial"/>
          <w:b w:val="0"/>
          <w:snapToGrid w:val="0"/>
          <w:szCs w:val="22"/>
          <w:u w:val="none"/>
        </w:rPr>
        <w:t>. 2022</w:t>
      </w:r>
    </w:p>
    <w:p w14:paraId="04773E0E" w14:textId="77777777" w:rsidR="00712A60" w:rsidRPr="00F14B4A" w:rsidRDefault="00932E7A" w:rsidP="00843160">
      <w:pPr>
        <w:pStyle w:val="l-L1"/>
        <w:keepNext w:val="0"/>
        <w:numPr>
          <w:ilvl w:val="0"/>
          <w:numId w:val="0"/>
        </w:numPr>
        <w:spacing w:before="120" w:after="120"/>
        <w:ind w:left="1276" w:hanging="1276"/>
        <w:jc w:val="both"/>
        <w:rPr>
          <w:rStyle w:val="l-L2Char"/>
          <w:rFonts w:cs="Arial"/>
          <w:b w:val="0"/>
          <w:szCs w:val="22"/>
          <w:u w:val="none"/>
        </w:rPr>
      </w:pPr>
      <w:r w:rsidRPr="00F14B4A">
        <w:rPr>
          <w:rStyle w:val="l-L2Char"/>
          <w:rFonts w:cs="Arial"/>
          <w:b w:val="0"/>
          <w:szCs w:val="22"/>
          <w:u w:val="none"/>
        </w:rPr>
        <w:t xml:space="preserve">          </w:t>
      </w:r>
      <w:proofErr w:type="gramStart"/>
      <w:r w:rsidRPr="00F14B4A">
        <w:rPr>
          <w:rStyle w:val="l-L2Char"/>
          <w:rFonts w:cs="Arial"/>
          <w:b w:val="0"/>
          <w:szCs w:val="22"/>
          <w:u w:val="none"/>
        </w:rPr>
        <w:t>3.1.2.  Výsledky</w:t>
      </w:r>
      <w:proofErr w:type="gramEnd"/>
      <w:r w:rsidRPr="00F14B4A">
        <w:rPr>
          <w:rStyle w:val="l-L2Char"/>
          <w:rFonts w:cs="Arial"/>
          <w:b w:val="0"/>
          <w:szCs w:val="22"/>
          <w:u w:val="none"/>
        </w:rPr>
        <w:t xml:space="preserve"> Geotechnického průzkumu budou zohledněny ve vyhotovené projektové  dokumentaci a jeho výstupy budou předány současně s touto projektovou dokumentací.</w:t>
      </w:r>
    </w:p>
    <w:p w14:paraId="6D9452B6" w14:textId="77777777" w:rsidR="000203F2" w:rsidRPr="00F14B4A" w:rsidRDefault="000203F2" w:rsidP="009E6563">
      <w:pPr>
        <w:pStyle w:val="l-L1"/>
        <w:keepNext w:val="0"/>
        <w:ind w:left="0"/>
        <w:rPr>
          <w:rFonts w:ascii="Arial" w:hAnsi="Arial" w:cs="Arial"/>
          <w:szCs w:val="22"/>
        </w:rPr>
      </w:pPr>
      <w:r w:rsidRPr="00F14B4A">
        <w:rPr>
          <w:rFonts w:ascii="Arial" w:hAnsi="Arial" w:cs="Arial"/>
          <w:szCs w:val="22"/>
        </w:rPr>
        <w:br/>
        <w:t xml:space="preserve">Předání a převzetí </w:t>
      </w:r>
      <w:r w:rsidR="008C126A" w:rsidRPr="00F14B4A">
        <w:rPr>
          <w:rFonts w:ascii="Arial" w:hAnsi="Arial" w:cs="Arial"/>
          <w:szCs w:val="22"/>
        </w:rPr>
        <w:t>Plnění</w:t>
      </w:r>
    </w:p>
    <w:p w14:paraId="4A726325" w14:textId="77777777" w:rsidR="008424DE" w:rsidRPr="00F14B4A" w:rsidRDefault="001D70C2" w:rsidP="008424DE">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Místem pro předání </w:t>
      </w:r>
      <w:r w:rsidR="00932E7A" w:rsidRPr="00F14B4A">
        <w:rPr>
          <w:rStyle w:val="l-L2Char"/>
          <w:rFonts w:cs="Arial"/>
          <w:b w:val="0"/>
          <w:szCs w:val="22"/>
          <w:u w:val="none"/>
        </w:rPr>
        <w:t>Díla</w:t>
      </w:r>
      <w:r w:rsidRPr="00F14B4A">
        <w:rPr>
          <w:rStyle w:val="l-L2Char"/>
          <w:rFonts w:cs="Arial"/>
          <w:b w:val="0"/>
          <w:szCs w:val="22"/>
          <w:u w:val="none"/>
        </w:rPr>
        <w:t xml:space="preserve"> je sídlo objednatele. </w:t>
      </w:r>
    </w:p>
    <w:p w14:paraId="21525131" w14:textId="77777777" w:rsidR="008424DE" w:rsidRPr="00F14B4A" w:rsidRDefault="008424DE" w:rsidP="008424DE">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Vyhotovení projektové dokumentace se skládá ze dvou etap: </w:t>
      </w:r>
    </w:p>
    <w:p w14:paraId="6E019AF7" w14:textId="77777777" w:rsidR="008424DE" w:rsidRPr="00F14B4A" w:rsidRDefault="008424DE" w:rsidP="008424DE">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a) vypracování projektové dokumentace</w:t>
      </w:r>
    </w:p>
    <w:p w14:paraId="4EA2F196" w14:textId="77777777" w:rsidR="008424DE" w:rsidRPr="00F14B4A" w:rsidRDefault="008424DE" w:rsidP="008424DE">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 xml:space="preserve">b) zajištění stavebního povolení (právní moc rozhodnutí – stavební povolení) </w:t>
      </w:r>
    </w:p>
    <w:p w14:paraId="69411405" w14:textId="77777777" w:rsidR="006A2FB2" w:rsidRPr="00F14B4A" w:rsidRDefault="006A2FB2" w:rsidP="00FA235A">
      <w:pPr>
        <w:pStyle w:val="l-L1"/>
        <w:keepNext w:val="0"/>
        <w:numPr>
          <w:ilvl w:val="1"/>
          <w:numId w:val="37"/>
        </w:numPr>
        <w:spacing w:before="120" w:after="120"/>
        <w:jc w:val="left"/>
        <w:rPr>
          <w:rStyle w:val="l-L2Char"/>
          <w:rFonts w:cs="Arial"/>
          <w:b w:val="0"/>
          <w:szCs w:val="22"/>
          <w:u w:val="none"/>
        </w:rPr>
      </w:pPr>
      <w:r w:rsidRPr="00F14B4A">
        <w:rPr>
          <w:rStyle w:val="l-L2Char"/>
          <w:rFonts w:cs="Arial"/>
          <w:b w:val="0"/>
          <w:szCs w:val="22"/>
          <w:u w:val="none"/>
        </w:rPr>
        <w:t xml:space="preserve">Zhotovitel nese až do okamžiku předání </w:t>
      </w:r>
      <w:r w:rsidR="00932E7A" w:rsidRPr="00F14B4A">
        <w:rPr>
          <w:rStyle w:val="l-L2Char"/>
          <w:rFonts w:cs="Arial"/>
          <w:b w:val="0"/>
          <w:szCs w:val="22"/>
          <w:u w:val="none"/>
        </w:rPr>
        <w:t>Díla</w:t>
      </w:r>
      <w:r w:rsidRPr="00F14B4A">
        <w:rPr>
          <w:rStyle w:val="l-L2Char"/>
          <w:rFonts w:cs="Arial"/>
          <w:b w:val="0"/>
          <w:szCs w:val="22"/>
          <w:u w:val="none"/>
        </w:rPr>
        <w:t xml:space="preserve"> nebezpečí za škody na </w:t>
      </w:r>
      <w:r w:rsidR="00932E7A" w:rsidRPr="00F14B4A">
        <w:rPr>
          <w:rStyle w:val="l-L2Char"/>
          <w:rFonts w:cs="Arial"/>
          <w:b w:val="0"/>
          <w:szCs w:val="22"/>
          <w:u w:val="none"/>
        </w:rPr>
        <w:t>Díle</w:t>
      </w:r>
      <w:r w:rsidR="00843160" w:rsidRPr="00F14B4A">
        <w:rPr>
          <w:rStyle w:val="l-L2Char"/>
          <w:rFonts w:cs="Arial"/>
          <w:b w:val="0"/>
          <w:szCs w:val="22"/>
          <w:u w:val="none"/>
        </w:rPr>
        <w:t>.</w:t>
      </w:r>
    </w:p>
    <w:p w14:paraId="00A9E8E6" w14:textId="2432AA3B" w:rsidR="008C4E63" w:rsidRPr="00F14B4A" w:rsidRDefault="0013772F" w:rsidP="00FA235A">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Zhotovitel se zavazuje dokončit a předat </w:t>
      </w:r>
      <w:r w:rsidR="00932E7A" w:rsidRPr="00F14B4A">
        <w:rPr>
          <w:rStyle w:val="l-L2Char"/>
          <w:rFonts w:cs="Arial"/>
          <w:b w:val="0"/>
          <w:szCs w:val="22"/>
          <w:u w:val="none"/>
        </w:rPr>
        <w:t>Dílo</w:t>
      </w:r>
      <w:r w:rsidR="00006164" w:rsidRPr="00F14B4A">
        <w:rPr>
          <w:rStyle w:val="l-L2Char"/>
          <w:rFonts w:cs="Arial"/>
          <w:b w:val="0"/>
          <w:szCs w:val="22"/>
          <w:u w:val="none"/>
        </w:rPr>
        <w:t xml:space="preserve"> objednateli</w:t>
      </w:r>
      <w:r w:rsidRPr="00F14B4A">
        <w:rPr>
          <w:rStyle w:val="l-L2Char"/>
          <w:rFonts w:cs="Arial"/>
          <w:b w:val="0"/>
          <w:szCs w:val="22"/>
          <w:u w:val="none"/>
        </w:rPr>
        <w:t xml:space="preserve"> v souladu s touto smlouvou. </w:t>
      </w:r>
      <w:r w:rsidR="0001325F" w:rsidRPr="00F14B4A">
        <w:rPr>
          <w:rStyle w:val="l-L2Char"/>
          <w:rFonts w:cs="Arial"/>
          <w:b w:val="0"/>
          <w:szCs w:val="22"/>
          <w:u w:val="none"/>
        </w:rPr>
        <w:br/>
      </w:r>
      <w:r w:rsidRPr="00F14B4A">
        <w:rPr>
          <w:rFonts w:ascii="Arial" w:hAnsi="Arial" w:cs="Arial"/>
          <w:b w:val="0"/>
          <w:szCs w:val="22"/>
          <w:u w:val="none"/>
        </w:rPr>
        <w:t xml:space="preserve">O předání a převzetí </w:t>
      </w:r>
      <w:r w:rsidR="00932E7A" w:rsidRPr="00F14B4A">
        <w:rPr>
          <w:rFonts w:ascii="Arial" w:hAnsi="Arial" w:cs="Arial"/>
          <w:b w:val="0"/>
          <w:szCs w:val="22"/>
          <w:u w:val="none"/>
        </w:rPr>
        <w:t>Díla</w:t>
      </w:r>
      <w:r w:rsidRPr="00F14B4A">
        <w:rPr>
          <w:rFonts w:ascii="Arial" w:hAnsi="Arial" w:cs="Arial"/>
          <w:b w:val="0"/>
          <w:szCs w:val="22"/>
          <w:u w:val="none"/>
        </w:rPr>
        <w:t xml:space="preserve"> </w:t>
      </w:r>
      <w:r w:rsidR="00426FA0" w:rsidRPr="00F14B4A">
        <w:rPr>
          <w:rFonts w:ascii="Arial" w:hAnsi="Arial" w:cs="Arial"/>
          <w:b w:val="0"/>
          <w:szCs w:val="22"/>
          <w:u w:val="none"/>
        </w:rPr>
        <w:t>bude</w:t>
      </w:r>
      <w:r w:rsidRPr="00F14B4A">
        <w:rPr>
          <w:rFonts w:ascii="Arial" w:hAnsi="Arial" w:cs="Arial"/>
          <w:b w:val="0"/>
          <w:szCs w:val="22"/>
          <w:u w:val="none"/>
        </w:rPr>
        <w:t xml:space="preserve"> vyhotoven protokol, jenž </w:t>
      </w:r>
      <w:r w:rsidR="00426FA0" w:rsidRPr="00F14B4A">
        <w:rPr>
          <w:rFonts w:ascii="Arial" w:hAnsi="Arial" w:cs="Arial"/>
          <w:b w:val="0"/>
          <w:szCs w:val="22"/>
          <w:u w:val="none"/>
        </w:rPr>
        <w:t>bude</w:t>
      </w:r>
      <w:r w:rsidRPr="00F14B4A">
        <w:rPr>
          <w:rFonts w:ascii="Arial" w:hAnsi="Arial" w:cs="Arial"/>
          <w:b w:val="0"/>
          <w:szCs w:val="22"/>
          <w:u w:val="none"/>
        </w:rPr>
        <w:t xml:space="preserve"> podepsán osobami oprávněnými jednat za objednatele a zhotovitele. V tomto protokolu </w:t>
      </w:r>
      <w:r w:rsidR="00932E7A" w:rsidRPr="00F14B4A">
        <w:rPr>
          <w:rFonts w:ascii="Arial" w:hAnsi="Arial" w:cs="Arial"/>
          <w:b w:val="0"/>
          <w:szCs w:val="22"/>
          <w:u w:val="none"/>
        </w:rPr>
        <w:t xml:space="preserve">o předání a převzetí </w:t>
      </w:r>
      <w:r w:rsidRPr="00F14B4A">
        <w:rPr>
          <w:rFonts w:ascii="Arial" w:hAnsi="Arial" w:cs="Arial"/>
          <w:b w:val="0"/>
          <w:szCs w:val="22"/>
          <w:u w:val="none"/>
        </w:rPr>
        <w:t xml:space="preserve">musí být vždy uvedeno, zda bylo </w:t>
      </w:r>
      <w:r w:rsidR="00932E7A" w:rsidRPr="00F14B4A">
        <w:rPr>
          <w:rFonts w:ascii="Arial" w:hAnsi="Arial" w:cs="Arial"/>
          <w:b w:val="0"/>
          <w:szCs w:val="22"/>
          <w:u w:val="none"/>
        </w:rPr>
        <w:t>Dílo objednatelem</w:t>
      </w:r>
      <w:r w:rsidRPr="00F14B4A">
        <w:rPr>
          <w:rFonts w:ascii="Arial" w:hAnsi="Arial" w:cs="Arial"/>
          <w:b w:val="0"/>
          <w:szCs w:val="22"/>
          <w:u w:val="none"/>
        </w:rPr>
        <w:t xml:space="preserve"> převzato s výhradami, či bez výhrad</w:t>
      </w:r>
      <w:r w:rsidR="006A2FB2" w:rsidRPr="00F14B4A">
        <w:rPr>
          <w:rStyle w:val="l-L2Char"/>
          <w:rFonts w:cs="Arial"/>
          <w:b w:val="0"/>
          <w:szCs w:val="22"/>
          <w:u w:val="none"/>
        </w:rPr>
        <w:t xml:space="preserve">. </w:t>
      </w:r>
      <w:r w:rsidR="00054689" w:rsidRPr="00F14B4A">
        <w:rPr>
          <w:rStyle w:val="l-L2Char"/>
          <w:rFonts w:cs="Arial"/>
          <w:b w:val="0"/>
          <w:szCs w:val="22"/>
          <w:u w:val="none"/>
        </w:rPr>
        <w:t xml:space="preserve">V případě, kdy Dílo bylo převzato bez výhrad, je protokol </w:t>
      </w:r>
      <w:r w:rsidR="00D46D29" w:rsidRPr="00F14B4A">
        <w:rPr>
          <w:rStyle w:val="l-L2Char"/>
          <w:rFonts w:cs="Arial"/>
          <w:b w:val="0"/>
          <w:szCs w:val="22"/>
          <w:u w:val="none"/>
        </w:rPr>
        <w:t>o</w:t>
      </w:r>
      <w:r w:rsidR="00054689" w:rsidRPr="00F14B4A">
        <w:rPr>
          <w:rStyle w:val="l-L2Char"/>
          <w:rFonts w:cs="Arial"/>
          <w:b w:val="0"/>
          <w:szCs w:val="22"/>
          <w:u w:val="none"/>
        </w:rPr>
        <w:t xml:space="preserve"> předání a převzetí Díla bez výhra</w:t>
      </w:r>
      <w:r w:rsidR="00D46D29" w:rsidRPr="00F14B4A">
        <w:rPr>
          <w:rStyle w:val="l-L2Char"/>
          <w:rFonts w:cs="Arial"/>
          <w:b w:val="0"/>
          <w:szCs w:val="22"/>
          <w:u w:val="none"/>
        </w:rPr>
        <w:t>d</w:t>
      </w:r>
      <w:r w:rsidR="00054689" w:rsidRPr="00F14B4A">
        <w:rPr>
          <w:rStyle w:val="l-L2Char"/>
          <w:rFonts w:cs="Arial"/>
          <w:b w:val="0"/>
          <w:szCs w:val="22"/>
          <w:u w:val="none"/>
        </w:rPr>
        <w:t xml:space="preserve"> považován smluvními stranami za akceptační protokol, který potvrzuje předání a převzetí bezvadného Díla.</w:t>
      </w:r>
      <w:r w:rsidR="00843160" w:rsidRPr="00F14B4A">
        <w:rPr>
          <w:rStyle w:val="l-L2Char"/>
          <w:rFonts w:cs="Arial"/>
          <w:b w:val="0"/>
          <w:szCs w:val="22"/>
          <w:u w:val="none"/>
        </w:rPr>
        <w:t xml:space="preserve"> </w:t>
      </w:r>
      <w:r w:rsidR="00054689" w:rsidRPr="00F14B4A">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F14B4A">
        <w:rPr>
          <w:rStyle w:val="l-L2Char"/>
          <w:rFonts w:cs="Arial"/>
          <w:b w:val="0"/>
          <w:szCs w:val="22"/>
          <w:u w:val="none"/>
        </w:rPr>
        <w:t>Plnění.V</w:t>
      </w:r>
      <w:proofErr w:type="spellEnd"/>
      <w:r w:rsidR="00054689" w:rsidRPr="00F14B4A">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F14B4A">
        <w:rPr>
          <w:rStyle w:val="l-L2Char"/>
          <w:rFonts w:cs="Arial"/>
          <w:b w:val="0"/>
          <w:szCs w:val="22"/>
          <w:u w:val="none"/>
        </w:rPr>
        <w:t>lhůta .</w:t>
      </w:r>
      <w:proofErr w:type="gramEnd"/>
      <w:r w:rsidR="00054689" w:rsidRPr="00F14B4A">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F14B4A" w:rsidRDefault="00236919" w:rsidP="006D50D1">
      <w:pPr>
        <w:pStyle w:val="l-L1"/>
        <w:ind w:left="0"/>
        <w:rPr>
          <w:rFonts w:ascii="Arial" w:hAnsi="Arial" w:cs="Arial"/>
          <w:szCs w:val="22"/>
        </w:rPr>
      </w:pPr>
      <w:r w:rsidRPr="00F14B4A">
        <w:rPr>
          <w:rFonts w:ascii="Arial" w:hAnsi="Arial" w:cs="Arial"/>
          <w:szCs w:val="22"/>
        </w:rPr>
        <w:lastRenderedPageBreak/>
        <w:br/>
      </w:r>
      <w:r w:rsidR="008960AA" w:rsidRPr="00F14B4A">
        <w:rPr>
          <w:rFonts w:ascii="Arial" w:hAnsi="Arial" w:cs="Arial"/>
          <w:szCs w:val="22"/>
        </w:rPr>
        <w:t>Cena a způsob platby</w:t>
      </w:r>
    </w:p>
    <w:p w14:paraId="0972A962" w14:textId="77777777" w:rsidR="001D70C2" w:rsidRPr="00F14B4A" w:rsidRDefault="00DE5AF1" w:rsidP="00FA235A">
      <w:pPr>
        <w:pStyle w:val="l-L1"/>
        <w:keepNext w:val="0"/>
        <w:numPr>
          <w:ilvl w:val="1"/>
          <w:numId w:val="37"/>
        </w:numPr>
        <w:spacing w:before="120" w:after="120"/>
        <w:jc w:val="both"/>
        <w:rPr>
          <w:rFonts w:ascii="Arial" w:hAnsi="Arial" w:cs="Arial"/>
          <w:b w:val="0"/>
          <w:szCs w:val="22"/>
          <w:highlight w:val="yellow"/>
          <w:u w:val="none"/>
        </w:rPr>
      </w:pPr>
      <w:r w:rsidRPr="00F14B4A">
        <w:rPr>
          <w:rStyle w:val="l-L2Char"/>
          <w:rFonts w:cs="Arial"/>
          <w:b w:val="0"/>
          <w:szCs w:val="22"/>
          <w:u w:val="none"/>
        </w:rPr>
        <w:t xml:space="preserve">Smluvní cena byla stanovena na základě nabídky zhotovitele ze dne </w:t>
      </w:r>
      <w:r w:rsidR="00B857F4" w:rsidRPr="00F14B4A">
        <w:rPr>
          <w:rFonts w:ascii="Arial" w:hAnsi="Arial" w:cs="Arial"/>
          <w:bCs/>
          <w:snapToGrid w:val="0"/>
          <w:szCs w:val="22"/>
          <w:highlight w:val="yellow"/>
        </w:rPr>
        <w:t>[DOPLNIT]</w:t>
      </w:r>
      <w:r w:rsidR="00A14402" w:rsidRPr="00F14B4A">
        <w:rPr>
          <w:rFonts w:ascii="Arial" w:hAnsi="Arial" w:cs="Arial"/>
          <w:b w:val="0"/>
          <w:bCs/>
          <w:snapToGrid w:val="0"/>
          <w:szCs w:val="22"/>
          <w:highlight w:val="yellow"/>
          <w:u w:val="none"/>
        </w:rPr>
        <w:t>.</w:t>
      </w:r>
    </w:p>
    <w:p w14:paraId="0ED8D9CD" w14:textId="77777777" w:rsidR="003F0EEF" w:rsidRPr="00EF6B37" w:rsidRDefault="00F240C7" w:rsidP="0053219E">
      <w:pPr>
        <w:jc w:val="both"/>
        <w:rPr>
          <w:rStyle w:val="l-L2Char"/>
          <w:rFonts w:cs="Arial"/>
          <w:szCs w:val="22"/>
        </w:rPr>
      </w:pPr>
      <w:r w:rsidRPr="00F14B4A">
        <w:rPr>
          <w:rFonts w:cs="Arial"/>
          <w:szCs w:val="22"/>
        </w:rPr>
        <w:t>Uvedená cena</w:t>
      </w:r>
      <w:r w:rsidRPr="00F14B4A">
        <w:rPr>
          <w:rFonts w:cs="Arial"/>
          <w:snapToGrid w:val="0"/>
          <w:szCs w:val="22"/>
        </w:rPr>
        <w:t xml:space="preserve"> obsahuje veškeré náklady zhotovitele na zhotovení díla</w:t>
      </w:r>
      <w:r w:rsidRPr="00F14B4A">
        <w:rPr>
          <w:rFonts w:cs="Arial"/>
          <w:szCs w:val="22"/>
        </w:rPr>
        <w:t xml:space="preserve">. </w:t>
      </w:r>
      <w:r w:rsidRPr="00F14B4A">
        <w:rPr>
          <w:rFonts w:cs="Arial"/>
          <w:snapToGrid w:val="0"/>
          <w:szCs w:val="22"/>
        </w:rPr>
        <w:t>Zhotovitel je povinen se sám ujistit o správnosti a dostatečnosti své nabídky.</w:t>
      </w:r>
      <w:r w:rsidRPr="00F14B4A">
        <w:rPr>
          <w:rFonts w:cs="Arial"/>
          <w:szCs w:val="22"/>
        </w:rPr>
        <w:t xml:space="preserve"> Takto stanovená cena je cenou konečnou a nejvýše přípustnou.</w:t>
      </w:r>
    </w:p>
    <w:p w14:paraId="4F810BE0" w14:textId="77777777" w:rsidR="009242B2" w:rsidRPr="00EF6B37" w:rsidRDefault="009242B2" w:rsidP="009242B2">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Celková cena za provedení Díla činí </w:t>
      </w:r>
      <w:r w:rsidRPr="00F14B4A">
        <w:rPr>
          <w:rFonts w:ascii="Arial" w:hAnsi="Arial" w:cs="Arial"/>
          <w:bCs/>
          <w:snapToGrid w:val="0"/>
          <w:szCs w:val="22"/>
          <w:highlight w:val="yellow"/>
        </w:rPr>
        <w:t>[DOPLNIT</w:t>
      </w:r>
      <w:proofErr w:type="gramStart"/>
      <w:r w:rsidRPr="00F14B4A">
        <w:rPr>
          <w:rFonts w:ascii="Arial" w:hAnsi="Arial" w:cs="Arial"/>
          <w:bCs/>
          <w:snapToGrid w:val="0"/>
          <w:szCs w:val="22"/>
          <w:highlight w:val="yellow"/>
        </w:rPr>
        <w:t>]</w:t>
      </w:r>
      <w:r w:rsidRPr="00F14B4A">
        <w:rPr>
          <w:rStyle w:val="l-L2Char"/>
          <w:rFonts w:cs="Arial"/>
          <w:szCs w:val="22"/>
          <w:u w:val="none"/>
        </w:rPr>
        <w:t>,-</w:t>
      </w:r>
      <w:proofErr w:type="gramEnd"/>
      <w:r w:rsidRPr="00F14B4A">
        <w:rPr>
          <w:rStyle w:val="l-L2Char"/>
          <w:rFonts w:cs="Arial"/>
          <w:szCs w:val="22"/>
          <w:u w:val="none"/>
        </w:rPr>
        <w:t xml:space="preserve"> Kč bez DPH, </w:t>
      </w:r>
      <w:r w:rsidRPr="00F14B4A">
        <w:rPr>
          <w:rStyle w:val="l-L2Char"/>
          <w:rFonts w:cs="Arial"/>
          <w:b w:val="0"/>
          <w:szCs w:val="22"/>
          <w:u w:val="none"/>
        </w:rPr>
        <w:t xml:space="preserve">tj. </w:t>
      </w:r>
      <w:r w:rsidRPr="00F14B4A">
        <w:rPr>
          <w:rFonts w:ascii="Arial" w:hAnsi="Arial" w:cs="Arial"/>
          <w:bCs/>
          <w:snapToGrid w:val="0"/>
          <w:szCs w:val="22"/>
          <w:highlight w:val="yellow"/>
        </w:rPr>
        <w:t>[DOPLNIT]</w:t>
      </w:r>
      <w:r w:rsidRPr="00F14B4A">
        <w:rPr>
          <w:rStyle w:val="l-L2Char"/>
          <w:rFonts w:cs="Arial"/>
          <w:b w:val="0"/>
          <w:szCs w:val="22"/>
          <w:u w:val="none"/>
        </w:rPr>
        <w:t>,-</w:t>
      </w:r>
      <w:r w:rsidRPr="00F14B4A">
        <w:rPr>
          <w:rStyle w:val="l-L2Char"/>
          <w:rFonts w:cs="Arial"/>
          <w:szCs w:val="22"/>
          <w:u w:val="none"/>
        </w:rPr>
        <w:t xml:space="preserve"> Kč s DPH)</w:t>
      </w:r>
      <w:r w:rsidRPr="00F14B4A">
        <w:rPr>
          <w:rStyle w:val="l-L2Char"/>
          <w:rFonts w:cs="Arial"/>
          <w:b w:val="0"/>
          <w:szCs w:val="22"/>
          <w:u w:val="none"/>
        </w:rPr>
        <w:t>. DPH bude účtována v příslušné výši stanovené zákonem.</w:t>
      </w:r>
    </w:p>
    <w:p w14:paraId="24B16798" w14:textId="0EB81CB7" w:rsidR="009242B2" w:rsidRPr="00F14B4A" w:rsidRDefault="009242B2" w:rsidP="009242B2">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Z toho:</w:t>
      </w:r>
    </w:p>
    <w:p w14:paraId="44DFF62E" w14:textId="77777777" w:rsidR="009242B2" w:rsidRPr="00F14B4A" w:rsidRDefault="009242B2" w:rsidP="009242B2">
      <w:pPr>
        <w:pStyle w:val="l-L1"/>
        <w:keepNext w:val="0"/>
        <w:numPr>
          <w:ilvl w:val="0"/>
          <w:numId w:val="0"/>
        </w:numPr>
        <w:spacing w:before="120" w:after="120"/>
        <w:ind w:left="737"/>
        <w:jc w:val="both"/>
        <w:rPr>
          <w:rStyle w:val="l-L2Char"/>
          <w:rFonts w:cs="Arial"/>
          <w:b w:val="0"/>
          <w:szCs w:val="22"/>
          <w:u w:val="none"/>
        </w:rPr>
      </w:pPr>
      <w:r w:rsidRPr="00F14B4A">
        <w:rPr>
          <w:rStyle w:val="l-L2Char"/>
          <w:rFonts w:cs="Arial"/>
          <w:b w:val="0"/>
          <w:szCs w:val="22"/>
          <w:u w:val="none"/>
        </w:rPr>
        <w:t xml:space="preserve">Cena za zpracování projektové dokumentace činí </w:t>
      </w:r>
      <w:r w:rsidRPr="00F14B4A">
        <w:rPr>
          <w:rFonts w:ascii="Arial" w:hAnsi="Arial" w:cs="Arial"/>
          <w:bCs/>
          <w:snapToGrid w:val="0"/>
          <w:highlight w:val="yellow"/>
          <w:lang w:val="en-US"/>
        </w:rPr>
        <w:t>[DOPLNIT</w:t>
      </w:r>
      <w:proofErr w:type="gramStart"/>
      <w:r w:rsidRPr="00F14B4A">
        <w:rPr>
          <w:rFonts w:ascii="Arial" w:hAnsi="Arial" w:cs="Arial"/>
          <w:bCs/>
          <w:snapToGrid w:val="0"/>
          <w:highlight w:val="yellow"/>
          <w:lang w:val="en-US"/>
        </w:rPr>
        <w:t>]</w:t>
      </w:r>
      <w:r w:rsidRPr="00F14B4A">
        <w:rPr>
          <w:rStyle w:val="l-L2Char"/>
          <w:rFonts w:cs="Arial"/>
          <w:szCs w:val="22"/>
          <w:u w:val="none"/>
        </w:rPr>
        <w:t>,-</w:t>
      </w:r>
      <w:proofErr w:type="gramEnd"/>
      <w:r w:rsidRPr="00F14B4A">
        <w:rPr>
          <w:rStyle w:val="l-L2Char"/>
          <w:rFonts w:cs="Arial"/>
          <w:szCs w:val="22"/>
          <w:u w:val="none"/>
        </w:rPr>
        <w:t xml:space="preserve"> Kč bez DPH, </w:t>
      </w:r>
      <w:r w:rsidRPr="00F14B4A">
        <w:rPr>
          <w:rStyle w:val="l-L2Char"/>
          <w:rFonts w:cs="Arial"/>
          <w:b w:val="0"/>
          <w:szCs w:val="22"/>
          <w:u w:val="none"/>
        </w:rPr>
        <w:t xml:space="preserve">tj. </w:t>
      </w:r>
      <w:r w:rsidRPr="00F14B4A">
        <w:rPr>
          <w:rFonts w:ascii="Arial" w:hAnsi="Arial" w:cs="Arial"/>
          <w:bCs/>
          <w:snapToGrid w:val="0"/>
          <w:highlight w:val="yellow"/>
          <w:lang w:val="en-US"/>
        </w:rPr>
        <w:t>[DOPLNIT]</w:t>
      </w:r>
      <w:r w:rsidRPr="00F14B4A">
        <w:rPr>
          <w:rStyle w:val="l-L2Char"/>
          <w:rFonts w:cs="Arial"/>
          <w:b w:val="0"/>
          <w:szCs w:val="22"/>
          <w:u w:val="none"/>
        </w:rPr>
        <w:t>,-</w:t>
      </w:r>
      <w:r w:rsidRPr="00F14B4A">
        <w:rPr>
          <w:rStyle w:val="l-L2Char"/>
          <w:rFonts w:cs="Arial"/>
          <w:szCs w:val="22"/>
          <w:u w:val="none"/>
        </w:rPr>
        <w:t xml:space="preserve"> Kč s DPH)</w:t>
      </w:r>
      <w:r w:rsidRPr="00F14B4A">
        <w:rPr>
          <w:rStyle w:val="l-L2Char"/>
          <w:rFonts w:cs="Arial"/>
          <w:b w:val="0"/>
          <w:szCs w:val="22"/>
          <w:u w:val="none"/>
        </w:rPr>
        <w:t>. DPH bude účtována v příslušné výši stanovené zákonem.</w:t>
      </w:r>
    </w:p>
    <w:p w14:paraId="5EF412E2" w14:textId="77777777" w:rsidR="009242B2" w:rsidRPr="00F14B4A" w:rsidRDefault="009242B2" w:rsidP="009242B2">
      <w:pPr>
        <w:pStyle w:val="l-L1"/>
        <w:keepNext w:val="0"/>
        <w:numPr>
          <w:ilvl w:val="0"/>
          <w:numId w:val="0"/>
        </w:numPr>
        <w:spacing w:before="120" w:after="120"/>
        <w:ind w:left="709"/>
        <w:jc w:val="both"/>
        <w:rPr>
          <w:rStyle w:val="l-L2Char"/>
          <w:rFonts w:cs="Arial"/>
          <w:b w:val="0"/>
          <w:szCs w:val="22"/>
          <w:u w:val="none"/>
        </w:rPr>
      </w:pPr>
      <w:r w:rsidRPr="00F14B4A">
        <w:rPr>
          <w:rStyle w:val="l-L2Char"/>
          <w:rFonts w:cs="Arial"/>
          <w:b w:val="0"/>
          <w:szCs w:val="22"/>
          <w:u w:val="none"/>
        </w:rPr>
        <w:t xml:space="preserve">Cena za zajištění stavebního povolení činí </w:t>
      </w:r>
      <w:r w:rsidRPr="00F14B4A">
        <w:rPr>
          <w:rFonts w:ascii="Arial" w:hAnsi="Arial" w:cs="Arial"/>
          <w:bCs/>
          <w:snapToGrid w:val="0"/>
          <w:szCs w:val="22"/>
          <w:highlight w:val="yellow"/>
          <w:lang w:val="en-US"/>
        </w:rPr>
        <w:t>[DOPLNIT</w:t>
      </w:r>
      <w:proofErr w:type="gramStart"/>
      <w:r w:rsidRPr="00F14B4A">
        <w:rPr>
          <w:rFonts w:ascii="Arial" w:hAnsi="Arial" w:cs="Arial"/>
          <w:bCs/>
          <w:snapToGrid w:val="0"/>
          <w:szCs w:val="22"/>
          <w:highlight w:val="yellow"/>
          <w:lang w:val="en-US"/>
        </w:rPr>
        <w:t>]</w:t>
      </w:r>
      <w:r w:rsidRPr="00F14B4A">
        <w:rPr>
          <w:rStyle w:val="l-L2Char"/>
          <w:rFonts w:cs="Arial"/>
          <w:szCs w:val="22"/>
          <w:u w:val="none"/>
        </w:rPr>
        <w:t>,-</w:t>
      </w:r>
      <w:proofErr w:type="gramEnd"/>
      <w:r w:rsidRPr="00F14B4A">
        <w:rPr>
          <w:rStyle w:val="l-L2Char"/>
          <w:rFonts w:cs="Arial"/>
          <w:szCs w:val="22"/>
          <w:u w:val="none"/>
        </w:rPr>
        <w:t xml:space="preserve"> Kč bez DPH, </w:t>
      </w:r>
      <w:r w:rsidRPr="00F14B4A">
        <w:rPr>
          <w:rStyle w:val="l-L2Char"/>
          <w:rFonts w:cs="Arial"/>
          <w:b w:val="0"/>
          <w:szCs w:val="22"/>
          <w:u w:val="none"/>
        </w:rPr>
        <w:t xml:space="preserve">tj. </w:t>
      </w:r>
      <w:r w:rsidRPr="00F14B4A">
        <w:rPr>
          <w:rFonts w:ascii="Arial" w:hAnsi="Arial" w:cs="Arial"/>
          <w:bCs/>
          <w:snapToGrid w:val="0"/>
          <w:szCs w:val="22"/>
          <w:highlight w:val="yellow"/>
          <w:lang w:val="en-US"/>
        </w:rPr>
        <w:t>[DOPLNIT]</w:t>
      </w:r>
      <w:r w:rsidRPr="00F14B4A">
        <w:rPr>
          <w:rStyle w:val="l-L2Char"/>
          <w:rFonts w:cs="Arial"/>
          <w:b w:val="0"/>
          <w:szCs w:val="22"/>
          <w:u w:val="none"/>
        </w:rPr>
        <w:t>,-</w:t>
      </w:r>
      <w:r w:rsidRPr="00F14B4A">
        <w:rPr>
          <w:rStyle w:val="l-L2Char"/>
          <w:rFonts w:cs="Arial"/>
          <w:szCs w:val="22"/>
          <w:u w:val="none"/>
        </w:rPr>
        <w:t xml:space="preserve"> Kč s DPH)</w:t>
      </w:r>
      <w:r w:rsidRPr="00F14B4A">
        <w:rPr>
          <w:rStyle w:val="l-L2Char"/>
          <w:rFonts w:cs="Arial"/>
          <w:b w:val="0"/>
          <w:szCs w:val="22"/>
          <w:u w:val="none"/>
        </w:rPr>
        <w:t>. DPH bude účtována v příslušné výši stanovené zákonem.</w:t>
      </w:r>
    </w:p>
    <w:p w14:paraId="54854F94" w14:textId="63B28BB0" w:rsidR="009242B2" w:rsidRPr="00F14B4A" w:rsidRDefault="009242B2" w:rsidP="009242B2">
      <w:pPr>
        <w:pStyle w:val="Default"/>
        <w:ind w:firstLine="708"/>
        <w:rPr>
          <w:rFonts w:ascii="Arial" w:hAnsi="Arial" w:cs="Arial"/>
          <w:i/>
          <w:iCs/>
          <w:sz w:val="22"/>
          <w:szCs w:val="22"/>
        </w:rPr>
      </w:pPr>
      <w:r w:rsidRPr="00F14B4A">
        <w:rPr>
          <w:rFonts w:ascii="Arial" w:hAnsi="Arial" w:cs="Arial"/>
          <w:i/>
          <w:iCs/>
          <w:sz w:val="22"/>
          <w:szCs w:val="22"/>
        </w:rPr>
        <w:t>(Cena bude uváděna na haléře, tj. na 2 desetinná místa)</w:t>
      </w:r>
    </w:p>
    <w:p w14:paraId="53A5CFA1" w14:textId="1CB225B5" w:rsidR="00F14B4A" w:rsidRPr="00F14B4A" w:rsidRDefault="00F14B4A" w:rsidP="009242B2">
      <w:pPr>
        <w:pStyle w:val="Default"/>
        <w:ind w:firstLine="708"/>
        <w:rPr>
          <w:rFonts w:ascii="Arial" w:hAnsi="Arial" w:cs="Arial"/>
          <w:sz w:val="22"/>
          <w:szCs w:val="22"/>
        </w:rPr>
      </w:pPr>
    </w:p>
    <w:tbl>
      <w:tblPr>
        <w:tblStyle w:val="Mkatabulky"/>
        <w:tblW w:w="0" w:type="auto"/>
        <w:tblLook w:val="01E0" w:firstRow="1" w:lastRow="1" w:firstColumn="1" w:lastColumn="1" w:noHBand="0" w:noVBand="0"/>
      </w:tblPr>
      <w:tblGrid>
        <w:gridCol w:w="2647"/>
        <w:gridCol w:w="2008"/>
        <w:gridCol w:w="2431"/>
        <w:gridCol w:w="2258"/>
      </w:tblGrid>
      <w:tr w:rsidR="00F5126E" w:rsidRPr="00F14B4A" w14:paraId="4F930C37" w14:textId="77777777" w:rsidTr="00EF6B37">
        <w:trPr>
          <w:trHeight w:val="323"/>
        </w:trPr>
        <w:tc>
          <w:tcPr>
            <w:tcW w:w="2647" w:type="dxa"/>
            <w:vAlign w:val="center"/>
          </w:tcPr>
          <w:p w14:paraId="22418EA6" w14:textId="04D5901B" w:rsidR="00F5126E" w:rsidRPr="00EF6B37" w:rsidRDefault="00F5126E">
            <w:pPr>
              <w:spacing w:line="276" w:lineRule="auto"/>
              <w:rPr>
                <w:rFonts w:cs="Arial"/>
                <w:b/>
                <w:bCs/>
                <w:szCs w:val="22"/>
              </w:rPr>
            </w:pPr>
          </w:p>
        </w:tc>
        <w:tc>
          <w:tcPr>
            <w:tcW w:w="2008" w:type="dxa"/>
          </w:tcPr>
          <w:p w14:paraId="566AE45E" w14:textId="730425DA" w:rsidR="00F5126E" w:rsidRPr="00EF6B37" w:rsidRDefault="00F5126E">
            <w:pPr>
              <w:spacing w:line="276" w:lineRule="auto"/>
              <w:jc w:val="center"/>
              <w:rPr>
                <w:rFonts w:cs="Arial"/>
                <w:b/>
                <w:bCs/>
                <w:szCs w:val="22"/>
              </w:rPr>
            </w:pPr>
            <w:r w:rsidRPr="00EF6B37">
              <w:rPr>
                <w:rFonts w:cs="Arial"/>
                <w:b/>
                <w:bCs/>
                <w:szCs w:val="22"/>
              </w:rPr>
              <w:t>Cena celkem bez DPH</w:t>
            </w:r>
          </w:p>
        </w:tc>
        <w:tc>
          <w:tcPr>
            <w:tcW w:w="2431" w:type="dxa"/>
            <w:vAlign w:val="center"/>
            <w:hideMark/>
          </w:tcPr>
          <w:p w14:paraId="480A28E2" w14:textId="05A64327" w:rsidR="00F5126E" w:rsidRPr="00EF6B37" w:rsidRDefault="00F5126E">
            <w:pPr>
              <w:spacing w:line="276" w:lineRule="auto"/>
              <w:jc w:val="center"/>
              <w:rPr>
                <w:rFonts w:cs="Arial"/>
                <w:b/>
                <w:bCs/>
                <w:szCs w:val="22"/>
              </w:rPr>
            </w:pPr>
            <w:r w:rsidRPr="00EF6B37">
              <w:rPr>
                <w:rFonts w:cs="Arial"/>
                <w:b/>
                <w:bCs/>
                <w:szCs w:val="22"/>
              </w:rPr>
              <w:t>Samostatně DPH</w:t>
            </w:r>
          </w:p>
        </w:tc>
        <w:tc>
          <w:tcPr>
            <w:tcW w:w="2258" w:type="dxa"/>
            <w:vAlign w:val="center"/>
            <w:hideMark/>
          </w:tcPr>
          <w:p w14:paraId="48CF30E1" w14:textId="77777777" w:rsidR="00F5126E" w:rsidRPr="00EF6B37" w:rsidRDefault="00F5126E">
            <w:pPr>
              <w:spacing w:line="276" w:lineRule="auto"/>
              <w:jc w:val="center"/>
              <w:rPr>
                <w:rFonts w:cs="Arial"/>
                <w:b/>
                <w:bCs/>
                <w:szCs w:val="22"/>
              </w:rPr>
            </w:pPr>
            <w:r w:rsidRPr="00EF6B37">
              <w:rPr>
                <w:rFonts w:cs="Arial"/>
                <w:b/>
                <w:bCs/>
                <w:szCs w:val="22"/>
              </w:rPr>
              <w:t>Cena celkem včetně DPH</w:t>
            </w:r>
          </w:p>
        </w:tc>
      </w:tr>
      <w:tr w:rsidR="00A92186" w:rsidRPr="00F14B4A" w14:paraId="4E13B087" w14:textId="77777777" w:rsidTr="00F5126E">
        <w:tc>
          <w:tcPr>
            <w:tcW w:w="2647" w:type="dxa"/>
            <w:vAlign w:val="center"/>
          </w:tcPr>
          <w:p w14:paraId="03DE6BA5" w14:textId="040583BC" w:rsidR="00A92186" w:rsidRPr="00F14B4A" w:rsidRDefault="00A92186">
            <w:pPr>
              <w:spacing w:line="276" w:lineRule="auto"/>
              <w:rPr>
                <w:rFonts w:cs="Arial"/>
                <w:szCs w:val="22"/>
              </w:rPr>
            </w:pPr>
            <w:proofErr w:type="spellStart"/>
            <w:r w:rsidRPr="00EF6B37">
              <w:rPr>
                <w:rFonts w:cs="Arial"/>
                <w:b/>
                <w:bCs/>
                <w:szCs w:val="22"/>
                <w:u w:val="single"/>
              </w:rPr>
              <w:t>k.ú</w:t>
            </w:r>
            <w:proofErr w:type="spellEnd"/>
            <w:r w:rsidRPr="00EF6B37">
              <w:rPr>
                <w:rFonts w:cs="Arial"/>
                <w:b/>
                <w:bCs/>
                <w:szCs w:val="22"/>
                <w:u w:val="single"/>
              </w:rPr>
              <w:t>. Dolany u Pardubic</w:t>
            </w:r>
          </w:p>
        </w:tc>
        <w:tc>
          <w:tcPr>
            <w:tcW w:w="2008" w:type="dxa"/>
          </w:tcPr>
          <w:p w14:paraId="06D45DBB" w14:textId="77777777" w:rsidR="00A92186" w:rsidRPr="00F14B4A" w:rsidRDefault="00A92186">
            <w:pPr>
              <w:spacing w:line="276" w:lineRule="auto"/>
              <w:jc w:val="right"/>
              <w:rPr>
                <w:rFonts w:cs="Arial"/>
                <w:szCs w:val="22"/>
              </w:rPr>
            </w:pPr>
          </w:p>
        </w:tc>
        <w:tc>
          <w:tcPr>
            <w:tcW w:w="2431" w:type="dxa"/>
            <w:vAlign w:val="center"/>
          </w:tcPr>
          <w:p w14:paraId="1C1C78AC" w14:textId="77777777" w:rsidR="00A92186" w:rsidRPr="00F14B4A" w:rsidRDefault="00A92186">
            <w:pPr>
              <w:spacing w:line="276" w:lineRule="auto"/>
              <w:jc w:val="right"/>
              <w:rPr>
                <w:rFonts w:cs="Arial"/>
                <w:szCs w:val="22"/>
              </w:rPr>
            </w:pPr>
          </w:p>
        </w:tc>
        <w:tc>
          <w:tcPr>
            <w:tcW w:w="2258" w:type="dxa"/>
            <w:vAlign w:val="center"/>
          </w:tcPr>
          <w:p w14:paraId="0B4E18A2" w14:textId="77777777" w:rsidR="00A92186" w:rsidRPr="00F14B4A" w:rsidRDefault="00A92186">
            <w:pPr>
              <w:spacing w:line="276" w:lineRule="auto"/>
              <w:jc w:val="right"/>
              <w:rPr>
                <w:rFonts w:cs="Arial"/>
                <w:szCs w:val="22"/>
              </w:rPr>
            </w:pPr>
          </w:p>
        </w:tc>
      </w:tr>
      <w:tr w:rsidR="00F5126E" w:rsidRPr="00F14B4A" w14:paraId="69DD05A1" w14:textId="77777777" w:rsidTr="00F5126E">
        <w:tc>
          <w:tcPr>
            <w:tcW w:w="2647" w:type="dxa"/>
            <w:vAlign w:val="center"/>
            <w:hideMark/>
          </w:tcPr>
          <w:p w14:paraId="4E986048" w14:textId="71EF7F08" w:rsidR="00F5126E" w:rsidRPr="00F14B4A" w:rsidRDefault="00F5126E">
            <w:pPr>
              <w:spacing w:line="276" w:lineRule="auto"/>
              <w:rPr>
                <w:rFonts w:cs="Arial"/>
                <w:szCs w:val="22"/>
              </w:rPr>
            </w:pPr>
            <w:r w:rsidRPr="00F14B4A">
              <w:rPr>
                <w:rFonts w:cs="Arial"/>
                <w:szCs w:val="22"/>
              </w:rPr>
              <w:t>PD</w:t>
            </w:r>
            <w:r w:rsidR="00A92186">
              <w:rPr>
                <w:rFonts w:cs="Arial"/>
                <w:szCs w:val="22"/>
              </w:rPr>
              <w:t xml:space="preserve"> </w:t>
            </w:r>
            <w:r w:rsidRPr="00F14B4A">
              <w:rPr>
                <w:rStyle w:val="l-L2Char"/>
                <w:rFonts w:eastAsiaTheme="minorHAnsi" w:cs="Arial"/>
                <w:bCs/>
                <w:szCs w:val="22"/>
              </w:rPr>
              <w:t>Výstavba vedlejší cesty VC2 v k.ú. Dolany u Pardubic</w:t>
            </w:r>
          </w:p>
        </w:tc>
        <w:tc>
          <w:tcPr>
            <w:tcW w:w="2008" w:type="dxa"/>
          </w:tcPr>
          <w:p w14:paraId="665B13E4" w14:textId="77777777" w:rsidR="00F5126E" w:rsidRPr="00F14B4A" w:rsidRDefault="00F5126E">
            <w:pPr>
              <w:spacing w:line="276" w:lineRule="auto"/>
              <w:jc w:val="right"/>
              <w:rPr>
                <w:rFonts w:cs="Arial"/>
                <w:szCs w:val="22"/>
              </w:rPr>
            </w:pPr>
          </w:p>
        </w:tc>
        <w:tc>
          <w:tcPr>
            <w:tcW w:w="2431" w:type="dxa"/>
            <w:vAlign w:val="center"/>
          </w:tcPr>
          <w:p w14:paraId="46B29AEC" w14:textId="5D2EC57C" w:rsidR="00F5126E" w:rsidRPr="00F14B4A" w:rsidRDefault="00F5126E">
            <w:pPr>
              <w:spacing w:line="276" w:lineRule="auto"/>
              <w:jc w:val="right"/>
              <w:rPr>
                <w:rFonts w:cs="Arial"/>
                <w:szCs w:val="22"/>
              </w:rPr>
            </w:pPr>
          </w:p>
        </w:tc>
        <w:tc>
          <w:tcPr>
            <w:tcW w:w="2258" w:type="dxa"/>
            <w:vAlign w:val="center"/>
          </w:tcPr>
          <w:p w14:paraId="4CEE37BC" w14:textId="77777777" w:rsidR="00F5126E" w:rsidRPr="00F14B4A" w:rsidRDefault="00F5126E">
            <w:pPr>
              <w:spacing w:line="276" w:lineRule="auto"/>
              <w:jc w:val="right"/>
              <w:rPr>
                <w:rFonts w:cs="Arial"/>
                <w:szCs w:val="22"/>
              </w:rPr>
            </w:pPr>
          </w:p>
        </w:tc>
      </w:tr>
      <w:tr w:rsidR="00A92186" w:rsidRPr="00F14B4A" w14:paraId="27B4658E" w14:textId="77777777" w:rsidTr="00F5126E">
        <w:tc>
          <w:tcPr>
            <w:tcW w:w="2647" w:type="dxa"/>
            <w:vAlign w:val="center"/>
          </w:tcPr>
          <w:p w14:paraId="5C0F7704" w14:textId="57D415F0" w:rsidR="00A92186" w:rsidRPr="00F14B4A" w:rsidRDefault="00A92186">
            <w:pPr>
              <w:spacing w:line="276" w:lineRule="auto"/>
              <w:rPr>
                <w:rFonts w:cs="Arial"/>
                <w:szCs w:val="22"/>
              </w:rPr>
            </w:pPr>
            <w:r>
              <w:rPr>
                <w:rFonts w:cs="Arial"/>
                <w:szCs w:val="22"/>
              </w:rPr>
              <w:t xml:space="preserve">Stavební povolení </w:t>
            </w:r>
            <w:r w:rsidRPr="00F14B4A">
              <w:rPr>
                <w:rStyle w:val="l-L2Char"/>
                <w:rFonts w:eastAsiaTheme="minorHAnsi" w:cs="Arial"/>
                <w:bCs/>
                <w:szCs w:val="22"/>
              </w:rPr>
              <w:t>Výstavba vedlejší cesty VC2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Dolany u Pardubic</w:t>
            </w:r>
          </w:p>
        </w:tc>
        <w:tc>
          <w:tcPr>
            <w:tcW w:w="2008" w:type="dxa"/>
          </w:tcPr>
          <w:p w14:paraId="5855AEBE" w14:textId="77777777" w:rsidR="00A92186" w:rsidRPr="00F14B4A" w:rsidRDefault="00A92186">
            <w:pPr>
              <w:spacing w:line="276" w:lineRule="auto"/>
              <w:jc w:val="right"/>
              <w:rPr>
                <w:rFonts w:cs="Arial"/>
                <w:szCs w:val="22"/>
              </w:rPr>
            </w:pPr>
          </w:p>
        </w:tc>
        <w:tc>
          <w:tcPr>
            <w:tcW w:w="2431" w:type="dxa"/>
            <w:vAlign w:val="center"/>
          </w:tcPr>
          <w:p w14:paraId="6A1D8F9B" w14:textId="77777777" w:rsidR="00A92186" w:rsidRPr="00F14B4A" w:rsidRDefault="00A92186">
            <w:pPr>
              <w:spacing w:line="276" w:lineRule="auto"/>
              <w:jc w:val="right"/>
              <w:rPr>
                <w:rFonts w:cs="Arial"/>
                <w:szCs w:val="22"/>
              </w:rPr>
            </w:pPr>
          </w:p>
        </w:tc>
        <w:tc>
          <w:tcPr>
            <w:tcW w:w="2258" w:type="dxa"/>
            <w:vAlign w:val="center"/>
          </w:tcPr>
          <w:p w14:paraId="0B1B0C52" w14:textId="77777777" w:rsidR="00A92186" w:rsidRPr="00F14B4A" w:rsidRDefault="00A92186">
            <w:pPr>
              <w:spacing w:line="276" w:lineRule="auto"/>
              <w:jc w:val="right"/>
              <w:rPr>
                <w:rFonts w:cs="Arial"/>
                <w:szCs w:val="22"/>
              </w:rPr>
            </w:pPr>
          </w:p>
        </w:tc>
      </w:tr>
      <w:tr w:rsidR="00A92186" w:rsidRPr="00F14B4A" w14:paraId="5A614D09" w14:textId="77777777" w:rsidTr="00EF6B37">
        <w:tc>
          <w:tcPr>
            <w:tcW w:w="2647" w:type="dxa"/>
            <w:vAlign w:val="center"/>
          </w:tcPr>
          <w:p w14:paraId="2673C611" w14:textId="4766D42F" w:rsidR="00A92186" w:rsidRPr="00F14B4A" w:rsidRDefault="00A92186">
            <w:pPr>
              <w:spacing w:line="276" w:lineRule="auto"/>
              <w:rPr>
                <w:rFonts w:cs="Arial"/>
                <w:szCs w:val="22"/>
              </w:rPr>
            </w:pPr>
            <w:proofErr w:type="spellStart"/>
            <w:r w:rsidRPr="00EF6B37">
              <w:rPr>
                <w:rFonts w:cs="Arial"/>
                <w:b/>
                <w:bCs/>
                <w:szCs w:val="22"/>
                <w:u w:val="single"/>
              </w:rPr>
              <w:t>k.ú</w:t>
            </w:r>
            <w:proofErr w:type="spellEnd"/>
            <w:r w:rsidRPr="00EF6B37">
              <w:rPr>
                <w:rFonts w:cs="Arial"/>
                <w:b/>
                <w:bCs/>
                <w:szCs w:val="22"/>
                <w:u w:val="single"/>
              </w:rPr>
              <w:t>. Plch</w:t>
            </w:r>
          </w:p>
        </w:tc>
        <w:tc>
          <w:tcPr>
            <w:tcW w:w="2008" w:type="dxa"/>
          </w:tcPr>
          <w:p w14:paraId="42823033" w14:textId="77777777" w:rsidR="00A92186" w:rsidRPr="00F14B4A" w:rsidRDefault="00A92186">
            <w:pPr>
              <w:spacing w:line="276" w:lineRule="auto"/>
              <w:jc w:val="right"/>
              <w:rPr>
                <w:rFonts w:cs="Arial"/>
                <w:szCs w:val="22"/>
              </w:rPr>
            </w:pPr>
          </w:p>
        </w:tc>
        <w:tc>
          <w:tcPr>
            <w:tcW w:w="2431" w:type="dxa"/>
            <w:vAlign w:val="center"/>
          </w:tcPr>
          <w:p w14:paraId="177FF872" w14:textId="77777777" w:rsidR="00A92186" w:rsidRPr="00F14B4A" w:rsidRDefault="00A92186">
            <w:pPr>
              <w:spacing w:line="276" w:lineRule="auto"/>
              <w:jc w:val="right"/>
              <w:rPr>
                <w:rFonts w:cs="Arial"/>
                <w:szCs w:val="22"/>
              </w:rPr>
            </w:pPr>
          </w:p>
        </w:tc>
        <w:tc>
          <w:tcPr>
            <w:tcW w:w="2258" w:type="dxa"/>
            <w:vAlign w:val="center"/>
          </w:tcPr>
          <w:p w14:paraId="236AFC64" w14:textId="77777777" w:rsidR="00A92186" w:rsidRPr="00F14B4A" w:rsidRDefault="00A92186">
            <w:pPr>
              <w:spacing w:line="276" w:lineRule="auto"/>
              <w:jc w:val="right"/>
              <w:rPr>
                <w:rFonts w:cs="Arial"/>
                <w:szCs w:val="22"/>
              </w:rPr>
            </w:pPr>
          </w:p>
        </w:tc>
      </w:tr>
      <w:tr w:rsidR="00F5126E" w:rsidRPr="00F14B4A" w14:paraId="722DE306" w14:textId="77777777" w:rsidTr="00EF6B37">
        <w:tc>
          <w:tcPr>
            <w:tcW w:w="2647" w:type="dxa"/>
            <w:vAlign w:val="center"/>
            <w:hideMark/>
          </w:tcPr>
          <w:p w14:paraId="009799AB" w14:textId="5C6C424F" w:rsidR="00F5126E" w:rsidRPr="00F14B4A" w:rsidRDefault="00F5126E">
            <w:pPr>
              <w:spacing w:line="276" w:lineRule="auto"/>
              <w:rPr>
                <w:rFonts w:cs="Arial"/>
                <w:szCs w:val="22"/>
              </w:rPr>
            </w:pPr>
            <w:r w:rsidRPr="00F14B4A">
              <w:rPr>
                <w:rFonts w:cs="Arial"/>
                <w:szCs w:val="22"/>
              </w:rPr>
              <w:t>PD</w:t>
            </w:r>
            <w:r w:rsidR="00A92186">
              <w:rPr>
                <w:rFonts w:cs="Arial"/>
                <w:szCs w:val="22"/>
              </w:rPr>
              <w:t xml:space="preserve"> </w:t>
            </w:r>
            <w:r w:rsidRPr="00F14B4A">
              <w:rPr>
                <w:rStyle w:val="l-L2Char"/>
                <w:rFonts w:eastAsiaTheme="minorHAnsi" w:cs="Arial"/>
                <w:bCs/>
                <w:szCs w:val="22"/>
              </w:rPr>
              <w:t>Výstavba vedlejší cesty V4 v k.ú. Plch</w:t>
            </w:r>
          </w:p>
        </w:tc>
        <w:tc>
          <w:tcPr>
            <w:tcW w:w="2008" w:type="dxa"/>
          </w:tcPr>
          <w:p w14:paraId="4E31DEBA" w14:textId="77777777" w:rsidR="00F5126E" w:rsidRPr="00F14B4A" w:rsidRDefault="00F5126E">
            <w:pPr>
              <w:spacing w:line="276" w:lineRule="auto"/>
              <w:jc w:val="right"/>
              <w:rPr>
                <w:rFonts w:cs="Arial"/>
                <w:szCs w:val="22"/>
              </w:rPr>
            </w:pPr>
          </w:p>
        </w:tc>
        <w:tc>
          <w:tcPr>
            <w:tcW w:w="2431" w:type="dxa"/>
            <w:vAlign w:val="center"/>
          </w:tcPr>
          <w:p w14:paraId="52EEDF4E" w14:textId="0577562E" w:rsidR="00F5126E" w:rsidRPr="00F14B4A" w:rsidRDefault="00F5126E">
            <w:pPr>
              <w:spacing w:line="276" w:lineRule="auto"/>
              <w:jc w:val="right"/>
              <w:rPr>
                <w:rFonts w:cs="Arial"/>
                <w:szCs w:val="22"/>
              </w:rPr>
            </w:pPr>
          </w:p>
        </w:tc>
        <w:tc>
          <w:tcPr>
            <w:tcW w:w="2258" w:type="dxa"/>
            <w:vAlign w:val="center"/>
          </w:tcPr>
          <w:p w14:paraId="30F9974B" w14:textId="77777777" w:rsidR="00F5126E" w:rsidRPr="00F14B4A" w:rsidRDefault="00F5126E">
            <w:pPr>
              <w:spacing w:line="276" w:lineRule="auto"/>
              <w:jc w:val="right"/>
              <w:rPr>
                <w:rFonts w:cs="Arial"/>
                <w:szCs w:val="22"/>
              </w:rPr>
            </w:pPr>
          </w:p>
        </w:tc>
      </w:tr>
      <w:tr w:rsidR="00A92186" w:rsidRPr="00F14B4A" w14:paraId="138F64FA" w14:textId="77777777" w:rsidTr="00EF6B37">
        <w:tc>
          <w:tcPr>
            <w:tcW w:w="2647" w:type="dxa"/>
            <w:vAlign w:val="center"/>
          </w:tcPr>
          <w:p w14:paraId="712FB745" w14:textId="17025208" w:rsidR="00A92186" w:rsidRPr="00F14B4A" w:rsidRDefault="00A92186">
            <w:pPr>
              <w:spacing w:line="276" w:lineRule="auto"/>
              <w:rPr>
                <w:rFonts w:cs="Arial"/>
                <w:szCs w:val="22"/>
              </w:rPr>
            </w:pPr>
            <w:r>
              <w:rPr>
                <w:rFonts w:cs="Arial"/>
                <w:szCs w:val="22"/>
              </w:rPr>
              <w:t>Stavební povolení</w:t>
            </w:r>
            <w:r w:rsidRPr="00F14B4A">
              <w:rPr>
                <w:rFonts w:eastAsiaTheme="minorHAnsi" w:cs="Arial"/>
                <w:bCs/>
                <w:szCs w:val="22"/>
              </w:rPr>
              <w:t xml:space="preserve"> </w:t>
            </w:r>
            <w:r w:rsidRPr="00F14B4A">
              <w:rPr>
                <w:rStyle w:val="l-L2Char"/>
                <w:rFonts w:eastAsiaTheme="minorHAnsi" w:cs="Arial"/>
                <w:bCs/>
                <w:szCs w:val="22"/>
              </w:rPr>
              <w:t>Výstavba vedlejší cesty V4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Plch</w:t>
            </w:r>
          </w:p>
        </w:tc>
        <w:tc>
          <w:tcPr>
            <w:tcW w:w="2008" w:type="dxa"/>
          </w:tcPr>
          <w:p w14:paraId="4E96C2C2" w14:textId="77777777" w:rsidR="00A92186" w:rsidRPr="00F14B4A" w:rsidRDefault="00A92186">
            <w:pPr>
              <w:spacing w:line="276" w:lineRule="auto"/>
              <w:jc w:val="right"/>
              <w:rPr>
                <w:rFonts w:cs="Arial"/>
                <w:szCs w:val="22"/>
              </w:rPr>
            </w:pPr>
          </w:p>
        </w:tc>
        <w:tc>
          <w:tcPr>
            <w:tcW w:w="2431" w:type="dxa"/>
            <w:vAlign w:val="center"/>
          </w:tcPr>
          <w:p w14:paraId="08BA6D83" w14:textId="77777777" w:rsidR="00A92186" w:rsidRPr="00F14B4A" w:rsidRDefault="00A92186">
            <w:pPr>
              <w:spacing w:line="276" w:lineRule="auto"/>
              <w:jc w:val="right"/>
              <w:rPr>
                <w:rFonts w:cs="Arial"/>
                <w:szCs w:val="22"/>
              </w:rPr>
            </w:pPr>
          </w:p>
        </w:tc>
        <w:tc>
          <w:tcPr>
            <w:tcW w:w="2258" w:type="dxa"/>
            <w:vAlign w:val="center"/>
          </w:tcPr>
          <w:p w14:paraId="7307F6AE" w14:textId="77777777" w:rsidR="00A92186" w:rsidRPr="00F14B4A" w:rsidRDefault="00A92186">
            <w:pPr>
              <w:spacing w:line="276" w:lineRule="auto"/>
              <w:jc w:val="right"/>
              <w:rPr>
                <w:rFonts w:cs="Arial"/>
                <w:szCs w:val="22"/>
              </w:rPr>
            </w:pPr>
          </w:p>
        </w:tc>
      </w:tr>
      <w:tr w:rsidR="00A92186" w:rsidRPr="00F14B4A" w14:paraId="64CF4109" w14:textId="77777777" w:rsidTr="00EF6B37">
        <w:tc>
          <w:tcPr>
            <w:tcW w:w="2647" w:type="dxa"/>
            <w:vAlign w:val="center"/>
          </w:tcPr>
          <w:p w14:paraId="7F2196B8" w14:textId="1DC15363" w:rsidR="00A92186" w:rsidRPr="00F14B4A" w:rsidRDefault="00A92186">
            <w:pPr>
              <w:spacing w:line="276" w:lineRule="auto"/>
              <w:rPr>
                <w:rFonts w:cs="Arial"/>
                <w:szCs w:val="22"/>
              </w:rPr>
            </w:pPr>
            <w:r>
              <w:rPr>
                <w:rFonts w:cs="Arial"/>
                <w:szCs w:val="22"/>
              </w:rPr>
              <w:t>PD</w:t>
            </w:r>
            <w:r w:rsidRPr="00F14B4A">
              <w:rPr>
                <w:rFonts w:eastAsiaTheme="minorHAnsi" w:cs="Arial"/>
                <w:bCs/>
                <w:szCs w:val="22"/>
              </w:rPr>
              <w:t xml:space="preserve"> </w:t>
            </w:r>
            <w:r w:rsidRPr="00F14B4A">
              <w:rPr>
                <w:rStyle w:val="l-L2Char"/>
                <w:rFonts w:eastAsiaTheme="minorHAnsi" w:cs="Arial"/>
                <w:bCs/>
                <w:szCs w:val="22"/>
              </w:rPr>
              <w:t>Výstavba vedlejší cesty V5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Plch</w:t>
            </w:r>
          </w:p>
        </w:tc>
        <w:tc>
          <w:tcPr>
            <w:tcW w:w="2008" w:type="dxa"/>
          </w:tcPr>
          <w:p w14:paraId="46A0111F" w14:textId="77777777" w:rsidR="00A92186" w:rsidRPr="00F14B4A" w:rsidRDefault="00A92186">
            <w:pPr>
              <w:spacing w:line="276" w:lineRule="auto"/>
              <w:jc w:val="right"/>
              <w:rPr>
                <w:rFonts w:cs="Arial"/>
                <w:szCs w:val="22"/>
              </w:rPr>
            </w:pPr>
          </w:p>
        </w:tc>
        <w:tc>
          <w:tcPr>
            <w:tcW w:w="2431" w:type="dxa"/>
            <w:vAlign w:val="center"/>
          </w:tcPr>
          <w:p w14:paraId="05BDAAE8" w14:textId="77777777" w:rsidR="00A92186" w:rsidRPr="00F14B4A" w:rsidRDefault="00A92186">
            <w:pPr>
              <w:spacing w:line="276" w:lineRule="auto"/>
              <w:jc w:val="right"/>
              <w:rPr>
                <w:rFonts w:cs="Arial"/>
                <w:szCs w:val="22"/>
              </w:rPr>
            </w:pPr>
          </w:p>
        </w:tc>
        <w:tc>
          <w:tcPr>
            <w:tcW w:w="2258" w:type="dxa"/>
            <w:vAlign w:val="center"/>
          </w:tcPr>
          <w:p w14:paraId="5852352F" w14:textId="77777777" w:rsidR="00A92186" w:rsidRPr="00F14B4A" w:rsidRDefault="00A92186">
            <w:pPr>
              <w:spacing w:line="276" w:lineRule="auto"/>
              <w:jc w:val="right"/>
              <w:rPr>
                <w:rFonts w:cs="Arial"/>
                <w:szCs w:val="22"/>
              </w:rPr>
            </w:pPr>
          </w:p>
        </w:tc>
      </w:tr>
      <w:tr w:rsidR="00F5126E" w:rsidRPr="00F14B4A" w14:paraId="208FA126" w14:textId="77777777" w:rsidTr="00EF6B37">
        <w:tc>
          <w:tcPr>
            <w:tcW w:w="2647" w:type="dxa"/>
            <w:vAlign w:val="center"/>
            <w:hideMark/>
          </w:tcPr>
          <w:p w14:paraId="1BA30375" w14:textId="7D662CA7" w:rsidR="00F5126E" w:rsidRPr="00F14B4A" w:rsidRDefault="00A92186">
            <w:pPr>
              <w:spacing w:line="276" w:lineRule="auto"/>
              <w:rPr>
                <w:rFonts w:cs="Arial"/>
                <w:szCs w:val="22"/>
              </w:rPr>
            </w:pPr>
            <w:r>
              <w:t xml:space="preserve">Stavební povolení </w:t>
            </w:r>
            <w:r w:rsidR="00F5126E" w:rsidRPr="00F14B4A">
              <w:rPr>
                <w:rStyle w:val="l-L2Char"/>
                <w:rFonts w:eastAsiaTheme="minorHAnsi" w:cs="Arial"/>
                <w:bCs/>
                <w:szCs w:val="22"/>
              </w:rPr>
              <w:t>Výstavba vedlejší cesty V5 v k.ú. Plch</w:t>
            </w:r>
          </w:p>
        </w:tc>
        <w:tc>
          <w:tcPr>
            <w:tcW w:w="2008" w:type="dxa"/>
          </w:tcPr>
          <w:p w14:paraId="55D163F3" w14:textId="77777777" w:rsidR="00F5126E" w:rsidRPr="00F14B4A" w:rsidRDefault="00F5126E">
            <w:pPr>
              <w:spacing w:line="276" w:lineRule="auto"/>
              <w:jc w:val="right"/>
              <w:rPr>
                <w:rFonts w:cs="Arial"/>
                <w:szCs w:val="22"/>
              </w:rPr>
            </w:pPr>
          </w:p>
        </w:tc>
        <w:tc>
          <w:tcPr>
            <w:tcW w:w="2431" w:type="dxa"/>
            <w:vAlign w:val="center"/>
          </w:tcPr>
          <w:p w14:paraId="57C864A9" w14:textId="0E07A1A8" w:rsidR="00F5126E" w:rsidRPr="00F14B4A" w:rsidRDefault="00F5126E">
            <w:pPr>
              <w:spacing w:line="276" w:lineRule="auto"/>
              <w:jc w:val="right"/>
              <w:rPr>
                <w:rFonts w:cs="Arial"/>
                <w:szCs w:val="22"/>
              </w:rPr>
            </w:pPr>
          </w:p>
        </w:tc>
        <w:tc>
          <w:tcPr>
            <w:tcW w:w="2258" w:type="dxa"/>
            <w:vAlign w:val="center"/>
          </w:tcPr>
          <w:p w14:paraId="3DCA9A56" w14:textId="77777777" w:rsidR="00F5126E" w:rsidRPr="00F14B4A" w:rsidRDefault="00F5126E">
            <w:pPr>
              <w:spacing w:line="276" w:lineRule="auto"/>
              <w:jc w:val="right"/>
              <w:rPr>
                <w:rFonts w:cs="Arial"/>
                <w:szCs w:val="22"/>
              </w:rPr>
            </w:pPr>
          </w:p>
        </w:tc>
      </w:tr>
      <w:tr w:rsidR="00C50258" w:rsidRPr="00F14B4A" w14:paraId="3E9CBD81" w14:textId="77777777" w:rsidTr="00EF6B37">
        <w:tc>
          <w:tcPr>
            <w:tcW w:w="2647" w:type="dxa"/>
            <w:vAlign w:val="center"/>
          </w:tcPr>
          <w:p w14:paraId="773339DF" w14:textId="21D71217" w:rsidR="00C50258" w:rsidRPr="00F14B4A" w:rsidRDefault="00C50258">
            <w:pPr>
              <w:spacing w:line="276" w:lineRule="auto"/>
              <w:rPr>
                <w:rFonts w:cs="Arial"/>
                <w:szCs w:val="22"/>
              </w:rPr>
            </w:pPr>
            <w:proofErr w:type="spellStart"/>
            <w:r w:rsidRPr="00EF6B37">
              <w:rPr>
                <w:rFonts w:cs="Arial"/>
                <w:b/>
                <w:bCs/>
                <w:szCs w:val="22"/>
                <w:u w:val="single"/>
              </w:rPr>
              <w:t>k.ú</w:t>
            </w:r>
            <w:proofErr w:type="spellEnd"/>
            <w:r w:rsidRPr="00EF6B37">
              <w:rPr>
                <w:rFonts w:cs="Arial"/>
                <w:b/>
                <w:bCs/>
                <w:szCs w:val="22"/>
                <w:u w:val="single"/>
              </w:rPr>
              <w:t>. Rohovládova Bělá</w:t>
            </w:r>
          </w:p>
        </w:tc>
        <w:tc>
          <w:tcPr>
            <w:tcW w:w="2008" w:type="dxa"/>
          </w:tcPr>
          <w:p w14:paraId="034020E4" w14:textId="77777777" w:rsidR="00C50258" w:rsidRPr="00F14B4A" w:rsidRDefault="00C50258">
            <w:pPr>
              <w:spacing w:line="276" w:lineRule="auto"/>
              <w:jc w:val="right"/>
              <w:rPr>
                <w:rFonts w:cs="Arial"/>
                <w:szCs w:val="22"/>
              </w:rPr>
            </w:pPr>
          </w:p>
        </w:tc>
        <w:tc>
          <w:tcPr>
            <w:tcW w:w="2431" w:type="dxa"/>
            <w:vAlign w:val="center"/>
          </w:tcPr>
          <w:p w14:paraId="4E3A8E7D" w14:textId="77777777" w:rsidR="00C50258" w:rsidRPr="00F14B4A" w:rsidRDefault="00C50258">
            <w:pPr>
              <w:spacing w:line="276" w:lineRule="auto"/>
              <w:jc w:val="right"/>
              <w:rPr>
                <w:rFonts w:cs="Arial"/>
                <w:szCs w:val="22"/>
              </w:rPr>
            </w:pPr>
          </w:p>
        </w:tc>
        <w:tc>
          <w:tcPr>
            <w:tcW w:w="2258" w:type="dxa"/>
            <w:vAlign w:val="center"/>
          </w:tcPr>
          <w:p w14:paraId="37792C14" w14:textId="77777777" w:rsidR="00C50258" w:rsidRPr="00F14B4A" w:rsidRDefault="00C50258">
            <w:pPr>
              <w:spacing w:line="276" w:lineRule="auto"/>
              <w:jc w:val="right"/>
              <w:rPr>
                <w:rFonts w:cs="Arial"/>
                <w:szCs w:val="22"/>
              </w:rPr>
            </w:pPr>
          </w:p>
        </w:tc>
      </w:tr>
      <w:tr w:rsidR="00F5126E" w:rsidRPr="00F14B4A" w14:paraId="16EC5E4F" w14:textId="77777777" w:rsidTr="00EF6B37">
        <w:tc>
          <w:tcPr>
            <w:tcW w:w="2647" w:type="dxa"/>
            <w:vAlign w:val="center"/>
            <w:hideMark/>
          </w:tcPr>
          <w:p w14:paraId="3ADD616F" w14:textId="5A4A476C" w:rsidR="00F5126E" w:rsidRPr="00F14B4A" w:rsidRDefault="00F5126E">
            <w:pPr>
              <w:spacing w:line="276" w:lineRule="auto"/>
              <w:rPr>
                <w:rFonts w:cs="Arial"/>
                <w:szCs w:val="22"/>
              </w:rPr>
            </w:pPr>
            <w:r w:rsidRPr="00F14B4A">
              <w:rPr>
                <w:rFonts w:cs="Arial"/>
                <w:szCs w:val="22"/>
              </w:rPr>
              <w:t>PD</w:t>
            </w:r>
            <w:r w:rsidR="00C50258">
              <w:rPr>
                <w:rFonts w:cs="Arial"/>
                <w:szCs w:val="22"/>
              </w:rPr>
              <w:t xml:space="preserve"> </w:t>
            </w:r>
            <w:r w:rsidRPr="00F14B4A">
              <w:rPr>
                <w:rStyle w:val="l-L2Char"/>
                <w:rFonts w:eastAsiaTheme="minorHAnsi" w:cs="Arial"/>
                <w:bCs/>
                <w:szCs w:val="22"/>
              </w:rPr>
              <w:t>Rekonstrukce vedlejší cesty PC2 v k.ú. Rohovládova Bělá</w:t>
            </w:r>
          </w:p>
        </w:tc>
        <w:tc>
          <w:tcPr>
            <w:tcW w:w="2008" w:type="dxa"/>
          </w:tcPr>
          <w:p w14:paraId="2EC1573A" w14:textId="77777777" w:rsidR="00F5126E" w:rsidRPr="00F14B4A" w:rsidRDefault="00F5126E">
            <w:pPr>
              <w:spacing w:line="276" w:lineRule="auto"/>
              <w:jc w:val="right"/>
              <w:rPr>
                <w:rFonts w:cs="Arial"/>
                <w:szCs w:val="22"/>
              </w:rPr>
            </w:pPr>
          </w:p>
        </w:tc>
        <w:tc>
          <w:tcPr>
            <w:tcW w:w="2431" w:type="dxa"/>
            <w:vAlign w:val="center"/>
          </w:tcPr>
          <w:p w14:paraId="59EFA23C" w14:textId="7391784F" w:rsidR="00F5126E" w:rsidRPr="00F14B4A" w:rsidRDefault="00F5126E">
            <w:pPr>
              <w:spacing w:line="276" w:lineRule="auto"/>
              <w:jc w:val="right"/>
              <w:rPr>
                <w:rFonts w:cs="Arial"/>
                <w:szCs w:val="22"/>
              </w:rPr>
            </w:pPr>
          </w:p>
        </w:tc>
        <w:tc>
          <w:tcPr>
            <w:tcW w:w="2258" w:type="dxa"/>
            <w:vAlign w:val="center"/>
          </w:tcPr>
          <w:p w14:paraId="592FB981" w14:textId="77777777" w:rsidR="00F5126E" w:rsidRPr="00F14B4A" w:rsidRDefault="00F5126E">
            <w:pPr>
              <w:spacing w:line="276" w:lineRule="auto"/>
              <w:jc w:val="right"/>
              <w:rPr>
                <w:rFonts w:cs="Arial"/>
                <w:szCs w:val="22"/>
              </w:rPr>
            </w:pPr>
          </w:p>
        </w:tc>
      </w:tr>
      <w:tr w:rsidR="00C50258" w:rsidRPr="00F14B4A" w14:paraId="3F31B0FA" w14:textId="77777777" w:rsidTr="00EF6B37">
        <w:tc>
          <w:tcPr>
            <w:tcW w:w="2647" w:type="dxa"/>
            <w:vAlign w:val="center"/>
          </w:tcPr>
          <w:p w14:paraId="1E92BF79" w14:textId="592FCE01" w:rsidR="00C50258" w:rsidRPr="00F14B4A" w:rsidRDefault="00C50258">
            <w:pPr>
              <w:spacing w:line="276" w:lineRule="auto"/>
              <w:rPr>
                <w:rFonts w:cs="Arial"/>
                <w:szCs w:val="22"/>
              </w:rPr>
            </w:pPr>
            <w:r>
              <w:rPr>
                <w:rFonts w:cs="Arial"/>
                <w:szCs w:val="22"/>
              </w:rPr>
              <w:t xml:space="preserve">Stavební povolení </w:t>
            </w:r>
            <w:r w:rsidRPr="00F14B4A">
              <w:rPr>
                <w:rStyle w:val="l-L2Char"/>
                <w:rFonts w:eastAsiaTheme="minorHAnsi" w:cs="Arial"/>
                <w:bCs/>
                <w:szCs w:val="22"/>
              </w:rPr>
              <w:t xml:space="preserve">Rekonstrukce vedlejší </w:t>
            </w:r>
            <w:r w:rsidRPr="00F14B4A">
              <w:rPr>
                <w:rStyle w:val="l-L2Char"/>
                <w:rFonts w:eastAsiaTheme="minorHAnsi" w:cs="Arial"/>
                <w:bCs/>
                <w:szCs w:val="22"/>
              </w:rPr>
              <w:lastRenderedPageBreak/>
              <w:t>cesty PC2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Rohovládova Bělá</w:t>
            </w:r>
          </w:p>
        </w:tc>
        <w:tc>
          <w:tcPr>
            <w:tcW w:w="2008" w:type="dxa"/>
          </w:tcPr>
          <w:p w14:paraId="7EC8573A" w14:textId="77777777" w:rsidR="00C50258" w:rsidRPr="00F14B4A" w:rsidRDefault="00C50258">
            <w:pPr>
              <w:spacing w:line="276" w:lineRule="auto"/>
              <w:jc w:val="right"/>
              <w:rPr>
                <w:rFonts w:cs="Arial"/>
                <w:szCs w:val="22"/>
              </w:rPr>
            </w:pPr>
          </w:p>
        </w:tc>
        <w:tc>
          <w:tcPr>
            <w:tcW w:w="2431" w:type="dxa"/>
            <w:vAlign w:val="center"/>
          </w:tcPr>
          <w:p w14:paraId="66C736D7" w14:textId="77777777" w:rsidR="00C50258" w:rsidRPr="00F14B4A" w:rsidRDefault="00C50258">
            <w:pPr>
              <w:spacing w:line="276" w:lineRule="auto"/>
              <w:jc w:val="right"/>
              <w:rPr>
                <w:rFonts w:cs="Arial"/>
                <w:szCs w:val="22"/>
              </w:rPr>
            </w:pPr>
          </w:p>
        </w:tc>
        <w:tc>
          <w:tcPr>
            <w:tcW w:w="2258" w:type="dxa"/>
            <w:vAlign w:val="center"/>
          </w:tcPr>
          <w:p w14:paraId="038FD02B" w14:textId="77777777" w:rsidR="00C50258" w:rsidRPr="00F14B4A" w:rsidRDefault="00C50258">
            <w:pPr>
              <w:spacing w:line="276" w:lineRule="auto"/>
              <w:jc w:val="right"/>
              <w:rPr>
                <w:rFonts w:cs="Arial"/>
                <w:szCs w:val="22"/>
              </w:rPr>
            </w:pPr>
          </w:p>
        </w:tc>
      </w:tr>
      <w:tr w:rsidR="00C50258" w:rsidRPr="00F14B4A" w14:paraId="4F48B5DA" w14:textId="77777777" w:rsidTr="00EF6B37">
        <w:tc>
          <w:tcPr>
            <w:tcW w:w="2647" w:type="dxa"/>
            <w:vAlign w:val="center"/>
          </w:tcPr>
          <w:p w14:paraId="4BE37DC2" w14:textId="60CB8FBF" w:rsidR="00C50258" w:rsidRPr="00F14B4A" w:rsidRDefault="00C50258">
            <w:pPr>
              <w:spacing w:line="276" w:lineRule="auto"/>
              <w:rPr>
                <w:rFonts w:cs="Arial"/>
                <w:szCs w:val="22"/>
              </w:rPr>
            </w:pPr>
            <w:proofErr w:type="spellStart"/>
            <w:r w:rsidRPr="00EF6B37">
              <w:rPr>
                <w:rFonts w:cs="Arial"/>
                <w:b/>
                <w:bCs/>
                <w:szCs w:val="22"/>
                <w:u w:val="single"/>
              </w:rPr>
              <w:t>k.ú</w:t>
            </w:r>
            <w:proofErr w:type="spellEnd"/>
            <w:r w:rsidRPr="00EF6B37">
              <w:rPr>
                <w:rFonts w:cs="Arial"/>
                <w:b/>
                <w:bCs/>
                <w:szCs w:val="22"/>
                <w:u w:val="single"/>
              </w:rPr>
              <w:t>. Staré Ždánice</w:t>
            </w:r>
          </w:p>
        </w:tc>
        <w:tc>
          <w:tcPr>
            <w:tcW w:w="2008" w:type="dxa"/>
          </w:tcPr>
          <w:p w14:paraId="715C5E14" w14:textId="77777777" w:rsidR="00C50258" w:rsidRPr="00F14B4A" w:rsidRDefault="00C50258">
            <w:pPr>
              <w:spacing w:line="276" w:lineRule="auto"/>
              <w:jc w:val="right"/>
              <w:rPr>
                <w:rFonts w:cs="Arial"/>
                <w:szCs w:val="22"/>
              </w:rPr>
            </w:pPr>
          </w:p>
        </w:tc>
        <w:tc>
          <w:tcPr>
            <w:tcW w:w="2431" w:type="dxa"/>
            <w:vAlign w:val="center"/>
          </w:tcPr>
          <w:p w14:paraId="7F9226F7" w14:textId="77777777" w:rsidR="00C50258" w:rsidRPr="00F14B4A" w:rsidRDefault="00C50258">
            <w:pPr>
              <w:spacing w:line="276" w:lineRule="auto"/>
              <w:jc w:val="right"/>
              <w:rPr>
                <w:rFonts w:cs="Arial"/>
                <w:szCs w:val="22"/>
              </w:rPr>
            </w:pPr>
          </w:p>
        </w:tc>
        <w:tc>
          <w:tcPr>
            <w:tcW w:w="2258" w:type="dxa"/>
            <w:vAlign w:val="center"/>
          </w:tcPr>
          <w:p w14:paraId="24EDBBC2" w14:textId="77777777" w:rsidR="00C50258" w:rsidRPr="00F14B4A" w:rsidRDefault="00C50258">
            <w:pPr>
              <w:spacing w:line="276" w:lineRule="auto"/>
              <w:jc w:val="right"/>
              <w:rPr>
                <w:rFonts w:cs="Arial"/>
                <w:szCs w:val="22"/>
              </w:rPr>
            </w:pPr>
          </w:p>
        </w:tc>
      </w:tr>
      <w:tr w:rsidR="00C50258" w:rsidRPr="00F14B4A" w14:paraId="7F31CDD8" w14:textId="77777777" w:rsidTr="00EF6B37">
        <w:tc>
          <w:tcPr>
            <w:tcW w:w="2647" w:type="dxa"/>
            <w:vAlign w:val="center"/>
          </w:tcPr>
          <w:p w14:paraId="337544C3" w14:textId="14B263FF" w:rsidR="00C50258" w:rsidRPr="00F14B4A" w:rsidRDefault="00C50258">
            <w:pPr>
              <w:spacing w:line="276" w:lineRule="auto"/>
              <w:rPr>
                <w:rFonts w:cs="Arial"/>
                <w:szCs w:val="22"/>
              </w:rPr>
            </w:pPr>
            <w:r>
              <w:rPr>
                <w:rFonts w:cs="Arial"/>
                <w:szCs w:val="22"/>
              </w:rPr>
              <w:t>PD</w:t>
            </w:r>
            <w:r w:rsidRPr="00F14B4A">
              <w:rPr>
                <w:rFonts w:eastAsiaTheme="minorHAnsi" w:cs="Arial"/>
                <w:bCs/>
                <w:szCs w:val="22"/>
              </w:rPr>
              <w:t xml:space="preserve"> </w:t>
            </w:r>
            <w:r w:rsidRPr="00F14B4A">
              <w:rPr>
                <w:rStyle w:val="l-L2Char"/>
                <w:rFonts w:eastAsiaTheme="minorHAnsi" w:cs="Arial"/>
                <w:bCs/>
                <w:szCs w:val="22"/>
              </w:rPr>
              <w:t>Výstavba cesty H1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Staré Ždánice</w:t>
            </w:r>
          </w:p>
        </w:tc>
        <w:tc>
          <w:tcPr>
            <w:tcW w:w="2008" w:type="dxa"/>
          </w:tcPr>
          <w:p w14:paraId="34DBBB24" w14:textId="77777777" w:rsidR="00C50258" w:rsidRPr="00F14B4A" w:rsidRDefault="00C50258">
            <w:pPr>
              <w:spacing w:line="276" w:lineRule="auto"/>
              <w:jc w:val="right"/>
              <w:rPr>
                <w:rFonts w:cs="Arial"/>
                <w:szCs w:val="22"/>
              </w:rPr>
            </w:pPr>
          </w:p>
        </w:tc>
        <w:tc>
          <w:tcPr>
            <w:tcW w:w="2431" w:type="dxa"/>
            <w:vAlign w:val="center"/>
          </w:tcPr>
          <w:p w14:paraId="6CA726CC" w14:textId="77777777" w:rsidR="00C50258" w:rsidRPr="00F14B4A" w:rsidRDefault="00C50258">
            <w:pPr>
              <w:spacing w:line="276" w:lineRule="auto"/>
              <w:jc w:val="right"/>
              <w:rPr>
                <w:rFonts w:cs="Arial"/>
                <w:szCs w:val="22"/>
              </w:rPr>
            </w:pPr>
          </w:p>
        </w:tc>
        <w:tc>
          <w:tcPr>
            <w:tcW w:w="2258" w:type="dxa"/>
            <w:vAlign w:val="center"/>
          </w:tcPr>
          <w:p w14:paraId="63884E54" w14:textId="77777777" w:rsidR="00C50258" w:rsidRPr="00F14B4A" w:rsidRDefault="00C50258">
            <w:pPr>
              <w:spacing w:line="276" w:lineRule="auto"/>
              <w:jc w:val="right"/>
              <w:rPr>
                <w:rFonts w:cs="Arial"/>
                <w:szCs w:val="22"/>
              </w:rPr>
            </w:pPr>
          </w:p>
        </w:tc>
      </w:tr>
      <w:tr w:rsidR="00C50258" w:rsidRPr="00F14B4A" w14:paraId="67802E4C" w14:textId="77777777" w:rsidTr="00EF6B37">
        <w:tc>
          <w:tcPr>
            <w:tcW w:w="2647" w:type="dxa"/>
            <w:vAlign w:val="center"/>
          </w:tcPr>
          <w:p w14:paraId="34B2D5CD" w14:textId="4B54E38E" w:rsidR="00C50258" w:rsidRPr="00F14B4A" w:rsidRDefault="00C50258">
            <w:pPr>
              <w:spacing w:line="276" w:lineRule="auto"/>
              <w:rPr>
                <w:rFonts w:cs="Arial"/>
                <w:szCs w:val="22"/>
              </w:rPr>
            </w:pPr>
            <w:r>
              <w:rPr>
                <w:rFonts w:cs="Arial"/>
                <w:szCs w:val="22"/>
              </w:rPr>
              <w:t>Stavební povolení</w:t>
            </w:r>
            <w:r w:rsidRPr="00F14B4A">
              <w:rPr>
                <w:rFonts w:eastAsiaTheme="minorHAnsi" w:cs="Arial"/>
                <w:bCs/>
                <w:szCs w:val="22"/>
              </w:rPr>
              <w:t xml:space="preserve"> </w:t>
            </w:r>
            <w:r w:rsidRPr="00F14B4A">
              <w:rPr>
                <w:rStyle w:val="l-L2Char"/>
                <w:rFonts w:eastAsiaTheme="minorHAnsi" w:cs="Arial"/>
                <w:bCs/>
                <w:szCs w:val="22"/>
              </w:rPr>
              <w:t>Výstavba cesty H1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Staré Ždánice</w:t>
            </w:r>
          </w:p>
        </w:tc>
        <w:tc>
          <w:tcPr>
            <w:tcW w:w="2008" w:type="dxa"/>
          </w:tcPr>
          <w:p w14:paraId="4BC0D68A" w14:textId="77777777" w:rsidR="00C50258" w:rsidRPr="00F14B4A" w:rsidRDefault="00C50258">
            <w:pPr>
              <w:spacing w:line="276" w:lineRule="auto"/>
              <w:jc w:val="right"/>
              <w:rPr>
                <w:rFonts w:cs="Arial"/>
                <w:szCs w:val="22"/>
              </w:rPr>
            </w:pPr>
          </w:p>
        </w:tc>
        <w:tc>
          <w:tcPr>
            <w:tcW w:w="2431" w:type="dxa"/>
            <w:vAlign w:val="center"/>
          </w:tcPr>
          <w:p w14:paraId="3FF34765" w14:textId="77777777" w:rsidR="00C50258" w:rsidRPr="00F14B4A" w:rsidRDefault="00C50258">
            <w:pPr>
              <w:spacing w:line="276" w:lineRule="auto"/>
              <w:jc w:val="right"/>
              <w:rPr>
                <w:rFonts w:cs="Arial"/>
                <w:szCs w:val="22"/>
              </w:rPr>
            </w:pPr>
          </w:p>
        </w:tc>
        <w:tc>
          <w:tcPr>
            <w:tcW w:w="2258" w:type="dxa"/>
            <w:vAlign w:val="center"/>
          </w:tcPr>
          <w:p w14:paraId="7306D0AB" w14:textId="77777777" w:rsidR="00C50258" w:rsidRPr="00F14B4A" w:rsidRDefault="00C50258">
            <w:pPr>
              <w:spacing w:line="276" w:lineRule="auto"/>
              <w:jc w:val="right"/>
              <w:rPr>
                <w:rFonts w:cs="Arial"/>
                <w:szCs w:val="22"/>
              </w:rPr>
            </w:pPr>
          </w:p>
        </w:tc>
      </w:tr>
      <w:tr w:rsidR="00F5126E" w:rsidRPr="00F14B4A" w14:paraId="7EAB0338" w14:textId="77777777" w:rsidTr="00EF6B37">
        <w:tc>
          <w:tcPr>
            <w:tcW w:w="2647" w:type="dxa"/>
            <w:vAlign w:val="center"/>
            <w:hideMark/>
          </w:tcPr>
          <w:p w14:paraId="3FB044B5" w14:textId="7E57E42D" w:rsidR="00F5126E" w:rsidRPr="00F14B4A" w:rsidRDefault="00C50258">
            <w:pPr>
              <w:spacing w:line="276" w:lineRule="auto"/>
              <w:rPr>
                <w:rFonts w:cs="Arial"/>
                <w:szCs w:val="22"/>
              </w:rPr>
            </w:pPr>
            <w:r>
              <w:rPr>
                <w:rFonts w:cs="Arial"/>
                <w:szCs w:val="22"/>
              </w:rPr>
              <w:t>PD</w:t>
            </w:r>
            <w:r w:rsidRPr="00F14B4A">
              <w:rPr>
                <w:rFonts w:eastAsiaTheme="minorHAnsi" w:cs="Arial"/>
                <w:bCs/>
                <w:szCs w:val="22"/>
              </w:rPr>
              <w:t xml:space="preserve"> </w:t>
            </w:r>
            <w:r w:rsidRPr="00F14B4A">
              <w:rPr>
                <w:rStyle w:val="l-L2Char"/>
                <w:rFonts w:eastAsiaTheme="minorHAnsi" w:cs="Arial"/>
                <w:bCs/>
                <w:szCs w:val="22"/>
              </w:rPr>
              <w:t>Výstavba cesty H2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Staré Ždánice</w:t>
            </w:r>
          </w:p>
        </w:tc>
        <w:tc>
          <w:tcPr>
            <w:tcW w:w="2008" w:type="dxa"/>
          </w:tcPr>
          <w:p w14:paraId="61E7E8BD" w14:textId="77777777" w:rsidR="00F5126E" w:rsidRPr="00F14B4A" w:rsidRDefault="00F5126E">
            <w:pPr>
              <w:spacing w:line="276" w:lineRule="auto"/>
              <w:jc w:val="right"/>
              <w:rPr>
                <w:rFonts w:cs="Arial"/>
                <w:szCs w:val="22"/>
              </w:rPr>
            </w:pPr>
          </w:p>
        </w:tc>
        <w:tc>
          <w:tcPr>
            <w:tcW w:w="2431" w:type="dxa"/>
            <w:vAlign w:val="center"/>
          </w:tcPr>
          <w:p w14:paraId="6848B72E" w14:textId="644C65BD" w:rsidR="00F5126E" w:rsidRPr="00F14B4A" w:rsidRDefault="00F5126E">
            <w:pPr>
              <w:spacing w:line="276" w:lineRule="auto"/>
              <w:jc w:val="right"/>
              <w:rPr>
                <w:rFonts w:cs="Arial"/>
                <w:szCs w:val="22"/>
              </w:rPr>
            </w:pPr>
          </w:p>
        </w:tc>
        <w:tc>
          <w:tcPr>
            <w:tcW w:w="2258" w:type="dxa"/>
            <w:vAlign w:val="center"/>
          </w:tcPr>
          <w:p w14:paraId="48A86156" w14:textId="77777777" w:rsidR="00F5126E" w:rsidRPr="00F14B4A" w:rsidRDefault="00F5126E">
            <w:pPr>
              <w:spacing w:line="276" w:lineRule="auto"/>
              <w:jc w:val="right"/>
              <w:rPr>
                <w:rFonts w:cs="Arial"/>
                <w:szCs w:val="22"/>
              </w:rPr>
            </w:pPr>
          </w:p>
        </w:tc>
      </w:tr>
      <w:tr w:rsidR="00F5126E" w:rsidRPr="00F14B4A" w14:paraId="35744C2A" w14:textId="77777777" w:rsidTr="00EF6B37">
        <w:tc>
          <w:tcPr>
            <w:tcW w:w="2647" w:type="dxa"/>
            <w:vAlign w:val="center"/>
            <w:hideMark/>
          </w:tcPr>
          <w:p w14:paraId="0308052F" w14:textId="0F352D38" w:rsidR="00F5126E" w:rsidRPr="00F14B4A" w:rsidRDefault="00C50258">
            <w:pPr>
              <w:spacing w:line="276" w:lineRule="auto"/>
              <w:rPr>
                <w:rFonts w:cs="Arial"/>
                <w:szCs w:val="22"/>
              </w:rPr>
            </w:pPr>
            <w:r>
              <w:rPr>
                <w:rFonts w:cs="Arial"/>
                <w:szCs w:val="22"/>
              </w:rPr>
              <w:t>Stavební povolení</w:t>
            </w:r>
            <w:r w:rsidRPr="00F14B4A">
              <w:rPr>
                <w:rFonts w:eastAsiaTheme="minorHAnsi" w:cs="Arial"/>
                <w:bCs/>
                <w:szCs w:val="22"/>
              </w:rPr>
              <w:t xml:space="preserve"> </w:t>
            </w:r>
            <w:r w:rsidRPr="00F14B4A">
              <w:rPr>
                <w:rStyle w:val="l-L2Char"/>
                <w:rFonts w:eastAsiaTheme="minorHAnsi" w:cs="Arial"/>
                <w:bCs/>
                <w:szCs w:val="22"/>
              </w:rPr>
              <w:t>Výstavba cesty H2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Staré Ždánice</w:t>
            </w:r>
          </w:p>
        </w:tc>
        <w:tc>
          <w:tcPr>
            <w:tcW w:w="2008" w:type="dxa"/>
          </w:tcPr>
          <w:p w14:paraId="2AFCD58C" w14:textId="77777777" w:rsidR="00F5126E" w:rsidRPr="00F14B4A" w:rsidRDefault="00F5126E">
            <w:pPr>
              <w:spacing w:line="276" w:lineRule="auto"/>
              <w:jc w:val="right"/>
              <w:rPr>
                <w:rFonts w:cs="Arial"/>
                <w:szCs w:val="22"/>
              </w:rPr>
            </w:pPr>
          </w:p>
        </w:tc>
        <w:tc>
          <w:tcPr>
            <w:tcW w:w="2431" w:type="dxa"/>
            <w:vAlign w:val="center"/>
          </w:tcPr>
          <w:p w14:paraId="65BB9551" w14:textId="63F78D83" w:rsidR="00F5126E" w:rsidRPr="00F14B4A" w:rsidRDefault="00F5126E">
            <w:pPr>
              <w:spacing w:line="276" w:lineRule="auto"/>
              <w:jc w:val="right"/>
              <w:rPr>
                <w:rFonts w:cs="Arial"/>
                <w:szCs w:val="22"/>
              </w:rPr>
            </w:pPr>
          </w:p>
        </w:tc>
        <w:tc>
          <w:tcPr>
            <w:tcW w:w="2258" w:type="dxa"/>
            <w:vAlign w:val="center"/>
          </w:tcPr>
          <w:p w14:paraId="685C3BF0" w14:textId="77777777" w:rsidR="00F5126E" w:rsidRPr="00F14B4A" w:rsidRDefault="00F5126E">
            <w:pPr>
              <w:spacing w:line="276" w:lineRule="auto"/>
              <w:jc w:val="right"/>
              <w:rPr>
                <w:rFonts w:cs="Arial"/>
                <w:szCs w:val="22"/>
              </w:rPr>
            </w:pPr>
          </w:p>
        </w:tc>
      </w:tr>
      <w:tr w:rsidR="00F5126E" w:rsidRPr="00F14B4A" w14:paraId="28655C14" w14:textId="77777777" w:rsidTr="00EF6B37">
        <w:tc>
          <w:tcPr>
            <w:tcW w:w="2647" w:type="dxa"/>
            <w:vAlign w:val="center"/>
            <w:hideMark/>
          </w:tcPr>
          <w:p w14:paraId="5578B654" w14:textId="6A1C17E0" w:rsidR="00F5126E" w:rsidRPr="00F14B4A" w:rsidRDefault="00F5126E">
            <w:pPr>
              <w:spacing w:line="276" w:lineRule="auto"/>
              <w:rPr>
                <w:rFonts w:cs="Arial"/>
                <w:szCs w:val="22"/>
              </w:rPr>
            </w:pPr>
            <w:r w:rsidRPr="00F14B4A">
              <w:rPr>
                <w:rFonts w:cs="Arial"/>
                <w:szCs w:val="22"/>
              </w:rPr>
              <w:t>PD</w:t>
            </w:r>
            <w:r w:rsidR="00C50258">
              <w:rPr>
                <w:rFonts w:cs="Arial"/>
                <w:szCs w:val="22"/>
              </w:rPr>
              <w:t xml:space="preserve"> </w:t>
            </w:r>
            <w:r w:rsidRPr="00F14B4A">
              <w:rPr>
                <w:rStyle w:val="l-L2Char"/>
                <w:rFonts w:eastAsiaTheme="minorHAnsi" w:cs="Arial"/>
                <w:bCs/>
                <w:szCs w:val="22"/>
              </w:rPr>
              <w:t>Výstavba vedlejší cesty V5 v k.ú. Staré Ždánice</w:t>
            </w:r>
          </w:p>
        </w:tc>
        <w:tc>
          <w:tcPr>
            <w:tcW w:w="2008" w:type="dxa"/>
          </w:tcPr>
          <w:p w14:paraId="6BAFB799" w14:textId="77777777" w:rsidR="00F5126E" w:rsidRPr="00F14B4A" w:rsidRDefault="00F5126E">
            <w:pPr>
              <w:spacing w:line="276" w:lineRule="auto"/>
              <w:jc w:val="right"/>
              <w:rPr>
                <w:rFonts w:cs="Arial"/>
                <w:szCs w:val="22"/>
              </w:rPr>
            </w:pPr>
          </w:p>
        </w:tc>
        <w:tc>
          <w:tcPr>
            <w:tcW w:w="2431" w:type="dxa"/>
            <w:vAlign w:val="center"/>
          </w:tcPr>
          <w:p w14:paraId="12F791F4" w14:textId="2A7F2B5F" w:rsidR="00F5126E" w:rsidRPr="00F14B4A" w:rsidRDefault="00F5126E">
            <w:pPr>
              <w:spacing w:line="276" w:lineRule="auto"/>
              <w:jc w:val="right"/>
              <w:rPr>
                <w:rFonts w:cs="Arial"/>
                <w:szCs w:val="22"/>
              </w:rPr>
            </w:pPr>
          </w:p>
        </w:tc>
        <w:tc>
          <w:tcPr>
            <w:tcW w:w="2258" w:type="dxa"/>
            <w:vAlign w:val="center"/>
          </w:tcPr>
          <w:p w14:paraId="3EA70486" w14:textId="77777777" w:rsidR="00F5126E" w:rsidRPr="00F14B4A" w:rsidRDefault="00F5126E">
            <w:pPr>
              <w:spacing w:line="276" w:lineRule="auto"/>
              <w:jc w:val="right"/>
              <w:rPr>
                <w:rFonts w:cs="Arial"/>
                <w:szCs w:val="22"/>
              </w:rPr>
            </w:pPr>
          </w:p>
        </w:tc>
      </w:tr>
      <w:tr w:rsidR="00C50258" w:rsidRPr="00F14B4A" w14:paraId="79EBD206" w14:textId="77777777" w:rsidTr="00EF6B37">
        <w:tc>
          <w:tcPr>
            <w:tcW w:w="2647" w:type="dxa"/>
            <w:vAlign w:val="center"/>
          </w:tcPr>
          <w:p w14:paraId="2857F059" w14:textId="6F5F3670" w:rsidR="00C50258" w:rsidRPr="00F14B4A" w:rsidRDefault="00C50258">
            <w:pPr>
              <w:spacing w:line="276" w:lineRule="auto"/>
              <w:rPr>
                <w:rFonts w:cs="Arial"/>
                <w:szCs w:val="22"/>
              </w:rPr>
            </w:pPr>
            <w:r>
              <w:rPr>
                <w:rFonts w:cs="Arial"/>
                <w:szCs w:val="22"/>
              </w:rPr>
              <w:t>Stavební povolení</w:t>
            </w:r>
            <w:r w:rsidRPr="00F14B4A">
              <w:rPr>
                <w:rFonts w:eastAsiaTheme="minorHAnsi" w:cs="Arial"/>
                <w:bCs/>
                <w:szCs w:val="22"/>
              </w:rPr>
              <w:t xml:space="preserve"> </w:t>
            </w:r>
            <w:r w:rsidRPr="00F14B4A">
              <w:rPr>
                <w:rStyle w:val="l-L2Char"/>
                <w:rFonts w:eastAsiaTheme="minorHAnsi" w:cs="Arial"/>
                <w:bCs/>
                <w:szCs w:val="22"/>
              </w:rPr>
              <w:t>Výstavba vedlejší cesty V5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Staré Ždánice</w:t>
            </w:r>
          </w:p>
        </w:tc>
        <w:tc>
          <w:tcPr>
            <w:tcW w:w="2008" w:type="dxa"/>
          </w:tcPr>
          <w:p w14:paraId="50AC5378" w14:textId="77777777" w:rsidR="00C50258" w:rsidRPr="00F14B4A" w:rsidRDefault="00C50258">
            <w:pPr>
              <w:spacing w:line="276" w:lineRule="auto"/>
              <w:jc w:val="right"/>
              <w:rPr>
                <w:rFonts w:cs="Arial"/>
                <w:szCs w:val="22"/>
              </w:rPr>
            </w:pPr>
          </w:p>
        </w:tc>
        <w:tc>
          <w:tcPr>
            <w:tcW w:w="2431" w:type="dxa"/>
            <w:vAlign w:val="center"/>
          </w:tcPr>
          <w:p w14:paraId="7E0B0F93" w14:textId="77777777" w:rsidR="00C50258" w:rsidRPr="00F14B4A" w:rsidRDefault="00C50258">
            <w:pPr>
              <w:spacing w:line="276" w:lineRule="auto"/>
              <w:jc w:val="right"/>
              <w:rPr>
                <w:rFonts w:cs="Arial"/>
                <w:szCs w:val="22"/>
              </w:rPr>
            </w:pPr>
          </w:p>
        </w:tc>
        <w:tc>
          <w:tcPr>
            <w:tcW w:w="2258" w:type="dxa"/>
            <w:vAlign w:val="center"/>
          </w:tcPr>
          <w:p w14:paraId="09616EFF" w14:textId="77777777" w:rsidR="00C50258" w:rsidRPr="00F14B4A" w:rsidRDefault="00C50258">
            <w:pPr>
              <w:spacing w:line="276" w:lineRule="auto"/>
              <w:jc w:val="right"/>
              <w:rPr>
                <w:rFonts w:cs="Arial"/>
                <w:szCs w:val="22"/>
              </w:rPr>
            </w:pPr>
          </w:p>
        </w:tc>
      </w:tr>
      <w:tr w:rsidR="00C50258" w:rsidRPr="00F14B4A" w14:paraId="58186C96" w14:textId="77777777" w:rsidTr="00EF6B37">
        <w:tc>
          <w:tcPr>
            <w:tcW w:w="2647" w:type="dxa"/>
            <w:vAlign w:val="center"/>
          </w:tcPr>
          <w:p w14:paraId="64926968" w14:textId="27864D6E" w:rsidR="00C50258" w:rsidRPr="00F14B4A" w:rsidRDefault="00C50258">
            <w:pPr>
              <w:spacing w:line="276" w:lineRule="auto"/>
              <w:rPr>
                <w:rFonts w:cs="Arial"/>
                <w:szCs w:val="22"/>
              </w:rPr>
            </w:pPr>
            <w:proofErr w:type="spellStart"/>
            <w:r w:rsidRPr="00EF6B37">
              <w:rPr>
                <w:rFonts w:cs="Arial"/>
                <w:b/>
                <w:bCs/>
                <w:szCs w:val="22"/>
                <w:u w:val="single"/>
              </w:rPr>
              <w:t>k.ú</w:t>
            </w:r>
            <w:proofErr w:type="spellEnd"/>
            <w:r w:rsidRPr="00EF6B37">
              <w:rPr>
                <w:rFonts w:cs="Arial"/>
                <w:b/>
                <w:bCs/>
                <w:szCs w:val="22"/>
                <w:u w:val="single"/>
              </w:rPr>
              <w:t>. Vyšehněvice</w:t>
            </w:r>
          </w:p>
        </w:tc>
        <w:tc>
          <w:tcPr>
            <w:tcW w:w="2008" w:type="dxa"/>
          </w:tcPr>
          <w:p w14:paraId="5FE2A70D" w14:textId="77777777" w:rsidR="00C50258" w:rsidRPr="00F14B4A" w:rsidRDefault="00C50258">
            <w:pPr>
              <w:spacing w:line="276" w:lineRule="auto"/>
              <w:jc w:val="right"/>
              <w:rPr>
                <w:rFonts w:cs="Arial"/>
                <w:szCs w:val="22"/>
              </w:rPr>
            </w:pPr>
          </w:p>
        </w:tc>
        <w:tc>
          <w:tcPr>
            <w:tcW w:w="2431" w:type="dxa"/>
            <w:vAlign w:val="center"/>
          </w:tcPr>
          <w:p w14:paraId="152F899F" w14:textId="77777777" w:rsidR="00C50258" w:rsidRPr="00F14B4A" w:rsidRDefault="00C50258">
            <w:pPr>
              <w:spacing w:line="276" w:lineRule="auto"/>
              <w:jc w:val="right"/>
              <w:rPr>
                <w:rFonts w:cs="Arial"/>
                <w:szCs w:val="22"/>
              </w:rPr>
            </w:pPr>
          </w:p>
        </w:tc>
        <w:tc>
          <w:tcPr>
            <w:tcW w:w="2258" w:type="dxa"/>
            <w:vAlign w:val="center"/>
          </w:tcPr>
          <w:p w14:paraId="5BBF61D1" w14:textId="77777777" w:rsidR="00C50258" w:rsidRPr="00F14B4A" w:rsidRDefault="00C50258">
            <w:pPr>
              <w:spacing w:line="276" w:lineRule="auto"/>
              <w:jc w:val="right"/>
              <w:rPr>
                <w:rFonts w:cs="Arial"/>
                <w:szCs w:val="22"/>
              </w:rPr>
            </w:pPr>
          </w:p>
        </w:tc>
      </w:tr>
      <w:tr w:rsidR="00C50258" w:rsidRPr="00F14B4A" w14:paraId="3E7F168F" w14:textId="77777777" w:rsidTr="00EF6B37">
        <w:tc>
          <w:tcPr>
            <w:tcW w:w="2647" w:type="dxa"/>
            <w:vAlign w:val="center"/>
          </w:tcPr>
          <w:p w14:paraId="3C0A9248" w14:textId="4D928CF0" w:rsidR="00C50258" w:rsidRPr="00F14B4A" w:rsidRDefault="00C50258">
            <w:pPr>
              <w:spacing w:line="276" w:lineRule="auto"/>
              <w:rPr>
                <w:rFonts w:cs="Arial"/>
                <w:szCs w:val="22"/>
              </w:rPr>
            </w:pPr>
            <w:r>
              <w:rPr>
                <w:rFonts w:cs="Arial"/>
                <w:szCs w:val="22"/>
              </w:rPr>
              <w:t>PD</w:t>
            </w:r>
            <w:r w:rsidRPr="00F14B4A">
              <w:rPr>
                <w:rFonts w:eastAsiaTheme="minorHAnsi" w:cs="Arial"/>
                <w:bCs/>
                <w:szCs w:val="22"/>
              </w:rPr>
              <w:t xml:space="preserve"> </w:t>
            </w:r>
            <w:r w:rsidRPr="00F14B4A">
              <w:rPr>
                <w:rStyle w:val="l-L2Char"/>
                <w:rFonts w:eastAsiaTheme="minorHAnsi" w:cs="Arial"/>
                <w:bCs/>
                <w:szCs w:val="22"/>
              </w:rPr>
              <w:t>Rekonstrukce polní cesty C11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Vyšehněvice</w:t>
            </w:r>
          </w:p>
        </w:tc>
        <w:tc>
          <w:tcPr>
            <w:tcW w:w="2008" w:type="dxa"/>
          </w:tcPr>
          <w:p w14:paraId="7C9A9B2F" w14:textId="77777777" w:rsidR="00C50258" w:rsidRPr="00F14B4A" w:rsidRDefault="00C50258">
            <w:pPr>
              <w:spacing w:line="276" w:lineRule="auto"/>
              <w:jc w:val="right"/>
              <w:rPr>
                <w:rFonts w:cs="Arial"/>
                <w:szCs w:val="22"/>
              </w:rPr>
            </w:pPr>
          </w:p>
        </w:tc>
        <w:tc>
          <w:tcPr>
            <w:tcW w:w="2431" w:type="dxa"/>
            <w:vAlign w:val="center"/>
          </w:tcPr>
          <w:p w14:paraId="524061C5" w14:textId="77777777" w:rsidR="00C50258" w:rsidRPr="00F14B4A" w:rsidRDefault="00C50258">
            <w:pPr>
              <w:spacing w:line="276" w:lineRule="auto"/>
              <w:jc w:val="right"/>
              <w:rPr>
                <w:rFonts w:cs="Arial"/>
                <w:szCs w:val="22"/>
              </w:rPr>
            </w:pPr>
          </w:p>
        </w:tc>
        <w:tc>
          <w:tcPr>
            <w:tcW w:w="2258" w:type="dxa"/>
            <w:vAlign w:val="center"/>
          </w:tcPr>
          <w:p w14:paraId="0AF39A9C" w14:textId="77777777" w:rsidR="00C50258" w:rsidRPr="00F14B4A" w:rsidRDefault="00C50258">
            <w:pPr>
              <w:spacing w:line="276" w:lineRule="auto"/>
              <w:jc w:val="right"/>
              <w:rPr>
                <w:rFonts w:cs="Arial"/>
                <w:szCs w:val="22"/>
              </w:rPr>
            </w:pPr>
          </w:p>
        </w:tc>
      </w:tr>
      <w:tr w:rsidR="00C50258" w:rsidRPr="00F14B4A" w14:paraId="44C7CAD8" w14:textId="77777777" w:rsidTr="00EF6B37">
        <w:tc>
          <w:tcPr>
            <w:tcW w:w="2647" w:type="dxa"/>
            <w:vAlign w:val="center"/>
          </w:tcPr>
          <w:p w14:paraId="2C913528" w14:textId="3A3BF2E7" w:rsidR="00C50258" w:rsidRPr="00F14B4A" w:rsidRDefault="00C50258">
            <w:pPr>
              <w:spacing w:line="276" w:lineRule="auto"/>
              <w:rPr>
                <w:rFonts w:cs="Arial"/>
                <w:szCs w:val="22"/>
              </w:rPr>
            </w:pPr>
            <w:r>
              <w:rPr>
                <w:rFonts w:cs="Arial"/>
                <w:szCs w:val="22"/>
              </w:rPr>
              <w:t>Stavební povolení</w:t>
            </w:r>
            <w:r w:rsidRPr="00F14B4A">
              <w:rPr>
                <w:rFonts w:eastAsiaTheme="minorHAnsi" w:cs="Arial"/>
                <w:bCs/>
                <w:szCs w:val="22"/>
              </w:rPr>
              <w:t xml:space="preserve"> </w:t>
            </w:r>
            <w:r w:rsidRPr="00F14B4A">
              <w:rPr>
                <w:rStyle w:val="l-L2Char"/>
                <w:rFonts w:eastAsiaTheme="minorHAnsi" w:cs="Arial"/>
                <w:bCs/>
                <w:szCs w:val="22"/>
              </w:rPr>
              <w:t>Rekonstrukce polní cesty C11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Vyšehněvice</w:t>
            </w:r>
          </w:p>
        </w:tc>
        <w:tc>
          <w:tcPr>
            <w:tcW w:w="2008" w:type="dxa"/>
          </w:tcPr>
          <w:p w14:paraId="59B104C4" w14:textId="77777777" w:rsidR="00C50258" w:rsidRPr="00F14B4A" w:rsidRDefault="00C50258">
            <w:pPr>
              <w:spacing w:line="276" w:lineRule="auto"/>
              <w:jc w:val="right"/>
              <w:rPr>
                <w:rFonts w:cs="Arial"/>
                <w:szCs w:val="22"/>
              </w:rPr>
            </w:pPr>
          </w:p>
        </w:tc>
        <w:tc>
          <w:tcPr>
            <w:tcW w:w="2431" w:type="dxa"/>
            <w:vAlign w:val="center"/>
          </w:tcPr>
          <w:p w14:paraId="7710A6BF" w14:textId="77777777" w:rsidR="00C50258" w:rsidRPr="00F14B4A" w:rsidRDefault="00C50258">
            <w:pPr>
              <w:spacing w:line="276" w:lineRule="auto"/>
              <w:jc w:val="right"/>
              <w:rPr>
                <w:rFonts w:cs="Arial"/>
                <w:szCs w:val="22"/>
              </w:rPr>
            </w:pPr>
          </w:p>
        </w:tc>
        <w:tc>
          <w:tcPr>
            <w:tcW w:w="2258" w:type="dxa"/>
            <w:vAlign w:val="center"/>
          </w:tcPr>
          <w:p w14:paraId="54D9DB88" w14:textId="77777777" w:rsidR="00C50258" w:rsidRPr="00F14B4A" w:rsidRDefault="00C50258">
            <w:pPr>
              <w:spacing w:line="276" w:lineRule="auto"/>
              <w:jc w:val="right"/>
              <w:rPr>
                <w:rFonts w:cs="Arial"/>
                <w:szCs w:val="22"/>
              </w:rPr>
            </w:pPr>
          </w:p>
        </w:tc>
      </w:tr>
      <w:tr w:rsidR="00C50258" w:rsidRPr="00F14B4A" w14:paraId="7BDC8C94" w14:textId="77777777" w:rsidTr="00EF6B37">
        <w:tc>
          <w:tcPr>
            <w:tcW w:w="2647" w:type="dxa"/>
            <w:vAlign w:val="center"/>
          </w:tcPr>
          <w:p w14:paraId="3FBDA386" w14:textId="14F73EAD" w:rsidR="00C50258" w:rsidRPr="00F14B4A" w:rsidRDefault="00C50258">
            <w:pPr>
              <w:spacing w:line="276" w:lineRule="auto"/>
              <w:rPr>
                <w:rFonts w:cs="Arial"/>
                <w:szCs w:val="22"/>
              </w:rPr>
            </w:pPr>
            <w:r>
              <w:rPr>
                <w:rFonts w:cs="Arial"/>
                <w:szCs w:val="22"/>
              </w:rPr>
              <w:t>PD</w:t>
            </w:r>
            <w:r w:rsidRPr="00F14B4A">
              <w:rPr>
                <w:rFonts w:eastAsiaTheme="minorHAnsi" w:cs="Arial"/>
                <w:bCs/>
                <w:szCs w:val="22"/>
              </w:rPr>
              <w:t xml:space="preserve"> </w:t>
            </w:r>
            <w:r w:rsidRPr="00F14B4A">
              <w:rPr>
                <w:rStyle w:val="l-L2Char"/>
                <w:rFonts w:eastAsiaTheme="minorHAnsi" w:cs="Arial"/>
                <w:bCs/>
                <w:szCs w:val="22"/>
              </w:rPr>
              <w:t>Rekonstrukce polní cesty C10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Vyšehněvice</w:t>
            </w:r>
          </w:p>
        </w:tc>
        <w:tc>
          <w:tcPr>
            <w:tcW w:w="2008" w:type="dxa"/>
          </w:tcPr>
          <w:p w14:paraId="69372A76" w14:textId="77777777" w:rsidR="00C50258" w:rsidRPr="00F14B4A" w:rsidRDefault="00C50258">
            <w:pPr>
              <w:spacing w:line="276" w:lineRule="auto"/>
              <w:jc w:val="right"/>
              <w:rPr>
                <w:rFonts w:cs="Arial"/>
                <w:szCs w:val="22"/>
              </w:rPr>
            </w:pPr>
          </w:p>
        </w:tc>
        <w:tc>
          <w:tcPr>
            <w:tcW w:w="2431" w:type="dxa"/>
            <w:vAlign w:val="center"/>
          </w:tcPr>
          <w:p w14:paraId="0464E875" w14:textId="77777777" w:rsidR="00C50258" w:rsidRPr="00F14B4A" w:rsidRDefault="00C50258">
            <w:pPr>
              <w:spacing w:line="276" w:lineRule="auto"/>
              <w:jc w:val="right"/>
              <w:rPr>
                <w:rFonts w:cs="Arial"/>
                <w:szCs w:val="22"/>
              </w:rPr>
            </w:pPr>
          </w:p>
        </w:tc>
        <w:tc>
          <w:tcPr>
            <w:tcW w:w="2258" w:type="dxa"/>
            <w:vAlign w:val="center"/>
          </w:tcPr>
          <w:p w14:paraId="2E368016" w14:textId="77777777" w:rsidR="00C50258" w:rsidRPr="00F14B4A" w:rsidRDefault="00C50258">
            <w:pPr>
              <w:spacing w:line="276" w:lineRule="auto"/>
              <w:jc w:val="right"/>
              <w:rPr>
                <w:rFonts w:cs="Arial"/>
                <w:szCs w:val="22"/>
              </w:rPr>
            </w:pPr>
          </w:p>
        </w:tc>
      </w:tr>
      <w:tr w:rsidR="00C50258" w:rsidRPr="00F14B4A" w14:paraId="12DE2402" w14:textId="77777777" w:rsidTr="00EF6B37">
        <w:tc>
          <w:tcPr>
            <w:tcW w:w="2647" w:type="dxa"/>
            <w:vAlign w:val="center"/>
          </w:tcPr>
          <w:p w14:paraId="5709F9A2" w14:textId="06446445" w:rsidR="00C50258" w:rsidRPr="00F14B4A" w:rsidRDefault="00C50258">
            <w:pPr>
              <w:spacing w:line="276" w:lineRule="auto"/>
              <w:rPr>
                <w:rFonts w:cs="Arial"/>
                <w:szCs w:val="22"/>
              </w:rPr>
            </w:pPr>
            <w:r>
              <w:rPr>
                <w:rFonts w:cs="Arial"/>
                <w:szCs w:val="22"/>
              </w:rPr>
              <w:t>Stavební povolení</w:t>
            </w:r>
            <w:r w:rsidRPr="00F14B4A">
              <w:rPr>
                <w:rFonts w:eastAsiaTheme="minorHAnsi" w:cs="Arial"/>
                <w:bCs/>
                <w:szCs w:val="22"/>
              </w:rPr>
              <w:t xml:space="preserve"> </w:t>
            </w:r>
            <w:r w:rsidRPr="00F14B4A">
              <w:rPr>
                <w:rStyle w:val="l-L2Char"/>
                <w:rFonts w:eastAsiaTheme="minorHAnsi" w:cs="Arial"/>
                <w:bCs/>
                <w:szCs w:val="22"/>
              </w:rPr>
              <w:t>Rekonstrukce polní cesty C10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Vyšehněvice</w:t>
            </w:r>
          </w:p>
        </w:tc>
        <w:tc>
          <w:tcPr>
            <w:tcW w:w="2008" w:type="dxa"/>
          </w:tcPr>
          <w:p w14:paraId="34BA9D09" w14:textId="77777777" w:rsidR="00C50258" w:rsidRPr="00F14B4A" w:rsidRDefault="00C50258">
            <w:pPr>
              <w:spacing w:line="276" w:lineRule="auto"/>
              <w:jc w:val="right"/>
              <w:rPr>
                <w:rFonts w:cs="Arial"/>
                <w:szCs w:val="22"/>
              </w:rPr>
            </w:pPr>
          </w:p>
        </w:tc>
        <w:tc>
          <w:tcPr>
            <w:tcW w:w="2431" w:type="dxa"/>
            <w:vAlign w:val="center"/>
          </w:tcPr>
          <w:p w14:paraId="76272C4C" w14:textId="77777777" w:rsidR="00C50258" w:rsidRPr="00F14B4A" w:rsidRDefault="00C50258">
            <w:pPr>
              <w:spacing w:line="276" w:lineRule="auto"/>
              <w:jc w:val="right"/>
              <w:rPr>
                <w:rFonts w:cs="Arial"/>
                <w:szCs w:val="22"/>
              </w:rPr>
            </w:pPr>
          </w:p>
        </w:tc>
        <w:tc>
          <w:tcPr>
            <w:tcW w:w="2258" w:type="dxa"/>
            <w:vAlign w:val="center"/>
          </w:tcPr>
          <w:p w14:paraId="57DB4B21" w14:textId="77777777" w:rsidR="00C50258" w:rsidRPr="00F14B4A" w:rsidRDefault="00C50258">
            <w:pPr>
              <w:spacing w:line="276" w:lineRule="auto"/>
              <w:jc w:val="right"/>
              <w:rPr>
                <w:rFonts w:cs="Arial"/>
                <w:szCs w:val="22"/>
              </w:rPr>
            </w:pPr>
          </w:p>
        </w:tc>
      </w:tr>
      <w:tr w:rsidR="00C50258" w:rsidRPr="00F14B4A" w14:paraId="0975E5BB" w14:textId="77777777" w:rsidTr="00EF6B37">
        <w:tc>
          <w:tcPr>
            <w:tcW w:w="2647" w:type="dxa"/>
            <w:vAlign w:val="center"/>
          </w:tcPr>
          <w:p w14:paraId="6F180D3B" w14:textId="5C211244" w:rsidR="00C50258" w:rsidRPr="00F14B4A" w:rsidRDefault="00C50258">
            <w:pPr>
              <w:spacing w:line="276" w:lineRule="auto"/>
              <w:rPr>
                <w:rFonts w:cs="Arial"/>
                <w:szCs w:val="22"/>
              </w:rPr>
            </w:pPr>
            <w:r>
              <w:rPr>
                <w:rFonts w:cs="Arial"/>
                <w:szCs w:val="22"/>
              </w:rPr>
              <w:t>PD</w:t>
            </w:r>
            <w:r w:rsidRPr="00F14B4A">
              <w:rPr>
                <w:rFonts w:eastAsiaTheme="minorHAnsi" w:cs="Arial"/>
                <w:bCs/>
                <w:szCs w:val="22"/>
              </w:rPr>
              <w:t xml:space="preserve"> </w:t>
            </w:r>
            <w:r w:rsidRPr="00F14B4A">
              <w:rPr>
                <w:rStyle w:val="l-L2Char"/>
                <w:rFonts w:eastAsiaTheme="minorHAnsi" w:cs="Arial"/>
                <w:bCs/>
                <w:szCs w:val="22"/>
              </w:rPr>
              <w:t xml:space="preserve">Rekonstrukce </w:t>
            </w:r>
            <w:r w:rsidRPr="00EF6B37">
              <w:rPr>
                <w:rStyle w:val="l-L2Char"/>
                <w:rFonts w:eastAsiaTheme="minorHAnsi" w:cs="Arial"/>
                <w:bCs/>
                <w:szCs w:val="22"/>
              </w:rPr>
              <w:t>polní cesty C9 v </w:t>
            </w:r>
            <w:proofErr w:type="spellStart"/>
            <w:r w:rsidRPr="00EF6B37">
              <w:rPr>
                <w:rStyle w:val="l-L2Char"/>
                <w:rFonts w:eastAsiaTheme="minorHAnsi" w:cs="Arial"/>
                <w:bCs/>
                <w:szCs w:val="22"/>
              </w:rPr>
              <w:t>k.ú</w:t>
            </w:r>
            <w:proofErr w:type="spellEnd"/>
            <w:r w:rsidRPr="00EF6B37">
              <w:rPr>
                <w:rStyle w:val="l-L2Char"/>
                <w:rFonts w:eastAsiaTheme="minorHAnsi" w:cs="Arial"/>
                <w:bCs/>
                <w:szCs w:val="22"/>
              </w:rPr>
              <w:t>. Vyšehněvice</w:t>
            </w:r>
          </w:p>
        </w:tc>
        <w:tc>
          <w:tcPr>
            <w:tcW w:w="2008" w:type="dxa"/>
          </w:tcPr>
          <w:p w14:paraId="08C08C98" w14:textId="77777777" w:rsidR="00C50258" w:rsidRPr="00F14B4A" w:rsidRDefault="00C50258">
            <w:pPr>
              <w:spacing w:line="276" w:lineRule="auto"/>
              <w:jc w:val="right"/>
              <w:rPr>
                <w:rFonts w:cs="Arial"/>
                <w:szCs w:val="22"/>
              </w:rPr>
            </w:pPr>
          </w:p>
        </w:tc>
        <w:tc>
          <w:tcPr>
            <w:tcW w:w="2431" w:type="dxa"/>
            <w:vAlign w:val="center"/>
          </w:tcPr>
          <w:p w14:paraId="5DDE55F2" w14:textId="77777777" w:rsidR="00C50258" w:rsidRPr="00F14B4A" w:rsidRDefault="00C50258">
            <w:pPr>
              <w:spacing w:line="276" w:lineRule="auto"/>
              <w:jc w:val="right"/>
              <w:rPr>
                <w:rFonts w:cs="Arial"/>
                <w:szCs w:val="22"/>
              </w:rPr>
            </w:pPr>
          </w:p>
        </w:tc>
        <w:tc>
          <w:tcPr>
            <w:tcW w:w="2258" w:type="dxa"/>
            <w:vAlign w:val="center"/>
          </w:tcPr>
          <w:p w14:paraId="3593FDA1" w14:textId="77777777" w:rsidR="00C50258" w:rsidRPr="00F14B4A" w:rsidRDefault="00C50258">
            <w:pPr>
              <w:spacing w:line="276" w:lineRule="auto"/>
              <w:jc w:val="right"/>
              <w:rPr>
                <w:rFonts w:cs="Arial"/>
                <w:szCs w:val="22"/>
              </w:rPr>
            </w:pPr>
          </w:p>
        </w:tc>
      </w:tr>
      <w:tr w:rsidR="00C50258" w:rsidRPr="00F14B4A" w14:paraId="165176C7" w14:textId="77777777" w:rsidTr="00EF6B37">
        <w:tc>
          <w:tcPr>
            <w:tcW w:w="2647" w:type="dxa"/>
            <w:vAlign w:val="center"/>
          </w:tcPr>
          <w:p w14:paraId="0AFADB0D" w14:textId="63D702C1" w:rsidR="00C50258" w:rsidRPr="00F14B4A" w:rsidRDefault="00C50258">
            <w:pPr>
              <w:spacing w:line="276" w:lineRule="auto"/>
              <w:rPr>
                <w:rFonts w:cs="Arial"/>
                <w:szCs w:val="22"/>
              </w:rPr>
            </w:pPr>
            <w:r>
              <w:rPr>
                <w:rFonts w:cs="Arial"/>
                <w:szCs w:val="22"/>
              </w:rPr>
              <w:t>Stavební povolení</w:t>
            </w:r>
            <w:r w:rsidRPr="00F14B4A">
              <w:rPr>
                <w:rFonts w:eastAsiaTheme="minorHAnsi" w:cs="Arial"/>
                <w:bCs/>
                <w:szCs w:val="22"/>
              </w:rPr>
              <w:t xml:space="preserve"> </w:t>
            </w:r>
            <w:r w:rsidRPr="00F14B4A">
              <w:rPr>
                <w:rStyle w:val="l-L2Char"/>
                <w:rFonts w:eastAsiaTheme="minorHAnsi" w:cs="Arial"/>
                <w:bCs/>
                <w:szCs w:val="22"/>
              </w:rPr>
              <w:t xml:space="preserve">Rekonstrukce </w:t>
            </w:r>
            <w:r w:rsidRPr="00EF6B37">
              <w:rPr>
                <w:rStyle w:val="l-L2Char"/>
                <w:rFonts w:eastAsiaTheme="minorHAnsi" w:cs="Arial"/>
                <w:bCs/>
                <w:szCs w:val="22"/>
              </w:rPr>
              <w:t>polní cesty C9 v </w:t>
            </w:r>
            <w:proofErr w:type="spellStart"/>
            <w:r w:rsidRPr="00EF6B37">
              <w:rPr>
                <w:rStyle w:val="l-L2Char"/>
                <w:rFonts w:eastAsiaTheme="minorHAnsi" w:cs="Arial"/>
                <w:bCs/>
                <w:szCs w:val="22"/>
              </w:rPr>
              <w:t>k.ú</w:t>
            </w:r>
            <w:proofErr w:type="spellEnd"/>
            <w:r w:rsidRPr="00EF6B37">
              <w:rPr>
                <w:rStyle w:val="l-L2Char"/>
                <w:rFonts w:eastAsiaTheme="minorHAnsi" w:cs="Arial"/>
                <w:bCs/>
                <w:szCs w:val="22"/>
              </w:rPr>
              <w:t>. Vyšehněvice</w:t>
            </w:r>
          </w:p>
        </w:tc>
        <w:tc>
          <w:tcPr>
            <w:tcW w:w="2008" w:type="dxa"/>
          </w:tcPr>
          <w:p w14:paraId="54B24A54" w14:textId="77777777" w:rsidR="00C50258" w:rsidRPr="00F14B4A" w:rsidRDefault="00C50258">
            <w:pPr>
              <w:spacing w:line="276" w:lineRule="auto"/>
              <w:jc w:val="right"/>
              <w:rPr>
                <w:rFonts w:cs="Arial"/>
                <w:szCs w:val="22"/>
              </w:rPr>
            </w:pPr>
          </w:p>
        </w:tc>
        <w:tc>
          <w:tcPr>
            <w:tcW w:w="2431" w:type="dxa"/>
            <w:vAlign w:val="center"/>
          </w:tcPr>
          <w:p w14:paraId="56DA52BA" w14:textId="77777777" w:rsidR="00C50258" w:rsidRPr="00F14B4A" w:rsidRDefault="00C50258">
            <w:pPr>
              <w:spacing w:line="276" w:lineRule="auto"/>
              <w:jc w:val="right"/>
              <w:rPr>
                <w:rFonts w:cs="Arial"/>
                <w:szCs w:val="22"/>
              </w:rPr>
            </w:pPr>
          </w:p>
        </w:tc>
        <w:tc>
          <w:tcPr>
            <w:tcW w:w="2258" w:type="dxa"/>
            <w:vAlign w:val="center"/>
          </w:tcPr>
          <w:p w14:paraId="10A49E16" w14:textId="77777777" w:rsidR="00C50258" w:rsidRPr="00F14B4A" w:rsidRDefault="00C50258">
            <w:pPr>
              <w:spacing w:line="276" w:lineRule="auto"/>
              <w:jc w:val="right"/>
              <w:rPr>
                <w:rFonts w:cs="Arial"/>
                <w:szCs w:val="22"/>
              </w:rPr>
            </w:pPr>
          </w:p>
        </w:tc>
      </w:tr>
      <w:tr w:rsidR="00C50258" w:rsidRPr="00F14B4A" w14:paraId="11117B7E" w14:textId="77777777" w:rsidTr="00EF6B37">
        <w:tc>
          <w:tcPr>
            <w:tcW w:w="2647" w:type="dxa"/>
            <w:vAlign w:val="center"/>
          </w:tcPr>
          <w:p w14:paraId="4E468064" w14:textId="37033382" w:rsidR="00C50258" w:rsidRPr="00F14B4A" w:rsidRDefault="00C50258">
            <w:pPr>
              <w:spacing w:line="276" w:lineRule="auto"/>
              <w:rPr>
                <w:rFonts w:cs="Arial"/>
                <w:szCs w:val="22"/>
              </w:rPr>
            </w:pPr>
            <w:r>
              <w:rPr>
                <w:rFonts w:cs="Arial"/>
                <w:szCs w:val="22"/>
              </w:rPr>
              <w:lastRenderedPageBreak/>
              <w:t>PD</w:t>
            </w:r>
            <w:r w:rsidRPr="00F14B4A">
              <w:rPr>
                <w:rFonts w:eastAsiaTheme="minorHAnsi" w:cs="Arial"/>
                <w:bCs/>
                <w:szCs w:val="22"/>
              </w:rPr>
              <w:t xml:space="preserve"> </w:t>
            </w:r>
            <w:r w:rsidRPr="00F14B4A">
              <w:rPr>
                <w:rStyle w:val="l-L2Char"/>
                <w:rFonts w:eastAsiaTheme="minorHAnsi" w:cs="Arial"/>
                <w:bCs/>
                <w:szCs w:val="22"/>
              </w:rPr>
              <w:t>Rekonstrukce polní cesty C6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Vyšehněvice</w:t>
            </w:r>
          </w:p>
        </w:tc>
        <w:tc>
          <w:tcPr>
            <w:tcW w:w="2008" w:type="dxa"/>
          </w:tcPr>
          <w:p w14:paraId="01B85CD7" w14:textId="77777777" w:rsidR="00C50258" w:rsidRPr="00F14B4A" w:rsidRDefault="00C50258">
            <w:pPr>
              <w:spacing w:line="276" w:lineRule="auto"/>
              <w:jc w:val="right"/>
              <w:rPr>
                <w:rFonts w:cs="Arial"/>
                <w:szCs w:val="22"/>
              </w:rPr>
            </w:pPr>
          </w:p>
        </w:tc>
        <w:tc>
          <w:tcPr>
            <w:tcW w:w="2431" w:type="dxa"/>
            <w:vAlign w:val="center"/>
          </w:tcPr>
          <w:p w14:paraId="18CE55C9" w14:textId="77777777" w:rsidR="00C50258" w:rsidRPr="00F14B4A" w:rsidRDefault="00C50258">
            <w:pPr>
              <w:spacing w:line="276" w:lineRule="auto"/>
              <w:jc w:val="right"/>
              <w:rPr>
                <w:rFonts w:cs="Arial"/>
                <w:szCs w:val="22"/>
              </w:rPr>
            </w:pPr>
          </w:p>
        </w:tc>
        <w:tc>
          <w:tcPr>
            <w:tcW w:w="2258" w:type="dxa"/>
            <w:vAlign w:val="center"/>
          </w:tcPr>
          <w:p w14:paraId="3EBDC3E8" w14:textId="77777777" w:rsidR="00C50258" w:rsidRPr="00F14B4A" w:rsidRDefault="00C50258">
            <w:pPr>
              <w:spacing w:line="276" w:lineRule="auto"/>
              <w:jc w:val="right"/>
              <w:rPr>
                <w:rFonts w:cs="Arial"/>
                <w:szCs w:val="22"/>
              </w:rPr>
            </w:pPr>
          </w:p>
        </w:tc>
      </w:tr>
      <w:tr w:rsidR="00C50258" w:rsidRPr="00F14B4A" w14:paraId="008E5DC1" w14:textId="77777777" w:rsidTr="00EF6B37">
        <w:tc>
          <w:tcPr>
            <w:tcW w:w="2647" w:type="dxa"/>
            <w:vAlign w:val="center"/>
          </w:tcPr>
          <w:p w14:paraId="66BB4CF0" w14:textId="7AE5C57D" w:rsidR="00C50258" w:rsidRPr="00F14B4A" w:rsidRDefault="00C50258">
            <w:pPr>
              <w:spacing w:line="276" w:lineRule="auto"/>
              <w:rPr>
                <w:rFonts w:cs="Arial"/>
                <w:szCs w:val="22"/>
              </w:rPr>
            </w:pPr>
            <w:r>
              <w:rPr>
                <w:rFonts w:cs="Arial"/>
                <w:szCs w:val="22"/>
              </w:rPr>
              <w:t>Stavební povolení</w:t>
            </w:r>
            <w:r w:rsidRPr="00F14B4A">
              <w:rPr>
                <w:rFonts w:eastAsiaTheme="minorHAnsi" w:cs="Arial"/>
                <w:bCs/>
                <w:szCs w:val="22"/>
              </w:rPr>
              <w:t xml:space="preserve"> </w:t>
            </w:r>
            <w:r w:rsidRPr="00F14B4A">
              <w:rPr>
                <w:rStyle w:val="l-L2Char"/>
                <w:rFonts w:eastAsiaTheme="minorHAnsi" w:cs="Arial"/>
                <w:bCs/>
                <w:szCs w:val="22"/>
              </w:rPr>
              <w:t>Rekonstrukce polní cesty C6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Vyšehněvice</w:t>
            </w:r>
          </w:p>
        </w:tc>
        <w:tc>
          <w:tcPr>
            <w:tcW w:w="2008" w:type="dxa"/>
          </w:tcPr>
          <w:p w14:paraId="3A838DEC" w14:textId="77777777" w:rsidR="00C50258" w:rsidRPr="00F14B4A" w:rsidRDefault="00C50258">
            <w:pPr>
              <w:spacing w:line="276" w:lineRule="auto"/>
              <w:jc w:val="right"/>
              <w:rPr>
                <w:rFonts w:cs="Arial"/>
                <w:szCs w:val="22"/>
              </w:rPr>
            </w:pPr>
          </w:p>
        </w:tc>
        <w:tc>
          <w:tcPr>
            <w:tcW w:w="2431" w:type="dxa"/>
            <w:vAlign w:val="center"/>
          </w:tcPr>
          <w:p w14:paraId="63E85E70" w14:textId="77777777" w:rsidR="00C50258" w:rsidRPr="00F14B4A" w:rsidRDefault="00C50258">
            <w:pPr>
              <w:spacing w:line="276" w:lineRule="auto"/>
              <w:jc w:val="right"/>
              <w:rPr>
                <w:rFonts w:cs="Arial"/>
                <w:szCs w:val="22"/>
              </w:rPr>
            </w:pPr>
          </w:p>
        </w:tc>
        <w:tc>
          <w:tcPr>
            <w:tcW w:w="2258" w:type="dxa"/>
            <w:vAlign w:val="center"/>
          </w:tcPr>
          <w:p w14:paraId="647BE85F" w14:textId="77777777" w:rsidR="00C50258" w:rsidRPr="00F14B4A" w:rsidRDefault="00C50258">
            <w:pPr>
              <w:spacing w:line="276" w:lineRule="auto"/>
              <w:jc w:val="right"/>
              <w:rPr>
                <w:rFonts w:cs="Arial"/>
                <w:szCs w:val="22"/>
              </w:rPr>
            </w:pPr>
          </w:p>
        </w:tc>
      </w:tr>
      <w:tr w:rsidR="00C50258" w:rsidRPr="00F14B4A" w14:paraId="6B0F6C46" w14:textId="77777777" w:rsidTr="00EF6B37">
        <w:tc>
          <w:tcPr>
            <w:tcW w:w="2647" w:type="dxa"/>
            <w:vAlign w:val="center"/>
          </w:tcPr>
          <w:p w14:paraId="70AF7566" w14:textId="366CBB02" w:rsidR="00C50258" w:rsidRPr="00F14B4A" w:rsidRDefault="00C50258">
            <w:pPr>
              <w:spacing w:line="276" w:lineRule="auto"/>
              <w:rPr>
                <w:rFonts w:cs="Arial"/>
                <w:szCs w:val="22"/>
              </w:rPr>
            </w:pPr>
            <w:r>
              <w:rPr>
                <w:rFonts w:cs="Arial"/>
                <w:szCs w:val="22"/>
              </w:rPr>
              <w:t>PD</w:t>
            </w:r>
            <w:r w:rsidRPr="00F14B4A">
              <w:rPr>
                <w:rFonts w:eastAsiaTheme="minorHAnsi" w:cs="Arial"/>
                <w:bCs/>
                <w:szCs w:val="22"/>
              </w:rPr>
              <w:t xml:space="preserve"> </w:t>
            </w:r>
            <w:r w:rsidRPr="00F14B4A">
              <w:rPr>
                <w:rStyle w:val="l-L2Char"/>
                <w:rFonts w:eastAsiaTheme="minorHAnsi" w:cs="Arial"/>
                <w:bCs/>
                <w:szCs w:val="22"/>
              </w:rPr>
              <w:t>Průleh PEO 3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Vyšehněvice</w:t>
            </w:r>
          </w:p>
        </w:tc>
        <w:tc>
          <w:tcPr>
            <w:tcW w:w="2008" w:type="dxa"/>
          </w:tcPr>
          <w:p w14:paraId="1637C46B" w14:textId="77777777" w:rsidR="00C50258" w:rsidRPr="00F14B4A" w:rsidRDefault="00C50258">
            <w:pPr>
              <w:spacing w:line="276" w:lineRule="auto"/>
              <w:jc w:val="right"/>
              <w:rPr>
                <w:rFonts w:cs="Arial"/>
                <w:szCs w:val="22"/>
              </w:rPr>
            </w:pPr>
          </w:p>
        </w:tc>
        <w:tc>
          <w:tcPr>
            <w:tcW w:w="2431" w:type="dxa"/>
            <w:vAlign w:val="center"/>
          </w:tcPr>
          <w:p w14:paraId="7476ED59" w14:textId="77777777" w:rsidR="00C50258" w:rsidRPr="00F14B4A" w:rsidRDefault="00C50258">
            <w:pPr>
              <w:spacing w:line="276" w:lineRule="auto"/>
              <w:jc w:val="right"/>
              <w:rPr>
                <w:rFonts w:cs="Arial"/>
                <w:szCs w:val="22"/>
              </w:rPr>
            </w:pPr>
          </w:p>
        </w:tc>
        <w:tc>
          <w:tcPr>
            <w:tcW w:w="2258" w:type="dxa"/>
            <w:vAlign w:val="center"/>
          </w:tcPr>
          <w:p w14:paraId="117C5D2E" w14:textId="77777777" w:rsidR="00C50258" w:rsidRPr="00F14B4A" w:rsidRDefault="00C50258">
            <w:pPr>
              <w:spacing w:line="276" w:lineRule="auto"/>
              <w:jc w:val="right"/>
              <w:rPr>
                <w:rFonts w:cs="Arial"/>
                <w:szCs w:val="22"/>
              </w:rPr>
            </w:pPr>
          </w:p>
        </w:tc>
      </w:tr>
      <w:tr w:rsidR="00F5126E" w:rsidRPr="00F14B4A" w14:paraId="079E8C2C" w14:textId="77777777" w:rsidTr="00EF6B37">
        <w:tc>
          <w:tcPr>
            <w:tcW w:w="2647" w:type="dxa"/>
            <w:vAlign w:val="center"/>
            <w:hideMark/>
          </w:tcPr>
          <w:p w14:paraId="527CD655" w14:textId="7EB0C217" w:rsidR="00F5126E" w:rsidRPr="00F14B4A" w:rsidRDefault="00C50258">
            <w:pPr>
              <w:spacing w:line="276" w:lineRule="auto"/>
              <w:rPr>
                <w:rFonts w:cs="Arial"/>
                <w:szCs w:val="22"/>
              </w:rPr>
            </w:pPr>
            <w:r>
              <w:rPr>
                <w:rFonts w:cs="Arial"/>
                <w:szCs w:val="22"/>
              </w:rPr>
              <w:t>PD</w:t>
            </w:r>
            <w:r w:rsidRPr="00F14B4A">
              <w:rPr>
                <w:rFonts w:eastAsiaTheme="minorHAnsi" w:cs="Arial"/>
                <w:bCs/>
                <w:szCs w:val="22"/>
              </w:rPr>
              <w:t xml:space="preserve"> </w:t>
            </w:r>
            <w:r w:rsidRPr="00F14B4A">
              <w:rPr>
                <w:rStyle w:val="l-L2Char"/>
                <w:rFonts w:eastAsiaTheme="minorHAnsi" w:cs="Arial"/>
                <w:bCs/>
                <w:szCs w:val="22"/>
              </w:rPr>
              <w:t>Průleh PEO4 v </w:t>
            </w:r>
            <w:proofErr w:type="spellStart"/>
            <w:r w:rsidRPr="00F14B4A">
              <w:rPr>
                <w:rStyle w:val="l-L2Char"/>
                <w:rFonts w:eastAsiaTheme="minorHAnsi" w:cs="Arial"/>
                <w:bCs/>
                <w:szCs w:val="22"/>
              </w:rPr>
              <w:t>k.ú</w:t>
            </w:r>
            <w:proofErr w:type="spellEnd"/>
            <w:r w:rsidRPr="00F14B4A">
              <w:rPr>
                <w:rStyle w:val="l-L2Char"/>
                <w:rFonts w:eastAsiaTheme="minorHAnsi" w:cs="Arial"/>
                <w:bCs/>
                <w:szCs w:val="22"/>
              </w:rPr>
              <w:t>. Vyšehněvice</w:t>
            </w:r>
          </w:p>
        </w:tc>
        <w:tc>
          <w:tcPr>
            <w:tcW w:w="2008" w:type="dxa"/>
          </w:tcPr>
          <w:p w14:paraId="4F8562AB" w14:textId="77777777" w:rsidR="00F5126E" w:rsidRPr="00F14B4A" w:rsidRDefault="00F5126E">
            <w:pPr>
              <w:spacing w:line="276" w:lineRule="auto"/>
              <w:jc w:val="right"/>
              <w:rPr>
                <w:rFonts w:cs="Arial"/>
                <w:szCs w:val="22"/>
              </w:rPr>
            </w:pPr>
          </w:p>
        </w:tc>
        <w:tc>
          <w:tcPr>
            <w:tcW w:w="2431" w:type="dxa"/>
            <w:vAlign w:val="center"/>
          </w:tcPr>
          <w:p w14:paraId="1A376E32" w14:textId="315CC885" w:rsidR="00F5126E" w:rsidRPr="00F14B4A" w:rsidRDefault="00F5126E">
            <w:pPr>
              <w:spacing w:line="276" w:lineRule="auto"/>
              <w:jc w:val="right"/>
              <w:rPr>
                <w:rFonts w:cs="Arial"/>
                <w:szCs w:val="22"/>
              </w:rPr>
            </w:pPr>
          </w:p>
        </w:tc>
        <w:tc>
          <w:tcPr>
            <w:tcW w:w="2258" w:type="dxa"/>
            <w:vAlign w:val="center"/>
          </w:tcPr>
          <w:p w14:paraId="5B8B3C8B" w14:textId="77777777" w:rsidR="00F5126E" w:rsidRPr="00F14B4A" w:rsidRDefault="00F5126E">
            <w:pPr>
              <w:spacing w:line="276" w:lineRule="auto"/>
              <w:jc w:val="right"/>
              <w:rPr>
                <w:rFonts w:cs="Arial"/>
                <w:szCs w:val="22"/>
              </w:rPr>
            </w:pPr>
          </w:p>
        </w:tc>
      </w:tr>
      <w:tr w:rsidR="00F5126E" w:rsidRPr="00F14B4A" w14:paraId="1A2B6879" w14:textId="77777777" w:rsidTr="00EF6B37">
        <w:tc>
          <w:tcPr>
            <w:tcW w:w="2647" w:type="dxa"/>
            <w:vAlign w:val="center"/>
            <w:hideMark/>
          </w:tcPr>
          <w:p w14:paraId="1AF78D7B" w14:textId="7FE62B10" w:rsidR="00F5126E" w:rsidRPr="00F14B4A" w:rsidRDefault="00F5126E">
            <w:pPr>
              <w:spacing w:line="276" w:lineRule="auto"/>
              <w:rPr>
                <w:rFonts w:cs="Arial"/>
                <w:szCs w:val="22"/>
              </w:rPr>
            </w:pPr>
            <w:r w:rsidRPr="00F14B4A">
              <w:rPr>
                <w:rFonts w:cs="Arial"/>
                <w:szCs w:val="22"/>
              </w:rPr>
              <w:t>PD</w:t>
            </w:r>
            <w:r w:rsidR="00C50258">
              <w:rPr>
                <w:rFonts w:cs="Arial"/>
                <w:szCs w:val="22"/>
              </w:rPr>
              <w:t xml:space="preserve"> </w:t>
            </w:r>
            <w:r w:rsidRPr="00F14B4A">
              <w:rPr>
                <w:rStyle w:val="l-L2Char"/>
                <w:rFonts w:eastAsiaTheme="minorHAnsi" w:cs="Arial"/>
                <w:bCs/>
                <w:szCs w:val="22"/>
              </w:rPr>
              <w:t>Lokální biocentrum LBC 5 v k.ú. Vyšehněvice</w:t>
            </w:r>
          </w:p>
        </w:tc>
        <w:tc>
          <w:tcPr>
            <w:tcW w:w="2008" w:type="dxa"/>
          </w:tcPr>
          <w:p w14:paraId="00AB9FB1" w14:textId="77777777" w:rsidR="00F5126E" w:rsidRPr="00F14B4A" w:rsidRDefault="00F5126E">
            <w:pPr>
              <w:spacing w:line="276" w:lineRule="auto"/>
              <w:jc w:val="right"/>
              <w:rPr>
                <w:rFonts w:cs="Arial"/>
                <w:szCs w:val="22"/>
              </w:rPr>
            </w:pPr>
          </w:p>
        </w:tc>
        <w:tc>
          <w:tcPr>
            <w:tcW w:w="2431" w:type="dxa"/>
            <w:vAlign w:val="center"/>
          </w:tcPr>
          <w:p w14:paraId="25FB759C" w14:textId="028D4563" w:rsidR="00F5126E" w:rsidRPr="00F14B4A" w:rsidRDefault="00F5126E">
            <w:pPr>
              <w:spacing w:line="276" w:lineRule="auto"/>
              <w:jc w:val="right"/>
              <w:rPr>
                <w:rFonts w:cs="Arial"/>
                <w:szCs w:val="22"/>
              </w:rPr>
            </w:pPr>
          </w:p>
        </w:tc>
        <w:tc>
          <w:tcPr>
            <w:tcW w:w="2258" w:type="dxa"/>
            <w:vAlign w:val="center"/>
          </w:tcPr>
          <w:p w14:paraId="3ADBB7EA" w14:textId="77777777" w:rsidR="00F5126E" w:rsidRPr="00F14B4A" w:rsidRDefault="00F5126E">
            <w:pPr>
              <w:spacing w:line="276" w:lineRule="auto"/>
              <w:jc w:val="right"/>
              <w:rPr>
                <w:rFonts w:cs="Arial"/>
                <w:szCs w:val="22"/>
              </w:rPr>
            </w:pPr>
          </w:p>
        </w:tc>
      </w:tr>
      <w:tr w:rsidR="00F5126E" w:rsidRPr="00F14B4A" w14:paraId="056954D3" w14:textId="77777777" w:rsidTr="00EF6B37">
        <w:tc>
          <w:tcPr>
            <w:tcW w:w="2647" w:type="dxa"/>
            <w:vAlign w:val="center"/>
            <w:hideMark/>
          </w:tcPr>
          <w:p w14:paraId="2ECDC0A0" w14:textId="25D8EC71" w:rsidR="00F5126E" w:rsidRPr="00F14B4A" w:rsidRDefault="00F5126E">
            <w:pPr>
              <w:spacing w:line="276" w:lineRule="auto"/>
              <w:rPr>
                <w:rFonts w:cs="Arial"/>
                <w:szCs w:val="22"/>
              </w:rPr>
            </w:pPr>
            <w:r w:rsidRPr="00F14B4A">
              <w:rPr>
                <w:rFonts w:cs="Arial"/>
                <w:szCs w:val="22"/>
              </w:rPr>
              <w:t>PD</w:t>
            </w:r>
            <w:r w:rsidR="00C50258">
              <w:rPr>
                <w:rFonts w:cs="Arial"/>
                <w:szCs w:val="22"/>
              </w:rPr>
              <w:t xml:space="preserve"> </w:t>
            </w:r>
            <w:r w:rsidRPr="00F14B4A">
              <w:rPr>
                <w:rStyle w:val="l-L2Char"/>
                <w:rFonts w:eastAsiaTheme="minorHAnsi" w:cs="Arial"/>
                <w:bCs/>
                <w:szCs w:val="22"/>
              </w:rPr>
              <w:t xml:space="preserve">Lokální biokoridor LBK </w:t>
            </w:r>
            <w:proofErr w:type="gramStart"/>
            <w:r w:rsidRPr="00F14B4A">
              <w:rPr>
                <w:rStyle w:val="l-L2Char"/>
                <w:rFonts w:eastAsiaTheme="minorHAnsi" w:cs="Arial"/>
                <w:bCs/>
                <w:szCs w:val="22"/>
              </w:rPr>
              <w:t>2A</w:t>
            </w:r>
            <w:proofErr w:type="gramEnd"/>
            <w:r w:rsidRPr="00F14B4A">
              <w:rPr>
                <w:rStyle w:val="l-L2Char"/>
                <w:rFonts w:eastAsiaTheme="minorHAnsi" w:cs="Arial"/>
                <w:bCs/>
                <w:szCs w:val="22"/>
              </w:rPr>
              <w:t xml:space="preserve"> v </w:t>
            </w:r>
            <w:r w:rsidRPr="00EF6B37">
              <w:rPr>
                <w:rStyle w:val="l-L2Char"/>
                <w:rFonts w:eastAsiaTheme="minorHAnsi" w:cs="Arial"/>
                <w:bCs/>
                <w:szCs w:val="22"/>
              </w:rPr>
              <w:t>k.ú. Vyšehněvice</w:t>
            </w:r>
          </w:p>
        </w:tc>
        <w:tc>
          <w:tcPr>
            <w:tcW w:w="2008" w:type="dxa"/>
          </w:tcPr>
          <w:p w14:paraId="5BFFFF68" w14:textId="77777777" w:rsidR="00F5126E" w:rsidRPr="00F14B4A" w:rsidRDefault="00F5126E">
            <w:pPr>
              <w:spacing w:line="276" w:lineRule="auto"/>
              <w:jc w:val="right"/>
              <w:rPr>
                <w:rFonts w:cs="Arial"/>
                <w:szCs w:val="22"/>
              </w:rPr>
            </w:pPr>
          </w:p>
        </w:tc>
        <w:tc>
          <w:tcPr>
            <w:tcW w:w="2431" w:type="dxa"/>
            <w:vAlign w:val="center"/>
          </w:tcPr>
          <w:p w14:paraId="26638FD8" w14:textId="6BA2B4D3" w:rsidR="00F5126E" w:rsidRPr="00F14B4A" w:rsidRDefault="00F5126E">
            <w:pPr>
              <w:spacing w:line="276" w:lineRule="auto"/>
              <w:jc w:val="right"/>
              <w:rPr>
                <w:rFonts w:cs="Arial"/>
                <w:szCs w:val="22"/>
              </w:rPr>
            </w:pPr>
          </w:p>
        </w:tc>
        <w:tc>
          <w:tcPr>
            <w:tcW w:w="2258" w:type="dxa"/>
            <w:vAlign w:val="center"/>
          </w:tcPr>
          <w:p w14:paraId="54922384" w14:textId="77777777" w:rsidR="00F5126E" w:rsidRPr="00F14B4A" w:rsidRDefault="00F5126E">
            <w:pPr>
              <w:spacing w:line="276" w:lineRule="auto"/>
              <w:jc w:val="right"/>
              <w:rPr>
                <w:rFonts w:cs="Arial"/>
                <w:szCs w:val="22"/>
              </w:rPr>
            </w:pPr>
          </w:p>
        </w:tc>
      </w:tr>
      <w:tr w:rsidR="00F5126E" w:rsidRPr="00F14B4A" w14:paraId="208E50CF" w14:textId="77777777" w:rsidTr="00EF6B37">
        <w:tc>
          <w:tcPr>
            <w:tcW w:w="2647" w:type="dxa"/>
            <w:vAlign w:val="center"/>
            <w:hideMark/>
          </w:tcPr>
          <w:p w14:paraId="24E662E6" w14:textId="50F91F1D" w:rsidR="00F5126E" w:rsidRPr="00F14B4A" w:rsidRDefault="00F5126E">
            <w:pPr>
              <w:spacing w:line="276" w:lineRule="auto"/>
              <w:rPr>
                <w:rFonts w:cs="Arial"/>
                <w:szCs w:val="22"/>
              </w:rPr>
            </w:pPr>
            <w:r w:rsidRPr="00F14B4A">
              <w:rPr>
                <w:rFonts w:cs="Arial"/>
                <w:szCs w:val="22"/>
              </w:rPr>
              <w:t>PD</w:t>
            </w:r>
            <w:r w:rsidR="00C50258">
              <w:rPr>
                <w:rFonts w:cs="Arial"/>
                <w:szCs w:val="22"/>
              </w:rPr>
              <w:t xml:space="preserve"> </w:t>
            </w:r>
            <w:r w:rsidRPr="00F14B4A">
              <w:rPr>
                <w:rStyle w:val="l-L2Char"/>
                <w:rFonts w:eastAsiaTheme="minorHAnsi" w:cs="Arial"/>
                <w:bCs/>
                <w:szCs w:val="22"/>
              </w:rPr>
              <w:t xml:space="preserve">Lokální biokoridor LBK </w:t>
            </w:r>
            <w:proofErr w:type="gramStart"/>
            <w:r w:rsidRPr="00F14B4A">
              <w:rPr>
                <w:rStyle w:val="l-L2Char"/>
                <w:rFonts w:eastAsiaTheme="minorHAnsi" w:cs="Arial"/>
                <w:bCs/>
                <w:szCs w:val="22"/>
              </w:rPr>
              <w:t>2B</w:t>
            </w:r>
            <w:proofErr w:type="gramEnd"/>
            <w:r w:rsidRPr="00F14B4A">
              <w:rPr>
                <w:rStyle w:val="l-L2Char"/>
                <w:rFonts w:eastAsiaTheme="minorHAnsi" w:cs="Arial"/>
                <w:bCs/>
                <w:szCs w:val="22"/>
              </w:rPr>
              <w:t xml:space="preserve"> v k.ú. Vyšehněvice</w:t>
            </w:r>
          </w:p>
        </w:tc>
        <w:tc>
          <w:tcPr>
            <w:tcW w:w="2008" w:type="dxa"/>
          </w:tcPr>
          <w:p w14:paraId="60C25DB8" w14:textId="77777777" w:rsidR="00F5126E" w:rsidRPr="00F14B4A" w:rsidRDefault="00F5126E">
            <w:pPr>
              <w:spacing w:line="276" w:lineRule="auto"/>
              <w:jc w:val="right"/>
              <w:rPr>
                <w:rFonts w:cs="Arial"/>
                <w:szCs w:val="22"/>
              </w:rPr>
            </w:pPr>
          </w:p>
        </w:tc>
        <w:tc>
          <w:tcPr>
            <w:tcW w:w="2431" w:type="dxa"/>
            <w:vAlign w:val="center"/>
          </w:tcPr>
          <w:p w14:paraId="356CDBE2" w14:textId="19796272" w:rsidR="00F5126E" w:rsidRPr="00F14B4A" w:rsidRDefault="00F5126E">
            <w:pPr>
              <w:spacing w:line="276" w:lineRule="auto"/>
              <w:jc w:val="right"/>
              <w:rPr>
                <w:rFonts w:cs="Arial"/>
                <w:szCs w:val="22"/>
              </w:rPr>
            </w:pPr>
          </w:p>
        </w:tc>
        <w:tc>
          <w:tcPr>
            <w:tcW w:w="2258" w:type="dxa"/>
            <w:vAlign w:val="center"/>
          </w:tcPr>
          <w:p w14:paraId="2C3C4E23" w14:textId="77777777" w:rsidR="00F5126E" w:rsidRPr="00F14B4A" w:rsidRDefault="00F5126E">
            <w:pPr>
              <w:spacing w:line="276" w:lineRule="auto"/>
              <w:jc w:val="right"/>
              <w:rPr>
                <w:rFonts w:cs="Arial"/>
                <w:szCs w:val="22"/>
              </w:rPr>
            </w:pPr>
          </w:p>
        </w:tc>
      </w:tr>
      <w:tr w:rsidR="00F5126E" w:rsidRPr="00F14B4A" w14:paraId="6E33BDFD" w14:textId="77777777" w:rsidTr="00EF6B37">
        <w:tc>
          <w:tcPr>
            <w:tcW w:w="2647" w:type="dxa"/>
            <w:vAlign w:val="center"/>
            <w:hideMark/>
          </w:tcPr>
          <w:p w14:paraId="0656D49D" w14:textId="0070A4A7" w:rsidR="00F5126E" w:rsidRPr="00F14B4A" w:rsidRDefault="00F5126E">
            <w:pPr>
              <w:spacing w:line="276" w:lineRule="auto"/>
              <w:rPr>
                <w:rFonts w:cs="Arial"/>
                <w:b/>
                <w:bCs/>
                <w:szCs w:val="22"/>
              </w:rPr>
            </w:pPr>
            <w:r w:rsidRPr="00F14B4A">
              <w:rPr>
                <w:rFonts w:cs="Arial"/>
                <w:b/>
                <w:bCs/>
                <w:szCs w:val="22"/>
              </w:rPr>
              <w:t>Cena celkem</w:t>
            </w:r>
            <w:r w:rsidR="001C5F39">
              <w:rPr>
                <w:rFonts w:cs="Arial"/>
                <w:b/>
                <w:bCs/>
                <w:szCs w:val="22"/>
              </w:rPr>
              <w:t xml:space="preserve"> za PD</w:t>
            </w:r>
          </w:p>
        </w:tc>
        <w:tc>
          <w:tcPr>
            <w:tcW w:w="2008" w:type="dxa"/>
          </w:tcPr>
          <w:p w14:paraId="39F6BA61" w14:textId="77777777" w:rsidR="00F5126E" w:rsidRPr="00F14B4A" w:rsidRDefault="00F5126E">
            <w:pPr>
              <w:spacing w:line="276" w:lineRule="auto"/>
              <w:jc w:val="right"/>
              <w:rPr>
                <w:rFonts w:cs="Arial"/>
                <w:b/>
                <w:bCs/>
                <w:szCs w:val="22"/>
              </w:rPr>
            </w:pPr>
          </w:p>
        </w:tc>
        <w:tc>
          <w:tcPr>
            <w:tcW w:w="2431" w:type="dxa"/>
            <w:vAlign w:val="center"/>
          </w:tcPr>
          <w:p w14:paraId="4C2736CB" w14:textId="6595AC0F" w:rsidR="00F5126E" w:rsidRPr="00F14B4A" w:rsidRDefault="00F5126E">
            <w:pPr>
              <w:spacing w:line="276" w:lineRule="auto"/>
              <w:jc w:val="right"/>
              <w:rPr>
                <w:rFonts w:cs="Arial"/>
                <w:b/>
                <w:bCs/>
                <w:szCs w:val="22"/>
              </w:rPr>
            </w:pPr>
          </w:p>
        </w:tc>
        <w:tc>
          <w:tcPr>
            <w:tcW w:w="2258" w:type="dxa"/>
            <w:vAlign w:val="center"/>
          </w:tcPr>
          <w:p w14:paraId="176DE696" w14:textId="77777777" w:rsidR="00F5126E" w:rsidRPr="00F14B4A" w:rsidRDefault="00F5126E">
            <w:pPr>
              <w:spacing w:line="276" w:lineRule="auto"/>
              <w:jc w:val="right"/>
              <w:rPr>
                <w:rFonts w:cs="Arial"/>
                <w:b/>
                <w:bCs/>
                <w:szCs w:val="22"/>
              </w:rPr>
            </w:pPr>
          </w:p>
        </w:tc>
      </w:tr>
      <w:tr w:rsidR="001C5F39" w:rsidRPr="00F14B4A" w14:paraId="34C49F16" w14:textId="77777777" w:rsidTr="00EF6B37">
        <w:tc>
          <w:tcPr>
            <w:tcW w:w="2647" w:type="dxa"/>
            <w:vAlign w:val="center"/>
          </w:tcPr>
          <w:p w14:paraId="76F8E980" w14:textId="0D735347" w:rsidR="001C5F39" w:rsidRPr="00F14B4A" w:rsidRDefault="001C5F39">
            <w:pPr>
              <w:spacing w:line="276" w:lineRule="auto"/>
              <w:rPr>
                <w:rFonts w:cs="Arial"/>
                <w:b/>
                <w:bCs/>
                <w:szCs w:val="22"/>
              </w:rPr>
            </w:pPr>
            <w:r>
              <w:rPr>
                <w:rFonts w:cs="Arial"/>
                <w:b/>
                <w:bCs/>
                <w:szCs w:val="22"/>
              </w:rPr>
              <w:t>Cena celkem za stavební povolení</w:t>
            </w:r>
          </w:p>
        </w:tc>
        <w:tc>
          <w:tcPr>
            <w:tcW w:w="2008" w:type="dxa"/>
          </w:tcPr>
          <w:p w14:paraId="4622D068" w14:textId="77777777" w:rsidR="001C5F39" w:rsidRPr="00F14B4A" w:rsidRDefault="001C5F39">
            <w:pPr>
              <w:spacing w:line="276" w:lineRule="auto"/>
              <w:jc w:val="right"/>
              <w:rPr>
                <w:rFonts w:cs="Arial"/>
                <w:b/>
                <w:bCs/>
                <w:szCs w:val="22"/>
              </w:rPr>
            </w:pPr>
          </w:p>
        </w:tc>
        <w:tc>
          <w:tcPr>
            <w:tcW w:w="2431" w:type="dxa"/>
            <w:vAlign w:val="center"/>
          </w:tcPr>
          <w:p w14:paraId="40A1F7D4" w14:textId="77777777" w:rsidR="001C5F39" w:rsidRPr="00F14B4A" w:rsidRDefault="001C5F39">
            <w:pPr>
              <w:spacing w:line="276" w:lineRule="auto"/>
              <w:jc w:val="right"/>
              <w:rPr>
                <w:rFonts w:cs="Arial"/>
                <w:b/>
                <w:bCs/>
                <w:szCs w:val="22"/>
              </w:rPr>
            </w:pPr>
          </w:p>
        </w:tc>
        <w:tc>
          <w:tcPr>
            <w:tcW w:w="2258" w:type="dxa"/>
            <w:vAlign w:val="center"/>
          </w:tcPr>
          <w:p w14:paraId="20AD55E3" w14:textId="77777777" w:rsidR="001C5F39" w:rsidRPr="00F14B4A" w:rsidRDefault="001C5F39">
            <w:pPr>
              <w:spacing w:line="276" w:lineRule="auto"/>
              <w:jc w:val="right"/>
              <w:rPr>
                <w:rFonts w:cs="Arial"/>
                <w:b/>
                <w:bCs/>
                <w:szCs w:val="22"/>
              </w:rPr>
            </w:pPr>
          </w:p>
        </w:tc>
      </w:tr>
      <w:tr w:rsidR="001C5F39" w:rsidRPr="00F14B4A" w14:paraId="44E1A2C2" w14:textId="77777777" w:rsidTr="00EF6B37">
        <w:tc>
          <w:tcPr>
            <w:tcW w:w="2647" w:type="dxa"/>
            <w:vAlign w:val="center"/>
          </w:tcPr>
          <w:p w14:paraId="184D43A1" w14:textId="1FED388A" w:rsidR="001C5F39" w:rsidRPr="00F14B4A" w:rsidRDefault="001C5F39">
            <w:pPr>
              <w:spacing w:line="276" w:lineRule="auto"/>
              <w:rPr>
                <w:rFonts w:cs="Arial"/>
                <w:b/>
                <w:bCs/>
                <w:szCs w:val="22"/>
              </w:rPr>
            </w:pPr>
            <w:r>
              <w:rPr>
                <w:rFonts w:cs="Arial"/>
                <w:b/>
                <w:bCs/>
                <w:szCs w:val="22"/>
              </w:rPr>
              <w:t>Celková cena celkem</w:t>
            </w:r>
          </w:p>
        </w:tc>
        <w:tc>
          <w:tcPr>
            <w:tcW w:w="2008" w:type="dxa"/>
          </w:tcPr>
          <w:p w14:paraId="672833F4" w14:textId="77777777" w:rsidR="001C5F39" w:rsidRPr="00F14B4A" w:rsidRDefault="001C5F39">
            <w:pPr>
              <w:spacing w:line="276" w:lineRule="auto"/>
              <w:jc w:val="right"/>
              <w:rPr>
                <w:rFonts w:cs="Arial"/>
                <w:b/>
                <w:bCs/>
                <w:szCs w:val="22"/>
              </w:rPr>
            </w:pPr>
          </w:p>
        </w:tc>
        <w:tc>
          <w:tcPr>
            <w:tcW w:w="2431" w:type="dxa"/>
            <w:vAlign w:val="center"/>
          </w:tcPr>
          <w:p w14:paraId="0C5E07E3" w14:textId="77777777" w:rsidR="001C5F39" w:rsidRPr="00F14B4A" w:rsidRDefault="001C5F39">
            <w:pPr>
              <w:spacing w:line="276" w:lineRule="auto"/>
              <w:jc w:val="right"/>
              <w:rPr>
                <w:rFonts w:cs="Arial"/>
                <w:b/>
                <w:bCs/>
                <w:szCs w:val="22"/>
              </w:rPr>
            </w:pPr>
          </w:p>
        </w:tc>
        <w:tc>
          <w:tcPr>
            <w:tcW w:w="2258" w:type="dxa"/>
            <w:vAlign w:val="center"/>
          </w:tcPr>
          <w:p w14:paraId="0E6146B1" w14:textId="77777777" w:rsidR="001C5F39" w:rsidRPr="00F14B4A" w:rsidRDefault="001C5F39">
            <w:pPr>
              <w:spacing w:line="276" w:lineRule="auto"/>
              <w:jc w:val="right"/>
              <w:rPr>
                <w:rFonts w:cs="Arial"/>
                <w:b/>
                <w:bCs/>
                <w:szCs w:val="22"/>
              </w:rPr>
            </w:pPr>
          </w:p>
        </w:tc>
      </w:tr>
    </w:tbl>
    <w:p w14:paraId="795D5E9A" w14:textId="4151971E" w:rsidR="00F14B4A" w:rsidRPr="00EF6B37" w:rsidRDefault="00F14B4A" w:rsidP="009242B2">
      <w:pPr>
        <w:pStyle w:val="Default"/>
        <w:ind w:firstLine="708"/>
        <w:rPr>
          <w:rStyle w:val="l-L2Char"/>
          <w:rFonts w:cs="Arial"/>
          <w:szCs w:val="22"/>
        </w:rPr>
      </w:pPr>
    </w:p>
    <w:p w14:paraId="721F3010" w14:textId="77777777" w:rsidR="00F14B4A" w:rsidRPr="00EF6B37" w:rsidRDefault="00F14B4A" w:rsidP="009242B2">
      <w:pPr>
        <w:pStyle w:val="Default"/>
        <w:ind w:firstLine="708"/>
        <w:rPr>
          <w:rStyle w:val="l-L2Char"/>
          <w:rFonts w:cs="Arial"/>
          <w:szCs w:val="22"/>
        </w:rPr>
      </w:pPr>
    </w:p>
    <w:p w14:paraId="14B93BB9" w14:textId="252557E0" w:rsidR="00C30DBF" w:rsidRPr="00F14B4A" w:rsidRDefault="00C30DBF" w:rsidP="00FA235A">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 xml:space="preserve">Objednatel neposkytuje zálohy a zhotoviteli nepřísluší během </w:t>
      </w:r>
      <w:r w:rsidR="00054689" w:rsidRPr="00F14B4A">
        <w:rPr>
          <w:rFonts w:cs="Arial"/>
          <w:b w:val="0"/>
          <w:szCs w:val="22"/>
          <w:u w:val="none"/>
        </w:rPr>
        <w:t>vyhotovování Díla</w:t>
      </w:r>
      <w:r w:rsidR="008808C1" w:rsidRPr="00F14B4A">
        <w:rPr>
          <w:rFonts w:cs="Arial"/>
          <w:b w:val="0"/>
          <w:szCs w:val="22"/>
          <w:u w:val="none"/>
        </w:rPr>
        <w:t xml:space="preserve"> </w:t>
      </w:r>
      <w:r w:rsidRPr="00F14B4A">
        <w:rPr>
          <w:rFonts w:cs="Arial"/>
          <w:b w:val="0"/>
          <w:szCs w:val="22"/>
          <w:u w:val="none"/>
        </w:rPr>
        <w:t xml:space="preserve">přiměřená část </w:t>
      </w:r>
      <w:r w:rsidR="00C1681E" w:rsidRPr="00F14B4A">
        <w:rPr>
          <w:rFonts w:cs="Arial"/>
          <w:b w:val="0"/>
          <w:szCs w:val="22"/>
          <w:u w:val="none"/>
        </w:rPr>
        <w:t>ceny s</w:t>
      </w:r>
      <w:r w:rsidRPr="00F14B4A">
        <w:rPr>
          <w:rFonts w:cs="Arial"/>
          <w:b w:val="0"/>
          <w:szCs w:val="22"/>
          <w:u w:val="none"/>
        </w:rPr>
        <w:t xml:space="preserve"> přihlédnutím k vynaloženým nákladům.  </w:t>
      </w:r>
    </w:p>
    <w:p w14:paraId="6DE03357" w14:textId="77777777" w:rsidR="008808C1" w:rsidRPr="00F14B4A" w:rsidRDefault="003F63A5" w:rsidP="008808C1">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Cena za </w:t>
      </w:r>
      <w:r w:rsidR="00054689" w:rsidRPr="00F14B4A">
        <w:rPr>
          <w:rStyle w:val="l-L2Char"/>
          <w:rFonts w:cs="Arial"/>
          <w:b w:val="0"/>
          <w:szCs w:val="22"/>
          <w:u w:val="none"/>
        </w:rPr>
        <w:t>Dílo</w:t>
      </w:r>
      <w:r w:rsidRPr="00F14B4A">
        <w:rPr>
          <w:rStyle w:val="l-L2Char"/>
          <w:rFonts w:cs="Arial"/>
          <w:b w:val="0"/>
          <w:szCs w:val="22"/>
          <w:u w:val="none"/>
        </w:rPr>
        <w:t xml:space="preserve"> se hradí na základě faktury, kterou z</w:t>
      </w:r>
      <w:r w:rsidR="0005524A" w:rsidRPr="00F14B4A">
        <w:rPr>
          <w:rStyle w:val="l-L2Char"/>
          <w:rFonts w:cs="Arial"/>
          <w:b w:val="0"/>
          <w:szCs w:val="22"/>
          <w:u w:val="none"/>
        </w:rPr>
        <w:t xml:space="preserve">hotovitel předloží objednateli </w:t>
      </w:r>
      <w:r w:rsidR="006B0081" w:rsidRPr="00F14B4A">
        <w:rPr>
          <w:rStyle w:val="l-L2Char"/>
          <w:rFonts w:cs="Arial"/>
          <w:b w:val="0"/>
          <w:szCs w:val="22"/>
          <w:u w:val="none"/>
        </w:rPr>
        <w:t xml:space="preserve">za provedení </w:t>
      </w:r>
      <w:r w:rsidR="00054689" w:rsidRPr="00F14B4A">
        <w:rPr>
          <w:rStyle w:val="l-L2Char"/>
          <w:rFonts w:cs="Arial"/>
          <w:b w:val="0"/>
          <w:szCs w:val="22"/>
          <w:u w:val="none"/>
        </w:rPr>
        <w:t>bezvadného Díla,</w:t>
      </w:r>
      <w:r w:rsidR="00054689" w:rsidRPr="00F14B4A">
        <w:rPr>
          <w:rFonts w:ascii="Arial" w:hAnsi="Arial" w:cs="Arial"/>
          <w:b w:val="0"/>
          <w:u w:val="none"/>
        </w:rPr>
        <w:t xml:space="preserve"> </w:t>
      </w:r>
      <w:r w:rsidR="00054689" w:rsidRPr="00F14B4A">
        <w:rPr>
          <w:rStyle w:val="l-L2Char"/>
          <w:rFonts w:cs="Arial"/>
          <w:b w:val="0"/>
          <w:szCs w:val="22"/>
          <w:u w:val="none"/>
        </w:rPr>
        <w:t xml:space="preserve">které bude potvrzovat smluvními stranami podepsaný akceptační protokol.  </w:t>
      </w:r>
    </w:p>
    <w:p w14:paraId="4D1E7156" w14:textId="77777777" w:rsidR="008808C1" w:rsidRPr="00F14B4A" w:rsidRDefault="008808C1" w:rsidP="008808C1">
      <w:pPr>
        <w:pStyle w:val="l-L1"/>
        <w:keepNext w:val="0"/>
        <w:numPr>
          <w:ilvl w:val="1"/>
          <w:numId w:val="37"/>
        </w:numPr>
        <w:spacing w:before="120" w:after="120" w:line="276" w:lineRule="auto"/>
        <w:jc w:val="both"/>
        <w:rPr>
          <w:rStyle w:val="l-L2Char"/>
          <w:rFonts w:cs="Arial"/>
          <w:b w:val="0"/>
          <w:szCs w:val="22"/>
          <w:u w:val="none"/>
        </w:rPr>
      </w:pPr>
      <w:r w:rsidRPr="00F14B4A">
        <w:rPr>
          <w:rStyle w:val="l-L2Char"/>
          <w:rFonts w:cs="Arial"/>
          <w:b w:val="0"/>
          <w:szCs w:val="22"/>
          <w:u w:val="none"/>
        </w:rPr>
        <w:t xml:space="preserve">V případě zajištění stavebního povolení zhotovitelem dle čl. I. </w:t>
      </w:r>
      <w:proofErr w:type="spellStart"/>
      <w:r w:rsidRPr="00F14B4A">
        <w:rPr>
          <w:rStyle w:val="l-L2Char"/>
          <w:rFonts w:cs="Arial"/>
          <w:b w:val="0"/>
          <w:szCs w:val="22"/>
          <w:u w:val="none"/>
        </w:rPr>
        <w:t>odst</w:t>
      </w:r>
      <w:proofErr w:type="spellEnd"/>
      <w:r w:rsidRPr="00F14B4A">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F14B4A">
        <w:rPr>
          <w:rStyle w:val="l-L2Char"/>
          <w:rFonts w:cs="Arial"/>
          <w:b w:val="0"/>
          <w:szCs w:val="22"/>
          <w:u w:val="none"/>
        </w:rPr>
        <w:t>rozhodnutí - stavební</w:t>
      </w:r>
      <w:proofErr w:type="gramEnd"/>
      <w:r w:rsidRPr="00F14B4A">
        <w:rPr>
          <w:rStyle w:val="l-L2Char"/>
          <w:rFonts w:cs="Arial"/>
          <w:b w:val="0"/>
          <w:szCs w:val="22"/>
          <w:u w:val="none"/>
        </w:rPr>
        <w:t xml:space="preserve"> povolení.</w:t>
      </w:r>
    </w:p>
    <w:p w14:paraId="430CAEE5" w14:textId="77777777" w:rsidR="008B55DF" w:rsidRPr="00F14B4A" w:rsidRDefault="00A50845" w:rsidP="00056754">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Cena </w:t>
      </w:r>
      <w:r w:rsidR="003D4D11" w:rsidRPr="00F14B4A">
        <w:rPr>
          <w:rStyle w:val="l-L2Char"/>
          <w:rFonts w:cs="Arial"/>
          <w:b w:val="0"/>
          <w:szCs w:val="22"/>
          <w:u w:val="none"/>
        </w:rPr>
        <w:t>Plnění</w:t>
      </w:r>
      <w:r w:rsidR="008B55DF" w:rsidRPr="00F14B4A">
        <w:rPr>
          <w:rStyle w:val="l-L2Char"/>
          <w:rFonts w:cs="Arial"/>
          <w:b w:val="0"/>
          <w:szCs w:val="22"/>
          <w:u w:val="none"/>
        </w:rPr>
        <w:t xml:space="preserve"> </w:t>
      </w:r>
      <w:r w:rsidRPr="00F14B4A">
        <w:rPr>
          <w:rStyle w:val="l-L2Char"/>
          <w:rFonts w:cs="Arial"/>
          <w:b w:val="0"/>
          <w:szCs w:val="22"/>
          <w:u w:val="none"/>
        </w:rPr>
        <w:t xml:space="preserve">je po dobu </w:t>
      </w:r>
      <w:r w:rsidR="003D4D11" w:rsidRPr="00F14B4A">
        <w:rPr>
          <w:rStyle w:val="l-L2Char"/>
          <w:rFonts w:cs="Arial"/>
          <w:b w:val="0"/>
          <w:szCs w:val="22"/>
          <w:u w:val="none"/>
        </w:rPr>
        <w:t>účinnosti smlouvy</w:t>
      </w:r>
      <w:r w:rsidRPr="00F14B4A">
        <w:rPr>
          <w:rStyle w:val="l-L2Char"/>
          <w:rFonts w:cs="Arial"/>
          <w:b w:val="0"/>
          <w:szCs w:val="22"/>
          <w:u w:val="none"/>
        </w:rPr>
        <w:t xml:space="preserve"> neměnná a závazná</w:t>
      </w:r>
      <w:r w:rsidR="008B55DF" w:rsidRPr="00F14B4A">
        <w:rPr>
          <w:rStyle w:val="l-L2Char"/>
          <w:rFonts w:cs="Arial"/>
          <w:b w:val="0"/>
          <w:szCs w:val="22"/>
          <w:u w:val="none"/>
        </w:rPr>
        <w:t>.</w:t>
      </w:r>
    </w:p>
    <w:p w14:paraId="589E56BA" w14:textId="77777777" w:rsidR="000708A3" w:rsidRPr="00F14B4A" w:rsidRDefault="000708A3" w:rsidP="00056754">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F14B4A">
        <w:rPr>
          <w:rStyle w:val="l-L2Char"/>
          <w:rFonts w:cs="Arial"/>
          <w:b w:val="0"/>
          <w:szCs w:val="22"/>
          <w:u w:val="none"/>
        </w:rPr>
        <w:t xml:space="preserve"> její </w:t>
      </w:r>
      <w:r w:rsidRPr="00F14B4A">
        <w:rPr>
          <w:rStyle w:val="l-L2Char"/>
          <w:rFonts w:cs="Arial"/>
          <w:b w:val="0"/>
          <w:szCs w:val="22"/>
          <w:u w:val="none"/>
        </w:rPr>
        <w:t>úhradou.</w:t>
      </w:r>
      <w:r w:rsidR="00054689" w:rsidRPr="00F14B4A">
        <w:rPr>
          <w:rStyle w:val="l-L2Char"/>
          <w:rFonts w:cs="Arial"/>
          <w:b w:val="0"/>
          <w:szCs w:val="22"/>
          <w:u w:val="none"/>
        </w:rPr>
        <w:t xml:space="preserve"> Přílohou faktury za zhotovení projektové dokumentace včetně provedeného geotechnického průzkumu bude oboustranně podepsaný akceptační protokol.</w:t>
      </w:r>
    </w:p>
    <w:p w14:paraId="4D720353" w14:textId="77777777" w:rsidR="00532A42" w:rsidRPr="00F14B4A" w:rsidRDefault="00532A42" w:rsidP="000651E8">
      <w:pPr>
        <w:pStyle w:val="l-L1"/>
        <w:keepNext w:val="0"/>
        <w:numPr>
          <w:ilvl w:val="1"/>
          <w:numId w:val="37"/>
        </w:numPr>
        <w:spacing w:before="120" w:after="120"/>
        <w:jc w:val="both"/>
        <w:rPr>
          <w:rStyle w:val="l-L2Char"/>
          <w:rFonts w:cs="Arial"/>
          <w:szCs w:val="22"/>
        </w:rPr>
      </w:pPr>
      <w:r w:rsidRPr="00F14B4A">
        <w:rPr>
          <w:rStyle w:val="l-L2Char"/>
          <w:rFonts w:cs="Arial"/>
          <w:b w:val="0"/>
          <w:szCs w:val="22"/>
          <w:u w:val="none"/>
        </w:rPr>
        <w:lastRenderedPageBreak/>
        <w:t>Splatnost faktury je 30 dnů ode dne jejího obdržení</w:t>
      </w:r>
      <w:r w:rsidR="00B5642E" w:rsidRPr="00F14B4A">
        <w:rPr>
          <w:rStyle w:val="l-L2Char"/>
          <w:rFonts w:cs="Arial"/>
          <w:b w:val="0"/>
          <w:szCs w:val="22"/>
          <w:u w:val="none"/>
        </w:rPr>
        <w:t>. F</w:t>
      </w:r>
      <w:r w:rsidRPr="00F14B4A">
        <w:rPr>
          <w:rStyle w:val="l-L2Char"/>
          <w:rFonts w:cs="Arial"/>
          <w:b w:val="0"/>
          <w:szCs w:val="22"/>
          <w:u w:val="none"/>
        </w:rPr>
        <w:t xml:space="preserve">aktura musí obsahovat náležitosti stanovené v § </w:t>
      </w:r>
      <w:r w:rsidR="00B87A91" w:rsidRPr="00F14B4A">
        <w:rPr>
          <w:rStyle w:val="l-L2Char"/>
          <w:rFonts w:cs="Arial"/>
          <w:b w:val="0"/>
          <w:szCs w:val="22"/>
          <w:u w:val="none"/>
        </w:rPr>
        <w:t>435</w:t>
      </w:r>
      <w:r w:rsidRPr="00F14B4A">
        <w:rPr>
          <w:rStyle w:val="l-L2Char"/>
          <w:rFonts w:cs="Arial"/>
          <w:b w:val="0"/>
          <w:szCs w:val="22"/>
          <w:u w:val="none"/>
        </w:rPr>
        <w:t xml:space="preserve"> </w:t>
      </w:r>
      <w:r w:rsidR="00AA703A" w:rsidRPr="00F14B4A">
        <w:rPr>
          <w:rStyle w:val="l-L2Char"/>
          <w:rFonts w:cs="Arial"/>
          <w:b w:val="0"/>
          <w:szCs w:val="22"/>
          <w:u w:val="none"/>
        </w:rPr>
        <w:t>občanského</w:t>
      </w:r>
      <w:r w:rsidRPr="00F14B4A">
        <w:rPr>
          <w:rStyle w:val="l-L2Char"/>
          <w:rFonts w:cs="Arial"/>
          <w:b w:val="0"/>
          <w:szCs w:val="22"/>
          <w:u w:val="none"/>
        </w:rPr>
        <w:t xml:space="preserve"> zákoníku a jako daňový doklad i náležitosti stanovené v § 2</w:t>
      </w:r>
      <w:r w:rsidR="00054689" w:rsidRPr="00F14B4A">
        <w:rPr>
          <w:rStyle w:val="l-L2Char"/>
          <w:rFonts w:cs="Arial"/>
          <w:b w:val="0"/>
          <w:szCs w:val="22"/>
          <w:u w:val="none"/>
        </w:rPr>
        <w:t>9</w:t>
      </w:r>
      <w:r w:rsidRPr="00F14B4A">
        <w:rPr>
          <w:rStyle w:val="l-L2Char"/>
          <w:rFonts w:cs="Arial"/>
          <w:b w:val="0"/>
          <w:szCs w:val="22"/>
          <w:u w:val="none"/>
        </w:rPr>
        <w:t xml:space="preserve"> zákona č.</w:t>
      </w:r>
      <w:r w:rsidR="00E26CC5" w:rsidRPr="00F14B4A">
        <w:rPr>
          <w:rStyle w:val="l-L2Char"/>
          <w:rFonts w:cs="Arial"/>
          <w:b w:val="0"/>
          <w:szCs w:val="22"/>
          <w:u w:val="none"/>
        </w:rPr>
        <w:t xml:space="preserve"> </w:t>
      </w:r>
      <w:r w:rsidRPr="00F14B4A">
        <w:rPr>
          <w:rStyle w:val="l-L2Char"/>
          <w:rFonts w:cs="Arial"/>
          <w:b w:val="0"/>
          <w:szCs w:val="22"/>
          <w:u w:val="none"/>
        </w:rPr>
        <w:t>235/2004 Sb., o dani z přidané hodnoty, ve znění pozdějších předpisů.</w:t>
      </w:r>
      <w:r w:rsidRPr="00F14B4A">
        <w:rPr>
          <w:rStyle w:val="l-L2Char"/>
          <w:rFonts w:cs="Arial"/>
          <w:szCs w:val="22"/>
        </w:rPr>
        <w:t xml:space="preserve"> </w:t>
      </w:r>
    </w:p>
    <w:p w14:paraId="29F65441" w14:textId="77777777" w:rsidR="00C75A45" w:rsidRPr="00F14B4A" w:rsidRDefault="00C75A45" w:rsidP="000651E8">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Na faktuře pro objednatele bude zhotovitel uvádět:</w:t>
      </w:r>
    </w:p>
    <w:p w14:paraId="6A0B17EE" w14:textId="77777777" w:rsidR="00C75A45" w:rsidRPr="00F14B4A" w:rsidRDefault="00C75A45" w:rsidP="00B8338E">
      <w:pPr>
        <w:pStyle w:val="l-L1"/>
        <w:keepNext w:val="0"/>
        <w:numPr>
          <w:ilvl w:val="0"/>
          <w:numId w:val="0"/>
        </w:numPr>
        <w:spacing w:before="120" w:after="120"/>
        <w:ind w:left="708"/>
        <w:jc w:val="both"/>
        <w:rPr>
          <w:rStyle w:val="l-L2Char"/>
          <w:rFonts w:cs="Arial"/>
          <w:b w:val="0"/>
          <w:szCs w:val="22"/>
          <w:u w:val="none"/>
        </w:rPr>
      </w:pPr>
      <w:r w:rsidRPr="00F14B4A">
        <w:rPr>
          <w:rStyle w:val="l-L2Char"/>
          <w:rFonts w:cs="Arial"/>
          <w:b w:val="0"/>
          <w:szCs w:val="22"/>
          <w:u w:val="none"/>
        </w:rPr>
        <w:t>Odběratel: Státní pozemkový úřad, Praha 3, Husinecká 1024/</w:t>
      </w:r>
      <w:proofErr w:type="gramStart"/>
      <w:r w:rsidRPr="00F14B4A">
        <w:rPr>
          <w:rStyle w:val="l-L2Char"/>
          <w:rFonts w:cs="Arial"/>
          <w:b w:val="0"/>
          <w:szCs w:val="22"/>
          <w:u w:val="none"/>
        </w:rPr>
        <w:t>11a</w:t>
      </w:r>
      <w:proofErr w:type="gramEnd"/>
      <w:r w:rsidRPr="00F14B4A">
        <w:rPr>
          <w:rStyle w:val="l-L2Char"/>
          <w:rFonts w:cs="Arial"/>
          <w:b w:val="0"/>
          <w:szCs w:val="22"/>
          <w:u w:val="none"/>
        </w:rPr>
        <w:t>, PSČ 130 00, IČ 01312774</w:t>
      </w:r>
    </w:p>
    <w:p w14:paraId="46A1E8E4" w14:textId="0B9BBF5B" w:rsidR="00C75A45" w:rsidRPr="00F14B4A" w:rsidRDefault="00C75A45" w:rsidP="00C75A45">
      <w:pPr>
        <w:pStyle w:val="l-L1"/>
        <w:keepNext w:val="0"/>
        <w:numPr>
          <w:ilvl w:val="0"/>
          <w:numId w:val="0"/>
        </w:numPr>
        <w:spacing w:before="120" w:after="120"/>
        <w:jc w:val="both"/>
        <w:rPr>
          <w:rStyle w:val="l-L2Char"/>
          <w:rFonts w:cs="Arial"/>
          <w:b w:val="0"/>
          <w:szCs w:val="22"/>
          <w:u w:val="none"/>
        </w:rPr>
      </w:pPr>
      <w:r w:rsidRPr="00F14B4A">
        <w:rPr>
          <w:rStyle w:val="l-L2Char"/>
          <w:rFonts w:cs="Arial"/>
          <w:b w:val="0"/>
          <w:szCs w:val="22"/>
          <w:u w:val="none"/>
        </w:rPr>
        <w:t xml:space="preserve">            Konečný příjemce: Státní pozemkový úřad, Pobočka</w:t>
      </w:r>
      <w:r w:rsidR="00624AE9" w:rsidRPr="00F14B4A">
        <w:rPr>
          <w:rStyle w:val="l-L2Char"/>
          <w:rFonts w:cs="Arial"/>
          <w:b w:val="0"/>
          <w:szCs w:val="22"/>
          <w:u w:val="none"/>
        </w:rPr>
        <w:t xml:space="preserve"> Pardubice, Boženy Němcové 231, </w:t>
      </w:r>
      <w:r w:rsidR="00624AE9" w:rsidRPr="00F14B4A">
        <w:rPr>
          <w:rStyle w:val="l-L2Char"/>
          <w:rFonts w:cs="Arial"/>
          <w:b w:val="0"/>
          <w:szCs w:val="22"/>
          <w:u w:val="none"/>
        </w:rPr>
        <w:tab/>
        <w:t>530 02 Pardubice</w:t>
      </w:r>
      <w:r w:rsidRPr="00F14B4A">
        <w:rPr>
          <w:rStyle w:val="l-L2Char"/>
          <w:rFonts w:cs="Arial"/>
          <w:b w:val="0"/>
          <w:szCs w:val="22"/>
          <w:u w:val="none"/>
        </w:rPr>
        <w:t xml:space="preserve"> </w:t>
      </w:r>
    </w:p>
    <w:p w14:paraId="0B70AB57" w14:textId="53D5A716" w:rsidR="00F240C7" w:rsidRPr="00F14B4A"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F14B4A" w:rsidRDefault="008E7C88" w:rsidP="00056754">
      <w:pPr>
        <w:pStyle w:val="l-L1"/>
        <w:keepNext w:val="0"/>
        <w:ind w:left="0"/>
        <w:rPr>
          <w:rFonts w:ascii="Arial" w:hAnsi="Arial" w:cs="Arial"/>
          <w:szCs w:val="22"/>
        </w:rPr>
      </w:pPr>
      <w:r w:rsidRPr="00F14B4A">
        <w:rPr>
          <w:rFonts w:ascii="Arial" w:hAnsi="Arial" w:cs="Arial"/>
          <w:szCs w:val="22"/>
        </w:rPr>
        <w:br/>
      </w:r>
      <w:r w:rsidR="000203F2" w:rsidRPr="00F14B4A">
        <w:rPr>
          <w:rFonts w:ascii="Arial" w:hAnsi="Arial" w:cs="Arial"/>
          <w:szCs w:val="22"/>
        </w:rPr>
        <w:t>Záruka za jakost a vady</w:t>
      </w:r>
    </w:p>
    <w:p w14:paraId="03DF46CC" w14:textId="77777777" w:rsidR="00C52BAE" w:rsidRPr="00F14B4A" w:rsidRDefault="00A50845" w:rsidP="00012B64">
      <w:pPr>
        <w:pStyle w:val="l-L1"/>
        <w:keepNext w:val="0"/>
        <w:numPr>
          <w:ilvl w:val="1"/>
          <w:numId w:val="37"/>
        </w:numPr>
        <w:spacing w:before="120" w:after="120"/>
        <w:jc w:val="both"/>
        <w:rPr>
          <w:rFonts w:ascii="Arial" w:hAnsi="Arial" w:cs="Arial"/>
          <w:b w:val="0"/>
          <w:szCs w:val="22"/>
          <w:u w:val="none"/>
        </w:rPr>
      </w:pPr>
      <w:r w:rsidRPr="00F14B4A">
        <w:rPr>
          <w:rStyle w:val="l-L2Char"/>
          <w:rFonts w:cs="Arial"/>
          <w:b w:val="0"/>
          <w:szCs w:val="22"/>
          <w:u w:val="none"/>
        </w:rPr>
        <w:t xml:space="preserve">Zhotovitel objednateli poskytuje záruku </w:t>
      </w:r>
      <w:proofErr w:type="gramStart"/>
      <w:r w:rsidRPr="00F14B4A">
        <w:rPr>
          <w:rStyle w:val="l-L2Char"/>
          <w:rFonts w:cs="Arial"/>
          <w:b w:val="0"/>
          <w:szCs w:val="22"/>
          <w:u w:val="none"/>
        </w:rPr>
        <w:t>za  předaného</w:t>
      </w:r>
      <w:proofErr w:type="gramEnd"/>
      <w:r w:rsidRPr="00F14B4A">
        <w:rPr>
          <w:rStyle w:val="l-L2Char"/>
          <w:rFonts w:cs="Arial"/>
          <w:b w:val="0"/>
          <w:szCs w:val="22"/>
          <w:u w:val="none"/>
        </w:rPr>
        <w:t xml:space="preserve"> </w:t>
      </w:r>
      <w:r w:rsidR="00054689" w:rsidRPr="00F14B4A">
        <w:rPr>
          <w:rStyle w:val="l-L2Char"/>
          <w:rFonts w:cs="Arial"/>
          <w:b w:val="0"/>
          <w:szCs w:val="22"/>
          <w:u w:val="none"/>
        </w:rPr>
        <w:t>Dílo</w:t>
      </w:r>
      <w:r w:rsidRPr="00F14B4A">
        <w:rPr>
          <w:rStyle w:val="l-L2Char"/>
          <w:rFonts w:cs="Arial"/>
          <w:b w:val="0"/>
          <w:szCs w:val="22"/>
          <w:u w:val="none"/>
        </w:rPr>
        <w:t xml:space="preserve">. </w:t>
      </w:r>
      <w:r w:rsidR="00012B64" w:rsidRPr="00F14B4A">
        <w:rPr>
          <w:rStyle w:val="l-L2Char"/>
          <w:rFonts w:cs="Arial"/>
          <w:b w:val="0"/>
          <w:szCs w:val="22"/>
          <w:u w:val="none"/>
        </w:rPr>
        <w:t xml:space="preserve">Zhotovitel zejména zaručuje, </w:t>
      </w:r>
      <w:r w:rsidR="00380D9B" w:rsidRPr="00F14B4A">
        <w:rPr>
          <w:rStyle w:val="l-L2Char"/>
          <w:rFonts w:cs="Arial"/>
          <w:b w:val="0"/>
          <w:szCs w:val="22"/>
          <w:u w:val="none"/>
        </w:rPr>
        <w:t xml:space="preserve">že </w:t>
      </w:r>
      <w:r w:rsidR="00054689" w:rsidRPr="00F14B4A">
        <w:rPr>
          <w:rStyle w:val="l-L2Char"/>
          <w:rFonts w:cs="Arial"/>
          <w:b w:val="0"/>
          <w:szCs w:val="22"/>
          <w:u w:val="none"/>
        </w:rPr>
        <w:t>Dílo</w:t>
      </w:r>
      <w:r w:rsidR="00380D9B" w:rsidRPr="00F14B4A">
        <w:rPr>
          <w:rFonts w:ascii="Arial" w:hAnsi="Arial" w:cs="Arial"/>
          <w:b w:val="0"/>
          <w:szCs w:val="22"/>
          <w:u w:val="none"/>
        </w:rPr>
        <w:t xml:space="preserve"> bude způsobilé k užití pro účel stanovený v této smlouvě</w:t>
      </w:r>
      <w:r w:rsidR="00C52BAE" w:rsidRPr="00F14B4A">
        <w:rPr>
          <w:rFonts w:ascii="Arial" w:hAnsi="Arial" w:cs="Arial"/>
          <w:b w:val="0"/>
          <w:szCs w:val="22"/>
          <w:u w:val="none"/>
        </w:rPr>
        <w:t>,</w:t>
      </w:r>
      <w:r w:rsidR="00380D9B" w:rsidRPr="00F14B4A">
        <w:rPr>
          <w:rFonts w:ascii="Arial" w:hAnsi="Arial" w:cs="Arial"/>
          <w:b w:val="0"/>
          <w:szCs w:val="22"/>
          <w:u w:val="none"/>
        </w:rPr>
        <w:t xml:space="preserve"> zachová si touto smlouvou stanovené vlastnosti</w:t>
      </w:r>
      <w:r w:rsidR="00C52BAE" w:rsidRPr="00F14B4A">
        <w:rPr>
          <w:rFonts w:ascii="Arial" w:hAnsi="Arial" w:cs="Arial"/>
          <w:b w:val="0"/>
          <w:szCs w:val="22"/>
          <w:u w:val="none"/>
        </w:rPr>
        <w:t xml:space="preserve"> a bude odpovídat požadavkům platných právních předpisů a norem.</w:t>
      </w:r>
    </w:p>
    <w:p w14:paraId="67F15B45" w14:textId="5A7FF72C" w:rsidR="008F2583" w:rsidRPr="00F14B4A" w:rsidRDefault="008F2583" w:rsidP="008F2583">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Záruka za jakost Plnění trvá </w:t>
      </w:r>
      <w:r w:rsidR="00941C4D" w:rsidRPr="00F14B4A">
        <w:rPr>
          <w:rStyle w:val="l-L2Char"/>
          <w:rFonts w:cs="Arial"/>
          <w:b w:val="0"/>
          <w:szCs w:val="22"/>
          <w:u w:val="none"/>
        </w:rPr>
        <w:t>60 +</w:t>
      </w:r>
      <w:proofErr w:type="gramStart"/>
      <w:r w:rsidR="00941C4D" w:rsidRPr="00F14B4A">
        <w:rPr>
          <w:rStyle w:val="l-L2Char"/>
          <w:rFonts w:cs="Arial"/>
          <w:b w:val="0"/>
          <w:szCs w:val="22"/>
          <w:u w:val="none"/>
        </w:rPr>
        <w:t xml:space="preserve"> </w:t>
      </w:r>
      <w:r w:rsidR="00941C4D" w:rsidRPr="00F14B4A">
        <w:rPr>
          <w:rStyle w:val="l-L2Char"/>
          <w:rFonts w:cs="Arial"/>
          <w:b w:val="0"/>
          <w:szCs w:val="22"/>
          <w:highlight w:val="yellow"/>
          <w:u w:val="none"/>
        </w:rPr>
        <w:t>….</w:t>
      </w:r>
      <w:proofErr w:type="gramEnd"/>
      <w:r w:rsidR="00941C4D" w:rsidRPr="00F14B4A">
        <w:rPr>
          <w:rStyle w:val="l-L2Char"/>
          <w:rFonts w:cs="Arial"/>
          <w:b w:val="0"/>
          <w:szCs w:val="22"/>
          <w:highlight w:val="yellow"/>
          <w:u w:val="none"/>
        </w:rPr>
        <w:t>.</w:t>
      </w:r>
      <w:r w:rsidR="00941C4D" w:rsidRPr="00F14B4A">
        <w:rPr>
          <w:rStyle w:val="l-L2Char"/>
          <w:rFonts w:cs="Arial"/>
          <w:b w:val="0"/>
          <w:szCs w:val="22"/>
          <w:u w:val="none"/>
        </w:rPr>
        <w:t xml:space="preserve"> měsíců</w:t>
      </w:r>
      <w:r w:rsidR="00941C4D" w:rsidRPr="00F14B4A" w:rsidDel="001800BB">
        <w:rPr>
          <w:rStyle w:val="l-L2Char"/>
          <w:rFonts w:cs="Arial"/>
          <w:b w:val="0"/>
          <w:szCs w:val="22"/>
          <w:u w:val="none"/>
        </w:rPr>
        <w:t xml:space="preserve"> </w:t>
      </w:r>
      <w:r w:rsidRPr="00F14B4A">
        <w:rPr>
          <w:rStyle w:val="l-L2Char"/>
          <w:rFonts w:cs="Arial"/>
          <w:b w:val="0"/>
          <w:szCs w:val="22"/>
          <w:u w:val="none"/>
        </w:rPr>
        <w:t xml:space="preserve">ode dne předání Díla dle této smlouvy. </w:t>
      </w:r>
    </w:p>
    <w:p w14:paraId="00745A69" w14:textId="77777777" w:rsidR="00A50845" w:rsidRPr="00F14B4A" w:rsidRDefault="00A50845" w:rsidP="00012B64">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Záruka se vztahuje na veškeré vady </w:t>
      </w:r>
      <w:r w:rsidR="00261C1F" w:rsidRPr="00F14B4A">
        <w:rPr>
          <w:rStyle w:val="l-L2Char"/>
          <w:rFonts w:cs="Arial"/>
          <w:b w:val="0"/>
          <w:szCs w:val="22"/>
          <w:u w:val="none"/>
        </w:rPr>
        <w:t>Díla</w:t>
      </w:r>
      <w:r w:rsidR="005844C4" w:rsidRPr="00F14B4A">
        <w:rPr>
          <w:rStyle w:val="l-L2Char"/>
          <w:rFonts w:cs="Arial"/>
          <w:b w:val="0"/>
          <w:szCs w:val="22"/>
          <w:u w:val="none"/>
        </w:rPr>
        <w:t xml:space="preserve"> </w:t>
      </w:r>
      <w:r w:rsidRPr="00F14B4A">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F14B4A" w:rsidRDefault="009E1295" w:rsidP="00C657AE">
      <w:pPr>
        <w:pStyle w:val="l-L1"/>
        <w:keepNext w:val="0"/>
        <w:numPr>
          <w:ilvl w:val="1"/>
          <w:numId w:val="37"/>
        </w:numPr>
        <w:spacing w:before="120" w:after="120"/>
        <w:jc w:val="left"/>
        <w:rPr>
          <w:rStyle w:val="l-L2Char"/>
          <w:rFonts w:cs="Arial"/>
          <w:b w:val="0"/>
          <w:szCs w:val="22"/>
          <w:u w:val="none"/>
        </w:rPr>
      </w:pPr>
      <w:bookmarkStart w:id="9" w:name="_Ref376528927"/>
      <w:r w:rsidRPr="00F14B4A">
        <w:rPr>
          <w:rStyle w:val="l-L2Char"/>
          <w:rFonts w:cs="Arial"/>
          <w:b w:val="0"/>
          <w:szCs w:val="22"/>
          <w:u w:val="none"/>
        </w:rPr>
        <w:t>Zhotovitel je povinen v</w:t>
      </w:r>
      <w:r w:rsidR="00443C71" w:rsidRPr="00F14B4A">
        <w:rPr>
          <w:rStyle w:val="l-L2Char"/>
          <w:rFonts w:cs="Arial"/>
          <w:b w:val="0"/>
          <w:szCs w:val="22"/>
          <w:u w:val="none"/>
        </w:rPr>
        <w:t xml:space="preserve">ady </w:t>
      </w:r>
      <w:r w:rsidRPr="00F14B4A">
        <w:rPr>
          <w:rStyle w:val="l-L2Char"/>
          <w:rFonts w:cs="Arial"/>
          <w:b w:val="0"/>
          <w:szCs w:val="22"/>
          <w:u w:val="none"/>
        </w:rPr>
        <w:t>Plnění odstranit</w:t>
      </w:r>
      <w:r w:rsidR="00443C71" w:rsidRPr="00F14B4A">
        <w:rPr>
          <w:rStyle w:val="l-L2Char"/>
          <w:rFonts w:cs="Arial"/>
          <w:b w:val="0"/>
          <w:szCs w:val="22"/>
          <w:u w:val="none"/>
        </w:rPr>
        <w:t xml:space="preserve"> bezplatně v dohodnuté lhůtě, nejpozději do </w:t>
      </w:r>
      <w:r w:rsidR="00510351" w:rsidRPr="00F14B4A">
        <w:rPr>
          <w:rStyle w:val="l-L2Char"/>
          <w:rFonts w:cs="Arial"/>
          <w:b w:val="0"/>
          <w:szCs w:val="22"/>
          <w:u w:val="none"/>
        </w:rPr>
        <w:t xml:space="preserve">20 </w:t>
      </w:r>
      <w:r w:rsidR="00443C71" w:rsidRPr="00F14B4A">
        <w:rPr>
          <w:rStyle w:val="l-L2Char"/>
          <w:rFonts w:cs="Arial"/>
          <w:b w:val="0"/>
          <w:szCs w:val="22"/>
          <w:u w:val="none"/>
        </w:rPr>
        <w:t>dnů</w:t>
      </w:r>
      <w:r w:rsidRPr="00F14B4A">
        <w:rPr>
          <w:rStyle w:val="l-L2Char"/>
          <w:rFonts w:cs="Arial"/>
          <w:b w:val="0"/>
          <w:szCs w:val="22"/>
          <w:u w:val="none"/>
        </w:rPr>
        <w:t xml:space="preserve"> od doručení reklamace</w:t>
      </w:r>
      <w:r w:rsidR="00443C71" w:rsidRPr="00F14B4A">
        <w:rPr>
          <w:rStyle w:val="l-L2Char"/>
          <w:rFonts w:cs="Arial"/>
          <w:b w:val="0"/>
          <w:szCs w:val="22"/>
          <w:u w:val="none"/>
        </w:rPr>
        <w:t>.</w:t>
      </w:r>
      <w:bookmarkEnd w:id="9"/>
      <w:r w:rsidR="00443C71" w:rsidRPr="00F14B4A">
        <w:rPr>
          <w:rStyle w:val="l-L2Char"/>
          <w:rFonts w:cs="Arial"/>
          <w:b w:val="0"/>
          <w:szCs w:val="22"/>
          <w:u w:val="none"/>
        </w:rPr>
        <w:t xml:space="preserve"> </w:t>
      </w:r>
    </w:p>
    <w:p w14:paraId="14C5622E" w14:textId="77777777" w:rsidR="009F5452" w:rsidRPr="00F14B4A" w:rsidRDefault="009F5452" w:rsidP="00515DEA">
      <w:pPr>
        <w:pStyle w:val="l-L1"/>
        <w:keepNext w:val="0"/>
        <w:spacing w:after="0"/>
        <w:ind w:left="0"/>
        <w:rPr>
          <w:rFonts w:ascii="Arial" w:hAnsi="Arial" w:cs="Arial"/>
          <w:szCs w:val="22"/>
        </w:rPr>
      </w:pPr>
    </w:p>
    <w:p w14:paraId="735434FE" w14:textId="77777777" w:rsidR="009F5452" w:rsidRPr="00F14B4A" w:rsidRDefault="009F5452" w:rsidP="00515DEA">
      <w:pPr>
        <w:pStyle w:val="l-L1"/>
        <w:keepNext w:val="0"/>
        <w:numPr>
          <w:ilvl w:val="0"/>
          <w:numId w:val="0"/>
        </w:numPr>
        <w:spacing w:before="0" w:after="0"/>
        <w:rPr>
          <w:rFonts w:ascii="Arial" w:hAnsi="Arial" w:cs="Arial"/>
          <w:szCs w:val="22"/>
        </w:rPr>
      </w:pPr>
      <w:r w:rsidRPr="00F14B4A">
        <w:rPr>
          <w:rFonts w:ascii="Arial" w:hAnsi="Arial" w:cs="Arial"/>
          <w:szCs w:val="22"/>
        </w:rPr>
        <w:t>Aktualizace Plnění</w:t>
      </w:r>
    </w:p>
    <w:p w14:paraId="0081F844" w14:textId="266F1959" w:rsidR="009F5452" w:rsidRPr="00F14B4A"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F14B4A">
        <w:rPr>
          <w:rFonts w:ascii="Arial" w:hAnsi="Arial" w:cs="Arial"/>
          <w:b w:val="0"/>
          <w:szCs w:val="22"/>
          <w:u w:val="none"/>
        </w:rPr>
        <w:t xml:space="preserve">7.1  </w:t>
      </w:r>
      <w:r w:rsidRPr="00F14B4A">
        <w:rPr>
          <w:rFonts w:ascii="Arial" w:hAnsi="Arial" w:cs="Arial"/>
          <w:b w:val="0"/>
          <w:szCs w:val="22"/>
          <w:u w:val="none"/>
        </w:rPr>
        <w:tab/>
      </w:r>
      <w:proofErr w:type="gramEnd"/>
      <w:r w:rsidR="009C0AAF" w:rsidRPr="00F14B4A">
        <w:rPr>
          <w:rStyle w:val="l-L2Char"/>
          <w:rFonts w:cs="Arial"/>
          <w:b w:val="0"/>
          <w:szCs w:val="22"/>
          <w:u w:val="none"/>
        </w:rPr>
        <w:t xml:space="preserve">Objednatel si vyhrazuje právo vyzvat zhotovitele v případě potřeby o bezplatnou aktualizaci technického nebo formálního řešení </w:t>
      </w:r>
      <w:r w:rsidR="00261C1F" w:rsidRPr="00F14B4A">
        <w:rPr>
          <w:rStyle w:val="l-L2Char"/>
          <w:rFonts w:cs="Arial"/>
          <w:b w:val="0"/>
          <w:szCs w:val="22"/>
          <w:u w:val="none"/>
        </w:rPr>
        <w:t>Díla</w:t>
      </w:r>
      <w:r w:rsidR="009C0AAF" w:rsidRPr="00F14B4A">
        <w:rPr>
          <w:rStyle w:val="l-L2Char"/>
          <w:rFonts w:cs="Arial"/>
          <w:b w:val="0"/>
          <w:szCs w:val="22"/>
          <w:u w:val="none"/>
        </w:rPr>
        <w:t xml:space="preserve">, pokud během 3 let od prvního předání a převzetí </w:t>
      </w:r>
      <w:r w:rsidR="00261C1F" w:rsidRPr="00F14B4A">
        <w:rPr>
          <w:rStyle w:val="l-L2Char"/>
          <w:rFonts w:cs="Arial"/>
          <w:b w:val="0"/>
          <w:szCs w:val="22"/>
          <w:u w:val="none"/>
        </w:rPr>
        <w:t>Díla</w:t>
      </w:r>
      <w:r w:rsidR="009C0AAF" w:rsidRPr="00F14B4A">
        <w:rPr>
          <w:rStyle w:val="l-L2Char"/>
          <w:rFonts w:cs="Arial"/>
          <w:b w:val="0"/>
          <w:szCs w:val="22"/>
          <w:u w:val="none"/>
        </w:rPr>
        <w:t xml:space="preserve"> dle Čl.</w:t>
      </w:r>
      <w:r w:rsidR="00261C1F" w:rsidRPr="00F14B4A">
        <w:rPr>
          <w:rStyle w:val="l-L2Char"/>
          <w:rFonts w:cs="Arial"/>
          <w:b w:val="0"/>
          <w:szCs w:val="22"/>
          <w:u w:val="none"/>
        </w:rPr>
        <w:t xml:space="preserve"> </w:t>
      </w:r>
      <w:r w:rsidR="009C0AAF" w:rsidRPr="00F14B4A">
        <w:rPr>
          <w:rStyle w:val="l-L2Char"/>
          <w:rFonts w:cs="Arial"/>
          <w:b w:val="0"/>
          <w:szCs w:val="22"/>
          <w:u w:val="none"/>
        </w:rPr>
        <w:t>IV dojde ke změně předpisů nebo technických norem (max. jedenkrát).</w:t>
      </w:r>
      <w:r w:rsidR="00B65471" w:rsidRPr="00F14B4A">
        <w:rPr>
          <w:rStyle w:val="l-L2Char"/>
          <w:rFonts w:cs="Arial"/>
          <w:b w:val="0"/>
          <w:szCs w:val="22"/>
          <w:u w:val="none"/>
        </w:rPr>
        <w:t xml:space="preserve"> Nabízená délka období pro bezplatnou aktualizaci PD v celých měsících </w:t>
      </w:r>
      <w:r w:rsidR="00B65471" w:rsidRPr="00F14B4A">
        <w:rPr>
          <w:rStyle w:val="l-L2Char"/>
          <w:rFonts w:cs="Arial"/>
          <w:b w:val="0"/>
          <w:szCs w:val="22"/>
          <w:highlight w:val="yellow"/>
          <w:u w:val="none"/>
        </w:rPr>
        <w:t>[DOPLNIT].</w:t>
      </w:r>
    </w:p>
    <w:p w14:paraId="151DE780" w14:textId="77777777" w:rsidR="00690C9D" w:rsidRPr="00F14B4A"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F14B4A">
        <w:rPr>
          <w:rFonts w:ascii="Arial" w:hAnsi="Arial" w:cs="Arial"/>
          <w:b w:val="0"/>
          <w:szCs w:val="22"/>
          <w:u w:val="none"/>
        </w:rPr>
        <w:t>7.</w:t>
      </w:r>
      <w:r w:rsidRPr="00F14B4A">
        <w:rPr>
          <w:rStyle w:val="l-L2Char"/>
          <w:rFonts w:cs="Arial"/>
          <w:b w:val="0"/>
          <w:szCs w:val="22"/>
          <w:u w:val="none"/>
        </w:rPr>
        <w:t>2</w:t>
      </w:r>
      <w:r w:rsidRPr="00F14B4A">
        <w:rPr>
          <w:rStyle w:val="l-L2Char"/>
          <w:rFonts w:cs="Arial"/>
          <w:b w:val="0"/>
          <w:szCs w:val="22"/>
          <w:u w:val="none"/>
        </w:rPr>
        <w:tab/>
        <w:t>Zhotovitel je povinen aktualizaci</w:t>
      </w:r>
      <w:r w:rsidR="00D243AF" w:rsidRPr="00F14B4A">
        <w:rPr>
          <w:rStyle w:val="l-L2Char"/>
          <w:rFonts w:cs="Arial"/>
          <w:b w:val="0"/>
          <w:szCs w:val="22"/>
          <w:u w:val="none"/>
        </w:rPr>
        <w:t xml:space="preserve"> díla</w:t>
      </w:r>
      <w:r w:rsidRPr="00F14B4A">
        <w:rPr>
          <w:rStyle w:val="l-L2Char"/>
          <w:rFonts w:cs="Arial"/>
          <w:b w:val="0"/>
          <w:szCs w:val="22"/>
          <w:u w:val="none"/>
        </w:rPr>
        <w:t xml:space="preserve"> provést do 3 měsíců od písemné výzvy objednatele</w:t>
      </w:r>
      <w:r w:rsidR="008D2DA1" w:rsidRPr="00F14B4A">
        <w:rPr>
          <w:rStyle w:val="l-L2Char"/>
          <w:rFonts w:cs="Arial"/>
          <w:b w:val="0"/>
          <w:szCs w:val="22"/>
          <w:u w:val="none"/>
        </w:rPr>
        <w:t>.</w:t>
      </w:r>
    </w:p>
    <w:p w14:paraId="3746E614" w14:textId="77777777" w:rsidR="009F5452" w:rsidRPr="00F14B4A"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F14B4A">
        <w:rPr>
          <w:rStyle w:val="l-L2Char"/>
          <w:rFonts w:cs="Arial"/>
          <w:b w:val="0"/>
          <w:szCs w:val="22"/>
          <w:u w:val="none"/>
        </w:rPr>
        <w:t>7.</w:t>
      </w:r>
      <w:r w:rsidR="00690C9D" w:rsidRPr="00F14B4A">
        <w:rPr>
          <w:rStyle w:val="l-L2Char"/>
          <w:rFonts w:cs="Arial"/>
          <w:b w:val="0"/>
          <w:szCs w:val="22"/>
          <w:u w:val="none"/>
        </w:rPr>
        <w:t>3</w:t>
      </w:r>
      <w:r w:rsidRPr="00F14B4A">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F14B4A"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F14B4A">
        <w:rPr>
          <w:rStyle w:val="l-L2Char"/>
          <w:rFonts w:cs="Arial"/>
          <w:b w:val="0"/>
          <w:szCs w:val="22"/>
          <w:u w:val="none"/>
        </w:rPr>
        <w:t>7.4</w:t>
      </w:r>
      <w:r w:rsidRPr="00F14B4A">
        <w:rPr>
          <w:rStyle w:val="l-L2Char"/>
          <w:rFonts w:cs="Arial"/>
          <w:b w:val="0"/>
          <w:szCs w:val="22"/>
          <w:u w:val="none"/>
        </w:rPr>
        <w:tab/>
        <w:t xml:space="preserve">Zhotovitel je povinen aktualizaci </w:t>
      </w:r>
      <w:r w:rsidR="00D243AF" w:rsidRPr="00F14B4A">
        <w:rPr>
          <w:rStyle w:val="l-L2Char"/>
          <w:rFonts w:cs="Arial"/>
          <w:b w:val="0"/>
          <w:szCs w:val="22"/>
          <w:u w:val="none"/>
        </w:rPr>
        <w:t xml:space="preserve">rozpočtu </w:t>
      </w:r>
      <w:r w:rsidRPr="00F14B4A">
        <w:rPr>
          <w:rStyle w:val="l-L2Char"/>
          <w:rFonts w:cs="Arial"/>
          <w:b w:val="0"/>
          <w:szCs w:val="22"/>
          <w:u w:val="none"/>
        </w:rPr>
        <w:t>provést do 1 měsíce od písemné výzvy objednatele.</w:t>
      </w:r>
    </w:p>
    <w:p w14:paraId="2223DCB9" w14:textId="77777777" w:rsidR="008D2DA1" w:rsidRPr="00F14B4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F14B4A">
        <w:rPr>
          <w:rStyle w:val="l-L2Char"/>
          <w:rFonts w:cs="Arial"/>
          <w:b w:val="0"/>
          <w:szCs w:val="22"/>
          <w:u w:val="none"/>
        </w:rPr>
        <w:t>7.5</w:t>
      </w:r>
      <w:r w:rsidRPr="00F14B4A">
        <w:rPr>
          <w:rStyle w:val="l-L2Char"/>
          <w:rFonts w:cs="Arial"/>
          <w:b w:val="0"/>
          <w:szCs w:val="22"/>
          <w:u w:val="none"/>
        </w:rPr>
        <w:tab/>
        <w:t>Na provedené aktualizace se vztahují všechn</w:t>
      </w:r>
      <w:r w:rsidR="008D2DA1" w:rsidRPr="00F14B4A">
        <w:rPr>
          <w:rStyle w:val="l-L2Char"/>
          <w:rFonts w:cs="Arial"/>
          <w:b w:val="0"/>
          <w:szCs w:val="22"/>
          <w:u w:val="none"/>
        </w:rPr>
        <w:t>a</w:t>
      </w:r>
      <w:r w:rsidRPr="00F14B4A">
        <w:rPr>
          <w:rStyle w:val="l-L2Char"/>
          <w:rFonts w:cs="Arial"/>
          <w:b w:val="0"/>
          <w:szCs w:val="22"/>
          <w:u w:val="none"/>
        </w:rPr>
        <w:t xml:space="preserve"> </w:t>
      </w:r>
      <w:r w:rsidR="008D2DA1" w:rsidRPr="00F14B4A">
        <w:rPr>
          <w:rStyle w:val="l-L2Char"/>
          <w:rFonts w:cs="Arial"/>
          <w:b w:val="0"/>
          <w:szCs w:val="22"/>
          <w:u w:val="none"/>
        </w:rPr>
        <w:t>práva a povinnosti uvedené v </w:t>
      </w:r>
      <w:proofErr w:type="spellStart"/>
      <w:proofErr w:type="gramStart"/>
      <w:r w:rsidR="008D2DA1" w:rsidRPr="00F14B4A">
        <w:rPr>
          <w:rStyle w:val="l-L2Char"/>
          <w:rFonts w:cs="Arial"/>
          <w:b w:val="0"/>
          <w:szCs w:val="22"/>
          <w:u w:val="none"/>
        </w:rPr>
        <w:t>Čl.I</w:t>
      </w:r>
      <w:proofErr w:type="spellEnd"/>
      <w:proofErr w:type="gramEnd"/>
      <w:r w:rsidR="00E64D8D" w:rsidRPr="00F14B4A">
        <w:rPr>
          <w:rStyle w:val="l-L2Char"/>
          <w:rFonts w:cs="Arial"/>
          <w:b w:val="0"/>
          <w:szCs w:val="22"/>
          <w:u w:val="none"/>
        </w:rPr>
        <w:t xml:space="preserve">, </w:t>
      </w:r>
      <w:proofErr w:type="spellStart"/>
      <w:r w:rsidR="00E64D8D" w:rsidRPr="00F14B4A">
        <w:rPr>
          <w:rStyle w:val="l-L2Char"/>
          <w:rFonts w:cs="Arial"/>
          <w:b w:val="0"/>
          <w:szCs w:val="22"/>
          <w:u w:val="none"/>
        </w:rPr>
        <w:t>Čl.II</w:t>
      </w:r>
      <w:proofErr w:type="spellEnd"/>
      <w:r w:rsidR="008D2DA1" w:rsidRPr="00F14B4A">
        <w:rPr>
          <w:rStyle w:val="l-L2Char"/>
          <w:rFonts w:cs="Arial"/>
          <w:b w:val="0"/>
          <w:szCs w:val="22"/>
          <w:u w:val="none"/>
        </w:rPr>
        <w:t xml:space="preserve"> a záruky uvedené v Čl.</w:t>
      </w:r>
      <w:r w:rsidR="00261C1F" w:rsidRPr="00F14B4A">
        <w:rPr>
          <w:rStyle w:val="l-L2Char"/>
          <w:rFonts w:cs="Arial"/>
          <w:b w:val="0"/>
          <w:szCs w:val="22"/>
          <w:u w:val="none"/>
        </w:rPr>
        <w:t xml:space="preserve"> </w:t>
      </w:r>
      <w:r w:rsidR="008D2DA1" w:rsidRPr="00F14B4A">
        <w:rPr>
          <w:rStyle w:val="l-L2Char"/>
          <w:rFonts w:cs="Arial"/>
          <w:b w:val="0"/>
          <w:szCs w:val="22"/>
          <w:u w:val="none"/>
        </w:rPr>
        <w:t>VI</w:t>
      </w:r>
      <w:r w:rsidR="00261C1F" w:rsidRPr="00F14B4A">
        <w:rPr>
          <w:rStyle w:val="l-L2Char"/>
          <w:rFonts w:cs="Arial"/>
          <w:b w:val="0"/>
          <w:szCs w:val="22"/>
          <w:u w:val="none"/>
        </w:rPr>
        <w:t xml:space="preserve"> smlouvy</w:t>
      </w:r>
      <w:r w:rsidR="008D2DA1" w:rsidRPr="00F14B4A">
        <w:rPr>
          <w:rStyle w:val="l-L2Char"/>
          <w:rFonts w:cs="Arial"/>
          <w:b w:val="0"/>
          <w:szCs w:val="22"/>
          <w:u w:val="none"/>
        </w:rPr>
        <w:t xml:space="preserve">. </w:t>
      </w:r>
    </w:p>
    <w:p w14:paraId="54D76E90" w14:textId="77777777" w:rsidR="004D037A" w:rsidRPr="00F14B4A" w:rsidRDefault="004D037A" w:rsidP="00012B64">
      <w:pPr>
        <w:pStyle w:val="l-L1"/>
        <w:keepNext w:val="0"/>
        <w:ind w:left="0"/>
        <w:rPr>
          <w:rFonts w:ascii="Arial" w:hAnsi="Arial" w:cs="Arial"/>
          <w:szCs w:val="22"/>
        </w:rPr>
      </w:pPr>
      <w:r w:rsidRPr="00F14B4A">
        <w:rPr>
          <w:rFonts w:ascii="Arial" w:hAnsi="Arial" w:cs="Arial"/>
          <w:szCs w:val="22"/>
        </w:rPr>
        <w:br/>
        <w:t>Povinnost mlčenlivosti</w:t>
      </w:r>
      <w:r w:rsidR="00661CD2" w:rsidRPr="00F14B4A">
        <w:rPr>
          <w:rFonts w:ascii="Arial" w:hAnsi="Arial" w:cs="Arial"/>
          <w:szCs w:val="22"/>
        </w:rPr>
        <w:t xml:space="preserve"> a ochrana osobních údajů</w:t>
      </w:r>
    </w:p>
    <w:p w14:paraId="67B95D7B" w14:textId="77777777" w:rsidR="004D037A" w:rsidRPr="00F14B4A" w:rsidRDefault="00C32521" w:rsidP="00012B64">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lastRenderedPageBreak/>
        <w:t xml:space="preserve">Zhotovitel </w:t>
      </w:r>
      <w:r w:rsidR="004D037A" w:rsidRPr="00F14B4A">
        <w:rPr>
          <w:rStyle w:val="l-L2Char"/>
          <w:rFonts w:cs="Arial"/>
          <w:b w:val="0"/>
          <w:szCs w:val="22"/>
          <w:u w:val="none"/>
        </w:rPr>
        <w:t>se zavazuje, zachovávat mlčenlivost o všech skutečnostech, o kterých se dozví od objednatele v souvislosti s plněním smlouvy</w:t>
      </w:r>
      <w:r w:rsidR="000D7597" w:rsidRPr="00F14B4A">
        <w:rPr>
          <w:rStyle w:val="l-L2Char"/>
          <w:rFonts w:cs="Arial"/>
          <w:b w:val="0"/>
          <w:szCs w:val="22"/>
          <w:u w:val="none"/>
        </w:rPr>
        <w:t xml:space="preserve">, </w:t>
      </w:r>
      <w:r w:rsidR="00CE4E2C" w:rsidRPr="00F14B4A">
        <w:rPr>
          <w:rFonts w:ascii="Arial" w:hAnsi="Arial" w:cs="Arial"/>
          <w:b w:val="0"/>
          <w:szCs w:val="22"/>
          <w:u w:val="none"/>
        </w:rPr>
        <w:t>a to zejména</w:t>
      </w:r>
      <w:r w:rsidR="000D7597" w:rsidRPr="00F14B4A">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Pr="00F14B4A" w:rsidRDefault="004D037A" w:rsidP="00674417">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Za porušení povinnosti mlčenlivosti </w:t>
      </w:r>
      <w:r w:rsidR="001D32AC" w:rsidRPr="00F14B4A">
        <w:rPr>
          <w:rStyle w:val="l-L2Char"/>
          <w:rFonts w:cs="Arial"/>
          <w:b w:val="0"/>
          <w:szCs w:val="22"/>
          <w:u w:val="none"/>
        </w:rPr>
        <w:t>dle předchozího odstavce je zhotovitel</w:t>
      </w:r>
      <w:r w:rsidRPr="00F14B4A">
        <w:rPr>
          <w:rStyle w:val="l-L2Char"/>
          <w:rFonts w:cs="Arial"/>
          <w:b w:val="0"/>
          <w:szCs w:val="22"/>
          <w:u w:val="none"/>
        </w:rPr>
        <w:t xml:space="preserve"> povin</w:t>
      </w:r>
      <w:r w:rsidR="001D32AC" w:rsidRPr="00F14B4A">
        <w:rPr>
          <w:rStyle w:val="l-L2Char"/>
          <w:rFonts w:cs="Arial"/>
          <w:b w:val="0"/>
          <w:szCs w:val="22"/>
          <w:u w:val="none"/>
        </w:rPr>
        <w:t>e</w:t>
      </w:r>
      <w:r w:rsidRPr="00F14B4A">
        <w:rPr>
          <w:rStyle w:val="l-L2Char"/>
          <w:rFonts w:cs="Arial"/>
          <w:b w:val="0"/>
          <w:szCs w:val="22"/>
          <w:u w:val="none"/>
        </w:rPr>
        <w:t xml:space="preserve">n uhradit objednateli smluvní pokutu ve výši 10 000,- Kč, a to za každý jednotlivý případ porušení </w:t>
      </w:r>
      <w:r w:rsidR="00455978" w:rsidRPr="00F14B4A">
        <w:rPr>
          <w:rStyle w:val="l-L2Char"/>
          <w:rFonts w:cs="Arial"/>
          <w:b w:val="0"/>
          <w:szCs w:val="22"/>
          <w:u w:val="none"/>
        </w:rPr>
        <w:t>této</w:t>
      </w:r>
      <w:r w:rsidR="002538F3" w:rsidRPr="00F14B4A">
        <w:rPr>
          <w:rStyle w:val="l-L2Char"/>
          <w:rFonts w:cs="Arial"/>
          <w:b w:val="0"/>
          <w:szCs w:val="22"/>
          <w:u w:val="none"/>
        </w:rPr>
        <w:t xml:space="preserve"> </w:t>
      </w:r>
      <w:r w:rsidRPr="00F14B4A">
        <w:rPr>
          <w:rStyle w:val="l-L2Char"/>
          <w:rFonts w:cs="Arial"/>
          <w:b w:val="0"/>
          <w:szCs w:val="22"/>
          <w:u w:val="none"/>
        </w:rPr>
        <w:t>povinnosti</w:t>
      </w:r>
      <w:r w:rsidR="00261C1F" w:rsidRPr="00F14B4A">
        <w:rPr>
          <w:rStyle w:val="l-L2Char"/>
          <w:rFonts w:cs="Arial"/>
          <w:b w:val="0"/>
          <w:szCs w:val="22"/>
          <w:u w:val="none"/>
        </w:rPr>
        <w:t>, smluvní sankce může být uložena i opakovaně</w:t>
      </w:r>
      <w:r w:rsidRPr="00F14B4A">
        <w:rPr>
          <w:rStyle w:val="l-L2Char"/>
          <w:rFonts w:cs="Arial"/>
          <w:b w:val="0"/>
          <w:szCs w:val="22"/>
          <w:u w:val="none"/>
        </w:rPr>
        <w:t>.</w:t>
      </w:r>
    </w:p>
    <w:p w14:paraId="4AF32A3A" w14:textId="3EFD5293" w:rsidR="00661CD2" w:rsidRPr="00F14B4A" w:rsidRDefault="00261C1F" w:rsidP="00674417">
      <w:pPr>
        <w:pStyle w:val="l-L1"/>
        <w:keepNext w:val="0"/>
        <w:numPr>
          <w:ilvl w:val="1"/>
          <w:numId w:val="37"/>
        </w:numPr>
        <w:spacing w:before="120" w:after="120"/>
        <w:jc w:val="both"/>
        <w:rPr>
          <w:rStyle w:val="l-L2Char"/>
          <w:rFonts w:cs="Arial"/>
          <w:b w:val="0"/>
          <w:szCs w:val="22"/>
          <w:u w:val="none"/>
        </w:rPr>
      </w:pPr>
      <w:r w:rsidRPr="00F14B4A">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F14B4A">
        <w:rPr>
          <w:rFonts w:ascii="Arial" w:hAnsi="Arial" w:cs="Arial"/>
          <w:b w:val="0"/>
          <w:iCs/>
          <w:szCs w:val="22"/>
          <w:u w:val="none"/>
        </w:rPr>
        <w:t>a  nařízením</w:t>
      </w:r>
      <w:proofErr w:type="gramEnd"/>
      <w:r w:rsidRPr="00F14B4A">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Pr="00F14B4A" w:rsidRDefault="00712A60" w:rsidP="005A0043">
      <w:pPr>
        <w:pStyle w:val="l-L1"/>
        <w:ind w:left="0"/>
        <w:rPr>
          <w:rFonts w:ascii="Arial" w:hAnsi="Arial" w:cs="Arial"/>
          <w:szCs w:val="22"/>
        </w:rPr>
      </w:pPr>
      <w:r w:rsidRPr="00F14B4A">
        <w:rPr>
          <w:rFonts w:ascii="Arial" w:hAnsi="Arial" w:cs="Arial"/>
          <w:szCs w:val="22"/>
        </w:rPr>
        <w:t xml:space="preserve"> </w:t>
      </w:r>
    </w:p>
    <w:p w14:paraId="586FE3B2" w14:textId="77777777" w:rsidR="00712A60" w:rsidRPr="00F14B4A" w:rsidRDefault="00712A60" w:rsidP="00712A60">
      <w:pPr>
        <w:pStyle w:val="l-L1"/>
        <w:numPr>
          <w:ilvl w:val="0"/>
          <w:numId w:val="0"/>
        </w:numPr>
        <w:spacing w:before="0"/>
        <w:rPr>
          <w:rFonts w:ascii="Arial" w:hAnsi="Arial" w:cs="Arial"/>
          <w:szCs w:val="22"/>
        </w:rPr>
      </w:pPr>
      <w:r w:rsidRPr="00F14B4A">
        <w:rPr>
          <w:rFonts w:ascii="Arial" w:hAnsi="Arial" w:cs="Arial"/>
          <w:szCs w:val="22"/>
        </w:rPr>
        <w:t>Pojištění zhotovitele</w:t>
      </w:r>
    </w:p>
    <w:p w14:paraId="577F0E96" w14:textId="1634E483" w:rsidR="00712A60" w:rsidRPr="00F14B4A" w:rsidRDefault="00674417" w:rsidP="00674417">
      <w:pPr>
        <w:spacing w:after="200" w:line="276" w:lineRule="auto"/>
        <w:ind w:left="705" w:hanging="705"/>
        <w:jc w:val="both"/>
        <w:rPr>
          <w:rFonts w:cs="Arial"/>
          <w:szCs w:val="22"/>
          <w:highlight w:val="green"/>
        </w:rPr>
      </w:pPr>
      <w:bookmarkStart w:id="10" w:name="_Hlk19543338"/>
      <w:r w:rsidRPr="00F14B4A">
        <w:rPr>
          <w:rFonts w:cs="Arial"/>
          <w:szCs w:val="22"/>
        </w:rPr>
        <w:t xml:space="preserve">9.1 </w:t>
      </w:r>
      <w:r w:rsidRPr="00F14B4A">
        <w:rPr>
          <w:rFonts w:cs="Arial"/>
          <w:szCs w:val="22"/>
        </w:rPr>
        <w:tab/>
      </w:r>
      <w:r w:rsidR="00712A60" w:rsidRPr="00F14B4A">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BB1545" w:rsidRPr="00F14B4A">
        <w:rPr>
          <w:rFonts w:cs="Arial"/>
        </w:rPr>
        <w:t xml:space="preserve"> </w:t>
      </w:r>
      <w:r w:rsidR="00BC6A14" w:rsidRPr="00F14B4A">
        <w:rPr>
          <w:rFonts w:cs="Arial"/>
        </w:rPr>
        <w:t>1 000 000</w:t>
      </w:r>
      <w:r w:rsidR="00BC6A14" w:rsidRPr="00F14B4A">
        <w:rPr>
          <w:rFonts w:cs="Arial"/>
          <w:b/>
          <w:szCs w:val="22"/>
        </w:rPr>
        <w:t xml:space="preserve"> </w:t>
      </w:r>
      <w:r w:rsidR="00855A8E" w:rsidRPr="00F14B4A">
        <w:rPr>
          <w:rFonts w:cs="Arial"/>
          <w:szCs w:val="22"/>
        </w:rPr>
        <w:t>Kč</w:t>
      </w:r>
      <w:r w:rsidR="00855A8E" w:rsidRPr="00F14B4A">
        <w:rPr>
          <w:rFonts w:cs="Arial"/>
        </w:rPr>
        <w:t>.</w:t>
      </w:r>
      <w:r w:rsidR="00712A60" w:rsidRPr="00F14B4A">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F14B4A">
        <w:rPr>
          <w:rFonts w:cs="Arial"/>
          <w:szCs w:val="22"/>
        </w:rPr>
        <w:t xml:space="preserve">Na žádost objednatele je zhotovitel </w:t>
      </w:r>
      <w:proofErr w:type="gramStart"/>
      <w:r w:rsidR="00261C1F" w:rsidRPr="00F14B4A">
        <w:rPr>
          <w:rFonts w:cs="Arial"/>
          <w:szCs w:val="22"/>
        </w:rPr>
        <w:t>povinen  kdykoliv</w:t>
      </w:r>
      <w:proofErr w:type="gramEnd"/>
      <w:r w:rsidR="00261C1F" w:rsidRPr="00F14B4A">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10"/>
    <w:p w14:paraId="405F720D" w14:textId="77777777" w:rsidR="009D39E8" w:rsidRPr="00F14B4A" w:rsidRDefault="009D39E8" w:rsidP="005A0043">
      <w:pPr>
        <w:pStyle w:val="l-L1"/>
        <w:ind w:left="0"/>
        <w:rPr>
          <w:rFonts w:ascii="Arial" w:hAnsi="Arial" w:cs="Arial"/>
          <w:szCs w:val="22"/>
        </w:rPr>
      </w:pPr>
      <w:r w:rsidRPr="00F14B4A">
        <w:rPr>
          <w:rFonts w:ascii="Arial" w:hAnsi="Arial" w:cs="Arial"/>
          <w:szCs w:val="22"/>
        </w:rPr>
        <w:br/>
      </w:r>
      <w:bookmarkStart w:id="11" w:name="_Ref376798291"/>
      <w:r w:rsidRPr="00F14B4A">
        <w:rPr>
          <w:rFonts w:ascii="Arial" w:hAnsi="Arial" w:cs="Arial"/>
          <w:szCs w:val="22"/>
        </w:rPr>
        <w:t>Licenční ujednání</w:t>
      </w:r>
      <w:bookmarkEnd w:id="11"/>
    </w:p>
    <w:p w14:paraId="28A7233B" w14:textId="77777777" w:rsidR="009D39E8" w:rsidRPr="00F14B4A" w:rsidRDefault="009D39E8" w:rsidP="009D39E8">
      <w:pPr>
        <w:numPr>
          <w:ilvl w:val="1"/>
          <w:numId w:val="37"/>
        </w:numPr>
        <w:jc w:val="both"/>
        <w:rPr>
          <w:rFonts w:cs="Arial"/>
          <w:szCs w:val="22"/>
          <w:lang w:eastAsia="en-US"/>
        </w:rPr>
      </w:pPr>
      <w:r w:rsidRPr="00F14B4A">
        <w:rPr>
          <w:rFonts w:cs="Arial"/>
          <w:szCs w:val="22"/>
          <w:lang w:eastAsia="en-US"/>
        </w:rPr>
        <w:t>Vzhledem k tomu, že součástí</w:t>
      </w:r>
      <w:r w:rsidR="00261C1F" w:rsidRPr="00F14B4A">
        <w:rPr>
          <w:rFonts w:cs="Arial"/>
          <w:szCs w:val="22"/>
          <w:lang w:eastAsia="en-US"/>
        </w:rPr>
        <w:t xml:space="preserve"> Díla</w:t>
      </w:r>
      <w:r w:rsidRPr="00F14B4A">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sidRPr="00F14B4A">
        <w:rPr>
          <w:rFonts w:cs="Arial"/>
          <w:szCs w:val="22"/>
          <w:lang w:eastAsia="en-US"/>
        </w:rPr>
        <w:t xml:space="preserve">ve znění pozdějších předpisů </w:t>
      </w:r>
      <w:r w:rsidRPr="00F14B4A">
        <w:rPr>
          <w:rFonts w:cs="Arial"/>
          <w:szCs w:val="22"/>
          <w:lang w:eastAsia="en-US"/>
        </w:rPr>
        <w:t xml:space="preserve">či předmětu chráněného průmyslovým vlastnictvím (dále jen „předmět ochrany“), je k těmto součástem </w:t>
      </w:r>
      <w:r w:rsidR="00261C1F" w:rsidRPr="00F14B4A">
        <w:rPr>
          <w:rFonts w:cs="Arial"/>
          <w:szCs w:val="22"/>
          <w:lang w:eastAsia="en-US"/>
        </w:rPr>
        <w:t>Díla</w:t>
      </w:r>
      <w:r w:rsidRPr="00F14B4A">
        <w:rPr>
          <w:rFonts w:cs="Arial"/>
          <w:szCs w:val="22"/>
          <w:lang w:eastAsia="en-US"/>
        </w:rPr>
        <w:t xml:space="preserve"> poskytována licence za podmínek sjednaných v tomto </w:t>
      </w:r>
      <w:r w:rsidR="00B24B4D" w:rsidRPr="00EF6B37">
        <w:rPr>
          <w:rFonts w:cs="Arial"/>
        </w:rPr>
        <w:fldChar w:fldCharType="begin"/>
      </w:r>
      <w:r w:rsidR="00B24B4D" w:rsidRPr="00F14B4A">
        <w:rPr>
          <w:rFonts w:cs="Arial"/>
        </w:rPr>
        <w:instrText xml:space="preserve"> REF _Ref376798291 \r \h  \* MERGEFORMAT </w:instrText>
      </w:r>
      <w:r w:rsidR="00B24B4D" w:rsidRPr="00EF6B37">
        <w:rPr>
          <w:rFonts w:cs="Arial"/>
        </w:rPr>
      </w:r>
      <w:r w:rsidR="00B24B4D" w:rsidRPr="00EF6B37">
        <w:rPr>
          <w:rFonts w:cs="Arial"/>
        </w:rPr>
        <w:fldChar w:fldCharType="separate"/>
      </w:r>
      <w:r w:rsidR="00FA0B7A" w:rsidRPr="00F14B4A">
        <w:rPr>
          <w:rFonts w:cs="Arial"/>
          <w:szCs w:val="22"/>
          <w:lang w:eastAsia="en-US"/>
        </w:rPr>
        <w:t>Čl. X</w:t>
      </w:r>
      <w:r w:rsidR="00B24B4D" w:rsidRPr="00EF6B37">
        <w:rPr>
          <w:rFonts w:cs="Arial"/>
        </w:rPr>
        <w:fldChar w:fldCharType="end"/>
      </w:r>
      <w:r w:rsidRPr="00F14B4A">
        <w:rPr>
          <w:rFonts w:cs="Arial"/>
          <w:szCs w:val="22"/>
          <w:lang w:eastAsia="en-US"/>
        </w:rPr>
        <w:t>. smlouvy.</w:t>
      </w:r>
    </w:p>
    <w:p w14:paraId="2EFF655A" w14:textId="77777777" w:rsidR="009D39E8" w:rsidRPr="00F14B4A" w:rsidRDefault="009D39E8" w:rsidP="009D39E8">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F14B4A" w:rsidRDefault="009D39E8" w:rsidP="009D39E8">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F14B4A" w:rsidRDefault="009D39E8" w:rsidP="009D39E8">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 xml:space="preserve">Odměna za poskytnutí této licence je zahrnuta v ceně </w:t>
      </w:r>
      <w:r w:rsidR="00261C1F" w:rsidRPr="00F14B4A">
        <w:rPr>
          <w:rFonts w:cs="Arial"/>
          <w:b w:val="0"/>
          <w:szCs w:val="22"/>
          <w:u w:val="none"/>
        </w:rPr>
        <w:t>Díla</w:t>
      </w:r>
      <w:r w:rsidRPr="00F14B4A">
        <w:rPr>
          <w:rFonts w:cs="Arial"/>
          <w:b w:val="0"/>
          <w:szCs w:val="22"/>
          <w:u w:val="none"/>
        </w:rPr>
        <w:t xml:space="preserve"> dle této smlouvy. </w:t>
      </w:r>
    </w:p>
    <w:p w14:paraId="03B2BD10" w14:textId="77777777" w:rsidR="009D39E8" w:rsidRPr="00F14B4A" w:rsidRDefault="009D39E8" w:rsidP="009D39E8">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lastRenderedPageBreak/>
        <w:t>Objednatel je oprávněn práva tvořící součást licence zcela nebo zčásti jako podlicenci poskytnout třetí osobě.</w:t>
      </w:r>
    </w:p>
    <w:p w14:paraId="7B0BCA74" w14:textId="77777777" w:rsidR="006431F2" w:rsidRPr="00F14B4A" w:rsidRDefault="009D39E8" w:rsidP="004D5F78">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Objednatel je oprávněn předmět ochrany upravit či jinak měnit, a to bez souhlasu zhotovitele.</w:t>
      </w:r>
    </w:p>
    <w:p w14:paraId="0E62B476" w14:textId="77777777" w:rsidR="003C6C55" w:rsidRPr="00F14B4A" w:rsidRDefault="003C6C55" w:rsidP="00012B64">
      <w:pPr>
        <w:pStyle w:val="l-L1"/>
        <w:keepNext w:val="0"/>
        <w:ind w:left="0"/>
        <w:rPr>
          <w:rFonts w:ascii="Arial" w:hAnsi="Arial" w:cs="Arial"/>
          <w:szCs w:val="22"/>
        </w:rPr>
      </w:pPr>
      <w:r w:rsidRPr="00F14B4A">
        <w:rPr>
          <w:rFonts w:ascii="Arial" w:hAnsi="Arial" w:cs="Arial"/>
          <w:szCs w:val="22"/>
        </w:rPr>
        <w:br/>
        <w:t>Smluvní pokuty</w:t>
      </w:r>
      <w:r w:rsidR="001640AC" w:rsidRPr="00F14B4A">
        <w:rPr>
          <w:rFonts w:ascii="Arial" w:hAnsi="Arial" w:cs="Arial"/>
          <w:szCs w:val="22"/>
        </w:rPr>
        <w:t>, náhrada škody</w:t>
      </w:r>
      <w:r w:rsidR="00024114" w:rsidRPr="00F14B4A">
        <w:rPr>
          <w:rFonts w:ascii="Arial" w:hAnsi="Arial" w:cs="Arial"/>
          <w:szCs w:val="22"/>
        </w:rPr>
        <w:t xml:space="preserve">, </w:t>
      </w:r>
      <w:r w:rsidRPr="00F14B4A">
        <w:rPr>
          <w:rFonts w:ascii="Arial" w:hAnsi="Arial" w:cs="Arial"/>
          <w:szCs w:val="22"/>
        </w:rPr>
        <w:t>odstoupení od smlouvy</w:t>
      </w:r>
      <w:r w:rsidR="00024114" w:rsidRPr="00F14B4A">
        <w:rPr>
          <w:rFonts w:ascii="Arial" w:hAnsi="Arial" w:cs="Arial"/>
          <w:szCs w:val="22"/>
        </w:rPr>
        <w:t xml:space="preserve"> a výpověď smlouvy</w:t>
      </w:r>
    </w:p>
    <w:p w14:paraId="7BB1D121" w14:textId="6D6F0C7A" w:rsidR="00806017" w:rsidRPr="00F14B4A" w:rsidRDefault="00806017" w:rsidP="00012B64">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Je-li zhotovitel v prodlení s</w:t>
      </w:r>
      <w:r w:rsidR="00F15883" w:rsidRPr="00F14B4A">
        <w:rPr>
          <w:rStyle w:val="l-L2Char"/>
          <w:rFonts w:cs="Arial"/>
          <w:b w:val="0"/>
          <w:szCs w:val="22"/>
          <w:u w:val="none"/>
        </w:rPr>
        <w:t xml:space="preserve"> předáním </w:t>
      </w:r>
      <w:r w:rsidR="00261C1F" w:rsidRPr="00F14B4A">
        <w:rPr>
          <w:rStyle w:val="l-L2Char"/>
          <w:rFonts w:cs="Arial"/>
          <w:b w:val="0"/>
          <w:szCs w:val="22"/>
          <w:u w:val="none"/>
        </w:rPr>
        <w:t>Díla</w:t>
      </w:r>
      <w:r w:rsidR="00985728" w:rsidRPr="00F14B4A">
        <w:rPr>
          <w:rStyle w:val="l-L2Char"/>
          <w:rFonts w:cs="Arial"/>
          <w:b w:val="0"/>
          <w:szCs w:val="22"/>
          <w:u w:val="none"/>
        </w:rPr>
        <w:t xml:space="preserve"> v</w:t>
      </w:r>
      <w:r w:rsidR="00F15883" w:rsidRPr="00F14B4A">
        <w:rPr>
          <w:rStyle w:val="l-L2Char"/>
          <w:rFonts w:cs="Arial"/>
          <w:b w:val="0"/>
          <w:szCs w:val="22"/>
          <w:u w:val="none"/>
        </w:rPr>
        <w:t xml:space="preserve"> termínu dle </w:t>
      </w:r>
      <w:r w:rsidR="00B24B4D" w:rsidRPr="00EF6B37">
        <w:rPr>
          <w:rFonts w:ascii="Arial" w:hAnsi="Arial" w:cs="Arial"/>
        </w:rPr>
        <w:fldChar w:fldCharType="begin"/>
      </w:r>
      <w:r w:rsidR="00B24B4D" w:rsidRPr="00F14B4A">
        <w:rPr>
          <w:rFonts w:ascii="Arial" w:hAnsi="Arial" w:cs="Arial"/>
        </w:rPr>
        <w:instrText xml:space="preserve"> REF _Ref376528450 \r \h  \* MERGEFORMAT </w:instrText>
      </w:r>
      <w:r w:rsidR="00B24B4D" w:rsidRPr="00EF6B37">
        <w:rPr>
          <w:rFonts w:ascii="Arial" w:hAnsi="Arial" w:cs="Arial"/>
        </w:rPr>
      </w:r>
      <w:r w:rsidR="00B24B4D" w:rsidRPr="00EF6B37">
        <w:rPr>
          <w:rFonts w:ascii="Arial" w:hAnsi="Arial" w:cs="Arial"/>
        </w:rPr>
        <w:fldChar w:fldCharType="separate"/>
      </w:r>
      <w:r w:rsidR="00FA0B7A" w:rsidRPr="00F14B4A">
        <w:rPr>
          <w:rStyle w:val="l-L2Char"/>
          <w:rFonts w:cs="Arial"/>
          <w:b w:val="0"/>
          <w:szCs w:val="22"/>
          <w:u w:val="none"/>
        </w:rPr>
        <w:t>Čl. III</w:t>
      </w:r>
      <w:r w:rsidR="00B24B4D" w:rsidRPr="00EF6B37">
        <w:rPr>
          <w:rFonts w:ascii="Arial" w:hAnsi="Arial" w:cs="Arial"/>
        </w:rPr>
        <w:fldChar w:fldCharType="end"/>
      </w:r>
      <w:r w:rsidR="00F15883" w:rsidRPr="00F14B4A">
        <w:rPr>
          <w:rStyle w:val="l-L2Char"/>
          <w:rFonts w:cs="Arial"/>
          <w:b w:val="0"/>
          <w:szCs w:val="22"/>
          <w:u w:val="none"/>
        </w:rPr>
        <w:t xml:space="preserve"> této smlouvy, </w:t>
      </w:r>
      <w:r w:rsidRPr="00F14B4A">
        <w:rPr>
          <w:rStyle w:val="l-L2Char"/>
          <w:rFonts w:cs="Arial"/>
          <w:b w:val="0"/>
          <w:szCs w:val="22"/>
          <w:u w:val="none"/>
        </w:rPr>
        <w:t xml:space="preserve">uhradí objednateli smluvní pokutu ve výši </w:t>
      </w:r>
      <w:r w:rsidR="00B671FC" w:rsidRPr="00F14B4A">
        <w:rPr>
          <w:rStyle w:val="l-L2Char"/>
          <w:rFonts w:cs="Arial"/>
          <w:b w:val="0"/>
          <w:szCs w:val="22"/>
          <w:u w:val="none"/>
        </w:rPr>
        <w:t>0,</w:t>
      </w:r>
      <w:r w:rsidR="00835FCF" w:rsidRPr="00F14B4A">
        <w:rPr>
          <w:rStyle w:val="l-L2Char"/>
          <w:rFonts w:cs="Arial"/>
          <w:b w:val="0"/>
          <w:szCs w:val="22"/>
          <w:u w:val="none"/>
        </w:rPr>
        <w:t>0</w:t>
      </w:r>
      <w:r w:rsidR="00B671FC" w:rsidRPr="00F14B4A">
        <w:rPr>
          <w:rStyle w:val="l-L2Char"/>
          <w:rFonts w:cs="Arial"/>
          <w:b w:val="0"/>
          <w:szCs w:val="22"/>
          <w:u w:val="none"/>
        </w:rPr>
        <w:t>5</w:t>
      </w:r>
      <w:r w:rsidR="007C7ACC" w:rsidRPr="00F14B4A">
        <w:rPr>
          <w:rStyle w:val="l-L2Char"/>
          <w:rFonts w:cs="Arial"/>
          <w:b w:val="0"/>
          <w:szCs w:val="22"/>
          <w:u w:val="none"/>
        </w:rPr>
        <w:t xml:space="preserve"> </w:t>
      </w:r>
      <w:r w:rsidR="00B671FC" w:rsidRPr="00F14B4A">
        <w:rPr>
          <w:rStyle w:val="l-L2Char"/>
          <w:rFonts w:cs="Arial"/>
          <w:b w:val="0"/>
          <w:szCs w:val="22"/>
          <w:u w:val="none"/>
        </w:rPr>
        <w:t xml:space="preserve">% </w:t>
      </w:r>
      <w:r w:rsidR="00F15883" w:rsidRPr="00F14B4A">
        <w:rPr>
          <w:rStyle w:val="l-L2Char"/>
          <w:rFonts w:cs="Arial"/>
          <w:b w:val="0"/>
          <w:szCs w:val="22"/>
          <w:u w:val="none"/>
        </w:rPr>
        <w:t>z ceny Díla</w:t>
      </w:r>
      <w:r w:rsidR="00985728" w:rsidRPr="00F14B4A">
        <w:rPr>
          <w:rStyle w:val="l-L2Char"/>
          <w:rFonts w:cs="Arial"/>
          <w:b w:val="0"/>
          <w:szCs w:val="22"/>
          <w:u w:val="none"/>
        </w:rPr>
        <w:t xml:space="preserve"> </w:t>
      </w:r>
      <w:r w:rsidR="00261C1F" w:rsidRPr="00F14B4A">
        <w:rPr>
          <w:rStyle w:val="l-L2Char"/>
          <w:rFonts w:cs="Arial"/>
          <w:b w:val="0"/>
          <w:szCs w:val="22"/>
          <w:u w:val="none"/>
        </w:rPr>
        <w:t xml:space="preserve">bez </w:t>
      </w:r>
      <w:proofErr w:type="gramStart"/>
      <w:r w:rsidR="00261C1F" w:rsidRPr="00F14B4A">
        <w:rPr>
          <w:rStyle w:val="l-L2Char"/>
          <w:rFonts w:cs="Arial"/>
          <w:b w:val="0"/>
          <w:szCs w:val="22"/>
          <w:u w:val="none"/>
        </w:rPr>
        <w:t>DPH  dle</w:t>
      </w:r>
      <w:proofErr w:type="gramEnd"/>
      <w:r w:rsidR="00261C1F" w:rsidRPr="00F14B4A">
        <w:rPr>
          <w:rStyle w:val="l-L2Char"/>
          <w:rFonts w:cs="Arial"/>
          <w:b w:val="0"/>
          <w:szCs w:val="22"/>
          <w:u w:val="none"/>
        </w:rPr>
        <w:t xml:space="preserve"> čl. V odst. 5.2 dle Smlouvy  za každý byť i jen započatý den prodlení.</w:t>
      </w:r>
    </w:p>
    <w:p w14:paraId="246DF980" w14:textId="77777777" w:rsidR="00855A8E" w:rsidRPr="00F14B4A" w:rsidRDefault="00666E0D" w:rsidP="00855A8E">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Je-li zhotovitel v prodlení s</w:t>
      </w:r>
      <w:r w:rsidR="00512DDF" w:rsidRPr="00F14B4A">
        <w:rPr>
          <w:rStyle w:val="l-L2Char"/>
          <w:rFonts w:cs="Arial"/>
          <w:b w:val="0"/>
          <w:szCs w:val="22"/>
          <w:u w:val="none"/>
        </w:rPr>
        <w:t> </w:t>
      </w:r>
      <w:r w:rsidRPr="00F14B4A">
        <w:rPr>
          <w:rStyle w:val="l-L2Char"/>
          <w:rFonts w:cs="Arial"/>
          <w:b w:val="0"/>
          <w:szCs w:val="22"/>
          <w:u w:val="none"/>
        </w:rPr>
        <w:t>odstraněním</w:t>
      </w:r>
      <w:r w:rsidR="00512DDF" w:rsidRPr="00F14B4A">
        <w:rPr>
          <w:rStyle w:val="l-L2Char"/>
          <w:rFonts w:cs="Arial"/>
          <w:b w:val="0"/>
          <w:szCs w:val="22"/>
          <w:u w:val="none"/>
        </w:rPr>
        <w:t xml:space="preserve"> vad</w:t>
      </w:r>
      <w:r w:rsidRPr="00F14B4A">
        <w:rPr>
          <w:rStyle w:val="l-L2Char"/>
          <w:rFonts w:cs="Arial"/>
          <w:b w:val="0"/>
          <w:szCs w:val="22"/>
          <w:u w:val="none"/>
        </w:rPr>
        <w:t xml:space="preserve"> </w:t>
      </w:r>
      <w:r w:rsidR="00D161F3" w:rsidRPr="00F14B4A">
        <w:rPr>
          <w:rStyle w:val="l-L2Char"/>
          <w:rFonts w:cs="Arial"/>
          <w:b w:val="0"/>
          <w:szCs w:val="22"/>
          <w:u w:val="none"/>
        </w:rPr>
        <w:t xml:space="preserve">Díla </w:t>
      </w:r>
      <w:r w:rsidR="00512DDF" w:rsidRPr="00F14B4A">
        <w:rPr>
          <w:rStyle w:val="l-L2Char"/>
          <w:rFonts w:cs="Arial"/>
          <w:b w:val="0"/>
          <w:szCs w:val="22"/>
          <w:u w:val="none"/>
        </w:rPr>
        <w:t>či jeho</w:t>
      </w:r>
      <w:r w:rsidR="007C7BDD" w:rsidRPr="00F14B4A">
        <w:rPr>
          <w:rStyle w:val="l-L2Char"/>
          <w:rFonts w:cs="Arial"/>
          <w:b w:val="0"/>
          <w:szCs w:val="22"/>
          <w:u w:val="none"/>
        </w:rPr>
        <w:t xml:space="preserve"> části</w:t>
      </w:r>
      <w:r w:rsidR="00512DDF" w:rsidRPr="00F14B4A">
        <w:rPr>
          <w:rStyle w:val="l-L2Char"/>
          <w:rFonts w:cs="Arial"/>
          <w:b w:val="0"/>
          <w:szCs w:val="22"/>
          <w:u w:val="none"/>
        </w:rPr>
        <w:t xml:space="preserve"> </w:t>
      </w:r>
      <w:r w:rsidR="00233783" w:rsidRPr="00F14B4A">
        <w:rPr>
          <w:rStyle w:val="l-L2Char"/>
          <w:rFonts w:cs="Arial"/>
          <w:b w:val="0"/>
          <w:vanish/>
          <w:szCs w:val="22"/>
          <w:u w:val="none"/>
        </w:rPr>
        <w:cr/>
        <w:t xml:space="preserve">i jeho části .  ně možná, vhodné upravit dle ceny o dílo, např. 0,05 </w:t>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233783" w:rsidRPr="00F14B4A">
        <w:rPr>
          <w:rStyle w:val="l-L2Char"/>
          <w:rFonts w:cs="Arial"/>
          <w:b w:val="0"/>
          <w:vanish/>
          <w:szCs w:val="22"/>
          <w:u w:val="none"/>
        </w:rPr>
        <w:pgNum/>
      </w:r>
      <w:r w:rsidR="00D53965" w:rsidRPr="00F14B4A">
        <w:rPr>
          <w:rStyle w:val="l-L2Char"/>
          <w:rFonts w:cs="Arial"/>
          <w:b w:val="0"/>
          <w:szCs w:val="22"/>
          <w:u w:val="none"/>
        </w:rPr>
        <w:t xml:space="preserve">v termínu dle odst. </w:t>
      </w:r>
      <w:r w:rsidR="0046236E" w:rsidRPr="00EF6B37">
        <w:rPr>
          <w:rStyle w:val="l-L2Char"/>
          <w:rFonts w:cs="Arial"/>
          <w:b w:val="0"/>
          <w:szCs w:val="22"/>
          <w:u w:val="none"/>
        </w:rPr>
        <w:fldChar w:fldCharType="begin"/>
      </w:r>
      <w:r w:rsidR="00D53965" w:rsidRPr="00F14B4A">
        <w:rPr>
          <w:rStyle w:val="l-L2Char"/>
          <w:rFonts w:cs="Arial"/>
          <w:b w:val="0"/>
          <w:szCs w:val="22"/>
          <w:u w:val="none"/>
        </w:rPr>
        <w:instrText xml:space="preserve"> REF _Ref376528927 \r \h </w:instrText>
      </w:r>
      <w:r w:rsidR="002954A2" w:rsidRPr="00F14B4A">
        <w:rPr>
          <w:rStyle w:val="l-L2Char"/>
          <w:rFonts w:cs="Arial"/>
          <w:b w:val="0"/>
          <w:szCs w:val="22"/>
          <w:u w:val="none"/>
        </w:rPr>
        <w:instrText xml:space="preserve"> \* MERGEFORMAT </w:instrText>
      </w:r>
      <w:r w:rsidR="0046236E" w:rsidRPr="00EF6B37">
        <w:rPr>
          <w:rStyle w:val="l-L2Char"/>
          <w:rFonts w:cs="Arial"/>
          <w:b w:val="0"/>
          <w:szCs w:val="22"/>
          <w:u w:val="none"/>
        </w:rPr>
      </w:r>
      <w:r w:rsidR="0046236E" w:rsidRPr="00EF6B37">
        <w:rPr>
          <w:rStyle w:val="l-L2Char"/>
          <w:rFonts w:cs="Arial"/>
          <w:b w:val="0"/>
          <w:szCs w:val="22"/>
          <w:u w:val="none"/>
        </w:rPr>
        <w:fldChar w:fldCharType="separate"/>
      </w:r>
      <w:r w:rsidR="00FA0B7A" w:rsidRPr="00F14B4A">
        <w:rPr>
          <w:rStyle w:val="l-L2Char"/>
          <w:rFonts w:cs="Arial"/>
          <w:b w:val="0"/>
          <w:szCs w:val="22"/>
          <w:u w:val="none"/>
        </w:rPr>
        <w:t>6.4</w:t>
      </w:r>
      <w:r w:rsidR="0046236E" w:rsidRPr="00EF6B37">
        <w:rPr>
          <w:rStyle w:val="l-L2Char"/>
          <w:rFonts w:cs="Arial"/>
          <w:b w:val="0"/>
          <w:szCs w:val="22"/>
          <w:u w:val="none"/>
        </w:rPr>
        <w:fldChar w:fldCharType="end"/>
      </w:r>
      <w:r w:rsidR="00D53965" w:rsidRPr="00F14B4A">
        <w:rPr>
          <w:rStyle w:val="l-L2Char"/>
          <w:rFonts w:cs="Arial"/>
          <w:b w:val="0"/>
          <w:szCs w:val="22"/>
          <w:u w:val="none"/>
        </w:rPr>
        <w:t xml:space="preserve"> této smlouvy</w:t>
      </w:r>
      <w:r w:rsidRPr="00F14B4A">
        <w:rPr>
          <w:rStyle w:val="l-L2Char"/>
          <w:rFonts w:cs="Arial"/>
          <w:b w:val="0"/>
          <w:szCs w:val="22"/>
          <w:u w:val="none"/>
        </w:rPr>
        <w:t xml:space="preserve">, uhradí objednateli smluvní pokutu ve výši </w:t>
      </w:r>
      <w:r w:rsidR="00B671FC" w:rsidRPr="00F14B4A">
        <w:rPr>
          <w:rStyle w:val="l-L2Char"/>
          <w:rFonts w:cs="Arial"/>
          <w:b w:val="0"/>
          <w:szCs w:val="22"/>
          <w:u w:val="none"/>
        </w:rPr>
        <w:t>0,5</w:t>
      </w:r>
      <w:r w:rsidR="007C7ACC" w:rsidRPr="00F14B4A">
        <w:rPr>
          <w:rStyle w:val="l-L2Char"/>
          <w:rFonts w:cs="Arial"/>
          <w:b w:val="0"/>
          <w:szCs w:val="22"/>
          <w:u w:val="none"/>
        </w:rPr>
        <w:t xml:space="preserve"> </w:t>
      </w:r>
      <w:r w:rsidR="00B671FC" w:rsidRPr="00F14B4A">
        <w:rPr>
          <w:rStyle w:val="l-L2Char"/>
          <w:rFonts w:cs="Arial"/>
          <w:b w:val="0"/>
          <w:szCs w:val="22"/>
          <w:u w:val="none"/>
        </w:rPr>
        <w:t xml:space="preserve">% </w:t>
      </w:r>
      <w:r w:rsidR="00512DDF" w:rsidRPr="00F14B4A">
        <w:rPr>
          <w:rStyle w:val="l-L2Char"/>
          <w:rFonts w:cs="Arial"/>
          <w:b w:val="0"/>
          <w:szCs w:val="22"/>
          <w:u w:val="none"/>
        </w:rPr>
        <w:t>z</w:t>
      </w:r>
      <w:r w:rsidR="00261C1F" w:rsidRPr="00F14B4A">
        <w:rPr>
          <w:rStyle w:val="l-L2Char"/>
          <w:rFonts w:cs="Arial"/>
          <w:b w:val="0"/>
          <w:szCs w:val="22"/>
          <w:u w:val="none"/>
        </w:rPr>
        <w:t xml:space="preserve"> celkové </w:t>
      </w:r>
      <w:r w:rsidR="00512DDF" w:rsidRPr="00F14B4A">
        <w:rPr>
          <w:rStyle w:val="l-L2Char"/>
          <w:rFonts w:cs="Arial"/>
          <w:b w:val="0"/>
          <w:szCs w:val="22"/>
          <w:u w:val="none"/>
        </w:rPr>
        <w:t xml:space="preserve">ceny takového </w:t>
      </w:r>
      <w:r w:rsidR="006A0F9D" w:rsidRPr="00F14B4A">
        <w:rPr>
          <w:rStyle w:val="l-L2Char"/>
          <w:rFonts w:cs="Arial"/>
          <w:b w:val="0"/>
          <w:szCs w:val="22"/>
          <w:u w:val="none"/>
        </w:rPr>
        <w:t>Díla</w:t>
      </w:r>
      <w:r w:rsidR="00512DDF" w:rsidRPr="00F14B4A">
        <w:rPr>
          <w:rStyle w:val="l-L2Char"/>
          <w:rFonts w:cs="Arial"/>
          <w:b w:val="0"/>
          <w:szCs w:val="22"/>
          <w:u w:val="none"/>
        </w:rPr>
        <w:t xml:space="preserve"> či jeho části</w:t>
      </w:r>
      <w:r w:rsidR="006A0F9D" w:rsidRPr="00F14B4A">
        <w:rPr>
          <w:rStyle w:val="l-L2Char"/>
          <w:rFonts w:cs="Arial"/>
          <w:b w:val="0"/>
          <w:szCs w:val="22"/>
          <w:u w:val="none"/>
        </w:rPr>
        <w:t xml:space="preserve"> dle Čl. V odst. 5.2 smlouvy, min. však 1 000 Kč  </w:t>
      </w:r>
      <w:r w:rsidRPr="00F14B4A">
        <w:rPr>
          <w:rStyle w:val="l-L2Char"/>
          <w:rFonts w:cs="Arial"/>
          <w:b w:val="0"/>
          <w:szCs w:val="22"/>
          <w:u w:val="none"/>
        </w:rPr>
        <w:t xml:space="preserve">za každý </w:t>
      </w:r>
      <w:r w:rsidR="00512DDF" w:rsidRPr="00F14B4A">
        <w:rPr>
          <w:rStyle w:val="l-L2Char"/>
          <w:rFonts w:cs="Arial"/>
          <w:b w:val="0"/>
          <w:szCs w:val="22"/>
          <w:u w:val="none"/>
        </w:rPr>
        <w:t>byť i jen započatý den prodlení</w:t>
      </w:r>
      <w:r w:rsidRPr="00F14B4A">
        <w:rPr>
          <w:rStyle w:val="l-L2Char"/>
          <w:rFonts w:cs="Arial"/>
          <w:b w:val="0"/>
          <w:szCs w:val="22"/>
          <w:u w:val="none"/>
        </w:rPr>
        <w:t>.</w:t>
      </w:r>
    </w:p>
    <w:p w14:paraId="2A0979E5" w14:textId="77777777" w:rsidR="00855A8E" w:rsidRPr="00F14B4A" w:rsidRDefault="00855A8E" w:rsidP="00855A8E">
      <w:pPr>
        <w:pStyle w:val="l-L1"/>
        <w:keepNext w:val="0"/>
        <w:numPr>
          <w:ilvl w:val="1"/>
          <w:numId w:val="37"/>
        </w:numPr>
        <w:spacing w:before="120" w:after="120"/>
        <w:jc w:val="both"/>
        <w:rPr>
          <w:rStyle w:val="l-L2Char"/>
          <w:rFonts w:cs="Arial"/>
          <w:b w:val="0"/>
          <w:bCs/>
          <w:szCs w:val="22"/>
          <w:u w:val="none"/>
        </w:rPr>
      </w:pPr>
      <w:r w:rsidRPr="00F14B4A">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8A0E0EE" w:rsidR="00826B69" w:rsidRPr="00F14B4A" w:rsidRDefault="003B5DCD" w:rsidP="00674417">
      <w:pPr>
        <w:pStyle w:val="Odstavecseseznamem"/>
        <w:numPr>
          <w:ilvl w:val="1"/>
          <w:numId w:val="37"/>
        </w:numPr>
        <w:jc w:val="both"/>
        <w:rPr>
          <w:rFonts w:cs="Arial"/>
          <w:strike/>
          <w:szCs w:val="22"/>
          <w:lang w:eastAsia="en-US"/>
        </w:rPr>
      </w:pPr>
      <w:bookmarkStart w:id="12" w:name="_Hlk72919991"/>
      <w:r w:rsidRPr="00F14B4A">
        <w:rPr>
          <w:rFonts w:cs="Arial"/>
          <w:szCs w:val="22"/>
          <w:lang w:eastAsia="en-US"/>
        </w:rPr>
        <w:t xml:space="preserve">V ostatních případech nedodržení povinností zhotovitele vyplývajících z ustanovení této smlouvy se sjednává smluvní pokuta ve výši </w:t>
      </w:r>
      <w:r w:rsidR="00B671FC" w:rsidRPr="00F14B4A">
        <w:rPr>
          <w:rFonts w:cs="Arial"/>
          <w:szCs w:val="22"/>
          <w:lang w:eastAsia="en-US"/>
        </w:rPr>
        <w:t>1</w:t>
      </w:r>
      <w:r w:rsidR="00AE1F0D" w:rsidRPr="00F14B4A">
        <w:rPr>
          <w:rFonts w:cs="Arial"/>
          <w:szCs w:val="22"/>
          <w:lang w:eastAsia="en-US"/>
        </w:rPr>
        <w:t xml:space="preserve"> </w:t>
      </w:r>
      <w:r w:rsidR="00B671FC" w:rsidRPr="00F14B4A">
        <w:rPr>
          <w:rFonts w:cs="Arial"/>
          <w:szCs w:val="22"/>
          <w:lang w:eastAsia="en-US"/>
        </w:rPr>
        <w:t>%</w:t>
      </w:r>
      <w:r w:rsidRPr="00F14B4A">
        <w:rPr>
          <w:rFonts w:cs="Arial"/>
          <w:szCs w:val="22"/>
          <w:lang w:eastAsia="en-US"/>
        </w:rPr>
        <w:t xml:space="preserve"> </w:t>
      </w:r>
      <w:r w:rsidR="00B67653" w:rsidRPr="00F14B4A">
        <w:rPr>
          <w:rFonts w:cs="Arial"/>
          <w:szCs w:val="22"/>
          <w:lang w:eastAsia="en-US"/>
        </w:rPr>
        <w:t xml:space="preserve">z </w:t>
      </w:r>
      <w:r w:rsidRPr="00F14B4A">
        <w:rPr>
          <w:rFonts w:cs="Arial"/>
          <w:szCs w:val="22"/>
          <w:lang w:eastAsia="en-US"/>
        </w:rPr>
        <w:t>ceny díla</w:t>
      </w:r>
      <w:r w:rsidR="00674417" w:rsidRPr="00F14B4A">
        <w:rPr>
          <w:rFonts w:cs="Arial"/>
          <w:szCs w:val="22"/>
          <w:lang w:eastAsia="en-US"/>
        </w:rPr>
        <w:t>,</w:t>
      </w:r>
      <w:r w:rsidRPr="00F14B4A">
        <w:rPr>
          <w:rFonts w:cs="Arial"/>
          <w:szCs w:val="22"/>
          <w:lang w:val="en-US"/>
        </w:rPr>
        <w:t xml:space="preserve"> min.</w:t>
      </w:r>
      <w:r w:rsidR="00B67653" w:rsidRPr="00F14B4A">
        <w:rPr>
          <w:rFonts w:cs="Arial"/>
          <w:szCs w:val="22"/>
          <w:lang w:val="en-US"/>
        </w:rPr>
        <w:t xml:space="preserve"> </w:t>
      </w:r>
      <w:proofErr w:type="spellStart"/>
      <w:r w:rsidR="00B67653" w:rsidRPr="00F14B4A">
        <w:rPr>
          <w:rFonts w:cs="Arial"/>
          <w:szCs w:val="22"/>
          <w:lang w:val="en-US"/>
        </w:rPr>
        <w:t>však</w:t>
      </w:r>
      <w:proofErr w:type="spellEnd"/>
      <w:r w:rsidRPr="00F14B4A">
        <w:rPr>
          <w:rFonts w:cs="Arial"/>
          <w:szCs w:val="22"/>
          <w:lang w:val="en-US"/>
        </w:rPr>
        <w:t xml:space="preserve"> 2 500 </w:t>
      </w:r>
      <w:proofErr w:type="spellStart"/>
      <w:r w:rsidRPr="00F14B4A">
        <w:rPr>
          <w:rFonts w:cs="Arial"/>
          <w:szCs w:val="22"/>
          <w:lang w:val="en-US"/>
        </w:rPr>
        <w:t>Kč</w:t>
      </w:r>
      <w:proofErr w:type="spellEnd"/>
      <w:r w:rsidR="00674417" w:rsidRPr="00F14B4A">
        <w:rPr>
          <w:rFonts w:cs="Arial"/>
          <w:szCs w:val="22"/>
          <w:lang w:val="en-US"/>
        </w:rPr>
        <w:t>,</w:t>
      </w:r>
      <w:r w:rsidRPr="00F14B4A">
        <w:rPr>
          <w:rFonts w:cs="Arial"/>
          <w:szCs w:val="22"/>
          <w:lang w:val="en-US"/>
        </w:rPr>
        <w:t xml:space="preserve"> </w:t>
      </w:r>
      <w:r w:rsidR="00B74698" w:rsidRPr="00F14B4A">
        <w:rPr>
          <w:rFonts w:cs="Arial"/>
          <w:szCs w:val="22"/>
          <w:lang w:val="en-US"/>
        </w:rPr>
        <w:t xml:space="preserve">za </w:t>
      </w:r>
      <w:r w:rsidRPr="00F14B4A">
        <w:rPr>
          <w:rFonts w:cs="Arial"/>
          <w:szCs w:val="22"/>
          <w:lang w:eastAsia="en-US"/>
        </w:rPr>
        <w:t xml:space="preserve">každý jednotlivý případ porušení povinnosti zhotovitele. </w:t>
      </w:r>
      <w:bookmarkEnd w:id="12"/>
    </w:p>
    <w:p w14:paraId="714D7D67" w14:textId="78E3CCA2" w:rsidR="000B713E" w:rsidRPr="00F14B4A" w:rsidRDefault="000B713E" w:rsidP="00012B64">
      <w:pPr>
        <w:pStyle w:val="TSlneksmlouvy"/>
        <w:keepNext w:val="0"/>
        <w:numPr>
          <w:ilvl w:val="1"/>
          <w:numId w:val="37"/>
        </w:numPr>
        <w:spacing w:before="120" w:after="120" w:line="288" w:lineRule="auto"/>
        <w:jc w:val="both"/>
        <w:rPr>
          <w:rFonts w:cs="Arial"/>
          <w:b w:val="0"/>
          <w:szCs w:val="22"/>
          <w:u w:val="none"/>
        </w:rPr>
      </w:pPr>
      <w:r w:rsidRPr="00F14B4A">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F14B4A">
        <w:rPr>
          <w:rFonts w:cs="Arial"/>
          <w:b w:val="0"/>
          <w:szCs w:val="22"/>
          <w:u w:val="none"/>
        </w:rPr>
        <w:t>objednatel</w:t>
      </w:r>
      <w:r w:rsidRPr="00F14B4A">
        <w:rPr>
          <w:rFonts w:cs="Arial"/>
          <w:b w:val="0"/>
          <w:szCs w:val="22"/>
          <w:u w:val="none"/>
        </w:rPr>
        <w:t xml:space="preserve"> je oprávněn domáhat se náhrady škody v plné výši, i když přesahuje výši smluvní pokuty.</w:t>
      </w:r>
    </w:p>
    <w:p w14:paraId="44D0C12B" w14:textId="77777777" w:rsidR="004861C9" w:rsidRPr="00F14B4A" w:rsidRDefault="00F146D0" w:rsidP="00012B64">
      <w:pPr>
        <w:pStyle w:val="l-L1"/>
        <w:keepNext w:val="0"/>
        <w:numPr>
          <w:ilvl w:val="1"/>
          <w:numId w:val="37"/>
        </w:numPr>
        <w:spacing w:before="120" w:after="120"/>
        <w:jc w:val="both"/>
        <w:rPr>
          <w:rStyle w:val="l-L2Char"/>
          <w:rFonts w:cs="Arial"/>
          <w:b w:val="0"/>
          <w:szCs w:val="22"/>
          <w:u w:val="none"/>
        </w:rPr>
      </w:pPr>
      <w:r w:rsidRPr="00F14B4A">
        <w:rPr>
          <w:rFonts w:ascii="Arial" w:hAnsi="Arial" w:cs="Arial"/>
          <w:b w:val="0"/>
          <w:szCs w:val="22"/>
          <w:u w:val="none"/>
        </w:rPr>
        <w:t xml:space="preserve">Žádná ze smluvních stran nemá povinnost nahradit škodu způsobenou porušením svých povinností vyplývajících z této </w:t>
      </w:r>
      <w:r w:rsidR="00024114" w:rsidRPr="00F14B4A">
        <w:rPr>
          <w:rFonts w:ascii="Arial" w:hAnsi="Arial" w:cs="Arial"/>
          <w:b w:val="0"/>
          <w:szCs w:val="22"/>
          <w:u w:val="none"/>
        </w:rPr>
        <w:t>s</w:t>
      </w:r>
      <w:r w:rsidRPr="00F14B4A">
        <w:rPr>
          <w:rFonts w:ascii="Arial" w:hAnsi="Arial" w:cs="Arial"/>
          <w:b w:val="0"/>
          <w:szCs w:val="22"/>
          <w:u w:val="none"/>
        </w:rPr>
        <w:t>mlouvy a není v prodlení, bránila-li jí v jejich splnění některá z</w:t>
      </w:r>
      <w:r w:rsidR="0095373F" w:rsidRPr="00F14B4A">
        <w:rPr>
          <w:rFonts w:ascii="Arial" w:hAnsi="Arial" w:cs="Arial"/>
          <w:b w:val="0"/>
          <w:szCs w:val="22"/>
          <w:u w:val="none"/>
        </w:rPr>
        <w:t> </w:t>
      </w:r>
      <w:r w:rsidRPr="00F14B4A">
        <w:rPr>
          <w:rFonts w:ascii="Arial" w:hAnsi="Arial" w:cs="Arial"/>
          <w:b w:val="0"/>
          <w:szCs w:val="22"/>
          <w:u w:val="none"/>
        </w:rPr>
        <w:t>překážek vylučujících povinnost k náhradě škody ve smyslu § 2913 odst. 2 občanského zákoníku.</w:t>
      </w:r>
      <w:r w:rsidR="004861C9" w:rsidRPr="00F14B4A">
        <w:rPr>
          <w:rStyle w:val="l-L2Char"/>
          <w:rFonts w:cs="Arial"/>
          <w:b w:val="0"/>
          <w:szCs w:val="22"/>
          <w:u w:val="none"/>
        </w:rPr>
        <w:t xml:space="preserve"> </w:t>
      </w:r>
    </w:p>
    <w:p w14:paraId="178F6611" w14:textId="789045E2" w:rsidR="004861C9" w:rsidRPr="00F14B4A" w:rsidRDefault="004861C9" w:rsidP="00012B64">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Objednatel si vyhrazuje právo na odstoupení od smlouvy v případě, že zhotovitel bude v prodlení s plněním smlouvy</w:t>
      </w:r>
      <w:r w:rsidR="00DF6A49" w:rsidRPr="00F14B4A">
        <w:rPr>
          <w:rStyle w:val="l-L2Char"/>
          <w:rFonts w:cs="Arial"/>
          <w:b w:val="0"/>
          <w:szCs w:val="22"/>
          <w:u w:val="none"/>
        </w:rPr>
        <w:t xml:space="preserve"> </w:t>
      </w:r>
      <w:r w:rsidRPr="00F14B4A">
        <w:rPr>
          <w:rStyle w:val="l-L2Char"/>
          <w:rFonts w:cs="Arial"/>
          <w:b w:val="0"/>
          <w:szCs w:val="22"/>
          <w:u w:val="none"/>
        </w:rPr>
        <w:t xml:space="preserve">z důvodů na straně zhotovitele déle než 1 měsíc, nebo bude </w:t>
      </w:r>
      <w:r w:rsidR="00281157" w:rsidRPr="00F14B4A">
        <w:rPr>
          <w:rStyle w:val="l-L2Char"/>
          <w:rFonts w:cs="Arial"/>
          <w:b w:val="0"/>
          <w:szCs w:val="22"/>
          <w:u w:val="none"/>
        </w:rPr>
        <w:t>Plnění poskytovat n</w:t>
      </w:r>
      <w:r w:rsidRPr="00F14B4A">
        <w:rPr>
          <w:rStyle w:val="l-L2Char"/>
          <w:rFonts w:cs="Arial"/>
          <w:b w:val="0"/>
          <w:szCs w:val="22"/>
          <w:u w:val="none"/>
        </w:rPr>
        <w:t>ekvalitně v rozporu s platnými předpisy</w:t>
      </w:r>
      <w:r w:rsidR="00B67653" w:rsidRPr="00F14B4A">
        <w:rPr>
          <w:rStyle w:val="l-L2Char"/>
          <w:rFonts w:cs="Arial"/>
          <w:b w:val="0"/>
          <w:szCs w:val="22"/>
          <w:u w:val="none"/>
        </w:rPr>
        <w:t xml:space="preserve">, </w:t>
      </w:r>
      <w:proofErr w:type="gramStart"/>
      <w:r w:rsidR="00B67653" w:rsidRPr="00F14B4A">
        <w:rPr>
          <w:rStyle w:val="l-L2Char"/>
          <w:rFonts w:cs="Arial"/>
          <w:b w:val="0"/>
          <w:szCs w:val="22"/>
          <w:u w:val="none"/>
        </w:rPr>
        <w:t>a</w:t>
      </w:r>
      <w:r w:rsidRPr="00F14B4A">
        <w:rPr>
          <w:rStyle w:val="l-L2Char"/>
          <w:rFonts w:cs="Arial"/>
          <w:b w:val="0"/>
          <w:szCs w:val="22"/>
          <w:u w:val="none"/>
        </w:rPr>
        <w:t xml:space="preserve"> nebo</w:t>
      </w:r>
      <w:proofErr w:type="gramEnd"/>
      <w:r w:rsidRPr="00F14B4A">
        <w:rPr>
          <w:rStyle w:val="l-L2Char"/>
          <w:rFonts w:cs="Arial"/>
          <w:b w:val="0"/>
          <w:szCs w:val="22"/>
          <w:u w:val="none"/>
        </w:rPr>
        <w:t xml:space="preserve"> smlouvou, i když byl na tuto skutečnost objednatelem písemně upozorněn. </w:t>
      </w:r>
    </w:p>
    <w:p w14:paraId="734B4CAD" w14:textId="77777777" w:rsidR="00DF44DE" w:rsidRPr="00F14B4A" w:rsidRDefault="00DF44DE" w:rsidP="00DF44DE">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F14B4A">
        <w:rPr>
          <w:rStyle w:val="l-L2Char"/>
          <w:rFonts w:cs="Arial"/>
          <w:b w:val="0"/>
          <w:szCs w:val="22"/>
          <w:u w:val="none"/>
        </w:rPr>
        <w:t>Objednatel</w:t>
      </w:r>
      <w:r w:rsidRPr="00F14B4A">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Pr="00F14B4A" w:rsidRDefault="00A31242" w:rsidP="009E0A4B">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Objednatel si vyhrazuje právo na odstoupení od </w:t>
      </w:r>
      <w:proofErr w:type="gramStart"/>
      <w:r w:rsidRPr="00F14B4A">
        <w:rPr>
          <w:rStyle w:val="l-L2Char"/>
          <w:rFonts w:cs="Arial"/>
          <w:b w:val="0"/>
          <w:szCs w:val="22"/>
          <w:u w:val="none"/>
        </w:rPr>
        <w:t>smlouvy  případě</w:t>
      </w:r>
      <w:proofErr w:type="gramEnd"/>
      <w:r w:rsidRPr="00F14B4A">
        <w:rPr>
          <w:rStyle w:val="l-L2Char"/>
          <w:rFonts w:cs="Arial"/>
          <w:b w:val="0"/>
          <w:szCs w:val="22"/>
          <w:u w:val="none"/>
        </w:rPr>
        <w:t xml:space="preserve">, že objednatel obdrží ze státního rozpočtu snížené množství finančních prostředků oproti množství požadovanému v období </w:t>
      </w:r>
      <w:r w:rsidR="00461D16" w:rsidRPr="00F14B4A">
        <w:rPr>
          <w:rStyle w:val="l-L2Char"/>
          <w:rFonts w:cs="Arial"/>
          <w:b w:val="0"/>
          <w:szCs w:val="22"/>
          <w:u w:val="none"/>
        </w:rPr>
        <w:t xml:space="preserve">před započetím </w:t>
      </w:r>
      <w:r w:rsidR="00CD1317" w:rsidRPr="00F14B4A">
        <w:rPr>
          <w:rStyle w:val="l-L2Char"/>
          <w:rFonts w:cs="Arial"/>
          <w:b w:val="0"/>
          <w:szCs w:val="22"/>
          <w:u w:val="none"/>
        </w:rPr>
        <w:t>Díla</w:t>
      </w:r>
      <w:r w:rsidR="005202FA" w:rsidRPr="00F14B4A">
        <w:rPr>
          <w:rStyle w:val="l-L2Char"/>
          <w:rFonts w:cs="Arial"/>
          <w:b w:val="0"/>
          <w:szCs w:val="22"/>
          <w:u w:val="none"/>
        </w:rPr>
        <w:t>.</w:t>
      </w:r>
      <w:r w:rsidRPr="00F14B4A">
        <w:rPr>
          <w:rStyle w:val="l-L2Char"/>
          <w:rFonts w:cs="Arial"/>
          <w:b w:val="0"/>
          <w:szCs w:val="22"/>
          <w:u w:val="none"/>
        </w:rPr>
        <w:t xml:space="preserve"> </w:t>
      </w:r>
    </w:p>
    <w:p w14:paraId="0D4E6F7F" w14:textId="0FBDC5E2" w:rsidR="009E0A4B" w:rsidRPr="00F14B4A" w:rsidRDefault="009E0A4B" w:rsidP="009E0A4B">
      <w:pPr>
        <w:pStyle w:val="l-L1"/>
        <w:keepNext w:val="0"/>
        <w:numPr>
          <w:ilvl w:val="1"/>
          <w:numId w:val="37"/>
        </w:numPr>
        <w:spacing w:before="120" w:after="120"/>
        <w:jc w:val="both"/>
        <w:rPr>
          <w:rStyle w:val="l-L2Char"/>
          <w:rFonts w:cs="Arial"/>
          <w:b w:val="0"/>
          <w:szCs w:val="22"/>
          <w:u w:val="none"/>
        </w:rPr>
      </w:pPr>
      <w:bookmarkStart w:id="13" w:name="_Hlk71720294"/>
      <w:r w:rsidRPr="00F14B4A">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F14B4A">
        <w:rPr>
          <w:rFonts w:ascii="Arial" w:hAnsi="Arial" w:cs="Arial"/>
          <w:b w:val="0"/>
          <w:szCs w:val="22"/>
          <w:u w:val="none"/>
        </w:rPr>
        <w:t xml:space="preserve">Odstoupení od smlouvy musí být </w:t>
      </w:r>
      <w:r w:rsidRPr="00F14B4A">
        <w:rPr>
          <w:rFonts w:ascii="Arial" w:hAnsi="Arial" w:cs="Arial"/>
          <w:b w:val="0"/>
          <w:szCs w:val="22"/>
          <w:u w:val="none"/>
        </w:rPr>
        <w:lastRenderedPageBreak/>
        <w:t>písemné</w:t>
      </w:r>
      <w:r w:rsidRPr="00F14B4A">
        <w:rPr>
          <w:rFonts w:ascii="Arial" w:hAnsi="Arial" w:cs="Arial"/>
          <w:b w:val="0"/>
          <w:color w:val="000000"/>
          <w:szCs w:val="22"/>
          <w:u w:val="none"/>
        </w:rPr>
        <w:t xml:space="preserve"> a musí v něm být uveden konkrétní důvod odstoupení</w:t>
      </w:r>
      <w:r w:rsidRPr="00F14B4A">
        <w:rPr>
          <w:rFonts w:ascii="Arial" w:hAnsi="Arial" w:cs="Arial"/>
          <w:b w:val="0"/>
          <w:szCs w:val="22"/>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F14B4A">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Pr="00EF6B37" w:rsidRDefault="00E23090" w:rsidP="00012B64">
      <w:pPr>
        <w:numPr>
          <w:ilvl w:val="1"/>
          <w:numId w:val="37"/>
        </w:numPr>
        <w:jc w:val="both"/>
        <w:rPr>
          <w:rStyle w:val="l-L2Char"/>
          <w:rFonts w:cs="Arial"/>
          <w:szCs w:val="22"/>
          <w:lang w:eastAsia="en-US"/>
        </w:rPr>
      </w:pPr>
      <w:bookmarkStart w:id="14" w:name="_Hlk72742281"/>
      <w:bookmarkEnd w:id="13"/>
      <w:r w:rsidRPr="00F14B4A">
        <w:rPr>
          <w:rStyle w:val="l-L2Char"/>
          <w:rFonts w:cs="Arial"/>
          <w:szCs w:val="22"/>
        </w:rPr>
        <w:t>Ve vztahu k</w:t>
      </w:r>
      <w:r w:rsidR="00CD1317" w:rsidRPr="00F14B4A">
        <w:rPr>
          <w:rStyle w:val="l-L2Char"/>
          <w:rFonts w:cs="Arial"/>
          <w:szCs w:val="22"/>
        </w:rPr>
        <w:t xml:space="preserve"> plnění této </w:t>
      </w:r>
      <w:proofErr w:type="gramStart"/>
      <w:r w:rsidR="00CD1317" w:rsidRPr="00F14B4A">
        <w:rPr>
          <w:rStyle w:val="l-L2Char"/>
          <w:rFonts w:cs="Arial"/>
          <w:szCs w:val="22"/>
        </w:rPr>
        <w:t xml:space="preserve">smlouvy </w:t>
      </w:r>
      <w:r w:rsidRPr="00F14B4A">
        <w:rPr>
          <w:rStyle w:val="l-L2Char"/>
          <w:rFonts w:cs="Arial"/>
          <w:szCs w:val="22"/>
        </w:rPr>
        <w:t xml:space="preserve"> je</w:t>
      </w:r>
      <w:proofErr w:type="gramEnd"/>
      <w:r w:rsidRPr="00F14B4A">
        <w:rPr>
          <w:rStyle w:val="l-L2Char"/>
          <w:rFonts w:cs="Arial"/>
          <w:szCs w:val="22"/>
        </w:rPr>
        <w:t xml:space="preserve"> objednatel oprávněn tuto</w:t>
      </w:r>
      <w:r w:rsidRPr="00F14B4A">
        <w:rPr>
          <w:rFonts w:cs="Arial"/>
          <w:szCs w:val="22"/>
        </w:rPr>
        <w:t xml:space="preserve"> </w:t>
      </w:r>
      <w:r w:rsidRPr="00F14B4A">
        <w:rPr>
          <w:rStyle w:val="l-L2Char"/>
          <w:rFonts w:cs="Arial"/>
          <w:szCs w:val="22"/>
          <w:lang w:eastAsia="en-US"/>
        </w:rPr>
        <w:t xml:space="preserve">smlouvu vypovědět písemnou výpovědí doručenou zhotoviteli. Výpovědní </w:t>
      </w:r>
      <w:r w:rsidR="00024114" w:rsidRPr="00F14B4A">
        <w:rPr>
          <w:rStyle w:val="l-L2Char"/>
          <w:rFonts w:cs="Arial"/>
          <w:szCs w:val="22"/>
          <w:lang w:eastAsia="en-US"/>
        </w:rPr>
        <w:t xml:space="preserve">doba </w:t>
      </w:r>
      <w:r w:rsidRPr="00F14B4A">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F14B4A" w:rsidRDefault="00CD1317" w:rsidP="00CD1317">
      <w:pPr>
        <w:numPr>
          <w:ilvl w:val="1"/>
          <w:numId w:val="37"/>
        </w:numPr>
        <w:jc w:val="both"/>
        <w:rPr>
          <w:rStyle w:val="l-L2Char"/>
          <w:rFonts w:cs="Arial"/>
          <w:szCs w:val="22"/>
          <w:lang w:eastAsia="en-US"/>
        </w:rPr>
      </w:pPr>
      <w:bookmarkStart w:id="15" w:name="_Hlk71720356"/>
      <w:r w:rsidRPr="00F14B4A">
        <w:rPr>
          <w:rStyle w:val="l-L2Char"/>
          <w:rFonts w:cs="Arial"/>
          <w:szCs w:val="22"/>
          <w:lang w:eastAsia="en-US"/>
        </w:rPr>
        <w:t>Smlouva může být ukončena rovněž vzájemnou dohodou smluvních stran.</w:t>
      </w:r>
    </w:p>
    <w:bookmarkEnd w:id="15"/>
    <w:p w14:paraId="6BB66707" w14:textId="77777777" w:rsidR="00CD1317" w:rsidRPr="00F14B4A" w:rsidRDefault="00CD1317" w:rsidP="00CD1317">
      <w:pPr>
        <w:numPr>
          <w:ilvl w:val="1"/>
          <w:numId w:val="37"/>
        </w:numPr>
        <w:jc w:val="both"/>
        <w:rPr>
          <w:rStyle w:val="l-L2Char"/>
          <w:rFonts w:cs="Arial"/>
          <w:szCs w:val="22"/>
          <w:lang w:eastAsia="en-US"/>
        </w:rPr>
      </w:pPr>
      <w:proofErr w:type="gramStart"/>
      <w:r w:rsidRPr="00F14B4A">
        <w:rPr>
          <w:rStyle w:val="l-L2Char"/>
          <w:rFonts w:cs="Arial"/>
          <w:szCs w:val="22"/>
          <w:lang w:eastAsia="en-US"/>
        </w:rPr>
        <w:t>Zánikem  smlouvy</w:t>
      </w:r>
      <w:proofErr w:type="gramEnd"/>
      <w:r w:rsidRPr="00F14B4A">
        <w:rPr>
          <w:rStyle w:val="l-L2Char"/>
          <w:rFonts w:cs="Arial"/>
          <w:szCs w:val="22"/>
          <w:lang w:eastAsia="en-US"/>
        </w:rPr>
        <w:t xml:space="preserve"> zaniká i platnost plné moci udělené objednatelem zhotoviteli.</w:t>
      </w:r>
    </w:p>
    <w:bookmarkEnd w:id="14"/>
    <w:p w14:paraId="4F9B62EA" w14:textId="665989A7" w:rsidR="00E839E9" w:rsidRPr="00F14B4A" w:rsidRDefault="00E839E9">
      <w:pPr>
        <w:spacing w:after="0" w:line="240" w:lineRule="auto"/>
        <w:rPr>
          <w:rStyle w:val="l-L2Char"/>
          <w:rFonts w:cs="Arial"/>
          <w:szCs w:val="22"/>
          <w:lang w:eastAsia="en-US"/>
        </w:rPr>
      </w:pPr>
    </w:p>
    <w:p w14:paraId="172E9017" w14:textId="77777777" w:rsidR="00CD1317" w:rsidRPr="00F14B4A" w:rsidRDefault="00CD1317" w:rsidP="003B5DCD">
      <w:pPr>
        <w:ind w:left="737"/>
        <w:jc w:val="both"/>
        <w:rPr>
          <w:rStyle w:val="l-L2Char"/>
          <w:rFonts w:cs="Arial"/>
          <w:szCs w:val="22"/>
          <w:lang w:eastAsia="en-US"/>
        </w:rPr>
      </w:pPr>
    </w:p>
    <w:p w14:paraId="6DAE4120" w14:textId="77777777" w:rsidR="009A6087" w:rsidRPr="00F14B4A" w:rsidRDefault="009A6087" w:rsidP="00172048">
      <w:pPr>
        <w:pStyle w:val="l-L1"/>
        <w:keepNext w:val="0"/>
        <w:spacing w:line="120" w:lineRule="auto"/>
        <w:ind w:left="0"/>
        <w:rPr>
          <w:rFonts w:ascii="Arial" w:hAnsi="Arial" w:cs="Arial"/>
          <w:szCs w:val="22"/>
        </w:rPr>
      </w:pPr>
      <w:bookmarkStart w:id="16" w:name="_Hlk72140552"/>
      <w:bookmarkStart w:id="17" w:name="_Hlk71720533"/>
      <w:r w:rsidRPr="00F14B4A">
        <w:rPr>
          <w:rFonts w:ascii="Arial" w:hAnsi="Arial" w:cs="Arial"/>
          <w:szCs w:val="22"/>
        </w:rPr>
        <w:t xml:space="preserve"> </w:t>
      </w:r>
    </w:p>
    <w:p w14:paraId="59981BDA" w14:textId="4619FA90" w:rsidR="00B63BC9" w:rsidRPr="00F14B4A" w:rsidRDefault="00B63BC9" w:rsidP="00172048">
      <w:pPr>
        <w:pStyle w:val="l-L1"/>
        <w:keepNext w:val="0"/>
        <w:numPr>
          <w:ilvl w:val="0"/>
          <w:numId w:val="0"/>
        </w:numPr>
        <w:spacing w:line="120" w:lineRule="auto"/>
        <w:rPr>
          <w:rFonts w:ascii="Arial" w:hAnsi="Arial" w:cs="Arial"/>
          <w:szCs w:val="22"/>
        </w:rPr>
      </w:pPr>
      <w:r w:rsidRPr="00F14B4A">
        <w:rPr>
          <w:rFonts w:ascii="Arial" w:hAnsi="Arial" w:cs="Arial"/>
          <w:szCs w:val="22"/>
        </w:rPr>
        <w:t>Doručování a způsob komunikace, kontaktní osoby</w:t>
      </w:r>
    </w:p>
    <w:p w14:paraId="3B715A54" w14:textId="77777777" w:rsidR="00B63BC9" w:rsidRPr="00EF6B37" w:rsidRDefault="00B63BC9" w:rsidP="00B63BC9">
      <w:pPr>
        <w:pStyle w:val="Bezmezer"/>
        <w:jc w:val="center"/>
        <w:rPr>
          <w:rStyle w:val="l-L2Char"/>
          <w:rFonts w:cs="Arial"/>
          <w:b/>
          <w:szCs w:val="22"/>
        </w:rPr>
      </w:pPr>
    </w:p>
    <w:p w14:paraId="06A32415" w14:textId="77777777" w:rsidR="00B63BC9" w:rsidRPr="00F14B4A" w:rsidRDefault="00B63BC9" w:rsidP="007E7248">
      <w:pPr>
        <w:pStyle w:val="Bezmezer"/>
        <w:numPr>
          <w:ilvl w:val="0"/>
          <w:numId w:val="81"/>
        </w:numPr>
        <w:tabs>
          <w:tab w:val="left" w:pos="709"/>
        </w:tabs>
        <w:ind w:left="709" w:hanging="785"/>
        <w:jc w:val="both"/>
        <w:rPr>
          <w:rStyle w:val="l-L2Char"/>
          <w:rFonts w:cs="Arial"/>
          <w:szCs w:val="22"/>
        </w:rPr>
      </w:pPr>
      <w:r w:rsidRPr="00F14B4A">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Pr="00F14B4A" w:rsidRDefault="00B63BC9" w:rsidP="007E7248">
      <w:pPr>
        <w:pStyle w:val="Bezmezer"/>
        <w:ind w:left="720"/>
        <w:jc w:val="both"/>
        <w:rPr>
          <w:rStyle w:val="l-L2Char"/>
          <w:rFonts w:cs="Arial"/>
          <w:szCs w:val="22"/>
        </w:rPr>
      </w:pPr>
    </w:p>
    <w:p w14:paraId="4D8038CF" w14:textId="77777777" w:rsidR="00B63BC9" w:rsidRPr="00F14B4A" w:rsidRDefault="00B63BC9" w:rsidP="007E7248">
      <w:pPr>
        <w:pStyle w:val="Bezmezer"/>
        <w:numPr>
          <w:ilvl w:val="0"/>
          <w:numId w:val="81"/>
        </w:numPr>
        <w:ind w:left="0" w:firstLine="0"/>
        <w:jc w:val="both"/>
        <w:rPr>
          <w:rStyle w:val="l-L2Char"/>
          <w:rFonts w:cs="Arial"/>
          <w:szCs w:val="22"/>
        </w:rPr>
      </w:pPr>
      <w:r w:rsidRPr="00F14B4A">
        <w:rPr>
          <w:rStyle w:val="l-L2Char"/>
          <w:rFonts w:cs="Arial"/>
          <w:szCs w:val="22"/>
        </w:rPr>
        <w:t>Písemnosti správně adresované se považují za doručené:</w:t>
      </w:r>
    </w:p>
    <w:p w14:paraId="4B10340A" w14:textId="77777777" w:rsidR="003F0EEF" w:rsidRPr="00F14B4A" w:rsidRDefault="00B63BC9" w:rsidP="007E7248">
      <w:pPr>
        <w:pStyle w:val="Bezmezer"/>
        <w:ind w:left="709"/>
        <w:jc w:val="both"/>
        <w:rPr>
          <w:rStyle w:val="l-L2Char"/>
          <w:rFonts w:cs="Arial"/>
          <w:szCs w:val="22"/>
        </w:rPr>
      </w:pPr>
      <w:r w:rsidRPr="00F14B4A">
        <w:rPr>
          <w:rStyle w:val="l-L2Char"/>
          <w:rFonts w:cs="Arial"/>
          <w:szCs w:val="22"/>
        </w:rPr>
        <w:t>dnem fyzického předání písemnosti, je-li doručována osobně; nebo dnem doručení potvrzeným na doručence, je-li písemnost zasílána doporučenou poštou; nebo</w:t>
      </w:r>
      <w:r w:rsidR="00D46D29" w:rsidRPr="00F14B4A">
        <w:rPr>
          <w:rStyle w:val="l-L2Char"/>
          <w:rFonts w:cs="Arial"/>
          <w:szCs w:val="22"/>
        </w:rPr>
        <w:t xml:space="preserve"> </w:t>
      </w:r>
      <w:r w:rsidRPr="00F14B4A">
        <w:rPr>
          <w:rStyle w:val="l-L2Char"/>
          <w:rFonts w:cs="Arial"/>
          <w:szCs w:val="22"/>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EF6B37"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F14B4A" w:rsidRDefault="00B63BC9" w:rsidP="007E7248">
      <w:pPr>
        <w:pStyle w:val="Odstavecseseznamem"/>
        <w:numPr>
          <w:ilvl w:val="0"/>
          <w:numId w:val="81"/>
        </w:numPr>
        <w:ind w:left="0" w:firstLine="0"/>
        <w:jc w:val="both"/>
        <w:rPr>
          <w:rFonts w:cs="Arial"/>
          <w:szCs w:val="22"/>
        </w:rPr>
      </w:pPr>
      <w:r w:rsidRPr="00F14B4A">
        <w:rPr>
          <w:rFonts w:cs="Arial"/>
          <w:szCs w:val="22"/>
        </w:rPr>
        <w:t>Kontaktními osobami určenými pro poskytování součinnosti v běžném rozsahu, jsou:</w:t>
      </w:r>
    </w:p>
    <w:p w14:paraId="49CF96AF" w14:textId="10C5CDF6" w:rsidR="00B63BC9" w:rsidRPr="00F14B4A" w:rsidRDefault="00B63BC9" w:rsidP="007E7248">
      <w:pPr>
        <w:ind w:left="709" w:hanging="1"/>
        <w:jc w:val="both"/>
        <w:rPr>
          <w:rFonts w:cs="Arial"/>
          <w:szCs w:val="22"/>
        </w:rPr>
      </w:pPr>
      <w:r w:rsidRPr="00F14B4A">
        <w:rPr>
          <w:rFonts w:cs="Arial"/>
          <w:szCs w:val="22"/>
        </w:rPr>
        <w:t>Za objednatele:</w:t>
      </w:r>
      <w:r w:rsidR="008148A6" w:rsidRPr="00F14B4A">
        <w:rPr>
          <w:rFonts w:cs="Arial"/>
          <w:szCs w:val="22"/>
        </w:rPr>
        <w:t xml:space="preserve"> </w:t>
      </w:r>
      <w:bookmarkStart w:id="18" w:name="_Hlk75428520"/>
      <w:r w:rsidR="008148A6" w:rsidRPr="00F14B4A">
        <w:rPr>
          <w:rFonts w:cs="Arial"/>
          <w:szCs w:val="22"/>
        </w:rPr>
        <w:t>Státní pozemkový úřad, Krajský pozemkový úřad pro Pardubický kraj, Pobočka Pardubice</w:t>
      </w:r>
      <w:bookmarkEnd w:id="18"/>
    </w:p>
    <w:p w14:paraId="3BD49D1A" w14:textId="09390E0D" w:rsidR="00B63BC9" w:rsidRPr="00F14B4A" w:rsidRDefault="00B63BC9" w:rsidP="007E7248">
      <w:pPr>
        <w:ind w:firstLine="708"/>
        <w:jc w:val="both"/>
        <w:rPr>
          <w:rFonts w:cs="Arial"/>
          <w:szCs w:val="22"/>
        </w:rPr>
      </w:pPr>
      <w:r w:rsidRPr="00F14B4A">
        <w:rPr>
          <w:rFonts w:cs="Arial"/>
          <w:szCs w:val="22"/>
        </w:rPr>
        <w:t xml:space="preserve">Jméno/funkce: </w:t>
      </w:r>
      <w:r w:rsidR="00BF5502" w:rsidRPr="00F14B4A">
        <w:rPr>
          <w:rFonts w:cs="Arial"/>
          <w:szCs w:val="22"/>
        </w:rPr>
        <w:t>Bc. Dominika Šimonková, referent Pobočky Pardubice</w:t>
      </w:r>
      <w:r w:rsidRPr="00F14B4A">
        <w:rPr>
          <w:rFonts w:cs="Arial"/>
          <w:szCs w:val="22"/>
        </w:rPr>
        <w:tab/>
      </w:r>
    </w:p>
    <w:p w14:paraId="669BCD01" w14:textId="2779DC75" w:rsidR="00B63BC9" w:rsidRPr="00F14B4A" w:rsidRDefault="00B63BC9" w:rsidP="007E7248">
      <w:pPr>
        <w:ind w:left="426" w:firstLine="282"/>
        <w:jc w:val="both"/>
        <w:rPr>
          <w:rFonts w:cs="Arial"/>
          <w:szCs w:val="22"/>
        </w:rPr>
      </w:pPr>
      <w:r w:rsidRPr="00F14B4A">
        <w:rPr>
          <w:rFonts w:cs="Arial"/>
          <w:szCs w:val="22"/>
        </w:rPr>
        <w:t>Tel.</w:t>
      </w:r>
      <w:r w:rsidR="00D717A3" w:rsidRPr="00F14B4A">
        <w:rPr>
          <w:rFonts w:cs="Arial"/>
          <w:szCs w:val="22"/>
        </w:rPr>
        <w:t xml:space="preserve">: </w:t>
      </w:r>
      <w:r w:rsidR="00BF5502" w:rsidRPr="00F14B4A">
        <w:rPr>
          <w:rFonts w:cs="Arial"/>
          <w:szCs w:val="22"/>
        </w:rPr>
        <w:t>+420 725 397 254</w:t>
      </w:r>
    </w:p>
    <w:p w14:paraId="0214820C" w14:textId="169A1BE0" w:rsidR="00B63BC9" w:rsidRPr="00F14B4A" w:rsidRDefault="00B63BC9" w:rsidP="007E7248">
      <w:pPr>
        <w:ind w:left="426" w:firstLine="282"/>
        <w:jc w:val="both"/>
        <w:rPr>
          <w:rFonts w:cs="Arial"/>
          <w:szCs w:val="22"/>
        </w:rPr>
      </w:pPr>
      <w:r w:rsidRPr="00F14B4A">
        <w:rPr>
          <w:rFonts w:cs="Arial"/>
          <w:szCs w:val="22"/>
        </w:rPr>
        <w:t>E-mail</w:t>
      </w:r>
      <w:r w:rsidR="00D717A3" w:rsidRPr="00F14B4A">
        <w:rPr>
          <w:rFonts w:cs="Arial"/>
          <w:szCs w:val="22"/>
        </w:rPr>
        <w:t xml:space="preserve">: </w:t>
      </w:r>
      <w:hyperlink r:id="rId13" w:history="1">
        <w:r w:rsidR="00BF5502" w:rsidRPr="00F14B4A">
          <w:rPr>
            <w:rStyle w:val="Hypertextovodkaz"/>
            <w:rFonts w:cs="Arial"/>
            <w:color w:val="auto"/>
            <w:szCs w:val="22"/>
            <w:u w:val="none"/>
          </w:rPr>
          <w:t>d.simonkova@spucr.cz</w:t>
        </w:r>
      </w:hyperlink>
    </w:p>
    <w:p w14:paraId="2BDD231E" w14:textId="77777777" w:rsidR="00BF5502" w:rsidRPr="00F14B4A" w:rsidRDefault="00BF5502" w:rsidP="007E7248">
      <w:pPr>
        <w:ind w:left="426" w:firstLine="282"/>
        <w:jc w:val="both"/>
        <w:rPr>
          <w:rFonts w:cs="Arial"/>
          <w:szCs w:val="22"/>
        </w:rPr>
      </w:pPr>
    </w:p>
    <w:p w14:paraId="67CDC24D" w14:textId="77777777" w:rsidR="00B63BC9" w:rsidRPr="00F14B4A" w:rsidRDefault="00B63BC9" w:rsidP="007E7248">
      <w:pPr>
        <w:ind w:left="426" w:firstLine="282"/>
        <w:jc w:val="both"/>
        <w:rPr>
          <w:rFonts w:cs="Arial"/>
          <w:szCs w:val="22"/>
        </w:rPr>
      </w:pPr>
      <w:r w:rsidRPr="00F14B4A">
        <w:rPr>
          <w:rFonts w:cs="Arial"/>
          <w:szCs w:val="22"/>
        </w:rPr>
        <w:t>Za zhotovitele:</w:t>
      </w:r>
    </w:p>
    <w:p w14:paraId="5BA3E9CD" w14:textId="77777777" w:rsidR="00B63BC9" w:rsidRPr="00F14B4A" w:rsidRDefault="00B63BC9" w:rsidP="007E7248">
      <w:pPr>
        <w:ind w:left="426" w:firstLine="282"/>
        <w:jc w:val="both"/>
        <w:rPr>
          <w:rFonts w:cs="Arial"/>
          <w:szCs w:val="22"/>
        </w:rPr>
      </w:pPr>
      <w:r w:rsidRPr="00F14B4A">
        <w:rPr>
          <w:rFonts w:cs="Arial"/>
          <w:szCs w:val="22"/>
        </w:rPr>
        <w:t>Jméno/funkce:</w:t>
      </w:r>
      <w:r w:rsidRPr="00F14B4A">
        <w:rPr>
          <w:rFonts w:cs="Arial"/>
          <w:szCs w:val="22"/>
        </w:rPr>
        <w:tab/>
      </w:r>
    </w:p>
    <w:p w14:paraId="3A4D488C" w14:textId="77777777" w:rsidR="00B63BC9" w:rsidRPr="00F14B4A" w:rsidRDefault="00B63BC9" w:rsidP="007E7248">
      <w:pPr>
        <w:ind w:left="426" w:firstLine="282"/>
        <w:jc w:val="both"/>
        <w:rPr>
          <w:rFonts w:cs="Arial"/>
          <w:szCs w:val="22"/>
        </w:rPr>
      </w:pPr>
      <w:r w:rsidRPr="00F14B4A">
        <w:rPr>
          <w:rFonts w:cs="Arial"/>
          <w:szCs w:val="22"/>
        </w:rPr>
        <w:t>Tel.:</w:t>
      </w:r>
      <w:r w:rsidRPr="00F14B4A">
        <w:rPr>
          <w:rFonts w:cs="Arial"/>
          <w:szCs w:val="22"/>
        </w:rPr>
        <w:tab/>
      </w:r>
    </w:p>
    <w:p w14:paraId="063E2D8B" w14:textId="0B73A476" w:rsidR="003F0EEF" w:rsidRPr="00F14B4A" w:rsidRDefault="00B63BC9" w:rsidP="007E7248">
      <w:pPr>
        <w:ind w:left="426" w:firstLine="282"/>
        <w:jc w:val="both"/>
        <w:rPr>
          <w:rFonts w:cs="Arial"/>
        </w:rPr>
      </w:pPr>
      <w:r w:rsidRPr="00F14B4A">
        <w:rPr>
          <w:rFonts w:cs="Arial"/>
          <w:szCs w:val="22"/>
        </w:rPr>
        <w:t>E-mail:</w:t>
      </w:r>
      <w:r w:rsidRPr="00F14B4A">
        <w:rPr>
          <w:rFonts w:cs="Arial"/>
          <w:szCs w:val="22"/>
        </w:rPr>
        <w:tab/>
      </w:r>
      <w:bookmarkEnd w:id="16"/>
    </w:p>
    <w:p w14:paraId="1A65DECD" w14:textId="6E78FB23" w:rsidR="00995ABC" w:rsidRPr="00F14B4A" w:rsidRDefault="00995ABC" w:rsidP="0095373F">
      <w:pPr>
        <w:pStyle w:val="l-L1"/>
        <w:ind w:left="0"/>
        <w:rPr>
          <w:rFonts w:ascii="Arial" w:hAnsi="Arial" w:cs="Arial"/>
          <w:szCs w:val="22"/>
        </w:rPr>
      </w:pPr>
      <w:r w:rsidRPr="00F14B4A">
        <w:rPr>
          <w:rFonts w:ascii="Arial" w:hAnsi="Arial" w:cs="Arial"/>
          <w:szCs w:val="22"/>
        </w:rPr>
        <w:lastRenderedPageBreak/>
        <w:br/>
        <w:t>Závěrečná ustanovení</w:t>
      </w:r>
    </w:p>
    <w:bookmarkEnd w:id="17"/>
    <w:p w14:paraId="512125E1" w14:textId="77777777" w:rsidR="00A50845" w:rsidRPr="00F14B4A" w:rsidRDefault="00A50845" w:rsidP="0095373F">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Pokud v této smlouvě není stanoveno jinak, řídí se smluvní strany příslušnými ustanoveními </w:t>
      </w:r>
      <w:r w:rsidR="00FD2BEE" w:rsidRPr="00F14B4A">
        <w:rPr>
          <w:rStyle w:val="l-L2Char"/>
          <w:rFonts w:cs="Arial"/>
          <w:b w:val="0"/>
          <w:szCs w:val="22"/>
          <w:u w:val="none"/>
        </w:rPr>
        <w:t>občanského</w:t>
      </w:r>
      <w:r w:rsidRPr="00F14B4A">
        <w:rPr>
          <w:rStyle w:val="l-L2Char"/>
          <w:rFonts w:cs="Arial"/>
          <w:b w:val="0"/>
          <w:szCs w:val="22"/>
          <w:u w:val="none"/>
        </w:rPr>
        <w:t xml:space="preserve"> zákoníku.</w:t>
      </w:r>
    </w:p>
    <w:p w14:paraId="7FB7068C" w14:textId="77777777" w:rsidR="00CE2C1C" w:rsidRPr="00F14B4A" w:rsidRDefault="00CE2C1C" w:rsidP="00CE2C1C">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F6B37" w:rsidRDefault="00EE35A9" w:rsidP="00EE35A9">
      <w:pPr>
        <w:pStyle w:val="Odstavecseseznamem"/>
        <w:numPr>
          <w:ilvl w:val="1"/>
          <w:numId w:val="37"/>
        </w:numPr>
        <w:jc w:val="both"/>
        <w:rPr>
          <w:rStyle w:val="l-L2Char"/>
          <w:rFonts w:cs="Arial"/>
          <w:szCs w:val="22"/>
          <w:lang w:eastAsia="en-US"/>
        </w:rPr>
      </w:pPr>
      <w:r w:rsidRPr="00F14B4A">
        <w:rPr>
          <w:rStyle w:val="l-L2Char"/>
          <w:rFonts w:cs="Arial"/>
          <w:szCs w:val="22"/>
          <w:lang w:eastAsia="en-US"/>
        </w:rPr>
        <w:t xml:space="preserve">Smlouva nabývá platnosti dnem podpisu smluvních stran a účinnosti dnem jejího uveřejnění v registru </w:t>
      </w:r>
      <w:proofErr w:type="gramStart"/>
      <w:r w:rsidRPr="00F14B4A">
        <w:rPr>
          <w:rStyle w:val="l-L2Char"/>
          <w:rFonts w:cs="Arial"/>
          <w:szCs w:val="22"/>
          <w:lang w:eastAsia="en-US"/>
        </w:rPr>
        <w:t>smluv  dle</w:t>
      </w:r>
      <w:proofErr w:type="gramEnd"/>
      <w:r w:rsidRPr="00F14B4A">
        <w:rPr>
          <w:rStyle w:val="l-L2Char"/>
          <w:rFonts w:cs="Arial"/>
          <w:szCs w:val="22"/>
          <w:lang w:eastAsia="en-US"/>
        </w:rPr>
        <w:t xml:space="preserve"> </w:t>
      </w:r>
      <w:proofErr w:type="spellStart"/>
      <w:r w:rsidRPr="00F14B4A">
        <w:rPr>
          <w:rStyle w:val="l-L2Char"/>
          <w:rFonts w:cs="Arial"/>
          <w:szCs w:val="22"/>
          <w:lang w:eastAsia="en-US"/>
        </w:rPr>
        <w:t>ust</w:t>
      </w:r>
      <w:proofErr w:type="spellEnd"/>
      <w:r w:rsidRPr="00F14B4A">
        <w:rPr>
          <w:rStyle w:val="l-L2Char"/>
          <w:rFonts w:cs="Arial"/>
          <w:szCs w:val="22"/>
          <w:lang w:eastAsia="en-US"/>
        </w:rPr>
        <w:t>. § 6 odst. 1 zákona č. 340/2015 Sb., o registru smluv.</w:t>
      </w:r>
    </w:p>
    <w:p w14:paraId="5E6CC35B" w14:textId="77777777" w:rsidR="00EE35A9" w:rsidRPr="00EF6B37" w:rsidRDefault="00EE35A9" w:rsidP="00EE35A9">
      <w:pPr>
        <w:pStyle w:val="l-L1"/>
        <w:numPr>
          <w:ilvl w:val="1"/>
          <w:numId w:val="37"/>
        </w:numPr>
        <w:spacing w:before="120"/>
        <w:jc w:val="both"/>
        <w:rPr>
          <w:rStyle w:val="l-L2Char"/>
          <w:rFonts w:cs="Arial"/>
          <w:b w:val="0"/>
          <w:szCs w:val="22"/>
          <w:u w:val="none"/>
        </w:rPr>
      </w:pPr>
      <w:r w:rsidRPr="00F14B4A">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F14B4A">
        <w:rPr>
          <w:rStyle w:val="l-L2Char"/>
          <w:rFonts w:cs="Arial"/>
          <w:b w:val="0"/>
          <w:szCs w:val="22"/>
          <w:u w:val="none"/>
        </w:rPr>
        <w:t xml:space="preserve">ve znění pozdějších předpisů </w:t>
      </w:r>
      <w:r w:rsidRPr="00F14B4A">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F14B4A" w:rsidRDefault="00EE35A9" w:rsidP="00EE35A9">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F14B4A">
        <w:rPr>
          <w:rStyle w:val="l-L2Char"/>
          <w:rFonts w:cs="Arial"/>
          <w:b w:val="0"/>
          <w:szCs w:val="22"/>
          <w:u w:val="none"/>
        </w:rPr>
        <w:t>.</w:t>
      </w:r>
    </w:p>
    <w:p w14:paraId="50D9F5F9" w14:textId="77777777" w:rsidR="00A50845" w:rsidRPr="00F14B4A" w:rsidRDefault="007223A6" w:rsidP="0095373F">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 xml:space="preserve">Smlouva je vyhotovena ve </w:t>
      </w:r>
      <w:r w:rsidR="00C467FD" w:rsidRPr="00F14B4A">
        <w:rPr>
          <w:rStyle w:val="l-L2Char"/>
          <w:rFonts w:cs="Arial"/>
          <w:b w:val="0"/>
          <w:szCs w:val="22"/>
          <w:u w:val="none"/>
        </w:rPr>
        <w:t>čtyřech</w:t>
      </w:r>
      <w:r w:rsidR="00A50845" w:rsidRPr="00F14B4A">
        <w:rPr>
          <w:rStyle w:val="l-L2Char"/>
          <w:rFonts w:cs="Arial"/>
          <w:b w:val="0"/>
          <w:szCs w:val="22"/>
          <w:u w:val="none"/>
        </w:rPr>
        <w:t xml:space="preserve"> stejnopisech, z toho ve dvou vyhotoveních pro objednatele </w:t>
      </w:r>
      <w:r w:rsidRPr="00F14B4A">
        <w:rPr>
          <w:rStyle w:val="l-L2Char"/>
          <w:rFonts w:cs="Arial"/>
          <w:b w:val="0"/>
          <w:szCs w:val="22"/>
          <w:u w:val="none"/>
        </w:rPr>
        <w:t xml:space="preserve">a </w:t>
      </w:r>
      <w:r w:rsidR="0095373F" w:rsidRPr="00F14B4A">
        <w:rPr>
          <w:rStyle w:val="l-L2Char"/>
          <w:rFonts w:cs="Arial"/>
          <w:b w:val="0"/>
          <w:szCs w:val="22"/>
          <w:u w:val="none"/>
        </w:rPr>
        <w:t>v</w:t>
      </w:r>
      <w:r w:rsidR="00C467FD" w:rsidRPr="00F14B4A">
        <w:rPr>
          <w:rStyle w:val="l-L2Char"/>
          <w:rFonts w:cs="Arial"/>
          <w:b w:val="0"/>
          <w:szCs w:val="22"/>
          <w:u w:val="none"/>
        </w:rPr>
        <w:t>e</w:t>
      </w:r>
      <w:r w:rsidR="0095373F" w:rsidRPr="00F14B4A">
        <w:rPr>
          <w:rStyle w:val="l-L2Char"/>
          <w:rFonts w:cs="Arial"/>
          <w:b w:val="0"/>
          <w:szCs w:val="22"/>
          <w:u w:val="none"/>
        </w:rPr>
        <w:t> </w:t>
      </w:r>
      <w:r w:rsidR="00C467FD" w:rsidRPr="00F14B4A">
        <w:rPr>
          <w:rStyle w:val="l-L2Char"/>
          <w:rFonts w:cs="Arial"/>
          <w:b w:val="0"/>
          <w:szCs w:val="22"/>
          <w:u w:val="none"/>
        </w:rPr>
        <w:t>dvou</w:t>
      </w:r>
      <w:r w:rsidR="00A50845" w:rsidRPr="00F14B4A">
        <w:rPr>
          <w:rStyle w:val="l-L2Char"/>
          <w:rFonts w:cs="Arial"/>
          <w:b w:val="0"/>
          <w:szCs w:val="22"/>
          <w:u w:val="none"/>
        </w:rPr>
        <w:t xml:space="preserve"> vyhotovení pro zhotovitele, z nichž každý má povahu originálu.</w:t>
      </w:r>
    </w:p>
    <w:p w14:paraId="54BE3243" w14:textId="77777777" w:rsidR="00A50845" w:rsidRPr="00F14B4A" w:rsidRDefault="00A50845" w:rsidP="0095373F">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Smlouva může být měněna pouze na základě písemných dodatků podepsaných oběma smluvními stranami</w:t>
      </w:r>
      <w:r w:rsidR="00EA1A9A" w:rsidRPr="00F14B4A">
        <w:rPr>
          <w:rStyle w:val="l-L2Char"/>
          <w:rFonts w:cs="Arial"/>
          <w:b w:val="0"/>
          <w:szCs w:val="22"/>
          <w:u w:val="none"/>
        </w:rPr>
        <w:t>; vždy však musí být postupováno v souladu se Z</w:t>
      </w:r>
      <w:r w:rsidR="00743455" w:rsidRPr="00F14B4A">
        <w:rPr>
          <w:rStyle w:val="l-L2Char"/>
          <w:rFonts w:cs="Arial"/>
          <w:b w:val="0"/>
          <w:szCs w:val="22"/>
          <w:u w:val="none"/>
        </w:rPr>
        <w:t>Z</w:t>
      </w:r>
      <w:r w:rsidR="00EA1A9A" w:rsidRPr="00F14B4A">
        <w:rPr>
          <w:rStyle w:val="l-L2Char"/>
          <w:rFonts w:cs="Arial"/>
          <w:b w:val="0"/>
          <w:szCs w:val="22"/>
          <w:u w:val="none"/>
        </w:rPr>
        <w:t>VZ</w:t>
      </w:r>
      <w:r w:rsidRPr="00F14B4A">
        <w:rPr>
          <w:rStyle w:val="l-L2Char"/>
          <w:rFonts w:cs="Arial"/>
          <w:b w:val="0"/>
          <w:szCs w:val="22"/>
          <w:u w:val="none"/>
        </w:rPr>
        <w:t>.</w:t>
      </w:r>
    </w:p>
    <w:p w14:paraId="1F9B2842" w14:textId="77777777" w:rsidR="00A50845" w:rsidRPr="00F14B4A" w:rsidRDefault="00FD2BEE" w:rsidP="0095373F">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F14B4A">
        <w:rPr>
          <w:rStyle w:val="l-L2Char"/>
          <w:rFonts w:cs="Arial"/>
          <w:b w:val="0"/>
          <w:szCs w:val="22"/>
          <w:u w:val="none"/>
        </w:rPr>
        <w:t>.</w:t>
      </w:r>
    </w:p>
    <w:p w14:paraId="1E641F61" w14:textId="77777777" w:rsidR="00C32521" w:rsidRPr="00F14B4A" w:rsidRDefault="00C32521" w:rsidP="0095373F">
      <w:pPr>
        <w:pStyle w:val="l-L1"/>
        <w:keepNext w:val="0"/>
        <w:numPr>
          <w:ilvl w:val="1"/>
          <w:numId w:val="37"/>
        </w:numPr>
        <w:spacing w:before="120" w:after="120"/>
        <w:jc w:val="both"/>
        <w:rPr>
          <w:rStyle w:val="l-L2Char"/>
          <w:rFonts w:cs="Arial"/>
          <w:b w:val="0"/>
          <w:szCs w:val="22"/>
          <w:u w:val="none"/>
        </w:rPr>
      </w:pPr>
      <w:r w:rsidRPr="00F14B4A">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F14B4A">
        <w:rPr>
          <w:rFonts w:ascii="Arial" w:hAnsi="Arial" w:cs="Arial"/>
          <w:b w:val="0"/>
          <w:szCs w:val="22"/>
          <w:u w:val="none"/>
        </w:rPr>
        <w:t>.</w:t>
      </w:r>
    </w:p>
    <w:p w14:paraId="021496F2" w14:textId="77777777" w:rsidR="00362FAF" w:rsidRPr="00F14B4A" w:rsidRDefault="00362FAF" w:rsidP="006D50D1">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t>Nedílnou součást smlouvy tvoří tyto přílohy:</w:t>
      </w:r>
    </w:p>
    <w:p w14:paraId="6AEF790F" w14:textId="12C995B9" w:rsidR="002954D1" w:rsidRPr="00F14B4A" w:rsidRDefault="00362FAF" w:rsidP="00A37679">
      <w:pPr>
        <w:pStyle w:val="l-L1"/>
        <w:keepNext w:val="0"/>
        <w:numPr>
          <w:ilvl w:val="0"/>
          <w:numId w:val="0"/>
        </w:numPr>
        <w:spacing w:before="120" w:after="120"/>
        <w:ind w:left="709"/>
        <w:jc w:val="both"/>
        <w:rPr>
          <w:rStyle w:val="l-L2Char"/>
          <w:rFonts w:cs="Arial"/>
          <w:b w:val="0"/>
          <w:szCs w:val="22"/>
          <w:u w:val="none"/>
        </w:rPr>
      </w:pPr>
      <w:r w:rsidRPr="00F14B4A">
        <w:rPr>
          <w:rStyle w:val="l-L2Char"/>
          <w:rFonts w:cs="Arial"/>
          <w:b w:val="0"/>
          <w:szCs w:val="22"/>
          <w:u w:val="none"/>
        </w:rPr>
        <w:t>Přílohou č. 1 této smlouvy je specifikace Plnění</w:t>
      </w:r>
      <w:r w:rsidR="002954D1" w:rsidRPr="00F14B4A">
        <w:rPr>
          <w:rStyle w:val="l-L2Char"/>
          <w:rFonts w:cs="Arial"/>
          <w:b w:val="0"/>
          <w:szCs w:val="22"/>
          <w:u w:val="none"/>
        </w:rPr>
        <w:t xml:space="preserve"> v souvislosti s vypr</w:t>
      </w:r>
      <w:r w:rsidR="00A5565A" w:rsidRPr="00F14B4A">
        <w:rPr>
          <w:rStyle w:val="l-L2Char"/>
          <w:rFonts w:cs="Arial"/>
          <w:b w:val="0"/>
          <w:szCs w:val="22"/>
          <w:u w:val="none"/>
        </w:rPr>
        <w:t>acováním projektové dokumentace</w:t>
      </w:r>
    </w:p>
    <w:p w14:paraId="3A99314E" w14:textId="77777777" w:rsidR="00F459EE" w:rsidRPr="00F14B4A" w:rsidRDefault="002954D1" w:rsidP="00F459EE">
      <w:pPr>
        <w:pStyle w:val="l-L1"/>
        <w:keepNext w:val="0"/>
        <w:numPr>
          <w:ilvl w:val="0"/>
          <w:numId w:val="0"/>
        </w:numPr>
        <w:spacing w:before="120" w:after="120"/>
        <w:ind w:left="709"/>
        <w:jc w:val="both"/>
        <w:rPr>
          <w:rStyle w:val="l-L2Char"/>
          <w:rFonts w:cs="Arial"/>
          <w:b w:val="0"/>
          <w:szCs w:val="22"/>
          <w:u w:val="none"/>
        </w:rPr>
      </w:pPr>
      <w:r w:rsidRPr="00F14B4A">
        <w:rPr>
          <w:rStyle w:val="l-L2Char"/>
          <w:rFonts w:cs="Arial"/>
          <w:b w:val="0"/>
          <w:szCs w:val="22"/>
          <w:u w:val="none"/>
        </w:rPr>
        <w:t>Přílohou č. 2 této smlouvy je specifikace Plnění v souvislosti s provedením podrobného geotechnického průzkumu</w:t>
      </w:r>
    </w:p>
    <w:p w14:paraId="2205559B" w14:textId="77777777" w:rsidR="00F459EE" w:rsidRPr="00F14B4A" w:rsidRDefault="00F459EE" w:rsidP="00F459EE">
      <w:pPr>
        <w:pStyle w:val="l-L1"/>
        <w:keepNext w:val="0"/>
        <w:numPr>
          <w:ilvl w:val="0"/>
          <w:numId w:val="0"/>
        </w:numPr>
        <w:spacing w:before="120" w:after="120"/>
        <w:ind w:left="709"/>
        <w:jc w:val="both"/>
        <w:rPr>
          <w:rStyle w:val="l-L2Char"/>
          <w:rFonts w:cs="Arial"/>
          <w:b w:val="0"/>
          <w:szCs w:val="22"/>
          <w:u w:val="none"/>
        </w:rPr>
      </w:pPr>
      <w:r w:rsidRPr="009B24C4">
        <w:rPr>
          <w:rStyle w:val="l-L2Char"/>
          <w:rFonts w:cs="Arial"/>
          <w:b w:val="0"/>
          <w:szCs w:val="22"/>
          <w:u w:val="none"/>
        </w:rPr>
        <w:t>Přílohou č. 3 této smlouvy je Plná moc k zastupování SPÚ</w:t>
      </w:r>
      <w:r w:rsidRPr="00F14B4A">
        <w:rPr>
          <w:rStyle w:val="l-L2Char"/>
          <w:rFonts w:cs="Arial"/>
          <w:b w:val="0"/>
          <w:szCs w:val="22"/>
          <w:u w:val="none"/>
        </w:rPr>
        <w:t xml:space="preserve"> </w:t>
      </w:r>
    </w:p>
    <w:p w14:paraId="170A78CA" w14:textId="77777777" w:rsidR="00A50845" w:rsidRPr="00F14B4A" w:rsidRDefault="00024114" w:rsidP="000651E8">
      <w:pPr>
        <w:pStyle w:val="l-L1"/>
        <w:keepNext w:val="0"/>
        <w:numPr>
          <w:ilvl w:val="1"/>
          <w:numId w:val="37"/>
        </w:numPr>
        <w:spacing w:before="120" w:after="120"/>
        <w:jc w:val="both"/>
        <w:rPr>
          <w:rStyle w:val="l-L2Char"/>
          <w:rFonts w:cs="Arial"/>
          <w:b w:val="0"/>
          <w:szCs w:val="22"/>
          <w:u w:val="none"/>
        </w:rPr>
      </w:pPr>
      <w:r w:rsidRPr="00F14B4A">
        <w:rPr>
          <w:rStyle w:val="l-L2Char"/>
          <w:rFonts w:cs="Arial"/>
          <w:b w:val="0"/>
          <w:szCs w:val="22"/>
          <w:u w:val="none"/>
        </w:rPr>
        <w:lastRenderedPageBreak/>
        <w:t>Smluvní strany</w:t>
      </w:r>
      <w:r w:rsidR="00A50845" w:rsidRPr="00F14B4A">
        <w:rPr>
          <w:rStyle w:val="l-L2Char"/>
          <w:rFonts w:cs="Arial"/>
          <w:b w:val="0"/>
          <w:szCs w:val="22"/>
          <w:u w:val="none"/>
        </w:rPr>
        <w:t xml:space="preserve"> smlouvu přečetl</w:t>
      </w:r>
      <w:r w:rsidRPr="00F14B4A">
        <w:rPr>
          <w:rStyle w:val="l-L2Char"/>
          <w:rFonts w:cs="Arial"/>
          <w:b w:val="0"/>
          <w:szCs w:val="22"/>
          <w:u w:val="none"/>
        </w:rPr>
        <w:t>y</w:t>
      </w:r>
      <w:r w:rsidR="00A50845" w:rsidRPr="00F14B4A">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F14B4A"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F14B4A" w14:paraId="4D96F5A1" w14:textId="77777777" w:rsidTr="0077220E">
        <w:tc>
          <w:tcPr>
            <w:tcW w:w="4606" w:type="dxa"/>
            <w:shd w:val="clear" w:color="auto" w:fill="auto"/>
          </w:tcPr>
          <w:p w14:paraId="3763D753" w14:textId="3C679EB1" w:rsidR="00CB55C3" w:rsidRPr="00F14B4A" w:rsidRDefault="00CB55C3" w:rsidP="003C2212">
            <w:pPr>
              <w:spacing w:line="288" w:lineRule="auto"/>
              <w:jc w:val="center"/>
              <w:rPr>
                <w:rFonts w:cs="Arial"/>
                <w:szCs w:val="22"/>
              </w:rPr>
            </w:pPr>
            <w:r w:rsidRPr="00F14B4A">
              <w:rPr>
                <w:rFonts w:cs="Arial"/>
                <w:szCs w:val="22"/>
              </w:rPr>
              <w:t>V</w:t>
            </w:r>
            <w:r w:rsidR="00C97C0E" w:rsidRPr="00F14B4A">
              <w:rPr>
                <w:rFonts w:cs="Arial"/>
                <w:szCs w:val="22"/>
              </w:rPr>
              <w:t xml:space="preserve"> </w:t>
            </w:r>
            <w:r w:rsidR="00C97C0E" w:rsidRPr="00F14B4A">
              <w:rPr>
                <w:rFonts w:cs="Arial"/>
              </w:rPr>
              <w:t>Pardubicích</w:t>
            </w:r>
            <w:r w:rsidRPr="00F14B4A">
              <w:rPr>
                <w:rFonts w:cs="Arial"/>
                <w:szCs w:val="22"/>
              </w:rPr>
              <w:t xml:space="preserve"> dne………</w:t>
            </w:r>
          </w:p>
        </w:tc>
        <w:tc>
          <w:tcPr>
            <w:tcW w:w="4606" w:type="dxa"/>
            <w:shd w:val="clear" w:color="auto" w:fill="auto"/>
          </w:tcPr>
          <w:p w14:paraId="0C4852A3" w14:textId="77777777" w:rsidR="00CB55C3" w:rsidRPr="00F14B4A" w:rsidRDefault="00CB55C3" w:rsidP="003C2212">
            <w:pPr>
              <w:spacing w:line="288" w:lineRule="auto"/>
              <w:jc w:val="center"/>
              <w:rPr>
                <w:rFonts w:cs="Arial"/>
                <w:szCs w:val="22"/>
              </w:rPr>
            </w:pPr>
            <w:r w:rsidRPr="00F14B4A">
              <w:rPr>
                <w:rFonts w:cs="Arial"/>
                <w:szCs w:val="22"/>
              </w:rPr>
              <w:t>V……………</w:t>
            </w:r>
            <w:proofErr w:type="gramStart"/>
            <w:r w:rsidRPr="00F14B4A">
              <w:rPr>
                <w:rFonts w:cs="Arial"/>
                <w:szCs w:val="22"/>
              </w:rPr>
              <w:t>…….</w:t>
            </w:r>
            <w:proofErr w:type="gramEnd"/>
            <w:r w:rsidRPr="00F14B4A">
              <w:rPr>
                <w:rFonts w:cs="Arial"/>
                <w:szCs w:val="22"/>
              </w:rPr>
              <w:t>. dne………</w:t>
            </w:r>
          </w:p>
        </w:tc>
      </w:tr>
      <w:tr w:rsidR="00CB55C3" w:rsidRPr="00F14B4A" w14:paraId="5EE2D6A9" w14:textId="77777777" w:rsidTr="0077220E">
        <w:tc>
          <w:tcPr>
            <w:tcW w:w="4606" w:type="dxa"/>
            <w:shd w:val="clear" w:color="auto" w:fill="auto"/>
          </w:tcPr>
          <w:p w14:paraId="335A0718" w14:textId="77777777" w:rsidR="00CB55C3" w:rsidRPr="00F14B4A" w:rsidRDefault="00CB55C3" w:rsidP="00AE2DC5">
            <w:pPr>
              <w:spacing w:line="288" w:lineRule="auto"/>
              <w:jc w:val="center"/>
              <w:rPr>
                <w:rFonts w:cs="Arial"/>
                <w:szCs w:val="22"/>
              </w:rPr>
            </w:pPr>
          </w:p>
        </w:tc>
        <w:tc>
          <w:tcPr>
            <w:tcW w:w="4606" w:type="dxa"/>
            <w:shd w:val="clear" w:color="auto" w:fill="auto"/>
          </w:tcPr>
          <w:p w14:paraId="1FCEE2E3" w14:textId="77777777" w:rsidR="00CB55C3" w:rsidRPr="00F14B4A" w:rsidRDefault="00CB55C3" w:rsidP="00AE2DC5">
            <w:pPr>
              <w:spacing w:line="288" w:lineRule="auto"/>
              <w:jc w:val="center"/>
              <w:rPr>
                <w:rFonts w:cs="Arial"/>
                <w:szCs w:val="22"/>
              </w:rPr>
            </w:pPr>
          </w:p>
        </w:tc>
      </w:tr>
      <w:tr w:rsidR="00CB55C3" w:rsidRPr="00F14B4A" w14:paraId="0A0A5A16" w14:textId="77777777" w:rsidTr="0077220E">
        <w:tc>
          <w:tcPr>
            <w:tcW w:w="4606" w:type="dxa"/>
            <w:shd w:val="clear" w:color="auto" w:fill="auto"/>
          </w:tcPr>
          <w:p w14:paraId="3F51F413" w14:textId="77777777" w:rsidR="00CB55C3" w:rsidRPr="00F14B4A" w:rsidRDefault="00CB55C3" w:rsidP="00AE2DC5">
            <w:pPr>
              <w:spacing w:line="288" w:lineRule="auto"/>
              <w:jc w:val="center"/>
              <w:rPr>
                <w:rFonts w:cs="Arial"/>
                <w:szCs w:val="22"/>
              </w:rPr>
            </w:pPr>
            <w:r w:rsidRPr="00F14B4A">
              <w:rPr>
                <w:rFonts w:cs="Arial"/>
                <w:szCs w:val="22"/>
              </w:rPr>
              <w:t>……………………………………</w:t>
            </w:r>
          </w:p>
        </w:tc>
        <w:tc>
          <w:tcPr>
            <w:tcW w:w="4606" w:type="dxa"/>
            <w:shd w:val="clear" w:color="auto" w:fill="auto"/>
          </w:tcPr>
          <w:p w14:paraId="460D5F35" w14:textId="77777777" w:rsidR="00CB55C3" w:rsidRPr="00F14B4A" w:rsidRDefault="00CB55C3" w:rsidP="00AE2DC5">
            <w:pPr>
              <w:spacing w:line="288" w:lineRule="auto"/>
              <w:jc w:val="center"/>
              <w:rPr>
                <w:rFonts w:cs="Arial"/>
                <w:szCs w:val="22"/>
              </w:rPr>
            </w:pPr>
            <w:r w:rsidRPr="00F14B4A">
              <w:rPr>
                <w:rFonts w:cs="Arial"/>
                <w:szCs w:val="22"/>
              </w:rPr>
              <w:t>……………………………………</w:t>
            </w:r>
          </w:p>
        </w:tc>
      </w:tr>
      <w:tr w:rsidR="00CB55C3" w:rsidRPr="00F14B4A" w14:paraId="22DDA283" w14:textId="77777777" w:rsidTr="0077220E">
        <w:tc>
          <w:tcPr>
            <w:tcW w:w="4606" w:type="dxa"/>
            <w:shd w:val="clear" w:color="auto" w:fill="auto"/>
          </w:tcPr>
          <w:p w14:paraId="536E57D4" w14:textId="77777777" w:rsidR="00C97C0E" w:rsidRPr="00F14B4A" w:rsidRDefault="00C97C0E" w:rsidP="00C97C0E">
            <w:pPr>
              <w:spacing w:after="0" w:line="288" w:lineRule="auto"/>
              <w:jc w:val="center"/>
              <w:rPr>
                <w:rFonts w:cs="Arial"/>
                <w:b/>
                <w:szCs w:val="22"/>
              </w:rPr>
            </w:pPr>
            <w:r w:rsidRPr="00F14B4A">
              <w:rPr>
                <w:rFonts w:cs="Arial"/>
                <w:b/>
                <w:szCs w:val="22"/>
              </w:rPr>
              <w:t>Ing. Miroslav Doležal</w:t>
            </w:r>
          </w:p>
          <w:p w14:paraId="4A2EABB3" w14:textId="4B2C537B" w:rsidR="00CB55C3" w:rsidRPr="00F14B4A" w:rsidRDefault="00C97C0E" w:rsidP="00C97C0E">
            <w:pPr>
              <w:spacing w:line="288" w:lineRule="auto"/>
              <w:jc w:val="center"/>
              <w:rPr>
                <w:rFonts w:cs="Arial"/>
                <w:b/>
                <w:szCs w:val="22"/>
              </w:rPr>
            </w:pPr>
            <w:r w:rsidRPr="00F14B4A">
              <w:rPr>
                <w:rFonts w:cs="Arial"/>
                <w:b/>
                <w:szCs w:val="22"/>
              </w:rPr>
              <w:t>vedoucí Pobočky Pardubice</w:t>
            </w:r>
          </w:p>
        </w:tc>
        <w:tc>
          <w:tcPr>
            <w:tcW w:w="4606" w:type="dxa"/>
            <w:shd w:val="clear" w:color="auto" w:fill="auto"/>
          </w:tcPr>
          <w:p w14:paraId="7B7DC438" w14:textId="77777777" w:rsidR="00CB55C3" w:rsidRPr="00F14B4A" w:rsidRDefault="00CB55C3" w:rsidP="00AE2DC5">
            <w:pPr>
              <w:spacing w:line="288" w:lineRule="auto"/>
              <w:jc w:val="center"/>
              <w:rPr>
                <w:rFonts w:cs="Arial"/>
                <w:b/>
                <w:szCs w:val="22"/>
              </w:rPr>
            </w:pPr>
            <w:r w:rsidRPr="00F14B4A">
              <w:rPr>
                <w:rFonts w:cs="Arial"/>
                <w:b/>
                <w:szCs w:val="22"/>
              </w:rPr>
              <w:t>zhotovitel</w:t>
            </w:r>
          </w:p>
        </w:tc>
      </w:tr>
    </w:tbl>
    <w:p w14:paraId="2BB05355" w14:textId="77777777" w:rsidR="000524D5" w:rsidRPr="00F14B4A" w:rsidRDefault="000524D5" w:rsidP="00AE2DC5">
      <w:pPr>
        <w:spacing w:line="276" w:lineRule="auto"/>
        <w:rPr>
          <w:rFonts w:cs="Arial"/>
          <w:szCs w:val="22"/>
        </w:rPr>
      </w:pPr>
    </w:p>
    <w:p w14:paraId="2679B241" w14:textId="77777777" w:rsidR="00152458" w:rsidRPr="00F14B4A" w:rsidRDefault="00152458" w:rsidP="003C2212">
      <w:pPr>
        <w:jc w:val="center"/>
        <w:rPr>
          <w:rFonts w:cs="Arial"/>
          <w:szCs w:val="22"/>
        </w:rPr>
        <w:sectPr w:rsidR="00152458" w:rsidRPr="00F14B4A">
          <w:footerReference w:type="even" r:id="rId14"/>
          <w:footerReference w:type="default" r:id="rId15"/>
          <w:headerReference w:type="first" r:id="rId16"/>
          <w:footerReference w:type="first" r:id="rId17"/>
          <w:pgSz w:w="11906" w:h="16838" w:code="9"/>
          <w:pgMar w:top="851" w:right="1134" w:bottom="1258" w:left="1418" w:header="709" w:footer="709" w:gutter="0"/>
          <w:pgNumType w:start="1"/>
          <w:cols w:space="708"/>
          <w:titlePg/>
          <w:docGrid w:linePitch="272"/>
        </w:sectPr>
      </w:pPr>
    </w:p>
    <w:p w14:paraId="25B8414E" w14:textId="77777777" w:rsidR="006152B5" w:rsidRPr="00F14B4A" w:rsidRDefault="00152458" w:rsidP="006D50D1">
      <w:pPr>
        <w:pStyle w:val="Nadpis1"/>
        <w:keepNext w:val="0"/>
        <w:jc w:val="center"/>
        <w:rPr>
          <w:sz w:val="22"/>
          <w:szCs w:val="22"/>
        </w:rPr>
      </w:pPr>
      <w:r w:rsidRPr="00F14B4A">
        <w:rPr>
          <w:sz w:val="22"/>
          <w:szCs w:val="22"/>
        </w:rPr>
        <w:lastRenderedPageBreak/>
        <w:t xml:space="preserve">Příloha č. 1 – Podrobná specifikace </w:t>
      </w:r>
      <w:r w:rsidR="00CD1317" w:rsidRPr="00F14B4A">
        <w:rPr>
          <w:sz w:val="22"/>
          <w:szCs w:val="22"/>
        </w:rPr>
        <w:t xml:space="preserve">části Díla – vypracování projektové dokumentace </w:t>
      </w:r>
    </w:p>
    <w:p w14:paraId="28AE1113" w14:textId="77777777" w:rsidR="00B94443" w:rsidRPr="00EF6B37" w:rsidRDefault="00EA6D3F" w:rsidP="006D50D1">
      <w:pPr>
        <w:pStyle w:val="l-L1"/>
        <w:keepNext w:val="0"/>
        <w:numPr>
          <w:ilvl w:val="0"/>
          <w:numId w:val="60"/>
        </w:numPr>
        <w:spacing w:before="120" w:after="120"/>
        <w:jc w:val="left"/>
        <w:rPr>
          <w:rStyle w:val="l-L2Char"/>
          <w:rFonts w:cs="Arial"/>
          <w:szCs w:val="22"/>
          <w:u w:val="none"/>
        </w:rPr>
      </w:pPr>
      <w:r w:rsidRPr="00F14B4A">
        <w:rPr>
          <w:rStyle w:val="l-L2Char"/>
          <w:rFonts w:cs="Arial"/>
          <w:szCs w:val="22"/>
          <w:u w:val="none"/>
        </w:rPr>
        <w:t>Plnění</w:t>
      </w:r>
    </w:p>
    <w:p w14:paraId="38D1C12C" w14:textId="77777777" w:rsidR="00B94443" w:rsidRPr="00F14B4A" w:rsidRDefault="00B94443" w:rsidP="006D50D1">
      <w:pPr>
        <w:pStyle w:val="l-L1"/>
        <w:keepNext w:val="0"/>
        <w:numPr>
          <w:ilvl w:val="1"/>
          <w:numId w:val="60"/>
        </w:numPr>
        <w:spacing w:before="120" w:after="120"/>
        <w:jc w:val="left"/>
        <w:rPr>
          <w:rStyle w:val="l-L2Char"/>
          <w:rFonts w:cs="Arial"/>
          <w:szCs w:val="22"/>
          <w:u w:val="none"/>
        </w:rPr>
      </w:pPr>
      <w:r w:rsidRPr="00F14B4A">
        <w:rPr>
          <w:rStyle w:val="l-L2Char"/>
          <w:rFonts w:cs="Arial"/>
          <w:szCs w:val="22"/>
          <w:u w:val="none"/>
        </w:rPr>
        <w:t xml:space="preserve">Podmínky </w:t>
      </w:r>
      <w:r w:rsidR="00535C93" w:rsidRPr="00F14B4A">
        <w:rPr>
          <w:rStyle w:val="l-L2Char"/>
          <w:rFonts w:cs="Arial"/>
          <w:szCs w:val="22"/>
          <w:u w:val="none"/>
        </w:rPr>
        <w:t>provádění</w:t>
      </w:r>
      <w:r w:rsidRPr="00F14B4A">
        <w:rPr>
          <w:rStyle w:val="l-L2Char"/>
          <w:rFonts w:cs="Arial"/>
          <w:szCs w:val="22"/>
          <w:u w:val="none"/>
        </w:rPr>
        <w:t xml:space="preserve"> </w:t>
      </w:r>
      <w:r w:rsidR="00EA6D3F" w:rsidRPr="00F14B4A">
        <w:rPr>
          <w:rStyle w:val="l-L2Char"/>
          <w:rFonts w:cs="Arial"/>
          <w:szCs w:val="22"/>
          <w:u w:val="none"/>
        </w:rPr>
        <w:t>Plnění</w:t>
      </w:r>
    </w:p>
    <w:p w14:paraId="61EC8275" w14:textId="77777777" w:rsidR="00B51571" w:rsidRPr="00F14B4A" w:rsidRDefault="00D16E9B" w:rsidP="00525B01">
      <w:pPr>
        <w:pStyle w:val="l-L1"/>
        <w:keepNext w:val="0"/>
        <w:numPr>
          <w:ilvl w:val="2"/>
          <w:numId w:val="60"/>
        </w:numPr>
        <w:spacing w:before="120" w:after="120"/>
        <w:jc w:val="both"/>
        <w:rPr>
          <w:rFonts w:ascii="Arial" w:hAnsi="Arial" w:cs="Arial"/>
          <w:b w:val="0"/>
          <w:szCs w:val="22"/>
          <w:u w:val="none"/>
        </w:rPr>
      </w:pPr>
      <w:r w:rsidRPr="00F14B4A">
        <w:rPr>
          <w:rStyle w:val="l-L2Char"/>
          <w:rFonts w:cs="Arial"/>
          <w:b w:val="0"/>
          <w:szCs w:val="22"/>
          <w:u w:val="none"/>
        </w:rPr>
        <w:t>Projektová dokumentace</w:t>
      </w:r>
      <w:r w:rsidR="00F12B63" w:rsidRPr="00F14B4A">
        <w:rPr>
          <w:rStyle w:val="l-L2Char"/>
          <w:rFonts w:cs="Arial"/>
          <w:b w:val="0"/>
          <w:szCs w:val="22"/>
          <w:u w:val="none"/>
        </w:rPr>
        <w:t xml:space="preserve">, </w:t>
      </w:r>
      <w:r w:rsidR="008D0355" w:rsidRPr="00F14B4A">
        <w:rPr>
          <w:rStyle w:val="l-L2Char"/>
          <w:rFonts w:cs="Arial"/>
          <w:b w:val="0"/>
          <w:szCs w:val="22"/>
          <w:u w:val="none"/>
        </w:rPr>
        <w:t>jejíž tvorba</w:t>
      </w:r>
      <w:r w:rsidR="00F12B63" w:rsidRPr="00F14B4A">
        <w:rPr>
          <w:rStyle w:val="l-L2Char"/>
          <w:rFonts w:cs="Arial"/>
          <w:b w:val="0"/>
          <w:szCs w:val="22"/>
          <w:u w:val="none"/>
        </w:rPr>
        <w:t xml:space="preserve"> je předmětem </w:t>
      </w:r>
      <w:r w:rsidR="00CD1317" w:rsidRPr="00F14B4A">
        <w:rPr>
          <w:rStyle w:val="l-L2Char"/>
          <w:rFonts w:cs="Arial"/>
          <w:b w:val="0"/>
          <w:szCs w:val="22"/>
          <w:u w:val="none"/>
        </w:rPr>
        <w:t>Díla</w:t>
      </w:r>
      <w:r w:rsidR="00F12B63" w:rsidRPr="00F14B4A">
        <w:rPr>
          <w:rStyle w:val="l-L2Char"/>
          <w:rFonts w:cs="Arial"/>
          <w:b w:val="0"/>
          <w:szCs w:val="22"/>
          <w:u w:val="none"/>
        </w:rPr>
        <w:t>,</w:t>
      </w:r>
      <w:r w:rsidR="00152458" w:rsidRPr="00F14B4A">
        <w:rPr>
          <w:rStyle w:val="l-L2Char"/>
          <w:rFonts w:cs="Arial"/>
          <w:b w:val="0"/>
          <w:szCs w:val="22"/>
          <w:u w:val="none"/>
        </w:rPr>
        <w:t xml:space="preserve"> bude vypracován</w:t>
      </w:r>
      <w:r w:rsidRPr="00F14B4A">
        <w:rPr>
          <w:rStyle w:val="l-L2Char"/>
          <w:rFonts w:cs="Arial"/>
          <w:b w:val="0"/>
          <w:szCs w:val="22"/>
          <w:u w:val="none"/>
        </w:rPr>
        <w:t>a</w:t>
      </w:r>
      <w:r w:rsidR="00152458" w:rsidRPr="00F14B4A">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F14B4A">
        <w:rPr>
          <w:rStyle w:val="l-L2Char"/>
          <w:rFonts w:cs="Arial"/>
          <w:b w:val="0"/>
          <w:szCs w:val="22"/>
          <w:u w:val="none"/>
        </w:rPr>
        <w:t xml:space="preserve">platné </w:t>
      </w:r>
      <w:r w:rsidR="00152458" w:rsidRPr="00F14B4A">
        <w:rPr>
          <w:rStyle w:val="l-L2Char"/>
          <w:rFonts w:cs="Arial"/>
          <w:b w:val="0"/>
          <w:szCs w:val="22"/>
          <w:u w:val="none"/>
        </w:rPr>
        <w:t>vyhlášky</w:t>
      </w:r>
      <w:r w:rsidR="0071160B" w:rsidRPr="00F14B4A">
        <w:rPr>
          <w:rStyle w:val="l-L2Char"/>
          <w:rFonts w:cs="Arial"/>
          <w:b w:val="0"/>
          <w:szCs w:val="22"/>
          <w:u w:val="none"/>
        </w:rPr>
        <w:t xml:space="preserve">, </w:t>
      </w:r>
      <w:r w:rsidR="00152458" w:rsidRPr="00F14B4A">
        <w:rPr>
          <w:rStyle w:val="l-L2Char"/>
          <w:rFonts w:cs="Arial"/>
          <w:b w:val="0"/>
          <w:szCs w:val="22"/>
          <w:u w:val="none"/>
        </w:rPr>
        <w:t>ve znění pozdějších předpisů, a dalších platných souvisejících předpisů</w:t>
      </w:r>
      <w:r w:rsidR="0019040B" w:rsidRPr="00F14B4A">
        <w:rPr>
          <w:rStyle w:val="l-L2Char"/>
          <w:rFonts w:cs="Arial"/>
          <w:b w:val="0"/>
          <w:szCs w:val="22"/>
          <w:u w:val="none"/>
        </w:rPr>
        <w:t xml:space="preserve"> a norem</w:t>
      </w:r>
      <w:r w:rsidR="00152458" w:rsidRPr="00F14B4A">
        <w:rPr>
          <w:rStyle w:val="l-L2Char"/>
          <w:rFonts w:cs="Arial"/>
          <w:b w:val="0"/>
          <w:szCs w:val="22"/>
          <w:u w:val="none"/>
        </w:rPr>
        <w:t xml:space="preserve">.  Dále bude postupováno dle </w:t>
      </w:r>
      <w:r w:rsidR="00B51571" w:rsidRPr="00F14B4A">
        <w:rPr>
          <w:rStyle w:val="l-L2Char"/>
          <w:rFonts w:cs="Arial"/>
          <w:b w:val="0"/>
          <w:szCs w:val="22"/>
          <w:u w:val="none"/>
        </w:rPr>
        <w:t>příslušných ustanovení zákona č. 134/2016 Sb., o zadávání veřejných zakázek</w:t>
      </w:r>
      <w:r w:rsidR="00EC62D2" w:rsidRPr="00F14B4A">
        <w:rPr>
          <w:rStyle w:val="l-L2Char"/>
          <w:rFonts w:cs="Arial"/>
          <w:b w:val="0"/>
          <w:szCs w:val="22"/>
          <w:u w:val="none"/>
        </w:rPr>
        <w:t>, ve znění pozdějších předpisů,</w:t>
      </w:r>
      <w:r w:rsidR="00B51571" w:rsidRPr="00F14B4A">
        <w:rPr>
          <w:rStyle w:val="l-L2Char"/>
          <w:rFonts w:cs="Arial"/>
          <w:b w:val="0"/>
          <w:szCs w:val="22"/>
          <w:u w:val="none"/>
        </w:rPr>
        <w:t xml:space="preserve"> a</w:t>
      </w:r>
      <w:r w:rsidR="00B51571" w:rsidRPr="00F14B4A">
        <w:rPr>
          <w:rFonts w:ascii="Arial" w:hAnsi="Arial" w:cs="Arial"/>
          <w:b w:val="0"/>
          <w:szCs w:val="22"/>
          <w:u w:val="none"/>
        </w:rPr>
        <w:t xml:space="preserve"> jeho prováděcích vyhlášek. Jde zejména o vyhlášku č. 169/2016 Sb.</w:t>
      </w:r>
      <w:r w:rsidR="00B51571" w:rsidRPr="00F14B4A">
        <w:rPr>
          <w:rFonts w:ascii="Arial" w:hAnsi="Arial" w:cs="Arial"/>
          <w:szCs w:val="22"/>
          <w:u w:val="none"/>
        </w:rPr>
        <w:t xml:space="preserve">, </w:t>
      </w:r>
      <w:r w:rsidR="00B51571" w:rsidRPr="00F14B4A">
        <w:rPr>
          <w:rFonts w:ascii="Arial" w:hAnsi="Arial" w:cs="Arial"/>
          <w:b w:val="0"/>
          <w:szCs w:val="22"/>
          <w:u w:val="none"/>
        </w:rPr>
        <w:t xml:space="preserve">o stanovení </w:t>
      </w:r>
      <w:r w:rsidR="00525B01" w:rsidRPr="00F14B4A">
        <w:rPr>
          <w:rFonts w:ascii="Arial" w:hAnsi="Arial" w:cs="Arial"/>
          <w:b w:val="0"/>
          <w:szCs w:val="22"/>
          <w:u w:val="none"/>
        </w:rPr>
        <w:t>r</w:t>
      </w:r>
      <w:r w:rsidR="00B51571" w:rsidRPr="00F14B4A">
        <w:rPr>
          <w:rFonts w:ascii="Arial" w:hAnsi="Arial" w:cs="Arial"/>
          <w:b w:val="0"/>
          <w:szCs w:val="22"/>
          <w:u w:val="none"/>
        </w:rPr>
        <w:t>ozsahu dokumentace veřejné zakázky na stavební práce a soupisu stavebních prací</w:t>
      </w:r>
      <w:r w:rsidR="00EC62D2" w:rsidRPr="00F14B4A">
        <w:rPr>
          <w:rFonts w:ascii="Arial" w:hAnsi="Arial" w:cs="Arial"/>
          <w:b w:val="0"/>
          <w:szCs w:val="22"/>
          <w:u w:val="none"/>
        </w:rPr>
        <w:t>,</w:t>
      </w:r>
      <w:r w:rsidR="00B51571" w:rsidRPr="00F14B4A">
        <w:rPr>
          <w:rFonts w:ascii="Arial" w:hAnsi="Arial" w:cs="Arial"/>
          <w:b w:val="0"/>
          <w:szCs w:val="22"/>
          <w:u w:val="none"/>
        </w:rPr>
        <w:t xml:space="preserve"> dodávek a služeb s výkazem výměr.</w:t>
      </w:r>
    </w:p>
    <w:p w14:paraId="4955BBAA" w14:textId="77777777" w:rsidR="00152458" w:rsidRPr="00F14B4A" w:rsidRDefault="00152458" w:rsidP="000651E8">
      <w:pPr>
        <w:pStyle w:val="l-L1"/>
        <w:keepNext w:val="0"/>
        <w:numPr>
          <w:ilvl w:val="2"/>
          <w:numId w:val="60"/>
        </w:numPr>
        <w:spacing w:before="120" w:after="120"/>
        <w:jc w:val="both"/>
        <w:rPr>
          <w:rStyle w:val="l-L2Char"/>
          <w:rFonts w:cs="Arial"/>
          <w:b w:val="0"/>
          <w:szCs w:val="22"/>
          <w:u w:val="none"/>
        </w:rPr>
      </w:pPr>
      <w:r w:rsidRPr="00F14B4A">
        <w:rPr>
          <w:rStyle w:val="l-L2Char"/>
          <w:rFonts w:cs="Arial"/>
          <w:b w:val="0"/>
          <w:szCs w:val="22"/>
          <w:u w:val="none"/>
        </w:rPr>
        <w:t xml:space="preserve">Součástí </w:t>
      </w:r>
      <w:r w:rsidR="00D16E9B" w:rsidRPr="00F14B4A">
        <w:rPr>
          <w:rStyle w:val="l-L2Char"/>
          <w:rFonts w:cs="Arial"/>
          <w:b w:val="0"/>
          <w:szCs w:val="22"/>
          <w:u w:val="none"/>
        </w:rPr>
        <w:t xml:space="preserve">projektové dokumentace </w:t>
      </w:r>
      <w:r w:rsidRPr="00F14B4A">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F14B4A" w:rsidRDefault="00152458" w:rsidP="000651E8">
      <w:pPr>
        <w:pStyle w:val="l-L1"/>
        <w:keepNext w:val="0"/>
        <w:numPr>
          <w:ilvl w:val="2"/>
          <w:numId w:val="60"/>
        </w:numPr>
        <w:spacing w:before="120" w:after="120"/>
        <w:jc w:val="both"/>
        <w:rPr>
          <w:rStyle w:val="l-L2Char"/>
          <w:rFonts w:cs="Arial"/>
          <w:b w:val="0"/>
          <w:szCs w:val="22"/>
          <w:u w:val="none"/>
        </w:rPr>
      </w:pPr>
      <w:r w:rsidRPr="00F14B4A">
        <w:rPr>
          <w:rStyle w:val="l-L2Char"/>
          <w:rFonts w:cs="Arial"/>
          <w:b w:val="0"/>
          <w:szCs w:val="22"/>
          <w:u w:val="none"/>
        </w:rPr>
        <w:t xml:space="preserve">Položkové výkazy výměr a rozpočty </w:t>
      </w:r>
      <w:r w:rsidR="005626BD" w:rsidRPr="00F14B4A">
        <w:rPr>
          <w:rStyle w:val="l-L2Char"/>
          <w:rFonts w:cs="Arial"/>
          <w:b w:val="0"/>
          <w:szCs w:val="22"/>
          <w:u w:val="none"/>
        </w:rPr>
        <w:t xml:space="preserve">stavby </w:t>
      </w:r>
      <w:r w:rsidRPr="00F14B4A">
        <w:rPr>
          <w:rStyle w:val="l-L2Char"/>
          <w:rFonts w:cs="Arial"/>
          <w:b w:val="0"/>
          <w:szCs w:val="22"/>
          <w:u w:val="none"/>
        </w:rPr>
        <w:t>budou vypracovány dle aktuálního ceníku stavebních prací „Katalogu stavebních prací</w:t>
      </w:r>
      <w:r w:rsidR="00EA6D3F" w:rsidRPr="00F14B4A">
        <w:rPr>
          <w:rStyle w:val="l-L2Char"/>
          <w:rFonts w:cs="Arial"/>
          <w:b w:val="0"/>
          <w:szCs w:val="22"/>
          <w:u w:val="none"/>
        </w:rPr>
        <w:t xml:space="preserve"> ÚRS Praha a.s.</w:t>
      </w:r>
      <w:r w:rsidRPr="00F14B4A">
        <w:rPr>
          <w:rStyle w:val="l-L2Char"/>
          <w:rFonts w:cs="Arial"/>
          <w:b w:val="0"/>
          <w:szCs w:val="22"/>
          <w:u w:val="none"/>
        </w:rPr>
        <w:t xml:space="preserve">“. </w:t>
      </w:r>
      <w:r w:rsidR="00690BC3" w:rsidRPr="00F14B4A">
        <w:rPr>
          <w:rStyle w:val="l-L2Char"/>
          <w:rFonts w:cs="Arial"/>
          <w:b w:val="0"/>
          <w:szCs w:val="22"/>
          <w:u w:val="none"/>
        </w:rPr>
        <w:t>Zhotovitel se zavazuje vypracovat</w:t>
      </w:r>
      <w:r w:rsidRPr="00F14B4A">
        <w:rPr>
          <w:rStyle w:val="l-L2Char"/>
          <w:rFonts w:cs="Arial"/>
          <w:b w:val="0"/>
          <w:szCs w:val="22"/>
          <w:u w:val="none"/>
        </w:rPr>
        <w:t xml:space="preserve"> položkový výkaz výměr bez uvedení cen (slepý), který bude sloužit </w:t>
      </w:r>
      <w:r w:rsidR="00CA082A" w:rsidRPr="00F14B4A">
        <w:rPr>
          <w:rStyle w:val="l-L2Char"/>
          <w:rFonts w:cs="Arial"/>
          <w:b w:val="0"/>
          <w:szCs w:val="22"/>
          <w:u w:val="none"/>
        </w:rPr>
        <w:t xml:space="preserve">uchazečům </w:t>
      </w:r>
      <w:r w:rsidRPr="00F14B4A">
        <w:rPr>
          <w:rStyle w:val="l-L2Char"/>
          <w:rFonts w:cs="Arial"/>
          <w:b w:val="0"/>
          <w:szCs w:val="22"/>
          <w:u w:val="none"/>
        </w:rPr>
        <w:t>k podání cenové nabídky k výběrovému řízení na zhotovitele stavby a oceněn</w:t>
      </w:r>
      <w:r w:rsidR="00BC247C" w:rsidRPr="00F14B4A">
        <w:rPr>
          <w:rStyle w:val="l-L2Char"/>
          <w:rFonts w:cs="Arial"/>
          <w:b w:val="0"/>
          <w:szCs w:val="22"/>
          <w:u w:val="none"/>
        </w:rPr>
        <w:t>ý</w:t>
      </w:r>
      <w:r w:rsidRPr="00F14B4A">
        <w:rPr>
          <w:rStyle w:val="l-L2Char"/>
          <w:rFonts w:cs="Arial"/>
          <w:b w:val="0"/>
          <w:szCs w:val="22"/>
          <w:u w:val="none"/>
        </w:rPr>
        <w:t xml:space="preserve"> rozpoč</w:t>
      </w:r>
      <w:r w:rsidR="00BC247C" w:rsidRPr="00F14B4A">
        <w:rPr>
          <w:rStyle w:val="l-L2Char"/>
          <w:rFonts w:cs="Arial"/>
          <w:b w:val="0"/>
          <w:szCs w:val="22"/>
          <w:u w:val="none"/>
        </w:rPr>
        <w:t>et</w:t>
      </w:r>
      <w:r w:rsidRPr="00F14B4A">
        <w:rPr>
          <w:rStyle w:val="l-L2Char"/>
          <w:rFonts w:cs="Arial"/>
          <w:b w:val="0"/>
          <w:szCs w:val="22"/>
          <w:u w:val="none"/>
        </w:rPr>
        <w:t xml:space="preserve"> stavby </w:t>
      </w:r>
      <w:r w:rsidR="00A5565A" w:rsidRPr="00F14B4A">
        <w:rPr>
          <w:rFonts w:ascii="Arial" w:hAnsi="Arial" w:cs="Arial"/>
          <w:b w:val="0"/>
          <w:szCs w:val="22"/>
          <w:u w:val="none"/>
          <w:lang w:eastAsia="cs-CZ"/>
        </w:rPr>
        <w:t>(oceněný soupis prací)</w:t>
      </w:r>
      <w:r w:rsidR="00A5565A" w:rsidRPr="00F14B4A">
        <w:rPr>
          <w:rStyle w:val="l-L2Char"/>
          <w:rFonts w:cs="Arial"/>
          <w:b w:val="0"/>
          <w:szCs w:val="22"/>
          <w:u w:val="none"/>
        </w:rPr>
        <w:t xml:space="preserve"> </w:t>
      </w:r>
      <w:r w:rsidRPr="00F14B4A">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F14B4A">
        <w:rPr>
          <w:rStyle w:val="l-L2Char"/>
          <w:rFonts w:cs="Arial"/>
          <w:b w:val="0"/>
          <w:szCs w:val="22"/>
          <w:u w:val="none"/>
        </w:rPr>
        <w:t xml:space="preserve">projektové dokumentace </w:t>
      </w:r>
      <w:r w:rsidRPr="00F14B4A">
        <w:rPr>
          <w:rStyle w:val="l-L2Char"/>
          <w:rFonts w:cs="Arial"/>
          <w:b w:val="0"/>
          <w:szCs w:val="22"/>
          <w:u w:val="none"/>
        </w:rPr>
        <w:t>bude dopravní řešení s</w:t>
      </w:r>
      <w:r w:rsidR="002F02E0" w:rsidRPr="00F14B4A">
        <w:rPr>
          <w:rStyle w:val="l-L2Char"/>
          <w:rFonts w:cs="Arial"/>
          <w:b w:val="0"/>
          <w:szCs w:val="22"/>
          <w:u w:val="none"/>
        </w:rPr>
        <w:t> </w:t>
      </w:r>
      <w:r w:rsidRPr="00F14B4A">
        <w:rPr>
          <w:rStyle w:val="l-L2Char"/>
          <w:rFonts w:cs="Arial"/>
          <w:b w:val="0"/>
          <w:szCs w:val="22"/>
          <w:u w:val="none"/>
        </w:rPr>
        <w:t>DIO</w:t>
      </w:r>
      <w:r w:rsidR="002F02E0" w:rsidRPr="00F14B4A">
        <w:rPr>
          <w:rStyle w:val="l-L2Char"/>
          <w:rFonts w:cs="Arial"/>
          <w:b w:val="0"/>
          <w:szCs w:val="22"/>
          <w:u w:val="none"/>
        </w:rPr>
        <w:t xml:space="preserve"> (dopravně-inženýrskými opatřeními)</w:t>
      </w:r>
      <w:r w:rsidRPr="00F14B4A">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30EB36D1" w:rsidR="00152458" w:rsidRPr="00F14B4A" w:rsidRDefault="00152458" w:rsidP="000651E8">
      <w:pPr>
        <w:pStyle w:val="l-L1"/>
        <w:keepNext w:val="0"/>
        <w:numPr>
          <w:ilvl w:val="2"/>
          <w:numId w:val="60"/>
        </w:numPr>
        <w:spacing w:before="120" w:after="120"/>
        <w:jc w:val="both"/>
        <w:rPr>
          <w:rStyle w:val="l-L2Char"/>
          <w:rFonts w:cs="Arial"/>
          <w:b w:val="0"/>
          <w:szCs w:val="22"/>
          <w:u w:val="none"/>
        </w:rPr>
      </w:pPr>
      <w:r w:rsidRPr="00F14B4A">
        <w:rPr>
          <w:rStyle w:val="l-L2Char"/>
          <w:rFonts w:cs="Arial"/>
          <w:b w:val="0"/>
          <w:szCs w:val="22"/>
          <w:u w:val="none"/>
        </w:rPr>
        <w:t xml:space="preserve">Dále bude zhotovitelem zajištěno projednání </w:t>
      </w:r>
      <w:r w:rsidR="00D16E9B" w:rsidRPr="00F14B4A">
        <w:rPr>
          <w:rStyle w:val="l-L2Char"/>
          <w:rFonts w:cs="Arial"/>
          <w:b w:val="0"/>
          <w:szCs w:val="22"/>
          <w:u w:val="none"/>
        </w:rPr>
        <w:t>projektové dokumentace</w:t>
      </w:r>
      <w:r w:rsidR="00DB31DA" w:rsidRPr="00F14B4A">
        <w:rPr>
          <w:rStyle w:val="l-L2Char"/>
          <w:rFonts w:cs="Arial"/>
          <w:b w:val="0"/>
          <w:szCs w:val="22"/>
          <w:u w:val="none"/>
        </w:rPr>
        <w:t xml:space="preserve"> </w:t>
      </w:r>
      <w:r w:rsidRPr="00F14B4A">
        <w:rPr>
          <w:rStyle w:val="l-L2Char"/>
          <w:rFonts w:cs="Arial"/>
          <w:b w:val="0"/>
          <w:szCs w:val="22"/>
          <w:u w:val="none"/>
        </w:rPr>
        <w:t>s dotčenými orgány státní správy (</w:t>
      </w:r>
      <w:r w:rsidR="00F13F17" w:rsidRPr="00F14B4A">
        <w:rPr>
          <w:rStyle w:val="l-L2Char"/>
          <w:rFonts w:cs="Arial"/>
          <w:b w:val="0"/>
          <w:szCs w:val="22"/>
          <w:u w:val="none"/>
        </w:rPr>
        <w:t>dále jen „</w:t>
      </w:r>
      <w:r w:rsidRPr="00F14B4A">
        <w:rPr>
          <w:rStyle w:val="l-L2Char"/>
          <w:rFonts w:cs="Arial"/>
          <w:b w:val="0"/>
          <w:szCs w:val="22"/>
          <w:u w:val="none"/>
        </w:rPr>
        <w:t>DOSS</w:t>
      </w:r>
      <w:r w:rsidR="00F13F17" w:rsidRPr="00F14B4A">
        <w:rPr>
          <w:rStyle w:val="l-L2Char"/>
          <w:rFonts w:cs="Arial"/>
          <w:b w:val="0"/>
          <w:szCs w:val="22"/>
          <w:u w:val="none"/>
        </w:rPr>
        <w:t>“</w:t>
      </w:r>
      <w:r w:rsidRPr="00F14B4A">
        <w:rPr>
          <w:rStyle w:val="l-L2Char"/>
          <w:rFonts w:cs="Arial"/>
          <w:b w:val="0"/>
          <w:szCs w:val="22"/>
          <w:u w:val="none"/>
        </w:rPr>
        <w:t xml:space="preserve">) a organizacemi, s vlastníky pozemků dotčených stavbou. </w:t>
      </w:r>
      <w:r w:rsidR="0024530E" w:rsidRPr="00F14B4A">
        <w:rPr>
          <w:rStyle w:val="l-L2Char"/>
          <w:rFonts w:cs="Arial"/>
          <w:b w:val="0"/>
          <w:szCs w:val="22"/>
          <w:u w:val="none"/>
        </w:rPr>
        <w:t xml:space="preserve">Součástí Dokladové </w:t>
      </w:r>
      <w:r w:rsidR="00972056" w:rsidRPr="00F14B4A">
        <w:rPr>
          <w:rStyle w:val="l-L2Char"/>
          <w:rFonts w:cs="Arial"/>
          <w:b w:val="0"/>
          <w:szCs w:val="22"/>
          <w:u w:val="none"/>
        </w:rPr>
        <w:t xml:space="preserve">části </w:t>
      </w:r>
      <w:r w:rsidR="0024530E" w:rsidRPr="00F14B4A">
        <w:rPr>
          <w:rStyle w:val="l-L2Char"/>
          <w:rFonts w:cs="Arial"/>
          <w:b w:val="0"/>
          <w:szCs w:val="22"/>
          <w:u w:val="none"/>
        </w:rPr>
        <w:t xml:space="preserve">budou </w:t>
      </w:r>
      <w:r w:rsidR="00972056" w:rsidRPr="00F14B4A">
        <w:rPr>
          <w:rStyle w:val="l-L2Char"/>
          <w:rFonts w:cs="Arial"/>
          <w:b w:val="0"/>
          <w:szCs w:val="22"/>
          <w:u w:val="none"/>
        </w:rPr>
        <w:t>doklady o projednání s</w:t>
      </w:r>
      <w:r w:rsidR="006671EB" w:rsidRPr="00F14B4A">
        <w:rPr>
          <w:rStyle w:val="l-L2Char"/>
          <w:rFonts w:cs="Arial"/>
          <w:b w:val="0"/>
          <w:szCs w:val="22"/>
          <w:u w:val="none"/>
        </w:rPr>
        <w:t> </w:t>
      </w:r>
      <w:r w:rsidR="00972056" w:rsidRPr="00F14B4A">
        <w:rPr>
          <w:rStyle w:val="l-L2Char"/>
          <w:rFonts w:cs="Arial"/>
          <w:b w:val="0"/>
          <w:szCs w:val="22"/>
          <w:u w:val="none"/>
        </w:rPr>
        <w:t>DOSS</w:t>
      </w:r>
      <w:r w:rsidR="006671EB" w:rsidRPr="00F14B4A">
        <w:rPr>
          <w:rStyle w:val="l-L2Char"/>
          <w:rFonts w:cs="Arial"/>
          <w:b w:val="0"/>
          <w:szCs w:val="22"/>
          <w:u w:val="none"/>
        </w:rPr>
        <w:t xml:space="preserve">. </w:t>
      </w:r>
      <w:r w:rsidR="00D16E9B" w:rsidRPr="00F14B4A">
        <w:rPr>
          <w:rStyle w:val="l-L2Char"/>
          <w:rFonts w:cs="Arial"/>
          <w:b w:val="0"/>
          <w:szCs w:val="22"/>
          <w:u w:val="none"/>
        </w:rPr>
        <w:t>Projektová dokumentace</w:t>
      </w:r>
      <w:r w:rsidRPr="00F14B4A">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Pr="00F14B4A" w:rsidRDefault="00152458" w:rsidP="000651E8">
      <w:pPr>
        <w:pStyle w:val="l-L1"/>
        <w:keepNext w:val="0"/>
        <w:numPr>
          <w:ilvl w:val="2"/>
          <w:numId w:val="60"/>
        </w:numPr>
        <w:spacing w:before="120" w:after="120"/>
        <w:jc w:val="both"/>
        <w:rPr>
          <w:rStyle w:val="l-L2Char"/>
          <w:rFonts w:cs="Arial"/>
          <w:b w:val="0"/>
          <w:i/>
          <w:szCs w:val="22"/>
          <w:u w:val="none"/>
        </w:rPr>
      </w:pPr>
      <w:r w:rsidRPr="00F14B4A">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F14B4A">
        <w:rPr>
          <w:rStyle w:val="l-L2Char"/>
          <w:rFonts w:cs="Arial"/>
          <w:b w:val="0"/>
          <w:szCs w:val="22"/>
          <w:u w:val="none"/>
        </w:rPr>
        <w:t>ů</w:t>
      </w:r>
      <w:r w:rsidRPr="00F14B4A">
        <w:rPr>
          <w:rStyle w:val="l-L2Char"/>
          <w:rFonts w:cs="Arial"/>
          <w:b w:val="0"/>
          <w:szCs w:val="22"/>
          <w:u w:val="none"/>
        </w:rPr>
        <w:t xml:space="preserve"> určen</w:t>
      </w:r>
      <w:r w:rsidR="009E6563" w:rsidRPr="00F14B4A">
        <w:rPr>
          <w:rStyle w:val="l-L2Char"/>
          <w:rFonts w:cs="Arial"/>
          <w:b w:val="0"/>
          <w:szCs w:val="22"/>
          <w:u w:val="none"/>
        </w:rPr>
        <w:t>ých</w:t>
      </w:r>
      <w:r w:rsidRPr="00F14B4A">
        <w:rPr>
          <w:rStyle w:val="l-L2Char"/>
          <w:rFonts w:cs="Arial"/>
          <w:b w:val="0"/>
          <w:szCs w:val="22"/>
          <w:u w:val="none"/>
        </w:rPr>
        <w:t xml:space="preserve"> pro stavbu</w:t>
      </w:r>
      <w:r w:rsidR="00C84F97" w:rsidRPr="00F14B4A">
        <w:rPr>
          <w:rStyle w:val="l-L2Char"/>
          <w:rFonts w:cs="Arial"/>
          <w:b w:val="0"/>
          <w:szCs w:val="22"/>
          <w:u w:val="none"/>
        </w:rPr>
        <w:t xml:space="preserve">, a bude vyhotoven seznam </w:t>
      </w:r>
      <w:r w:rsidRPr="00F14B4A">
        <w:rPr>
          <w:rStyle w:val="l-L2Char"/>
          <w:rFonts w:cs="Arial"/>
          <w:b w:val="0"/>
          <w:szCs w:val="22"/>
          <w:u w:val="none"/>
        </w:rPr>
        <w:t>parcel dotčených budoucí stavbou pro podání žádosti o stavební povolení. V každé projektové dokumentaci</w:t>
      </w:r>
      <w:r w:rsidR="00A660B0" w:rsidRPr="00F14B4A">
        <w:rPr>
          <w:rStyle w:val="l-L2Char"/>
          <w:rFonts w:cs="Arial"/>
          <w:b w:val="0"/>
          <w:szCs w:val="22"/>
          <w:u w:val="none"/>
        </w:rPr>
        <w:t xml:space="preserve">, </w:t>
      </w:r>
      <w:r w:rsidR="00A660B0" w:rsidRPr="00F14B4A">
        <w:rPr>
          <w:rStyle w:val="l-L2Char"/>
          <w:rFonts w:cs="Arial"/>
          <w:b w:val="0"/>
          <w:szCs w:val="22"/>
          <w:u w:val="none"/>
        </w:rPr>
        <w:lastRenderedPageBreak/>
        <w:t>pokud bude třeba,</w:t>
      </w:r>
      <w:r w:rsidRPr="00F14B4A">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F14B4A">
        <w:rPr>
          <w:rStyle w:val="l-L2Char"/>
          <w:rFonts w:cs="Arial"/>
          <w:b w:val="0"/>
          <w:szCs w:val="22"/>
          <w:u w:val="none"/>
        </w:rPr>
        <w:t xml:space="preserve">. </w:t>
      </w:r>
      <w:r w:rsidRPr="00F14B4A">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F14B4A">
        <w:rPr>
          <w:rStyle w:val="l-L2Char"/>
          <w:rFonts w:cs="Arial"/>
          <w:b w:val="0"/>
          <w:szCs w:val="22"/>
          <w:u w:val="none"/>
        </w:rPr>
        <w:t>,</w:t>
      </w:r>
      <w:r w:rsidRPr="00F14B4A">
        <w:rPr>
          <w:rStyle w:val="l-L2Char"/>
          <w:rFonts w:cs="Arial"/>
          <w:b w:val="0"/>
          <w:szCs w:val="22"/>
          <w:u w:val="none"/>
        </w:rPr>
        <w:t xml:space="preserve"> </w:t>
      </w:r>
      <w:r w:rsidR="005E6D45" w:rsidRPr="00F14B4A">
        <w:rPr>
          <w:rStyle w:val="l-L2Char"/>
          <w:rFonts w:cs="Arial"/>
          <w:b w:val="0"/>
          <w:szCs w:val="22"/>
          <w:u w:val="none"/>
        </w:rPr>
        <w:t>včetně</w:t>
      </w:r>
      <w:r w:rsidR="00C629E5" w:rsidRPr="00F14B4A">
        <w:rPr>
          <w:rStyle w:val="l-L2Char"/>
          <w:rFonts w:cs="Arial"/>
          <w:b w:val="0"/>
          <w:szCs w:val="22"/>
          <w:u w:val="none"/>
        </w:rPr>
        <w:t xml:space="preserve"> zajištění funkční návaznosti stavby.  </w:t>
      </w:r>
      <w:r w:rsidR="00C629E5" w:rsidRPr="00F14B4A">
        <w:rPr>
          <w:rStyle w:val="l-L2Char"/>
          <w:rFonts w:cs="Arial"/>
          <w:b w:val="0"/>
          <w:i/>
          <w:szCs w:val="22"/>
          <w:u w:val="none"/>
        </w:rPr>
        <w:t>(u polních cest řešení napojení na jinou komunikaci, u PEO a VHS napojení na vodní toky, příkopy, údolnice apod.)</w:t>
      </w:r>
    </w:p>
    <w:p w14:paraId="5476B0E9" w14:textId="041712B4" w:rsidR="00826B69" w:rsidRPr="00F14B4A" w:rsidRDefault="00826B69" w:rsidP="00826B69">
      <w:pPr>
        <w:pStyle w:val="TSlneksmlouvy"/>
        <w:keepNext w:val="0"/>
        <w:numPr>
          <w:ilvl w:val="2"/>
          <w:numId w:val="60"/>
        </w:numPr>
        <w:spacing w:before="120" w:after="120" w:line="288" w:lineRule="auto"/>
        <w:jc w:val="both"/>
        <w:rPr>
          <w:rFonts w:cs="Arial"/>
          <w:b w:val="0"/>
          <w:szCs w:val="22"/>
          <w:u w:val="none"/>
        </w:rPr>
      </w:pPr>
      <w:r w:rsidRPr="00F14B4A">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F14B4A" w:rsidRDefault="009F72AB" w:rsidP="009F72AB">
      <w:pPr>
        <w:pStyle w:val="l-L1"/>
        <w:keepNext w:val="0"/>
        <w:numPr>
          <w:ilvl w:val="2"/>
          <w:numId w:val="60"/>
        </w:numPr>
        <w:spacing w:before="120" w:after="120"/>
        <w:jc w:val="both"/>
        <w:rPr>
          <w:rFonts w:ascii="Arial" w:hAnsi="Arial" w:cs="Arial"/>
          <w:b w:val="0"/>
          <w:iCs/>
          <w:szCs w:val="22"/>
          <w:u w:val="none"/>
        </w:rPr>
      </w:pPr>
      <w:r w:rsidRPr="00F14B4A">
        <w:rPr>
          <w:rStyle w:val="l-L2Char"/>
          <w:rFonts w:cs="Arial"/>
          <w:b w:val="0"/>
          <w:iCs/>
          <w:szCs w:val="22"/>
          <w:u w:val="none"/>
        </w:rPr>
        <w:t>Pokud bude předmětem díla výsadba zeleně, doporučuje se v rámci výsadby navrhovat aplikaci přípravků na zadržení vody v půdě.</w:t>
      </w:r>
    </w:p>
    <w:p w14:paraId="3AC2E2A7" w14:textId="650A34C1" w:rsidR="00C629E5" w:rsidRPr="00F14B4A" w:rsidRDefault="0071160B" w:rsidP="000651E8">
      <w:pPr>
        <w:pStyle w:val="l-L1"/>
        <w:keepNext w:val="0"/>
        <w:numPr>
          <w:ilvl w:val="2"/>
          <w:numId w:val="60"/>
        </w:numPr>
        <w:spacing w:before="120" w:after="120"/>
        <w:jc w:val="both"/>
        <w:rPr>
          <w:rStyle w:val="l-L2Char"/>
          <w:rFonts w:cs="Arial"/>
          <w:b w:val="0"/>
          <w:i/>
          <w:color w:val="FF0000"/>
          <w:szCs w:val="22"/>
          <w:u w:val="none"/>
        </w:rPr>
      </w:pPr>
      <w:r w:rsidRPr="00F14B4A">
        <w:rPr>
          <w:rStyle w:val="l-L2Char"/>
          <w:rFonts w:cs="Arial"/>
          <w:b w:val="0"/>
          <w:szCs w:val="22"/>
          <w:u w:val="none"/>
        </w:rPr>
        <w:t>Specifikace stavby:</w:t>
      </w:r>
      <w:r w:rsidRPr="00F14B4A">
        <w:rPr>
          <w:rStyle w:val="l-L2Char"/>
          <w:rFonts w:cs="Arial"/>
          <w:szCs w:val="22"/>
          <w:u w:val="none"/>
        </w:rPr>
        <w:t xml:space="preserve"> </w:t>
      </w:r>
    </w:p>
    <w:p w14:paraId="719F31F4" w14:textId="77777777" w:rsidR="00C97C0E" w:rsidRPr="00F14B4A" w:rsidRDefault="00C97C0E" w:rsidP="00C97C0E">
      <w:pPr>
        <w:pStyle w:val="Odstavecseseznamem"/>
        <w:numPr>
          <w:ilvl w:val="0"/>
          <w:numId w:val="86"/>
        </w:numPr>
        <w:jc w:val="both"/>
        <w:rPr>
          <w:rFonts w:cs="Arial"/>
          <w:b/>
          <w:bCs/>
          <w:szCs w:val="22"/>
        </w:rPr>
      </w:pPr>
      <w:r w:rsidRPr="00F14B4A">
        <w:rPr>
          <w:rFonts w:cs="Arial"/>
          <w:b/>
          <w:bCs/>
        </w:rPr>
        <w:t>k.ú. Dolany u Pardubic</w:t>
      </w:r>
    </w:p>
    <w:p w14:paraId="1A2A259C" w14:textId="44EC04ED" w:rsidR="00C97C0E" w:rsidRPr="00F14B4A" w:rsidRDefault="00C97C0E" w:rsidP="00C97C0E">
      <w:pPr>
        <w:pStyle w:val="Odstavecseseznamem"/>
        <w:ind w:left="1457"/>
        <w:jc w:val="both"/>
        <w:rPr>
          <w:rFonts w:cs="Arial"/>
        </w:rPr>
      </w:pPr>
      <w:r w:rsidRPr="00F14B4A">
        <w:rPr>
          <w:rFonts w:cs="Arial"/>
        </w:rPr>
        <w:br/>
      </w:r>
      <w:r w:rsidR="00B52365" w:rsidRPr="00F14B4A">
        <w:rPr>
          <w:rFonts w:cs="Arial"/>
        </w:rPr>
        <w:t xml:space="preserve">VC2 – </w:t>
      </w:r>
      <w:r w:rsidR="00AE1D2E" w:rsidRPr="00F14B4A">
        <w:rPr>
          <w:rFonts w:cs="Arial"/>
          <w:szCs w:val="22"/>
        </w:rPr>
        <w:t xml:space="preserve">VC2 – nově navržená vedlejší cesta vedoucí od silnice III/3237 podél zemědělského areálu a končí na hranici katastrálního území. V k.ú. Staré Ždánice cesta pokračuje pod označením V5. Navržená délka polní cesty je 505 m, šířka pozemku min. 5 m, kategorie P 3,25/30, zpevnění obalovaným kamenivem C, doprovodná výsadba IP 7 v délce 150 m. Odvodnění je navrženo příčným sklonem vozovky. Cesta by měla využívat stávající sjezd ze silnice III/3237, který je však mimo obvod </w:t>
      </w:r>
      <w:proofErr w:type="spellStart"/>
      <w:r w:rsidR="00AE1D2E" w:rsidRPr="00F14B4A">
        <w:rPr>
          <w:rFonts w:cs="Arial"/>
          <w:szCs w:val="22"/>
        </w:rPr>
        <w:t>KoPÚ</w:t>
      </w:r>
      <w:proofErr w:type="spellEnd"/>
      <w:r w:rsidR="00AE1D2E" w:rsidRPr="00F14B4A">
        <w:rPr>
          <w:rFonts w:cs="Arial"/>
          <w:szCs w:val="22"/>
        </w:rPr>
        <w:t xml:space="preserve">, při návrhu prováděcího projektu je vhodné využít stávající nájezd. Investorem nájezdu cesty mimo obvod </w:t>
      </w:r>
      <w:proofErr w:type="spellStart"/>
      <w:r w:rsidR="00AE1D2E" w:rsidRPr="00F14B4A">
        <w:rPr>
          <w:rFonts w:cs="Arial"/>
          <w:szCs w:val="22"/>
        </w:rPr>
        <w:t>KoPÚ</w:t>
      </w:r>
      <w:proofErr w:type="spellEnd"/>
      <w:r w:rsidR="00AE1D2E" w:rsidRPr="00F14B4A">
        <w:rPr>
          <w:rFonts w:cs="Arial"/>
          <w:szCs w:val="22"/>
        </w:rPr>
        <w:t xml:space="preserve"> bude obec či zemědělské družstvo dle dohody před vlastní realizací</w:t>
      </w:r>
      <w:r w:rsidR="00B52365" w:rsidRPr="00F14B4A">
        <w:rPr>
          <w:rFonts w:cs="Arial"/>
        </w:rPr>
        <w:t>.</w:t>
      </w:r>
    </w:p>
    <w:p w14:paraId="52D1A0C7" w14:textId="77777777" w:rsidR="00C97C0E" w:rsidRPr="00F14B4A" w:rsidRDefault="00C97C0E" w:rsidP="00C97C0E">
      <w:pPr>
        <w:pStyle w:val="Odstavecseseznamem"/>
        <w:ind w:left="1457"/>
        <w:jc w:val="both"/>
        <w:rPr>
          <w:rFonts w:cs="Arial"/>
        </w:rPr>
      </w:pPr>
    </w:p>
    <w:p w14:paraId="26484B97" w14:textId="77777777" w:rsidR="00C97C0E" w:rsidRPr="00F14B4A" w:rsidRDefault="00C97C0E" w:rsidP="00C97C0E">
      <w:pPr>
        <w:pStyle w:val="Odstavecseseznamem"/>
        <w:numPr>
          <w:ilvl w:val="0"/>
          <w:numId w:val="86"/>
        </w:numPr>
        <w:jc w:val="both"/>
        <w:rPr>
          <w:rFonts w:cs="Arial"/>
          <w:b/>
          <w:bCs/>
        </w:rPr>
      </w:pPr>
      <w:r w:rsidRPr="00F14B4A">
        <w:rPr>
          <w:rFonts w:cs="Arial"/>
          <w:b/>
          <w:bCs/>
        </w:rPr>
        <w:t>k.ú. Plch</w:t>
      </w:r>
    </w:p>
    <w:p w14:paraId="1AE3271B" w14:textId="013D1414" w:rsidR="00C97C0E" w:rsidRPr="00F14B4A" w:rsidRDefault="00C97C0E" w:rsidP="00C97C0E">
      <w:pPr>
        <w:pStyle w:val="Odstavecseseznamem"/>
        <w:ind w:left="1457"/>
        <w:jc w:val="both"/>
        <w:rPr>
          <w:rFonts w:cs="Arial"/>
        </w:rPr>
      </w:pPr>
      <w:r w:rsidRPr="00F14B4A">
        <w:rPr>
          <w:rFonts w:cs="Arial"/>
        </w:rPr>
        <w:br/>
      </w:r>
      <w:r w:rsidR="00B52365" w:rsidRPr="00F14B4A">
        <w:rPr>
          <w:rFonts w:cs="Arial"/>
        </w:rPr>
        <w:t xml:space="preserve">V4 – </w:t>
      </w:r>
      <w:r w:rsidR="00AE1D2E" w:rsidRPr="00F14B4A">
        <w:rPr>
          <w:rFonts w:cs="Arial"/>
          <w:szCs w:val="22"/>
        </w:rPr>
        <w:t>jedná se o navrženou výstavbu nové vedlejší jednoproudové komunikace, která propojí obecní cesty V1 a V2 s obcí. Přes HZO2 bude využit stávající propustek. Navržená délka polní cesty je 460 m, šířka 4,5 m (v místech závlahových šachet více), kategorie P 4,5/30, jízdní pruh 3,5 m, štěrková kolejová úprava, zhutněná krajnice 0,5 m</w:t>
      </w:r>
      <w:r w:rsidR="00B52365" w:rsidRPr="00F14B4A">
        <w:rPr>
          <w:rFonts w:cs="Arial"/>
        </w:rPr>
        <w:t>.</w:t>
      </w:r>
      <w:r w:rsidR="00B52365" w:rsidRPr="00F14B4A">
        <w:rPr>
          <w:rFonts w:cs="Arial"/>
        </w:rPr>
        <w:tab/>
        <w:t xml:space="preserve">       </w:t>
      </w:r>
      <w:r w:rsidR="00B52365" w:rsidRPr="00F14B4A">
        <w:rPr>
          <w:rFonts w:cs="Arial"/>
        </w:rPr>
        <w:br/>
      </w:r>
      <w:r w:rsidR="00B52365" w:rsidRPr="00F14B4A">
        <w:rPr>
          <w:rFonts w:cs="Arial"/>
        </w:rPr>
        <w:br/>
        <w:t xml:space="preserve">V5 – </w:t>
      </w:r>
      <w:r w:rsidR="00AE1D2E" w:rsidRPr="00F14B4A">
        <w:rPr>
          <w:rFonts w:cs="Arial"/>
          <w:szCs w:val="22"/>
        </w:rPr>
        <w:t>jedná se o navrženou výstavbu nové vedlejší jednoproudové komunikace, která propojí obecní les s centrem obce pro zemědělské a rekreační účely. Navržená délka polní cesty je 380 m, šířka 4,5 m, kategorie P 4,5/30, jízdní pruh 3 m, štěrková kolejová úprava, zhutněná krajnice 0,5 m</w:t>
      </w:r>
      <w:r w:rsidR="00B52365" w:rsidRPr="00F14B4A">
        <w:rPr>
          <w:rFonts w:cs="Arial"/>
        </w:rPr>
        <w:t>.</w:t>
      </w:r>
    </w:p>
    <w:p w14:paraId="4D0FDE64" w14:textId="77777777" w:rsidR="00C97C0E" w:rsidRPr="00F14B4A" w:rsidRDefault="00C97C0E" w:rsidP="00C97C0E">
      <w:pPr>
        <w:pStyle w:val="Odstavecseseznamem"/>
        <w:ind w:left="1457"/>
        <w:jc w:val="both"/>
        <w:rPr>
          <w:rFonts w:cs="Arial"/>
        </w:rPr>
      </w:pPr>
    </w:p>
    <w:p w14:paraId="724658A8" w14:textId="77777777" w:rsidR="00C97C0E" w:rsidRPr="00F14B4A" w:rsidRDefault="00C97C0E" w:rsidP="00C97C0E">
      <w:pPr>
        <w:pStyle w:val="Odstavecseseznamem"/>
        <w:numPr>
          <w:ilvl w:val="0"/>
          <w:numId w:val="86"/>
        </w:numPr>
        <w:jc w:val="both"/>
        <w:rPr>
          <w:rFonts w:cs="Arial"/>
          <w:b/>
          <w:bCs/>
        </w:rPr>
      </w:pPr>
      <w:r w:rsidRPr="00F14B4A">
        <w:rPr>
          <w:rFonts w:cs="Arial"/>
          <w:b/>
          <w:bCs/>
        </w:rPr>
        <w:t>k.ú. Rohovládova Bělá</w:t>
      </w:r>
    </w:p>
    <w:p w14:paraId="5CD09B0C" w14:textId="4836368E" w:rsidR="00C97C0E" w:rsidRPr="00F14B4A" w:rsidRDefault="00C97C0E" w:rsidP="00C97C0E">
      <w:pPr>
        <w:pStyle w:val="Odstavecseseznamem"/>
        <w:ind w:left="1457"/>
        <w:jc w:val="both"/>
        <w:rPr>
          <w:rFonts w:cs="Arial"/>
        </w:rPr>
      </w:pPr>
      <w:r w:rsidRPr="00F14B4A">
        <w:rPr>
          <w:rFonts w:cs="Arial"/>
        </w:rPr>
        <w:br/>
      </w:r>
      <w:r w:rsidR="00B52365" w:rsidRPr="00F14B4A">
        <w:rPr>
          <w:rFonts w:cs="Arial"/>
        </w:rPr>
        <w:t xml:space="preserve">PC2 – </w:t>
      </w:r>
      <w:r w:rsidR="00AE1D2E" w:rsidRPr="00F14B4A">
        <w:rPr>
          <w:rFonts w:cs="Arial"/>
          <w:szCs w:val="22"/>
        </w:rPr>
        <w:t>stávající asfaltová cesta do Vyšehněvic. Začátek cesty se napojuje na silnici II/211, pokračuje do Vyšehněvic, kde se (mimo obvod KPÚ) napojuje silnici III/3234. Délka cesty je cca 252 m, kategorie P 4,5/30, povrch z asfaltobetonu. Navržena je rekonstrukce včetně doprovodné výsadby větrolamu IP 1 v délce 365 m, která se napojuje na cestu C11 Na bílých I ve Vyšehněvicích. Podélná drenáž bude napojena na vsakovací šacht</w:t>
      </w:r>
      <w:r w:rsidR="00B52365" w:rsidRPr="00F14B4A">
        <w:rPr>
          <w:rFonts w:cs="Arial"/>
        </w:rPr>
        <w:t>y</w:t>
      </w:r>
      <w:r w:rsidRPr="00F14B4A">
        <w:rPr>
          <w:rFonts w:cs="Arial"/>
        </w:rPr>
        <w:t>.</w:t>
      </w:r>
    </w:p>
    <w:p w14:paraId="02F8D297" w14:textId="77777777" w:rsidR="00C97C0E" w:rsidRPr="00F14B4A" w:rsidRDefault="00C97C0E" w:rsidP="00C97C0E">
      <w:pPr>
        <w:pStyle w:val="Odstavecseseznamem"/>
        <w:ind w:left="1457"/>
        <w:jc w:val="both"/>
        <w:rPr>
          <w:rFonts w:cs="Arial"/>
        </w:rPr>
      </w:pPr>
    </w:p>
    <w:p w14:paraId="6C972B7F" w14:textId="77777777" w:rsidR="00C97C0E" w:rsidRPr="00F14B4A" w:rsidRDefault="00C97C0E" w:rsidP="00C97C0E">
      <w:pPr>
        <w:pStyle w:val="Odstavecseseznamem"/>
        <w:numPr>
          <w:ilvl w:val="0"/>
          <w:numId w:val="86"/>
        </w:numPr>
        <w:jc w:val="both"/>
        <w:rPr>
          <w:rFonts w:cs="Arial"/>
          <w:b/>
          <w:bCs/>
        </w:rPr>
      </w:pPr>
      <w:r w:rsidRPr="00F14B4A">
        <w:rPr>
          <w:rFonts w:cs="Arial"/>
          <w:b/>
          <w:bCs/>
        </w:rPr>
        <w:t>k.ú. Staré Ždánice</w:t>
      </w:r>
    </w:p>
    <w:p w14:paraId="29996A16" w14:textId="45A95177" w:rsidR="00C97C0E" w:rsidRPr="00F14B4A" w:rsidRDefault="00C97C0E" w:rsidP="00C97C0E">
      <w:pPr>
        <w:pStyle w:val="Odstavecseseznamem"/>
        <w:ind w:left="1457"/>
        <w:jc w:val="both"/>
        <w:rPr>
          <w:rFonts w:cs="Arial"/>
        </w:rPr>
      </w:pPr>
      <w:r w:rsidRPr="00F14B4A">
        <w:rPr>
          <w:rFonts w:cs="Arial"/>
        </w:rPr>
        <w:lastRenderedPageBreak/>
        <w:br/>
      </w:r>
      <w:r w:rsidR="00B52365" w:rsidRPr="00F14B4A">
        <w:rPr>
          <w:rFonts w:cs="Arial"/>
        </w:rPr>
        <w:t xml:space="preserve">H1 – </w:t>
      </w:r>
      <w:r w:rsidR="00AE1D2E" w:rsidRPr="00F14B4A">
        <w:rPr>
          <w:rFonts w:cs="Arial"/>
          <w:szCs w:val="22"/>
        </w:rPr>
        <w:t>nově navržená polní cesta, délka je 1 030 m, kategorie P 4,5/30, jízdní pruh 3,5 m, s asfaltovým krytem a jednostrannou podélnou výsadbou dřevin, krajnice 0,5 m po obou stranách cesty, 2× výhybna. Příčné odvodnění je navrženo sklonem pláně a ochranné vrstvy vozovky ze štěrkopísku nebo štěrkodrti</w:t>
      </w:r>
      <w:r w:rsidR="00B52365" w:rsidRPr="00F14B4A">
        <w:rPr>
          <w:rFonts w:cs="Arial"/>
        </w:rPr>
        <w:t>.</w:t>
      </w:r>
      <w:r w:rsidR="00B52365" w:rsidRPr="00F14B4A">
        <w:rPr>
          <w:rFonts w:cs="Arial"/>
        </w:rPr>
        <w:tab/>
      </w:r>
      <w:r w:rsidR="00B52365" w:rsidRPr="00F14B4A">
        <w:rPr>
          <w:rFonts w:cs="Arial"/>
        </w:rPr>
        <w:br/>
      </w:r>
      <w:r w:rsidR="00B52365" w:rsidRPr="00F14B4A">
        <w:rPr>
          <w:rFonts w:cs="Arial"/>
        </w:rPr>
        <w:br/>
        <w:t xml:space="preserve">H2 – </w:t>
      </w:r>
      <w:r w:rsidR="00AE1D2E" w:rsidRPr="00F14B4A">
        <w:rPr>
          <w:rFonts w:cs="Arial"/>
          <w:szCs w:val="22"/>
        </w:rPr>
        <w:t xml:space="preserve">nově navržená polní cesta, délka je 1 180 m, kategorie P 4,5/30, jízdní pruh 3,5 m, s asfaltovým krytem a jednostrannou podélnou výsadbou dřevin, krajnice 0,5 m po obou stranách cesty, 2× výhybna. Při křížení cesty s vodním tokem </w:t>
      </w:r>
      <w:proofErr w:type="spellStart"/>
      <w:r w:rsidR="00AE1D2E" w:rsidRPr="00F14B4A">
        <w:rPr>
          <w:rFonts w:cs="Arial"/>
          <w:szCs w:val="22"/>
        </w:rPr>
        <w:t>Čertůvkou</w:t>
      </w:r>
      <w:proofErr w:type="spellEnd"/>
      <w:r w:rsidR="00AE1D2E" w:rsidRPr="00F14B4A">
        <w:rPr>
          <w:rFonts w:cs="Arial"/>
          <w:szCs w:val="22"/>
        </w:rPr>
        <w:t xml:space="preserve"> (V2) je využit stávající mostek, jehož technický stav je špatný a je proto navržen k rekonstrukci. Příčné odvodnění je navrženo sklonem pláně a ochranné vrstvy vozovky ze štěrkopísku nebo </w:t>
      </w:r>
      <w:proofErr w:type="spellStart"/>
      <w:r w:rsidR="00AE1D2E" w:rsidRPr="00F14B4A">
        <w:rPr>
          <w:rFonts w:cs="Arial"/>
          <w:szCs w:val="22"/>
        </w:rPr>
        <w:t>štěrkodrt</w:t>
      </w:r>
      <w:proofErr w:type="spellEnd"/>
      <w:r w:rsidR="00B52365" w:rsidRPr="00F14B4A">
        <w:rPr>
          <w:rFonts w:cs="Arial"/>
        </w:rPr>
        <w:t>.</w:t>
      </w:r>
      <w:r w:rsidR="00B52365" w:rsidRPr="00F14B4A">
        <w:rPr>
          <w:rFonts w:cs="Arial"/>
        </w:rPr>
        <w:tab/>
      </w:r>
      <w:r w:rsidR="00B52365" w:rsidRPr="00F14B4A">
        <w:rPr>
          <w:rFonts w:cs="Arial"/>
        </w:rPr>
        <w:br/>
      </w:r>
      <w:r w:rsidR="00B52365" w:rsidRPr="00F14B4A">
        <w:rPr>
          <w:rFonts w:cs="Arial"/>
        </w:rPr>
        <w:br/>
        <w:t xml:space="preserve">V5 – </w:t>
      </w:r>
      <w:r w:rsidR="00AE1D2E" w:rsidRPr="00F14B4A">
        <w:rPr>
          <w:rFonts w:cs="Arial"/>
          <w:szCs w:val="22"/>
        </w:rPr>
        <w:t xml:space="preserve">nově navržená polní cesta zajišťující nejen přístup na pozemky v dané lokalitě, ale řeší rovněž průchodnost krajiny z hlediska turistiky. Trasa je navržena přes vodní tok </w:t>
      </w:r>
      <w:proofErr w:type="spellStart"/>
      <w:r w:rsidR="00AE1D2E" w:rsidRPr="00F14B4A">
        <w:rPr>
          <w:rFonts w:cs="Arial"/>
          <w:szCs w:val="22"/>
        </w:rPr>
        <w:t>Čertůvku</w:t>
      </w:r>
      <w:proofErr w:type="spellEnd"/>
      <w:r w:rsidR="00AE1D2E" w:rsidRPr="00F14B4A">
        <w:rPr>
          <w:rFonts w:cs="Arial"/>
          <w:szCs w:val="22"/>
        </w:rPr>
        <w:t xml:space="preserve">, kde v místech křížení trasy polní cesty s vodním tokem není žádný mostek. Proto se navrhuje v souvislosti s realizací vybudovat mostek přes vodní tok </w:t>
      </w:r>
      <w:proofErr w:type="spellStart"/>
      <w:r w:rsidR="00AE1D2E" w:rsidRPr="00F14B4A">
        <w:rPr>
          <w:rFonts w:cs="Arial"/>
          <w:szCs w:val="22"/>
        </w:rPr>
        <w:t>Čertůvku</w:t>
      </w:r>
      <w:proofErr w:type="spellEnd"/>
      <w:r w:rsidR="00AE1D2E" w:rsidRPr="00F14B4A">
        <w:rPr>
          <w:rFonts w:cs="Arial"/>
          <w:szCs w:val="22"/>
        </w:rPr>
        <w:t>. Délka polní cesty je 1 070 m, kategorie P 4,0/30, jízdní pruh 3,0 m, krajnice 0,5 m po obou stranách cesty, vzhledem k návaznosti na VC2 v Dolanech bude řešen kryt společně s jednostrannou podélnou výsadbou dřevin, 1× výhybna. Příčné odvodnění je navrženo sklonem pláně a ochranné vrstvy vozovky ze štěrkopísku nebo štěrkodrti</w:t>
      </w:r>
      <w:r w:rsidRPr="00F14B4A">
        <w:rPr>
          <w:rFonts w:cs="Arial"/>
        </w:rPr>
        <w:t>.</w:t>
      </w:r>
    </w:p>
    <w:p w14:paraId="6639886E" w14:textId="77777777" w:rsidR="00C97C0E" w:rsidRPr="00F14B4A" w:rsidRDefault="00C97C0E" w:rsidP="00C97C0E">
      <w:pPr>
        <w:pStyle w:val="Odstavecseseznamem"/>
        <w:ind w:left="1457"/>
        <w:jc w:val="both"/>
        <w:rPr>
          <w:rFonts w:cs="Arial"/>
        </w:rPr>
      </w:pPr>
    </w:p>
    <w:p w14:paraId="05610380" w14:textId="77777777" w:rsidR="00C97C0E" w:rsidRPr="00F14B4A" w:rsidRDefault="00C97C0E" w:rsidP="00C97C0E">
      <w:pPr>
        <w:pStyle w:val="Odstavecseseznamem"/>
        <w:numPr>
          <w:ilvl w:val="0"/>
          <w:numId w:val="86"/>
        </w:numPr>
        <w:jc w:val="both"/>
        <w:rPr>
          <w:rFonts w:cs="Arial"/>
          <w:b/>
          <w:bCs/>
        </w:rPr>
      </w:pPr>
      <w:r w:rsidRPr="00F14B4A">
        <w:rPr>
          <w:rFonts w:cs="Arial"/>
          <w:b/>
          <w:bCs/>
        </w:rPr>
        <w:t>k.ú. Vyšehněvice</w:t>
      </w:r>
    </w:p>
    <w:p w14:paraId="5B6A9C6D" w14:textId="1A43FB53" w:rsidR="00C97C0E" w:rsidRPr="00F14B4A" w:rsidRDefault="00C97C0E" w:rsidP="00C97C0E">
      <w:pPr>
        <w:pStyle w:val="Odstavecseseznamem"/>
        <w:ind w:left="1457"/>
        <w:jc w:val="both"/>
        <w:rPr>
          <w:rFonts w:cs="Arial"/>
        </w:rPr>
      </w:pPr>
      <w:r w:rsidRPr="00F14B4A">
        <w:rPr>
          <w:rFonts w:cs="Arial"/>
        </w:rPr>
        <w:br/>
      </w:r>
      <w:r w:rsidR="00B52365" w:rsidRPr="00F14B4A">
        <w:rPr>
          <w:rFonts w:cs="Arial"/>
        </w:rPr>
        <w:t xml:space="preserve">C11 „Na bílých I.“ – </w:t>
      </w:r>
      <w:r w:rsidR="00AE1D2E" w:rsidRPr="00F14B4A">
        <w:rPr>
          <w:rFonts w:cs="Arial"/>
          <w:szCs w:val="22"/>
        </w:rPr>
        <w:t>stávající polní cesta je napojena na silnici č. III/3234 a vede severním směrem k silnici II/36. Délka cesty je 601 m. Stávající povrch cesty je zpevněn obalovaným kamenivem. U cesty dochází ke křížení s plynovodem a elektrickým vedením. Je navržena celková rekonstrukce a rozšíření šířky cesty. Kategorie 4,5/30 s asfaltovým povrchem o délce cca 550 m a doprovodnou zelení IP4 – prvních cca 50 m cesty při vyústění na silnici č. III/3234 je již realizováno a nebude tak předmětem výstavby. Odvodnění pláně drenáží. V trase cesty je navržena 1 výhybna V3</w:t>
      </w:r>
      <w:r w:rsidR="00B52365" w:rsidRPr="00F14B4A">
        <w:rPr>
          <w:rFonts w:cs="Arial"/>
        </w:rPr>
        <w:t>.</w:t>
      </w:r>
      <w:r w:rsidR="00B52365" w:rsidRPr="00F14B4A">
        <w:rPr>
          <w:rFonts w:cs="Arial"/>
        </w:rPr>
        <w:tab/>
      </w:r>
      <w:r w:rsidR="00B52365" w:rsidRPr="00F14B4A">
        <w:rPr>
          <w:rFonts w:cs="Arial"/>
        </w:rPr>
        <w:br/>
      </w:r>
      <w:r w:rsidR="00B52365" w:rsidRPr="00F14B4A">
        <w:rPr>
          <w:rFonts w:cs="Arial"/>
        </w:rPr>
        <w:br/>
        <w:t xml:space="preserve">C10 „Vinice“ – </w:t>
      </w:r>
      <w:r w:rsidR="00AE1D2E" w:rsidRPr="00F14B4A">
        <w:rPr>
          <w:rFonts w:cs="Arial"/>
          <w:szCs w:val="22"/>
        </w:rPr>
        <w:t>stávající polní cesta, částečně zpevněná štěrkem. Cesta je napojena na silnici III/3234 kolem lesa a polní cestu C9, která navazuje na lesní cestu, v k.ú. Rohovládova Bělá. Délka cesty je 634 m. Doprovodná zeleň se vyskytuje podél lesa – trnka, růže šípková. Navržena je celková rekonstrukce a rozšíření šířky cesty. Kategorie 4,5/30 s povrchem z penetrovaného makadamu napojená na silnici č. III/3234 o délce 634 m s doprovodnou zelení KZ4 v délce cca 120 m. Odvodnění pláně drenáží. V trase cesty jsou navrženy 2 výhybny V6 a V7</w:t>
      </w:r>
      <w:r w:rsidR="00B52365" w:rsidRPr="00F14B4A">
        <w:rPr>
          <w:rFonts w:cs="Arial"/>
        </w:rPr>
        <w:t>.</w:t>
      </w:r>
      <w:r w:rsidR="00AE1D2E" w:rsidRPr="00F14B4A">
        <w:rPr>
          <w:rFonts w:cs="Arial"/>
        </w:rPr>
        <w:tab/>
      </w:r>
      <w:r w:rsidR="00B52365" w:rsidRPr="00F14B4A">
        <w:rPr>
          <w:rFonts w:cs="Arial"/>
        </w:rPr>
        <w:br/>
      </w:r>
      <w:r w:rsidR="00B52365" w:rsidRPr="00F14B4A">
        <w:rPr>
          <w:rFonts w:cs="Arial"/>
        </w:rPr>
        <w:br/>
        <w:t xml:space="preserve">C9 „K lesíku“ – </w:t>
      </w:r>
      <w:r w:rsidR="00AE1D2E" w:rsidRPr="00F14B4A">
        <w:rPr>
          <w:rFonts w:cs="Arial"/>
          <w:szCs w:val="22"/>
        </w:rPr>
        <w:t>stávající nezpevněná polní cesta. Trasa cesty vede z intravilánu západním směrem k hranici zájmového k.ú. s k.ú. Rohovládova Bělá. Délka cesty je 639 m. Propustky: stávající 1× (P6) DN 400. Inženýrské sítě: v km 0,180 elektrické vedení. Rekonstrukce spočívá ve zpevnění cesty a rozšíření na požadovanou šířku, rekonstrukce propustků. Kategorie 3/30 s travnatým povrchem</w:t>
      </w:r>
      <w:r w:rsidR="00B52365" w:rsidRPr="00F14B4A">
        <w:rPr>
          <w:rFonts w:cs="Arial"/>
        </w:rPr>
        <w:t>.</w:t>
      </w:r>
      <w:r w:rsidR="00B52365" w:rsidRPr="00F14B4A">
        <w:rPr>
          <w:rFonts w:cs="Arial"/>
        </w:rPr>
        <w:br/>
      </w:r>
      <w:r w:rsidR="00B52365" w:rsidRPr="00F14B4A">
        <w:rPr>
          <w:rFonts w:cs="Arial"/>
        </w:rPr>
        <w:br/>
        <w:t xml:space="preserve">C6 „K rybníku Starému“ – </w:t>
      </w:r>
      <w:r w:rsidR="00AE1D2E" w:rsidRPr="00F14B4A">
        <w:rPr>
          <w:rFonts w:cs="Arial"/>
          <w:szCs w:val="22"/>
        </w:rPr>
        <w:t xml:space="preserve">travnatá polní cesta zajišťující přístup k Starému rybníku. Cesta je napojena na silnici č. 3233. Délka cesty je 503 m. Stávající </w:t>
      </w:r>
      <w:r w:rsidR="00AE1D2E" w:rsidRPr="00F14B4A">
        <w:rPr>
          <w:rFonts w:cs="Arial"/>
          <w:szCs w:val="22"/>
        </w:rPr>
        <w:lastRenderedPageBreak/>
        <w:t>povrch cesty je nezpevněný a travnatý. Cesta je bez odvodňovacích prvků. Na cestě nedojde ke střetu s inženýrskými sítěmi. Stávající doprovodnou zeleň tvoří oboustranně trnka, růže šípková, hloh, solitérně líska, dub. Celková rekonstrukce cesty, rozšíření šířky cesty. Kategorie 4,5/30 s povrchem z penetrovaného makadamu. Odvodnění pláně drenáží. V trase cesty je navržena jedna výhybna V11. Na cestě je nově navržen propustek P16. Cesta je ukončena na hrázi stávající vodní nádrže „Starý Rybník“. Hráz rybníka je v současné době ve špatném stavu, její oprava je součástí revitalizace LBC 5. V úseku přes hráz bude provedeno dosypání tělesa hráze tak, aby bylo možné po koruně hráze vést cestu. Šířka koruny hráze bude 4,5 m</w:t>
      </w:r>
      <w:r w:rsidR="00B52365" w:rsidRPr="00F14B4A">
        <w:rPr>
          <w:rFonts w:cs="Arial"/>
        </w:rPr>
        <w:t>.</w:t>
      </w:r>
      <w:r w:rsidR="00B52365" w:rsidRPr="00F14B4A">
        <w:rPr>
          <w:rFonts w:cs="Arial"/>
        </w:rPr>
        <w:tab/>
      </w:r>
      <w:r w:rsidR="00B52365" w:rsidRPr="00F14B4A">
        <w:rPr>
          <w:rFonts w:cs="Arial"/>
        </w:rPr>
        <w:br/>
      </w:r>
      <w:r w:rsidR="00B52365" w:rsidRPr="00F14B4A">
        <w:rPr>
          <w:rFonts w:cs="Arial"/>
        </w:rPr>
        <w:br/>
        <w:t xml:space="preserve">Průlehy PEO 3 a PEO 4 – </w:t>
      </w:r>
      <w:r w:rsidR="00AE1D2E" w:rsidRPr="00F14B4A">
        <w:rPr>
          <w:rFonts w:cs="Arial"/>
          <w:szCs w:val="22"/>
        </w:rPr>
        <w:t>zasakovací průlehy jsou navrženy tak, aby v maximální míře podpořily zpomalení povrchu odtoku v zatravněné a osázené ploše a jeho zasáknutí. Vybudováním průlehů dojde k rozdělení stávajících pozemků a ke zkrácení dráhy odtoku. Průlehy budou zpevněny zatravněním a výsadbou zeleně. Délka průlehu PEO 3 je 325 m, délka průlehu PEO 4 je 250 m. Sklony svahů průlehů jsou 1:3–1:6, případně mírnější. Trasa průlehů je vedena po vrstevnici pro navýšení účinku zasakování. Případně, že z prostorových či jiných důvodů je průleh navržen se sklonem dna, jsou na průlehu navrženy přepážky se sklonem svahů 1:3–1:5 pro zvýšení účinku zasakování. Tam, kde je to možné jsou průlehy vyústěny do přilehlých vodotečí, cestních příkopů nebo zatravněných údolnic</w:t>
      </w:r>
      <w:r w:rsidR="00B52365" w:rsidRPr="00F14B4A">
        <w:rPr>
          <w:rFonts w:cs="Arial"/>
        </w:rPr>
        <w:t>.</w:t>
      </w:r>
      <w:r w:rsidR="00B52365" w:rsidRPr="00F14B4A">
        <w:rPr>
          <w:rFonts w:cs="Arial"/>
        </w:rPr>
        <w:br/>
      </w:r>
      <w:r w:rsidR="00B52365" w:rsidRPr="00F14B4A">
        <w:rPr>
          <w:rFonts w:cs="Arial"/>
        </w:rPr>
        <w:br/>
        <w:t xml:space="preserve">LBC 5 - Rybník Starý – </w:t>
      </w:r>
      <w:r w:rsidR="00AE1D2E" w:rsidRPr="00F14B4A">
        <w:rPr>
          <w:rFonts w:cs="Arial"/>
          <w:szCs w:val="22"/>
        </w:rPr>
        <w:t xml:space="preserve">lokální biocentrum o výměře 4,8631 ha, na které jsou napojeny lokální biokoridory – LBK 3, LBK </w:t>
      </w:r>
      <w:proofErr w:type="gramStart"/>
      <w:r w:rsidR="00AE1D2E" w:rsidRPr="00F14B4A">
        <w:rPr>
          <w:rFonts w:cs="Arial"/>
          <w:szCs w:val="22"/>
        </w:rPr>
        <w:t>2A</w:t>
      </w:r>
      <w:proofErr w:type="gramEnd"/>
      <w:r w:rsidR="00AE1D2E" w:rsidRPr="00F14B4A">
        <w:rPr>
          <w:rFonts w:cs="Arial"/>
          <w:szCs w:val="22"/>
        </w:rPr>
        <w:t xml:space="preserve"> a LBK 2B. Skládá se z vodní plochy s velkou plochou litorálního pásma na konci zátopy a trvalého travního porostu. K navrhovaným opatřením patří výchovné zásahy u stávajících porostů na ploše 2,82 ha a zatravnění plochy orné půdy o celkové ploše 1,46 ha na území biocentra. Součástí navrhovaných opatření je i rekonstrukce hráze rybníka včetně výpustného zařízení a bezpečnostního přelivu a břehových partií. Kopie Manipulačního řádu a Pasportu stavby rybníka Starý budou přílohou zadávací dokumentace. Originály jsou založeny na Obecním úřadě ve Vyšehněvicích</w:t>
      </w:r>
      <w:r w:rsidR="00B52365" w:rsidRPr="00F14B4A">
        <w:rPr>
          <w:rFonts w:cs="Arial"/>
        </w:rPr>
        <w:t>.</w:t>
      </w:r>
      <w:r w:rsidR="00B52365" w:rsidRPr="00F14B4A">
        <w:rPr>
          <w:rFonts w:cs="Arial"/>
        </w:rPr>
        <w:tab/>
      </w:r>
      <w:r w:rsidR="00B52365" w:rsidRPr="00F14B4A">
        <w:rPr>
          <w:rFonts w:cs="Arial"/>
        </w:rPr>
        <w:br/>
      </w:r>
      <w:r w:rsidR="00B52365" w:rsidRPr="00F14B4A">
        <w:rPr>
          <w:rFonts w:cs="Arial"/>
        </w:rPr>
        <w:br/>
        <w:t xml:space="preserve">LBK </w:t>
      </w:r>
      <w:proofErr w:type="gramStart"/>
      <w:r w:rsidR="00B52365" w:rsidRPr="00F14B4A">
        <w:rPr>
          <w:rFonts w:cs="Arial"/>
        </w:rPr>
        <w:t>2A</w:t>
      </w:r>
      <w:proofErr w:type="gramEnd"/>
      <w:r w:rsidR="00B52365" w:rsidRPr="00F14B4A">
        <w:rPr>
          <w:rFonts w:cs="Arial"/>
        </w:rPr>
        <w:t xml:space="preserve"> – </w:t>
      </w:r>
      <w:r w:rsidR="00AE1D2E" w:rsidRPr="00F14B4A">
        <w:rPr>
          <w:rFonts w:cs="Arial"/>
          <w:szCs w:val="22"/>
        </w:rPr>
        <w:t xml:space="preserve">lokální nefunkční biokoridor. Osa biokoridoru vede jižním směrem podél vodního toku do LBC 5. Délka v zájmovém území je 754 m, navrhovaná šířka je 20 m. Dotčené pozemky </w:t>
      </w:r>
      <w:proofErr w:type="spellStart"/>
      <w:r w:rsidR="00AE1D2E" w:rsidRPr="00F14B4A">
        <w:rPr>
          <w:rFonts w:cs="Arial"/>
          <w:szCs w:val="22"/>
        </w:rPr>
        <w:t>p.č</w:t>
      </w:r>
      <w:proofErr w:type="spellEnd"/>
      <w:r w:rsidR="00AE1D2E" w:rsidRPr="00F14B4A">
        <w:rPr>
          <w:rFonts w:cs="Arial"/>
          <w:szCs w:val="22"/>
        </w:rPr>
        <w:t xml:space="preserve">. 1096, 1228, 1137, 1111, 1130 a 1148. Biokoridor je navržen jako </w:t>
      </w:r>
      <w:proofErr w:type="spellStart"/>
      <w:r w:rsidR="00AE1D2E" w:rsidRPr="00F14B4A">
        <w:rPr>
          <w:rFonts w:cs="Arial"/>
          <w:szCs w:val="22"/>
        </w:rPr>
        <w:t>leso</w:t>
      </w:r>
      <w:proofErr w:type="spellEnd"/>
      <w:r w:rsidR="00AE1D2E" w:rsidRPr="00F14B4A">
        <w:rPr>
          <w:rFonts w:cs="Arial"/>
          <w:szCs w:val="22"/>
        </w:rPr>
        <w:t>-luční. U biokoridoru je navržena revitalizace. Podél vodního toku je navrženo oboustranné zatravnění s doprovodnou liniovou zelení, kterou tvoří autochtonní dřeviny</w:t>
      </w:r>
      <w:r w:rsidR="00B52365" w:rsidRPr="00F14B4A">
        <w:rPr>
          <w:rFonts w:cs="Arial"/>
        </w:rPr>
        <w:t>.</w:t>
      </w:r>
      <w:r w:rsidR="00B52365" w:rsidRPr="00F14B4A">
        <w:rPr>
          <w:rFonts w:cs="Arial"/>
        </w:rPr>
        <w:tab/>
      </w:r>
      <w:r w:rsidR="00B52365" w:rsidRPr="00F14B4A">
        <w:rPr>
          <w:rFonts w:cs="Arial"/>
        </w:rPr>
        <w:br/>
      </w:r>
      <w:r w:rsidR="00B52365" w:rsidRPr="00F14B4A">
        <w:rPr>
          <w:rFonts w:cs="Arial"/>
        </w:rPr>
        <w:br/>
        <w:t xml:space="preserve">LBK </w:t>
      </w:r>
      <w:proofErr w:type="gramStart"/>
      <w:r w:rsidR="00B52365" w:rsidRPr="00F14B4A">
        <w:rPr>
          <w:rFonts w:cs="Arial"/>
        </w:rPr>
        <w:t>2B</w:t>
      </w:r>
      <w:proofErr w:type="gramEnd"/>
      <w:r w:rsidR="00B52365" w:rsidRPr="00F14B4A">
        <w:rPr>
          <w:rFonts w:cs="Arial"/>
        </w:rPr>
        <w:t xml:space="preserve"> – </w:t>
      </w:r>
      <w:r w:rsidR="00AE1D2E" w:rsidRPr="00F14B4A">
        <w:rPr>
          <w:rFonts w:cs="Arial"/>
          <w:szCs w:val="22"/>
        </w:rPr>
        <w:t xml:space="preserve">lokální nefunkční biokoridor. Osa biokoridoru vede z LBC 5 jižním směrem do sousedního k.ú. Sopřeč do RBC </w:t>
      </w:r>
      <w:proofErr w:type="spellStart"/>
      <w:r w:rsidR="00AE1D2E" w:rsidRPr="00F14B4A">
        <w:rPr>
          <w:rFonts w:cs="Arial"/>
          <w:szCs w:val="22"/>
        </w:rPr>
        <w:t>Sopřečský</w:t>
      </w:r>
      <w:proofErr w:type="spellEnd"/>
      <w:r w:rsidR="00AE1D2E" w:rsidRPr="00F14B4A">
        <w:rPr>
          <w:rFonts w:cs="Arial"/>
          <w:szCs w:val="22"/>
        </w:rPr>
        <w:t xml:space="preserve"> rybník. Osa vede podél vodního toku. Délka biokoridoru v zájmovém území je 450 m, šířka je 20 m. Dotčené pozemky </w:t>
      </w:r>
      <w:proofErr w:type="spellStart"/>
      <w:r w:rsidR="00AE1D2E" w:rsidRPr="00F14B4A">
        <w:rPr>
          <w:rFonts w:cs="Arial"/>
          <w:szCs w:val="22"/>
        </w:rPr>
        <w:t>p.č</w:t>
      </w:r>
      <w:proofErr w:type="spellEnd"/>
      <w:r w:rsidR="00AE1D2E" w:rsidRPr="00F14B4A">
        <w:rPr>
          <w:rFonts w:cs="Arial"/>
          <w:szCs w:val="22"/>
        </w:rPr>
        <w:t>. 1118, 1247 a 1157. V biokoridoru je navržena revitalizace – rozšíření lučních porostů a podél místní vodoteče doplnění břehových porostů</w:t>
      </w:r>
      <w:r w:rsidRPr="00F14B4A">
        <w:rPr>
          <w:rFonts w:cs="Arial"/>
        </w:rPr>
        <w:t>.</w:t>
      </w:r>
    </w:p>
    <w:p w14:paraId="5396C706" w14:textId="77777777" w:rsidR="00C97C0E" w:rsidRPr="00EF6B37" w:rsidRDefault="00C97C0E" w:rsidP="00C97C0E">
      <w:pPr>
        <w:pStyle w:val="l-L1"/>
        <w:keepNext w:val="0"/>
        <w:numPr>
          <w:ilvl w:val="0"/>
          <w:numId w:val="0"/>
        </w:numPr>
        <w:spacing w:before="120" w:after="120"/>
        <w:ind w:left="1212"/>
        <w:jc w:val="both"/>
        <w:rPr>
          <w:rStyle w:val="l-L2Char"/>
          <w:rFonts w:cs="Arial"/>
          <w:b w:val="0"/>
          <w:i/>
          <w:color w:val="FF0000"/>
          <w:szCs w:val="22"/>
          <w:u w:val="none"/>
        </w:rPr>
      </w:pPr>
    </w:p>
    <w:p w14:paraId="617DFB41" w14:textId="77777777" w:rsidR="003659C2" w:rsidRPr="00F14B4A" w:rsidRDefault="003659C2" w:rsidP="006D50D1">
      <w:pPr>
        <w:pStyle w:val="l-L1"/>
        <w:keepNext w:val="0"/>
        <w:numPr>
          <w:ilvl w:val="2"/>
          <w:numId w:val="60"/>
        </w:numPr>
        <w:spacing w:before="120" w:after="120"/>
        <w:jc w:val="both"/>
        <w:rPr>
          <w:rStyle w:val="l-L2Char"/>
          <w:rFonts w:cs="Arial"/>
          <w:b w:val="0"/>
          <w:szCs w:val="22"/>
          <w:u w:val="none"/>
        </w:rPr>
      </w:pPr>
      <w:r w:rsidRPr="00F14B4A">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F14B4A" w:rsidRDefault="00256FEE" w:rsidP="000651E8">
      <w:pPr>
        <w:pStyle w:val="l-L1"/>
        <w:keepNext w:val="0"/>
        <w:numPr>
          <w:ilvl w:val="2"/>
          <w:numId w:val="60"/>
        </w:numPr>
        <w:spacing w:before="120" w:after="120"/>
        <w:jc w:val="both"/>
        <w:rPr>
          <w:rStyle w:val="l-L2Char"/>
          <w:rFonts w:cs="Arial"/>
          <w:b w:val="0"/>
          <w:szCs w:val="22"/>
          <w:u w:val="none"/>
        </w:rPr>
      </w:pPr>
      <w:r w:rsidRPr="00F14B4A">
        <w:rPr>
          <w:rStyle w:val="l-L2Char"/>
          <w:rFonts w:cs="Arial"/>
          <w:b w:val="0"/>
          <w:szCs w:val="22"/>
          <w:u w:val="none"/>
        </w:rPr>
        <w:t xml:space="preserve">Součástí </w:t>
      </w:r>
      <w:r w:rsidR="00EE6A0B" w:rsidRPr="00F14B4A">
        <w:rPr>
          <w:rStyle w:val="l-L2Char"/>
          <w:rFonts w:cs="Arial"/>
          <w:b w:val="0"/>
          <w:szCs w:val="22"/>
          <w:u w:val="none"/>
        </w:rPr>
        <w:t>Díla</w:t>
      </w:r>
      <w:r w:rsidRPr="00F14B4A">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F14B4A">
        <w:rPr>
          <w:rStyle w:val="l-L2Char"/>
          <w:rFonts w:cs="Arial"/>
          <w:b w:val="0"/>
          <w:szCs w:val="22"/>
          <w:u w:val="none"/>
        </w:rPr>
        <w:t>D</w:t>
      </w:r>
      <w:r w:rsidRPr="00F14B4A">
        <w:rPr>
          <w:rStyle w:val="l-L2Char"/>
          <w:rFonts w:cs="Arial"/>
          <w:b w:val="0"/>
          <w:szCs w:val="22"/>
          <w:u w:val="none"/>
        </w:rPr>
        <w:t>íla potřebné.</w:t>
      </w:r>
    </w:p>
    <w:p w14:paraId="236E59DA" w14:textId="77777777" w:rsidR="00722CA2" w:rsidRPr="00EF6B37" w:rsidRDefault="00AB7CC6" w:rsidP="000651E8">
      <w:pPr>
        <w:numPr>
          <w:ilvl w:val="2"/>
          <w:numId w:val="60"/>
        </w:numPr>
        <w:jc w:val="both"/>
        <w:rPr>
          <w:rStyle w:val="l-L2Char"/>
          <w:rFonts w:cs="Arial"/>
          <w:szCs w:val="22"/>
        </w:rPr>
      </w:pPr>
      <w:r w:rsidRPr="00F14B4A">
        <w:rPr>
          <w:rStyle w:val="l-L2Char"/>
          <w:rFonts w:cs="Arial"/>
          <w:szCs w:val="22"/>
        </w:rPr>
        <w:lastRenderedPageBreak/>
        <w:t>Projektová dokumentace</w:t>
      </w:r>
      <w:r w:rsidR="00722CA2" w:rsidRPr="00F14B4A">
        <w:rPr>
          <w:rStyle w:val="l-L2Char"/>
          <w:rFonts w:cs="Arial"/>
          <w:szCs w:val="22"/>
        </w:rPr>
        <w:t xml:space="preserve"> bude dodán</w:t>
      </w:r>
      <w:r w:rsidRPr="00F14B4A">
        <w:rPr>
          <w:rStyle w:val="l-L2Char"/>
          <w:rFonts w:cs="Arial"/>
          <w:szCs w:val="22"/>
        </w:rPr>
        <w:t>a</w:t>
      </w:r>
      <w:r w:rsidR="00722CA2" w:rsidRPr="00F14B4A">
        <w:rPr>
          <w:rStyle w:val="l-L2Char"/>
          <w:rFonts w:cs="Arial"/>
          <w:szCs w:val="22"/>
        </w:rPr>
        <w:t xml:space="preserve"> objednateli v</w:t>
      </w:r>
      <w:r w:rsidR="00722CA2" w:rsidRPr="00F14B4A">
        <w:rPr>
          <w:rStyle w:val="l-L2Char"/>
          <w:rFonts w:cs="Arial"/>
          <w:szCs w:val="22"/>
          <w:lang w:eastAsia="en-US"/>
        </w:rPr>
        <w:t xml:space="preserve"> </w:t>
      </w:r>
      <w:r w:rsidR="00722CA2" w:rsidRPr="00F14B4A">
        <w:rPr>
          <w:rStyle w:val="l-L2Char"/>
          <w:rFonts w:cs="Arial"/>
          <w:szCs w:val="22"/>
        </w:rPr>
        <w:t>6</w:t>
      </w:r>
      <w:r w:rsidR="00722CA2" w:rsidRPr="00F14B4A">
        <w:rPr>
          <w:rStyle w:val="l-L2Char"/>
          <w:rFonts w:cs="Arial"/>
          <w:szCs w:val="22"/>
          <w:lang w:eastAsia="en-US"/>
        </w:rPr>
        <w:t xml:space="preserve"> vyhotoveních</w:t>
      </w:r>
      <w:r w:rsidR="00722CA2" w:rsidRPr="00F14B4A">
        <w:rPr>
          <w:rStyle w:val="l-L2Char"/>
          <w:rFonts w:cs="Arial"/>
          <w:szCs w:val="22"/>
        </w:rPr>
        <w:t xml:space="preserve"> v</w:t>
      </w:r>
      <w:r w:rsidR="00722CA2" w:rsidRPr="00F14B4A">
        <w:rPr>
          <w:rStyle w:val="l-L2Char"/>
          <w:rFonts w:cs="Arial"/>
          <w:szCs w:val="22"/>
          <w:lang w:eastAsia="en-US"/>
        </w:rPr>
        <w:t xml:space="preserve"> písemné</w:t>
      </w:r>
      <w:r w:rsidR="00722CA2" w:rsidRPr="00F14B4A">
        <w:rPr>
          <w:rStyle w:val="l-L2Char"/>
          <w:rFonts w:cs="Arial"/>
          <w:szCs w:val="22"/>
        </w:rPr>
        <w:t xml:space="preserve"> podobě </w:t>
      </w:r>
      <w:r w:rsidR="00722CA2" w:rsidRPr="00F14B4A">
        <w:rPr>
          <w:rStyle w:val="l-L2Char"/>
          <w:rFonts w:cs="Arial"/>
          <w:szCs w:val="22"/>
          <w:lang w:eastAsia="en-US"/>
        </w:rPr>
        <w:t xml:space="preserve">a 1 vyhotovení </w:t>
      </w:r>
      <w:r w:rsidR="00722CA2" w:rsidRPr="00F14B4A">
        <w:rPr>
          <w:rStyle w:val="l-L2Char"/>
          <w:rFonts w:cs="Arial"/>
          <w:szCs w:val="22"/>
        </w:rPr>
        <w:t>na CD ve formátu „</w:t>
      </w:r>
      <w:proofErr w:type="spellStart"/>
      <w:r w:rsidR="00722CA2" w:rsidRPr="00F14B4A">
        <w:rPr>
          <w:rStyle w:val="l-L2Char"/>
          <w:rFonts w:cs="Arial"/>
          <w:szCs w:val="22"/>
          <w:lang w:eastAsia="en-US"/>
        </w:rPr>
        <w:t>pdf</w:t>
      </w:r>
      <w:proofErr w:type="spellEnd"/>
      <w:r w:rsidR="00722CA2" w:rsidRPr="00F14B4A">
        <w:rPr>
          <w:rStyle w:val="l-L2Char"/>
          <w:rFonts w:cs="Arial"/>
          <w:szCs w:val="22"/>
          <w:lang w:eastAsia="en-US"/>
        </w:rPr>
        <w:t>“</w:t>
      </w:r>
      <w:r w:rsidR="00B70B1E" w:rsidRPr="00F14B4A">
        <w:rPr>
          <w:rStyle w:val="l-L2Char"/>
          <w:rFonts w:cs="Arial"/>
          <w:szCs w:val="22"/>
          <w:lang w:eastAsia="en-US"/>
        </w:rPr>
        <w:t xml:space="preserve"> a „</w:t>
      </w:r>
      <w:proofErr w:type="spellStart"/>
      <w:r w:rsidR="00B70B1E" w:rsidRPr="00F14B4A">
        <w:rPr>
          <w:rStyle w:val="l-L2Char"/>
          <w:rFonts w:cs="Arial"/>
          <w:szCs w:val="22"/>
          <w:lang w:eastAsia="en-US"/>
        </w:rPr>
        <w:t>dwg</w:t>
      </w:r>
      <w:proofErr w:type="spellEnd"/>
      <w:r w:rsidR="00B70B1E" w:rsidRPr="00F14B4A">
        <w:rPr>
          <w:rStyle w:val="l-L2Char"/>
          <w:rFonts w:cs="Arial"/>
          <w:szCs w:val="22"/>
        </w:rPr>
        <w:t>“</w:t>
      </w:r>
      <w:r w:rsidR="00722CA2" w:rsidRPr="00F14B4A">
        <w:rPr>
          <w:rStyle w:val="l-L2Char"/>
          <w:rFonts w:cs="Arial"/>
          <w:szCs w:val="22"/>
        </w:rPr>
        <w:t xml:space="preserve"> </w:t>
      </w:r>
      <w:r w:rsidR="00A5565A" w:rsidRPr="00F14B4A">
        <w:rPr>
          <w:rStyle w:val="l-L2Char"/>
          <w:rFonts w:cs="Arial"/>
          <w:szCs w:val="22"/>
        </w:rPr>
        <w:t>a se soupisem prací s výkazem výměr a rozpočtem ve formátu „</w:t>
      </w:r>
      <w:proofErr w:type="spellStart"/>
      <w:r w:rsidR="00A5565A" w:rsidRPr="00F14B4A">
        <w:rPr>
          <w:rStyle w:val="l-L2Char"/>
          <w:rFonts w:cs="Arial"/>
          <w:szCs w:val="22"/>
        </w:rPr>
        <w:t>unixml</w:t>
      </w:r>
      <w:proofErr w:type="spellEnd"/>
      <w:r w:rsidR="00A5565A" w:rsidRPr="00F14B4A">
        <w:rPr>
          <w:rStyle w:val="l-L2Char"/>
          <w:rFonts w:cs="Arial"/>
          <w:szCs w:val="22"/>
        </w:rPr>
        <w:t>“ (specifikace na www.unixml.cz)</w:t>
      </w:r>
      <w:r w:rsidR="00722CA2" w:rsidRPr="00F14B4A">
        <w:rPr>
          <w:rStyle w:val="l-L2Char"/>
          <w:rFonts w:cs="Arial"/>
          <w:szCs w:val="22"/>
        </w:rPr>
        <w:t xml:space="preserve"> pro každou </w:t>
      </w:r>
      <w:r w:rsidR="00B70B1E" w:rsidRPr="00F14B4A">
        <w:rPr>
          <w:rStyle w:val="l-L2Char"/>
          <w:rFonts w:cs="Arial"/>
          <w:szCs w:val="22"/>
          <w:lang w:eastAsia="en-US"/>
        </w:rPr>
        <w:t>stavbu</w:t>
      </w:r>
      <w:r w:rsidR="00722CA2" w:rsidRPr="00F14B4A">
        <w:rPr>
          <w:rStyle w:val="l-L2Char"/>
          <w:rFonts w:cs="Arial"/>
          <w:szCs w:val="22"/>
        </w:rPr>
        <w:t xml:space="preserve"> zvlášť.</w:t>
      </w:r>
    </w:p>
    <w:p w14:paraId="5B79D22A" w14:textId="77777777" w:rsidR="007F5A34" w:rsidRPr="00F14B4A" w:rsidRDefault="007F5A34" w:rsidP="007F5A34">
      <w:pPr>
        <w:ind w:left="1212"/>
        <w:jc w:val="both"/>
        <w:rPr>
          <w:rStyle w:val="l-L2Char"/>
          <w:rFonts w:cs="Arial"/>
          <w:szCs w:val="22"/>
        </w:rPr>
      </w:pPr>
    </w:p>
    <w:p w14:paraId="6B808A85" w14:textId="77777777" w:rsidR="00F829EA" w:rsidRPr="00EF6B37" w:rsidRDefault="00F829EA" w:rsidP="009E6563">
      <w:pPr>
        <w:pStyle w:val="l-L1"/>
        <w:keepNext w:val="0"/>
        <w:numPr>
          <w:ilvl w:val="1"/>
          <w:numId w:val="60"/>
        </w:numPr>
        <w:spacing w:before="120" w:after="120"/>
        <w:jc w:val="left"/>
        <w:rPr>
          <w:rStyle w:val="l-L2Char"/>
          <w:rFonts w:cs="Arial"/>
          <w:szCs w:val="22"/>
          <w:u w:val="none"/>
        </w:rPr>
      </w:pPr>
      <w:r w:rsidRPr="00F14B4A">
        <w:rPr>
          <w:rStyle w:val="l-L2Char"/>
          <w:rFonts w:cs="Arial"/>
          <w:szCs w:val="22"/>
          <w:u w:val="none"/>
        </w:rPr>
        <w:t xml:space="preserve">Podklady nezbytné pro tvorbu </w:t>
      </w:r>
      <w:r w:rsidR="00DC2688" w:rsidRPr="00F14B4A">
        <w:rPr>
          <w:rStyle w:val="l-L2Char"/>
          <w:rFonts w:cs="Arial"/>
          <w:szCs w:val="22"/>
          <w:u w:val="none"/>
        </w:rPr>
        <w:t>Díla</w:t>
      </w:r>
      <w:r w:rsidRPr="00F14B4A">
        <w:rPr>
          <w:rStyle w:val="l-L2Char"/>
          <w:rFonts w:cs="Arial"/>
          <w:szCs w:val="22"/>
          <w:u w:val="none"/>
        </w:rPr>
        <w:t>:</w:t>
      </w:r>
    </w:p>
    <w:p w14:paraId="3D4EF46C" w14:textId="77777777" w:rsidR="00B94443" w:rsidRPr="00F14B4A" w:rsidRDefault="00B94443" w:rsidP="00D44836">
      <w:pPr>
        <w:pStyle w:val="l-L1"/>
        <w:keepNext w:val="0"/>
        <w:numPr>
          <w:ilvl w:val="0"/>
          <w:numId w:val="0"/>
        </w:numPr>
        <w:spacing w:before="120" w:after="120"/>
        <w:ind w:left="1276"/>
        <w:jc w:val="both"/>
        <w:rPr>
          <w:rStyle w:val="l-L2Char"/>
          <w:rFonts w:cs="Arial"/>
          <w:szCs w:val="22"/>
        </w:rPr>
      </w:pPr>
      <w:r w:rsidRPr="00F14B4A">
        <w:rPr>
          <w:rStyle w:val="l-L2Char"/>
          <w:rFonts w:cs="Arial"/>
          <w:szCs w:val="22"/>
        </w:rPr>
        <w:t>Zhotovitel je povinen</w:t>
      </w:r>
      <w:r w:rsidRPr="00F14B4A">
        <w:rPr>
          <w:rStyle w:val="l-L2Char"/>
          <w:rFonts w:cs="Arial"/>
          <w:b w:val="0"/>
          <w:szCs w:val="22"/>
          <w:u w:val="none"/>
        </w:rPr>
        <w:t xml:space="preserve"> vyhotovit </w:t>
      </w:r>
      <w:r w:rsidR="008D5567" w:rsidRPr="00F14B4A">
        <w:rPr>
          <w:rStyle w:val="l-L2Char"/>
          <w:rFonts w:cs="Arial"/>
          <w:b w:val="0"/>
          <w:szCs w:val="22"/>
          <w:u w:val="none"/>
        </w:rPr>
        <w:t xml:space="preserve">projektovou </w:t>
      </w:r>
      <w:r w:rsidRPr="00F14B4A">
        <w:rPr>
          <w:rStyle w:val="l-L2Char"/>
          <w:rFonts w:cs="Arial"/>
          <w:b w:val="0"/>
          <w:szCs w:val="22"/>
          <w:u w:val="none"/>
        </w:rPr>
        <w:t xml:space="preserve">dokumentaci dle níže uvedených podkladů: </w:t>
      </w:r>
    </w:p>
    <w:p w14:paraId="1903A07D" w14:textId="3216D15C" w:rsidR="00B94443" w:rsidRPr="00F14B4A" w:rsidRDefault="00B94443" w:rsidP="00027E9A">
      <w:pPr>
        <w:pStyle w:val="l-L1"/>
        <w:keepNext w:val="0"/>
        <w:numPr>
          <w:ilvl w:val="2"/>
          <w:numId w:val="60"/>
        </w:numPr>
        <w:spacing w:before="120" w:after="120"/>
        <w:jc w:val="left"/>
        <w:rPr>
          <w:rStyle w:val="l-L2Char"/>
          <w:rFonts w:cs="Arial"/>
          <w:szCs w:val="22"/>
          <w:u w:val="none"/>
        </w:rPr>
      </w:pPr>
      <w:r w:rsidRPr="00F14B4A">
        <w:rPr>
          <w:rStyle w:val="l-L2Char"/>
          <w:rFonts w:cs="Arial"/>
          <w:szCs w:val="22"/>
          <w:u w:val="none"/>
        </w:rPr>
        <w:t xml:space="preserve">Dokumentační základna </w:t>
      </w:r>
      <w:r w:rsidR="00DC2688" w:rsidRPr="00F14B4A">
        <w:rPr>
          <w:rStyle w:val="l-L2Char"/>
          <w:rFonts w:cs="Arial"/>
          <w:szCs w:val="22"/>
          <w:u w:val="none"/>
        </w:rPr>
        <w:t>Díla</w:t>
      </w:r>
      <w:r w:rsidR="00A14402" w:rsidRPr="00F14B4A">
        <w:rPr>
          <w:rStyle w:val="l-L2Char"/>
          <w:rFonts w:cs="Arial"/>
          <w:szCs w:val="22"/>
          <w:u w:val="none"/>
        </w:rPr>
        <w:t xml:space="preserve"> (podklady pro zpracování projektové dokumentace):</w:t>
      </w:r>
    </w:p>
    <w:p w14:paraId="4D749714" w14:textId="302CAEFE" w:rsidR="00FE76EC" w:rsidRPr="00F14B4A" w:rsidRDefault="00FE76EC" w:rsidP="00027E9A">
      <w:pPr>
        <w:pStyle w:val="l-L1"/>
        <w:keepNext w:val="0"/>
        <w:numPr>
          <w:ilvl w:val="0"/>
          <w:numId w:val="0"/>
        </w:numPr>
        <w:spacing w:before="120" w:after="120"/>
        <w:ind w:left="1212"/>
        <w:jc w:val="both"/>
        <w:rPr>
          <w:rStyle w:val="l-L2Char"/>
          <w:rFonts w:cs="Arial"/>
          <w:b w:val="0"/>
          <w:szCs w:val="22"/>
          <w:u w:val="none"/>
        </w:rPr>
      </w:pPr>
      <w:proofErr w:type="spellStart"/>
      <w:r w:rsidRPr="00F14B4A">
        <w:rPr>
          <w:rFonts w:ascii="Arial" w:hAnsi="Arial" w:cs="Arial"/>
          <w:b w:val="0"/>
          <w:szCs w:val="22"/>
          <w:u w:val="none"/>
          <w:lang w:val="en-US"/>
        </w:rPr>
        <w:t>Komplexní</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pozemkové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úpravy</w:t>
      </w:r>
      <w:proofErr w:type="spellEnd"/>
      <w:r w:rsidRPr="00F14B4A">
        <w:rPr>
          <w:rFonts w:ascii="Arial" w:hAnsi="Arial" w:cs="Arial"/>
          <w:b w:val="0"/>
          <w:szCs w:val="22"/>
          <w:u w:val="none"/>
          <w:lang w:val="en-US"/>
        </w:rPr>
        <w:t xml:space="preserve"> v k.ú. </w:t>
      </w:r>
      <w:r w:rsidRPr="00F14B4A">
        <w:rPr>
          <w:rStyle w:val="l-L2Char"/>
          <w:rFonts w:cs="Arial"/>
          <w:b w:val="0"/>
          <w:szCs w:val="22"/>
          <w:u w:val="none"/>
        </w:rPr>
        <w:t xml:space="preserve">Dolany </w:t>
      </w:r>
      <w:proofErr w:type="spellStart"/>
      <w:r w:rsidRPr="00F14B4A">
        <w:rPr>
          <w:rFonts w:ascii="Arial" w:hAnsi="Arial" w:cs="Arial"/>
          <w:b w:val="0"/>
          <w:szCs w:val="22"/>
          <w:u w:val="none"/>
          <w:lang w:val="en-US"/>
        </w:rPr>
        <w:t>vypracované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firmou</w:t>
      </w:r>
      <w:proofErr w:type="spellEnd"/>
      <w:r w:rsidR="008C75C2" w:rsidRPr="00F14B4A">
        <w:rPr>
          <w:rStyle w:val="l-L2Char"/>
          <w:rFonts w:cs="Arial"/>
          <w:b w:val="0"/>
          <w:szCs w:val="22"/>
          <w:u w:val="none"/>
        </w:rPr>
        <w:t xml:space="preserve"> </w:t>
      </w:r>
      <w:r w:rsidRPr="00F14B4A">
        <w:rPr>
          <w:rStyle w:val="l-L2Char"/>
          <w:rFonts w:cs="Arial"/>
          <w:b w:val="0"/>
          <w:szCs w:val="22"/>
          <w:u w:val="none"/>
        </w:rPr>
        <w:t>GEOPLAN - HK s.r.o., Hradec Králové</w:t>
      </w:r>
    </w:p>
    <w:p w14:paraId="68EF0BFC" w14:textId="2D69639D" w:rsidR="00FE76EC" w:rsidRPr="00F14B4A" w:rsidRDefault="00FE76EC" w:rsidP="00027E9A">
      <w:pPr>
        <w:pStyle w:val="l-L1"/>
        <w:keepNext w:val="0"/>
        <w:numPr>
          <w:ilvl w:val="0"/>
          <w:numId w:val="0"/>
        </w:numPr>
        <w:spacing w:before="120" w:after="120"/>
        <w:ind w:left="1212"/>
        <w:jc w:val="both"/>
        <w:rPr>
          <w:rStyle w:val="l-L2Char"/>
          <w:rFonts w:cs="Arial"/>
          <w:b w:val="0"/>
          <w:szCs w:val="22"/>
          <w:u w:val="none"/>
        </w:rPr>
      </w:pPr>
      <w:proofErr w:type="spellStart"/>
      <w:r w:rsidRPr="00F14B4A">
        <w:rPr>
          <w:rFonts w:ascii="Arial" w:hAnsi="Arial" w:cs="Arial"/>
          <w:b w:val="0"/>
          <w:szCs w:val="22"/>
          <w:u w:val="none"/>
          <w:lang w:val="en-US"/>
        </w:rPr>
        <w:t>Komplexní</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pozemkové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úpravy</w:t>
      </w:r>
      <w:proofErr w:type="spellEnd"/>
      <w:r w:rsidRPr="00F14B4A">
        <w:rPr>
          <w:rFonts w:ascii="Arial" w:hAnsi="Arial" w:cs="Arial"/>
          <w:b w:val="0"/>
          <w:szCs w:val="22"/>
          <w:u w:val="none"/>
          <w:lang w:val="en-US"/>
        </w:rPr>
        <w:t xml:space="preserve"> v k.ú. </w:t>
      </w:r>
      <w:r w:rsidRPr="00F14B4A">
        <w:rPr>
          <w:rStyle w:val="l-L2Char"/>
          <w:rFonts w:cs="Arial"/>
          <w:b w:val="0"/>
          <w:szCs w:val="22"/>
          <w:u w:val="none"/>
        </w:rPr>
        <w:t xml:space="preserve">Plch </w:t>
      </w:r>
      <w:proofErr w:type="spellStart"/>
      <w:r w:rsidRPr="00F14B4A">
        <w:rPr>
          <w:rFonts w:ascii="Arial" w:hAnsi="Arial" w:cs="Arial"/>
          <w:b w:val="0"/>
          <w:szCs w:val="22"/>
          <w:u w:val="none"/>
          <w:lang w:val="en-US"/>
        </w:rPr>
        <w:t>vypracované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firmou</w:t>
      </w:r>
      <w:proofErr w:type="spellEnd"/>
      <w:r w:rsidR="008C75C2" w:rsidRPr="00F14B4A">
        <w:rPr>
          <w:rStyle w:val="l-L2Char"/>
          <w:rFonts w:cs="Arial"/>
          <w:b w:val="0"/>
          <w:szCs w:val="22"/>
          <w:u w:val="none"/>
        </w:rPr>
        <w:t xml:space="preserve"> </w:t>
      </w:r>
      <w:r w:rsidRPr="00F14B4A">
        <w:rPr>
          <w:rStyle w:val="l-L2Char"/>
          <w:rFonts w:cs="Arial"/>
          <w:b w:val="0"/>
          <w:szCs w:val="22"/>
          <w:u w:val="none"/>
        </w:rPr>
        <w:t>GEOPLAN - HK s.r.o., Hradec Králové</w:t>
      </w:r>
    </w:p>
    <w:p w14:paraId="04AB59AA" w14:textId="5B51B379" w:rsidR="00FE76EC" w:rsidRPr="00F14B4A" w:rsidRDefault="00FE76EC" w:rsidP="00027E9A">
      <w:pPr>
        <w:pStyle w:val="l-L1"/>
        <w:keepNext w:val="0"/>
        <w:numPr>
          <w:ilvl w:val="0"/>
          <w:numId w:val="0"/>
        </w:numPr>
        <w:spacing w:before="120" w:after="120"/>
        <w:ind w:left="1212"/>
        <w:jc w:val="both"/>
        <w:rPr>
          <w:rFonts w:ascii="Arial" w:hAnsi="Arial" w:cs="Arial"/>
          <w:b w:val="0"/>
          <w:szCs w:val="22"/>
          <w:u w:val="none"/>
          <w:lang w:val="en-US"/>
        </w:rPr>
      </w:pPr>
      <w:proofErr w:type="spellStart"/>
      <w:r w:rsidRPr="00F14B4A">
        <w:rPr>
          <w:rFonts w:ascii="Arial" w:hAnsi="Arial" w:cs="Arial"/>
          <w:b w:val="0"/>
          <w:szCs w:val="22"/>
          <w:u w:val="none"/>
          <w:lang w:val="en-US"/>
        </w:rPr>
        <w:t>Komplexní</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pozemkové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úpravy</w:t>
      </w:r>
      <w:proofErr w:type="spellEnd"/>
      <w:r w:rsidRPr="00F14B4A">
        <w:rPr>
          <w:rFonts w:ascii="Arial" w:hAnsi="Arial" w:cs="Arial"/>
          <w:b w:val="0"/>
          <w:szCs w:val="22"/>
          <w:u w:val="none"/>
          <w:lang w:val="en-US"/>
        </w:rPr>
        <w:t xml:space="preserve"> v k.ú. </w:t>
      </w:r>
      <w:r w:rsidRPr="00F14B4A">
        <w:rPr>
          <w:rStyle w:val="l-L2Char"/>
          <w:rFonts w:cs="Arial"/>
          <w:b w:val="0"/>
          <w:szCs w:val="22"/>
          <w:u w:val="none"/>
        </w:rPr>
        <w:t xml:space="preserve">Rohovládova Bělá </w:t>
      </w:r>
      <w:proofErr w:type="spellStart"/>
      <w:r w:rsidRPr="00F14B4A">
        <w:rPr>
          <w:rFonts w:ascii="Arial" w:hAnsi="Arial" w:cs="Arial"/>
          <w:b w:val="0"/>
          <w:szCs w:val="22"/>
          <w:u w:val="none"/>
          <w:lang w:val="en-US"/>
        </w:rPr>
        <w:t>vypracované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firmou</w:t>
      </w:r>
      <w:proofErr w:type="spellEnd"/>
      <w:r w:rsidR="008C75C2" w:rsidRPr="00F14B4A">
        <w:rPr>
          <w:rFonts w:ascii="Arial" w:hAnsi="Arial" w:cs="Arial"/>
          <w:b w:val="0"/>
          <w:szCs w:val="22"/>
          <w:u w:val="none"/>
          <w:lang w:val="en-US"/>
        </w:rPr>
        <w:t xml:space="preserve"> </w:t>
      </w:r>
      <w:r w:rsidR="008C75C2" w:rsidRPr="00F14B4A">
        <w:rPr>
          <w:rStyle w:val="l-L2Char"/>
          <w:rFonts w:cs="Arial"/>
          <w:b w:val="0"/>
          <w:szCs w:val="22"/>
          <w:u w:val="none"/>
        </w:rPr>
        <w:t>AGRO - AQUA s.r.o., Pardubice</w:t>
      </w:r>
    </w:p>
    <w:p w14:paraId="6DD75813" w14:textId="63368CC7" w:rsidR="00FE76EC" w:rsidRPr="00F14B4A" w:rsidRDefault="00FE76EC" w:rsidP="00027E9A">
      <w:pPr>
        <w:pStyle w:val="l-L1"/>
        <w:keepNext w:val="0"/>
        <w:numPr>
          <w:ilvl w:val="0"/>
          <w:numId w:val="0"/>
        </w:numPr>
        <w:spacing w:before="120" w:after="120"/>
        <w:ind w:left="1212"/>
        <w:jc w:val="both"/>
        <w:rPr>
          <w:rFonts w:ascii="Arial" w:hAnsi="Arial" w:cs="Arial"/>
          <w:b w:val="0"/>
          <w:szCs w:val="22"/>
          <w:u w:val="none"/>
          <w:lang w:val="en-US"/>
        </w:rPr>
      </w:pPr>
      <w:proofErr w:type="spellStart"/>
      <w:r w:rsidRPr="00F14B4A">
        <w:rPr>
          <w:rFonts w:ascii="Arial" w:hAnsi="Arial" w:cs="Arial"/>
          <w:b w:val="0"/>
          <w:szCs w:val="22"/>
          <w:u w:val="none"/>
          <w:lang w:val="en-US"/>
        </w:rPr>
        <w:t>Komplexní</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pozemkové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úpravy</w:t>
      </w:r>
      <w:proofErr w:type="spellEnd"/>
      <w:r w:rsidRPr="00F14B4A">
        <w:rPr>
          <w:rFonts w:ascii="Arial" w:hAnsi="Arial" w:cs="Arial"/>
          <w:b w:val="0"/>
          <w:szCs w:val="22"/>
          <w:u w:val="none"/>
          <w:lang w:val="en-US"/>
        </w:rPr>
        <w:t xml:space="preserve"> v k.ú. </w:t>
      </w:r>
      <w:r w:rsidRPr="00F14B4A">
        <w:rPr>
          <w:rStyle w:val="l-L2Char"/>
          <w:rFonts w:cs="Arial"/>
          <w:b w:val="0"/>
          <w:szCs w:val="22"/>
          <w:u w:val="none"/>
        </w:rPr>
        <w:t xml:space="preserve">Staré Ždánice </w:t>
      </w:r>
      <w:proofErr w:type="spellStart"/>
      <w:r w:rsidRPr="00F14B4A">
        <w:rPr>
          <w:rFonts w:ascii="Arial" w:hAnsi="Arial" w:cs="Arial"/>
          <w:b w:val="0"/>
          <w:szCs w:val="22"/>
          <w:u w:val="none"/>
          <w:lang w:val="en-US"/>
        </w:rPr>
        <w:t>vypracované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firmou</w:t>
      </w:r>
      <w:proofErr w:type="spellEnd"/>
      <w:r w:rsidR="008C75C2" w:rsidRPr="00F14B4A">
        <w:rPr>
          <w:rFonts w:ascii="Arial" w:hAnsi="Arial" w:cs="Arial"/>
          <w:b w:val="0"/>
          <w:szCs w:val="22"/>
          <w:u w:val="none"/>
          <w:lang w:val="en-US"/>
        </w:rPr>
        <w:t xml:space="preserve"> GEOVAP, </w:t>
      </w:r>
      <w:proofErr w:type="spellStart"/>
      <w:r w:rsidR="008C75C2" w:rsidRPr="00F14B4A">
        <w:rPr>
          <w:rFonts w:ascii="Arial" w:hAnsi="Arial" w:cs="Arial"/>
          <w:b w:val="0"/>
          <w:szCs w:val="22"/>
          <w:u w:val="none"/>
          <w:lang w:val="en-US"/>
        </w:rPr>
        <w:t>spol</w:t>
      </w:r>
      <w:proofErr w:type="spellEnd"/>
      <w:r w:rsidR="008C75C2" w:rsidRPr="00F14B4A">
        <w:rPr>
          <w:rFonts w:ascii="Arial" w:hAnsi="Arial" w:cs="Arial"/>
          <w:b w:val="0"/>
          <w:szCs w:val="22"/>
          <w:u w:val="none"/>
          <w:lang w:val="en-US"/>
        </w:rPr>
        <w:t>. s r. o.</w:t>
      </w:r>
    </w:p>
    <w:p w14:paraId="3B30994D" w14:textId="2AE124B4" w:rsidR="00F829EA" w:rsidRPr="00F14B4A" w:rsidRDefault="00FE76EC" w:rsidP="00027E9A">
      <w:pPr>
        <w:pStyle w:val="l-L1"/>
        <w:keepNext w:val="0"/>
        <w:numPr>
          <w:ilvl w:val="0"/>
          <w:numId w:val="0"/>
        </w:numPr>
        <w:spacing w:before="120" w:after="120"/>
        <w:ind w:left="1212"/>
        <w:jc w:val="both"/>
        <w:rPr>
          <w:rStyle w:val="l-L2Char"/>
          <w:rFonts w:cs="Arial"/>
          <w:b w:val="0"/>
          <w:szCs w:val="22"/>
          <w:u w:val="none"/>
        </w:rPr>
      </w:pPr>
      <w:proofErr w:type="spellStart"/>
      <w:r w:rsidRPr="00F14B4A">
        <w:rPr>
          <w:rFonts w:ascii="Arial" w:hAnsi="Arial" w:cs="Arial"/>
          <w:b w:val="0"/>
          <w:szCs w:val="22"/>
          <w:u w:val="none"/>
          <w:lang w:val="en-US"/>
        </w:rPr>
        <w:t>Komplexní</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pozemkové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úpravy</w:t>
      </w:r>
      <w:proofErr w:type="spellEnd"/>
      <w:r w:rsidRPr="00F14B4A">
        <w:rPr>
          <w:rFonts w:ascii="Arial" w:hAnsi="Arial" w:cs="Arial"/>
          <w:b w:val="0"/>
          <w:szCs w:val="22"/>
          <w:u w:val="none"/>
          <w:lang w:val="en-US"/>
        </w:rPr>
        <w:t xml:space="preserve"> v k.ú. </w:t>
      </w:r>
      <w:r w:rsidRPr="00F14B4A">
        <w:rPr>
          <w:rStyle w:val="l-L2Char"/>
          <w:rFonts w:cs="Arial"/>
          <w:b w:val="0"/>
          <w:szCs w:val="22"/>
          <w:u w:val="none"/>
        </w:rPr>
        <w:t xml:space="preserve">Vyšehněvice </w:t>
      </w:r>
      <w:proofErr w:type="spellStart"/>
      <w:r w:rsidRPr="00F14B4A">
        <w:rPr>
          <w:rFonts w:ascii="Arial" w:hAnsi="Arial" w:cs="Arial"/>
          <w:b w:val="0"/>
          <w:szCs w:val="22"/>
          <w:u w:val="none"/>
          <w:lang w:val="en-US"/>
        </w:rPr>
        <w:t>vypracované</w:t>
      </w:r>
      <w:proofErr w:type="spellEnd"/>
      <w:r w:rsidRPr="00F14B4A">
        <w:rPr>
          <w:rFonts w:ascii="Arial" w:hAnsi="Arial" w:cs="Arial"/>
          <w:b w:val="0"/>
          <w:szCs w:val="22"/>
          <w:u w:val="none"/>
          <w:lang w:val="en-US"/>
        </w:rPr>
        <w:t xml:space="preserve"> </w:t>
      </w:r>
      <w:proofErr w:type="spellStart"/>
      <w:r w:rsidRPr="00F14B4A">
        <w:rPr>
          <w:rFonts w:ascii="Arial" w:hAnsi="Arial" w:cs="Arial"/>
          <w:b w:val="0"/>
          <w:szCs w:val="22"/>
          <w:u w:val="none"/>
          <w:lang w:val="en-US"/>
        </w:rPr>
        <w:t>firmou</w:t>
      </w:r>
      <w:proofErr w:type="spellEnd"/>
      <w:r w:rsidR="008C75C2" w:rsidRPr="00F14B4A">
        <w:rPr>
          <w:rFonts w:ascii="Arial" w:hAnsi="Arial" w:cs="Arial"/>
          <w:b w:val="0"/>
          <w:szCs w:val="22"/>
          <w:u w:val="none"/>
        </w:rPr>
        <w:t xml:space="preserve"> </w:t>
      </w:r>
      <w:r w:rsidRPr="00F14B4A">
        <w:rPr>
          <w:rStyle w:val="l-L2Char"/>
          <w:rFonts w:cs="Arial"/>
          <w:b w:val="0"/>
          <w:szCs w:val="22"/>
          <w:u w:val="none"/>
        </w:rPr>
        <w:t>Agroprojekce Litomyšl spol. s.r.o., Vysoké Mýto</w:t>
      </w:r>
    </w:p>
    <w:p w14:paraId="5275FA29" w14:textId="77777777" w:rsidR="00F829EA" w:rsidRPr="00F14B4A" w:rsidRDefault="00F829EA" w:rsidP="00027E9A">
      <w:pPr>
        <w:pStyle w:val="l-L1"/>
        <w:keepNext w:val="0"/>
        <w:numPr>
          <w:ilvl w:val="2"/>
          <w:numId w:val="60"/>
        </w:numPr>
        <w:spacing w:before="120" w:after="120"/>
        <w:jc w:val="left"/>
        <w:rPr>
          <w:rStyle w:val="l-L2Char"/>
          <w:rFonts w:cs="Arial"/>
          <w:szCs w:val="22"/>
          <w:u w:val="none"/>
        </w:rPr>
      </w:pPr>
      <w:r w:rsidRPr="00F14B4A">
        <w:rPr>
          <w:rStyle w:val="l-L2Char"/>
          <w:rFonts w:cs="Arial"/>
          <w:szCs w:val="22"/>
          <w:u w:val="none"/>
        </w:rPr>
        <w:t>Plán společných zařízení:</w:t>
      </w:r>
    </w:p>
    <w:p w14:paraId="130AD2E9" w14:textId="5BC61217" w:rsidR="00F829EA" w:rsidRPr="00F14B4A" w:rsidRDefault="00DD2A2C" w:rsidP="00027E9A">
      <w:pPr>
        <w:pStyle w:val="l-L1"/>
        <w:keepNext w:val="0"/>
        <w:numPr>
          <w:ilvl w:val="0"/>
          <w:numId w:val="0"/>
        </w:numPr>
        <w:spacing w:before="120" w:after="120"/>
        <w:ind w:left="1212"/>
        <w:jc w:val="both"/>
        <w:rPr>
          <w:rStyle w:val="l-L2Char"/>
          <w:rFonts w:cs="Arial"/>
          <w:b w:val="0"/>
          <w:szCs w:val="22"/>
          <w:u w:val="none"/>
        </w:rPr>
      </w:pPr>
      <w:r w:rsidRPr="00F14B4A">
        <w:rPr>
          <w:rStyle w:val="l-L2Char"/>
          <w:rFonts w:cs="Arial"/>
          <w:b w:val="0"/>
          <w:szCs w:val="22"/>
          <w:u w:val="none"/>
        </w:rPr>
        <w:t xml:space="preserve">Plán společných zařízení ke </w:t>
      </w:r>
      <w:proofErr w:type="spellStart"/>
      <w:r w:rsidRPr="00F14B4A">
        <w:rPr>
          <w:rStyle w:val="l-L2Char"/>
          <w:rFonts w:cs="Arial"/>
          <w:b w:val="0"/>
          <w:szCs w:val="22"/>
          <w:u w:val="none"/>
        </w:rPr>
        <w:t>KoPÚ</w:t>
      </w:r>
      <w:proofErr w:type="spellEnd"/>
      <w:r w:rsidRPr="00F14B4A">
        <w:rPr>
          <w:rStyle w:val="l-L2Char"/>
          <w:rFonts w:cs="Arial"/>
          <w:b w:val="0"/>
          <w:szCs w:val="22"/>
          <w:u w:val="none"/>
        </w:rPr>
        <w:t xml:space="preserve"> v </w:t>
      </w:r>
      <w:proofErr w:type="spellStart"/>
      <w:r w:rsidRPr="00F14B4A">
        <w:rPr>
          <w:rStyle w:val="l-L2Char"/>
          <w:rFonts w:cs="Arial"/>
          <w:b w:val="0"/>
          <w:szCs w:val="22"/>
          <w:u w:val="none"/>
        </w:rPr>
        <w:t>k.ú</w:t>
      </w:r>
      <w:proofErr w:type="spellEnd"/>
      <w:r w:rsidRPr="00F14B4A">
        <w:rPr>
          <w:rStyle w:val="l-L2Char"/>
          <w:rFonts w:cs="Arial"/>
          <w:b w:val="0"/>
          <w:szCs w:val="22"/>
          <w:u w:val="none"/>
        </w:rPr>
        <w:t xml:space="preserve">. Dolany vyhotovený firmou </w:t>
      </w:r>
      <w:proofErr w:type="gramStart"/>
      <w:r w:rsidRPr="00F14B4A">
        <w:rPr>
          <w:rStyle w:val="l-L2Char"/>
          <w:rFonts w:cs="Arial"/>
          <w:b w:val="0"/>
          <w:szCs w:val="22"/>
          <w:u w:val="none"/>
        </w:rPr>
        <w:t>GEOPLAN - HK</w:t>
      </w:r>
      <w:proofErr w:type="gramEnd"/>
      <w:r w:rsidRPr="00F14B4A">
        <w:rPr>
          <w:rStyle w:val="l-L2Char"/>
          <w:rFonts w:cs="Arial"/>
          <w:b w:val="0"/>
          <w:szCs w:val="22"/>
          <w:u w:val="none"/>
        </w:rPr>
        <w:t xml:space="preserve"> s.r.o., Hradec Králové</w:t>
      </w:r>
    </w:p>
    <w:p w14:paraId="162C8A46" w14:textId="77777777" w:rsidR="00CB781C" w:rsidRPr="00F14B4A" w:rsidRDefault="00CB781C" w:rsidP="00027E9A">
      <w:pPr>
        <w:pStyle w:val="l-L1"/>
        <w:keepNext w:val="0"/>
        <w:numPr>
          <w:ilvl w:val="0"/>
          <w:numId w:val="0"/>
        </w:numPr>
        <w:spacing w:before="120" w:after="120"/>
        <w:ind w:left="1212"/>
        <w:jc w:val="both"/>
        <w:rPr>
          <w:rStyle w:val="l-L2Char"/>
          <w:rFonts w:cs="Arial"/>
          <w:b w:val="0"/>
          <w:szCs w:val="22"/>
          <w:u w:val="none"/>
        </w:rPr>
      </w:pPr>
      <w:r w:rsidRPr="00F14B4A">
        <w:rPr>
          <w:rStyle w:val="l-L2Char"/>
          <w:rFonts w:cs="Arial"/>
          <w:b w:val="0"/>
          <w:szCs w:val="22"/>
          <w:u w:val="none"/>
        </w:rPr>
        <w:t xml:space="preserve">Plán společných zařízení ke </w:t>
      </w:r>
      <w:proofErr w:type="spellStart"/>
      <w:r w:rsidRPr="00F14B4A">
        <w:rPr>
          <w:rStyle w:val="l-L2Char"/>
          <w:rFonts w:cs="Arial"/>
          <w:b w:val="0"/>
          <w:szCs w:val="22"/>
          <w:u w:val="none"/>
        </w:rPr>
        <w:t>KoPÚ</w:t>
      </w:r>
      <w:proofErr w:type="spellEnd"/>
      <w:r w:rsidRPr="00F14B4A">
        <w:rPr>
          <w:rStyle w:val="l-L2Char"/>
          <w:rFonts w:cs="Arial"/>
          <w:b w:val="0"/>
          <w:szCs w:val="22"/>
          <w:u w:val="none"/>
        </w:rPr>
        <w:t xml:space="preserve"> v </w:t>
      </w:r>
      <w:proofErr w:type="spellStart"/>
      <w:r w:rsidRPr="00F14B4A">
        <w:rPr>
          <w:rStyle w:val="l-L2Char"/>
          <w:rFonts w:cs="Arial"/>
          <w:b w:val="0"/>
          <w:szCs w:val="22"/>
          <w:u w:val="none"/>
        </w:rPr>
        <w:t>k.ú</w:t>
      </w:r>
      <w:proofErr w:type="spellEnd"/>
      <w:r w:rsidRPr="00F14B4A">
        <w:rPr>
          <w:rStyle w:val="l-L2Char"/>
          <w:rFonts w:cs="Arial"/>
          <w:b w:val="0"/>
          <w:szCs w:val="22"/>
          <w:u w:val="none"/>
        </w:rPr>
        <w:t xml:space="preserve">. Plch vyhotovený firmou </w:t>
      </w:r>
      <w:proofErr w:type="gramStart"/>
      <w:r w:rsidRPr="00F14B4A">
        <w:rPr>
          <w:rStyle w:val="l-L2Char"/>
          <w:rFonts w:cs="Arial"/>
          <w:b w:val="0"/>
          <w:szCs w:val="22"/>
          <w:u w:val="none"/>
        </w:rPr>
        <w:t>GEOPLAN - HK</w:t>
      </w:r>
      <w:proofErr w:type="gramEnd"/>
      <w:r w:rsidRPr="00F14B4A">
        <w:rPr>
          <w:rStyle w:val="l-L2Char"/>
          <w:rFonts w:cs="Arial"/>
          <w:b w:val="0"/>
          <w:szCs w:val="22"/>
          <w:u w:val="none"/>
        </w:rPr>
        <w:t xml:space="preserve"> s.r.o., Hradec Králové</w:t>
      </w:r>
    </w:p>
    <w:p w14:paraId="27C3A857" w14:textId="59CC0B23" w:rsidR="00CB781C" w:rsidRPr="00F14B4A" w:rsidRDefault="00CB781C" w:rsidP="00027E9A">
      <w:pPr>
        <w:pStyle w:val="l-L1"/>
        <w:keepNext w:val="0"/>
        <w:numPr>
          <w:ilvl w:val="0"/>
          <w:numId w:val="0"/>
        </w:numPr>
        <w:spacing w:before="120" w:after="120"/>
        <w:ind w:left="1212"/>
        <w:jc w:val="both"/>
        <w:rPr>
          <w:rStyle w:val="l-L2Char"/>
          <w:rFonts w:cs="Arial"/>
          <w:b w:val="0"/>
          <w:szCs w:val="22"/>
          <w:u w:val="none"/>
        </w:rPr>
      </w:pPr>
      <w:r w:rsidRPr="00F14B4A">
        <w:rPr>
          <w:rStyle w:val="l-L2Char"/>
          <w:rFonts w:cs="Arial"/>
          <w:b w:val="0"/>
          <w:szCs w:val="22"/>
          <w:u w:val="none"/>
        </w:rPr>
        <w:t xml:space="preserve">Plán společných zařízení ke </w:t>
      </w:r>
      <w:proofErr w:type="spellStart"/>
      <w:r w:rsidRPr="00F14B4A">
        <w:rPr>
          <w:rStyle w:val="l-L2Char"/>
          <w:rFonts w:cs="Arial"/>
          <w:b w:val="0"/>
          <w:szCs w:val="22"/>
          <w:u w:val="none"/>
        </w:rPr>
        <w:t>KoPÚ</w:t>
      </w:r>
      <w:proofErr w:type="spellEnd"/>
      <w:r w:rsidRPr="00F14B4A">
        <w:rPr>
          <w:rStyle w:val="l-L2Char"/>
          <w:rFonts w:cs="Arial"/>
          <w:b w:val="0"/>
          <w:szCs w:val="22"/>
          <w:u w:val="none"/>
        </w:rPr>
        <w:t xml:space="preserve"> v </w:t>
      </w:r>
      <w:proofErr w:type="spellStart"/>
      <w:r w:rsidRPr="00F14B4A">
        <w:rPr>
          <w:rStyle w:val="l-L2Char"/>
          <w:rFonts w:cs="Arial"/>
          <w:b w:val="0"/>
          <w:szCs w:val="22"/>
          <w:u w:val="none"/>
        </w:rPr>
        <w:t>k.ú</w:t>
      </w:r>
      <w:proofErr w:type="spellEnd"/>
      <w:r w:rsidRPr="00F14B4A">
        <w:rPr>
          <w:rStyle w:val="l-L2Char"/>
          <w:rFonts w:cs="Arial"/>
          <w:b w:val="0"/>
          <w:szCs w:val="22"/>
          <w:u w:val="none"/>
        </w:rPr>
        <w:t xml:space="preserve">. Rohovládova Bělá vyhotovený firmou </w:t>
      </w:r>
      <w:proofErr w:type="gramStart"/>
      <w:r w:rsidR="00AF4615" w:rsidRPr="00F14B4A">
        <w:rPr>
          <w:rStyle w:val="l-L2Char"/>
          <w:rFonts w:cs="Arial"/>
          <w:b w:val="0"/>
          <w:szCs w:val="22"/>
          <w:u w:val="none"/>
        </w:rPr>
        <w:t>AGRO - AQUA</w:t>
      </w:r>
      <w:proofErr w:type="gramEnd"/>
      <w:r w:rsidR="00AF4615" w:rsidRPr="00F14B4A">
        <w:rPr>
          <w:rStyle w:val="l-L2Char"/>
          <w:rFonts w:cs="Arial"/>
          <w:b w:val="0"/>
          <w:szCs w:val="22"/>
          <w:u w:val="none"/>
        </w:rPr>
        <w:t xml:space="preserve"> s.r.o., Pardubice</w:t>
      </w:r>
      <w:r w:rsidRPr="00F14B4A">
        <w:rPr>
          <w:rStyle w:val="l-L2Char"/>
          <w:rFonts w:cs="Arial"/>
          <w:b w:val="0"/>
          <w:szCs w:val="22"/>
          <w:u w:val="none"/>
        </w:rPr>
        <w:t xml:space="preserve"> </w:t>
      </w:r>
    </w:p>
    <w:p w14:paraId="2EF3D4EA" w14:textId="41DE66D0" w:rsidR="00CB781C" w:rsidRPr="00F14B4A" w:rsidRDefault="00CB781C" w:rsidP="00027E9A">
      <w:pPr>
        <w:pStyle w:val="l-L1"/>
        <w:keepNext w:val="0"/>
        <w:numPr>
          <w:ilvl w:val="0"/>
          <w:numId w:val="0"/>
        </w:numPr>
        <w:spacing w:before="120" w:after="120"/>
        <w:ind w:left="1212"/>
        <w:jc w:val="both"/>
        <w:rPr>
          <w:rStyle w:val="l-L2Char"/>
          <w:rFonts w:cs="Arial"/>
          <w:b w:val="0"/>
          <w:szCs w:val="22"/>
          <w:u w:val="none"/>
        </w:rPr>
      </w:pPr>
      <w:r w:rsidRPr="00F14B4A">
        <w:rPr>
          <w:rStyle w:val="l-L2Char"/>
          <w:rFonts w:cs="Arial"/>
          <w:b w:val="0"/>
          <w:szCs w:val="22"/>
          <w:u w:val="none"/>
        </w:rPr>
        <w:t xml:space="preserve">Plán společných zařízení ke </w:t>
      </w:r>
      <w:proofErr w:type="spellStart"/>
      <w:r w:rsidRPr="00F14B4A">
        <w:rPr>
          <w:rStyle w:val="l-L2Char"/>
          <w:rFonts w:cs="Arial"/>
          <w:b w:val="0"/>
          <w:szCs w:val="22"/>
          <w:u w:val="none"/>
        </w:rPr>
        <w:t>KoPÚ</w:t>
      </w:r>
      <w:proofErr w:type="spellEnd"/>
      <w:r w:rsidRPr="00F14B4A">
        <w:rPr>
          <w:rStyle w:val="l-L2Char"/>
          <w:rFonts w:cs="Arial"/>
          <w:b w:val="0"/>
          <w:szCs w:val="22"/>
          <w:u w:val="none"/>
        </w:rPr>
        <w:t xml:space="preserve"> v </w:t>
      </w:r>
      <w:proofErr w:type="spellStart"/>
      <w:r w:rsidRPr="00F14B4A">
        <w:rPr>
          <w:rStyle w:val="l-L2Char"/>
          <w:rFonts w:cs="Arial"/>
          <w:b w:val="0"/>
          <w:szCs w:val="22"/>
          <w:u w:val="none"/>
        </w:rPr>
        <w:t>k.ú</w:t>
      </w:r>
      <w:proofErr w:type="spellEnd"/>
      <w:r w:rsidRPr="00F14B4A">
        <w:rPr>
          <w:rStyle w:val="l-L2Char"/>
          <w:rFonts w:cs="Arial"/>
          <w:b w:val="0"/>
          <w:szCs w:val="22"/>
          <w:u w:val="none"/>
        </w:rPr>
        <w:t xml:space="preserve">. Staré Ždánice vyhotovený firmou </w:t>
      </w:r>
      <w:r w:rsidR="008C75C2" w:rsidRPr="00F14B4A">
        <w:rPr>
          <w:rStyle w:val="l-L2Char"/>
          <w:rFonts w:cs="Arial"/>
          <w:b w:val="0"/>
          <w:szCs w:val="22"/>
          <w:u w:val="none"/>
        </w:rPr>
        <w:t>GEOVAP, spol. s r. o.</w:t>
      </w:r>
    </w:p>
    <w:p w14:paraId="4AA1F99E" w14:textId="1A5170EB" w:rsidR="00CB781C" w:rsidRPr="00F14B4A" w:rsidRDefault="00CB781C" w:rsidP="00027E9A">
      <w:pPr>
        <w:pStyle w:val="l-L1"/>
        <w:keepNext w:val="0"/>
        <w:numPr>
          <w:ilvl w:val="0"/>
          <w:numId w:val="0"/>
        </w:numPr>
        <w:spacing w:before="120" w:after="120"/>
        <w:ind w:left="1212"/>
        <w:jc w:val="both"/>
        <w:rPr>
          <w:rStyle w:val="l-L2Char"/>
          <w:rFonts w:cs="Arial"/>
          <w:b w:val="0"/>
          <w:szCs w:val="22"/>
          <w:u w:val="none"/>
        </w:rPr>
      </w:pPr>
      <w:r w:rsidRPr="00F14B4A">
        <w:rPr>
          <w:rStyle w:val="l-L2Char"/>
          <w:rFonts w:cs="Arial"/>
          <w:b w:val="0"/>
          <w:szCs w:val="22"/>
          <w:u w:val="none"/>
        </w:rPr>
        <w:t xml:space="preserve">Plán společných zařízení ke </w:t>
      </w:r>
      <w:proofErr w:type="spellStart"/>
      <w:r w:rsidRPr="00F14B4A">
        <w:rPr>
          <w:rStyle w:val="l-L2Char"/>
          <w:rFonts w:cs="Arial"/>
          <w:b w:val="0"/>
          <w:szCs w:val="22"/>
          <w:u w:val="none"/>
        </w:rPr>
        <w:t>KoPÚ</w:t>
      </w:r>
      <w:proofErr w:type="spellEnd"/>
      <w:r w:rsidRPr="00F14B4A">
        <w:rPr>
          <w:rStyle w:val="l-L2Char"/>
          <w:rFonts w:cs="Arial"/>
          <w:b w:val="0"/>
          <w:szCs w:val="22"/>
          <w:u w:val="none"/>
        </w:rPr>
        <w:t xml:space="preserve"> v </w:t>
      </w:r>
      <w:proofErr w:type="spellStart"/>
      <w:r w:rsidRPr="00F14B4A">
        <w:rPr>
          <w:rStyle w:val="l-L2Char"/>
          <w:rFonts w:cs="Arial"/>
          <w:b w:val="0"/>
          <w:szCs w:val="22"/>
          <w:u w:val="none"/>
        </w:rPr>
        <w:t>k.ú</w:t>
      </w:r>
      <w:proofErr w:type="spellEnd"/>
      <w:r w:rsidRPr="00F14B4A">
        <w:rPr>
          <w:rStyle w:val="l-L2Char"/>
          <w:rFonts w:cs="Arial"/>
          <w:b w:val="0"/>
          <w:szCs w:val="22"/>
          <w:u w:val="none"/>
        </w:rPr>
        <w:t>. Vyšehněvice vyhotovený firmou Agroprojekce Litomyšl spol. s.r.o., Vysoké Mýto</w:t>
      </w:r>
    </w:p>
    <w:p w14:paraId="1797A078" w14:textId="77777777" w:rsidR="00CB781C" w:rsidRPr="00F14B4A" w:rsidRDefault="00CB781C" w:rsidP="00CB781C">
      <w:pPr>
        <w:pStyle w:val="l-L1"/>
        <w:keepNext w:val="0"/>
        <w:numPr>
          <w:ilvl w:val="0"/>
          <w:numId w:val="0"/>
        </w:numPr>
        <w:spacing w:before="120" w:after="120"/>
        <w:ind w:left="1212"/>
        <w:jc w:val="both"/>
        <w:rPr>
          <w:rStyle w:val="l-L2Char"/>
          <w:rFonts w:cs="Arial"/>
          <w:b w:val="0"/>
          <w:szCs w:val="22"/>
          <w:u w:val="none"/>
        </w:rPr>
      </w:pPr>
    </w:p>
    <w:p w14:paraId="58B0EACC" w14:textId="77777777" w:rsidR="00CB781C" w:rsidRPr="00F14B4A" w:rsidRDefault="00CB781C" w:rsidP="00DD2A2C">
      <w:pPr>
        <w:pStyle w:val="l-L1"/>
        <w:keepNext w:val="0"/>
        <w:numPr>
          <w:ilvl w:val="0"/>
          <w:numId w:val="0"/>
        </w:numPr>
        <w:spacing w:before="120" w:after="120"/>
        <w:ind w:left="1212"/>
        <w:jc w:val="both"/>
        <w:rPr>
          <w:rStyle w:val="l-L2Char"/>
          <w:rFonts w:cs="Arial"/>
          <w:b w:val="0"/>
          <w:szCs w:val="22"/>
          <w:u w:val="none"/>
        </w:rPr>
      </w:pPr>
    </w:p>
    <w:p w14:paraId="2149EA38" w14:textId="77777777" w:rsidR="002E0D1A" w:rsidRPr="00F14B4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F14B4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F14B4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D38D28B" w:rsidR="002E0D1A" w:rsidRPr="00F14B4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F2212D" w14:textId="6EEF666E" w:rsidR="00027E9A" w:rsidRPr="00F14B4A" w:rsidRDefault="00027E9A" w:rsidP="00E172A7">
      <w:pPr>
        <w:pStyle w:val="l-L1"/>
        <w:keepNext w:val="0"/>
        <w:numPr>
          <w:ilvl w:val="0"/>
          <w:numId w:val="0"/>
        </w:numPr>
        <w:spacing w:before="120" w:after="120"/>
        <w:ind w:left="1212"/>
        <w:jc w:val="left"/>
        <w:rPr>
          <w:rStyle w:val="l-L2Char"/>
          <w:rFonts w:cs="Arial"/>
          <w:szCs w:val="22"/>
          <w:highlight w:val="yellow"/>
          <w:u w:val="none"/>
        </w:rPr>
      </w:pPr>
    </w:p>
    <w:p w14:paraId="713974CE" w14:textId="444303F0" w:rsidR="00027E9A" w:rsidRPr="00F14B4A" w:rsidRDefault="00027E9A" w:rsidP="00E172A7">
      <w:pPr>
        <w:pStyle w:val="l-L1"/>
        <w:keepNext w:val="0"/>
        <w:numPr>
          <w:ilvl w:val="0"/>
          <w:numId w:val="0"/>
        </w:numPr>
        <w:spacing w:before="120" w:after="120"/>
        <w:ind w:left="1212"/>
        <w:jc w:val="left"/>
        <w:rPr>
          <w:rStyle w:val="l-L2Char"/>
          <w:rFonts w:cs="Arial"/>
          <w:szCs w:val="22"/>
          <w:highlight w:val="yellow"/>
          <w:u w:val="none"/>
        </w:rPr>
      </w:pPr>
    </w:p>
    <w:p w14:paraId="14F4471F" w14:textId="77777777" w:rsidR="00027E9A" w:rsidRPr="00F14B4A" w:rsidRDefault="00027E9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Pr="00F14B4A" w:rsidRDefault="002E0D1A" w:rsidP="003534A5">
      <w:pPr>
        <w:pStyle w:val="Nadpis1"/>
        <w:keepNext w:val="0"/>
        <w:jc w:val="center"/>
        <w:rPr>
          <w:sz w:val="22"/>
          <w:szCs w:val="22"/>
        </w:rPr>
      </w:pPr>
      <w:r w:rsidRPr="00F14B4A">
        <w:rPr>
          <w:sz w:val="22"/>
          <w:szCs w:val="22"/>
        </w:rPr>
        <w:t xml:space="preserve">Příloha č. 2 – Podrobná specifikace </w:t>
      </w:r>
      <w:r w:rsidR="00CD1317" w:rsidRPr="00F14B4A">
        <w:rPr>
          <w:sz w:val="22"/>
          <w:szCs w:val="22"/>
        </w:rPr>
        <w:t>části Díla</w:t>
      </w:r>
      <w:r w:rsidRPr="00F14B4A">
        <w:rPr>
          <w:sz w:val="22"/>
          <w:szCs w:val="22"/>
        </w:rPr>
        <w:t xml:space="preserve"> v souvislosti s vypraco</w:t>
      </w:r>
      <w:r w:rsidR="003534A5" w:rsidRPr="00F14B4A">
        <w:rPr>
          <w:sz w:val="22"/>
          <w:szCs w:val="22"/>
        </w:rPr>
        <w:t>váním podrobného</w:t>
      </w:r>
      <w:r w:rsidR="00D44836" w:rsidRPr="00F14B4A">
        <w:rPr>
          <w:sz w:val="22"/>
          <w:szCs w:val="22"/>
        </w:rPr>
        <w:t xml:space="preserve"> </w:t>
      </w:r>
      <w:r w:rsidR="003534A5" w:rsidRPr="00F14B4A">
        <w:rPr>
          <w:sz w:val="22"/>
          <w:szCs w:val="22"/>
        </w:rPr>
        <w:t xml:space="preserve">geotechnického </w:t>
      </w:r>
      <w:r w:rsidRPr="00F14B4A">
        <w:rPr>
          <w:sz w:val="22"/>
          <w:szCs w:val="22"/>
        </w:rPr>
        <w:t>průzkumu</w:t>
      </w:r>
    </w:p>
    <w:p w14:paraId="0277F592" w14:textId="77777777" w:rsidR="00DE1361" w:rsidRPr="00F14B4A" w:rsidRDefault="00DE1361" w:rsidP="00DE1361">
      <w:pPr>
        <w:rPr>
          <w:rFonts w:cs="Arial"/>
        </w:rPr>
      </w:pPr>
    </w:p>
    <w:p w14:paraId="613A9756" w14:textId="77777777" w:rsidR="00DE1361" w:rsidRPr="00F14B4A" w:rsidRDefault="00DE1361" w:rsidP="00DE1361">
      <w:pPr>
        <w:rPr>
          <w:rFonts w:cs="Arial"/>
          <w:b/>
          <w:i/>
          <w:szCs w:val="22"/>
        </w:rPr>
      </w:pPr>
    </w:p>
    <w:p w14:paraId="1FCCA8CB" w14:textId="77777777" w:rsidR="002E0D1A" w:rsidRPr="00EF6B37" w:rsidRDefault="002E0D1A" w:rsidP="002E0D1A">
      <w:pPr>
        <w:pStyle w:val="l-L1"/>
        <w:keepNext w:val="0"/>
        <w:numPr>
          <w:ilvl w:val="0"/>
          <w:numId w:val="71"/>
        </w:numPr>
        <w:spacing w:before="120" w:after="120"/>
        <w:jc w:val="left"/>
        <w:rPr>
          <w:rStyle w:val="l-L2Char"/>
          <w:rFonts w:cs="Arial"/>
          <w:szCs w:val="22"/>
          <w:u w:val="none"/>
        </w:rPr>
      </w:pPr>
      <w:r w:rsidRPr="00F14B4A">
        <w:rPr>
          <w:rStyle w:val="l-L2Char"/>
          <w:rFonts w:cs="Arial"/>
          <w:szCs w:val="22"/>
          <w:u w:val="none"/>
        </w:rPr>
        <w:t>Plnění</w:t>
      </w:r>
    </w:p>
    <w:p w14:paraId="09743277" w14:textId="77777777" w:rsidR="002E0D1A" w:rsidRPr="00F14B4A" w:rsidRDefault="002E0D1A" w:rsidP="002E0D1A">
      <w:pPr>
        <w:pStyle w:val="l-L1"/>
        <w:keepNext w:val="0"/>
        <w:numPr>
          <w:ilvl w:val="1"/>
          <w:numId w:val="71"/>
        </w:numPr>
        <w:spacing w:before="120" w:after="120"/>
        <w:jc w:val="left"/>
        <w:rPr>
          <w:rStyle w:val="l-L2Char"/>
          <w:rFonts w:cs="Arial"/>
          <w:szCs w:val="22"/>
          <w:u w:val="none"/>
        </w:rPr>
      </w:pPr>
      <w:r w:rsidRPr="00F14B4A">
        <w:rPr>
          <w:rStyle w:val="l-L2Char"/>
          <w:rFonts w:cs="Arial"/>
          <w:szCs w:val="22"/>
          <w:u w:val="none"/>
        </w:rPr>
        <w:t xml:space="preserve">Podmínky provádění </w:t>
      </w:r>
      <w:r w:rsidR="00CD1317" w:rsidRPr="00F14B4A">
        <w:rPr>
          <w:rStyle w:val="l-L2Char"/>
          <w:rFonts w:cs="Arial"/>
          <w:szCs w:val="22"/>
          <w:u w:val="none"/>
        </w:rPr>
        <w:t>Díla</w:t>
      </w:r>
    </w:p>
    <w:p w14:paraId="49C0B3FB" w14:textId="77777777" w:rsidR="002E0D1A" w:rsidRPr="00F14B4A" w:rsidRDefault="002E0D1A" w:rsidP="00D44836">
      <w:pPr>
        <w:pStyle w:val="l-L1"/>
        <w:keepNext w:val="0"/>
        <w:numPr>
          <w:ilvl w:val="2"/>
          <w:numId w:val="72"/>
        </w:numPr>
        <w:spacing w:before="120" w:after="120"/>
        <w:jc w:val="both"/>
        <w:rPr>
          <w:rFonts w:ascii="Arial" w:hAnsi="Arial" w:cs="Arial"/>
          <w:b w:val="0"/>
          <w:szCs w:val="22"/>
          <w:u w:val="none"/>
        </w:rPr>
      </w:pPr>
      <w:r w:rsidRPr="00F14B4A">
        <w:rPr>
          <w:rFonts w:ascii="Arial" w:hAnsi="Arial" w:cs="Arial"/>
          <w:b w:val="0"/>
          <w:szCs w:val="22"/>
          <w:u w:val="none"/>
        </w:rPr>
        <w:t>Pro stanovení podmínek pro zpracování projektové dokumentace pro real</w:t>
      </w:r>
      <w:r w:rsidR="00E96D07" w:rsidRPr="00F14B4A">
        <w:rPr>
          <w:rFonts w:ascii="Arial" w:hAnsi="Arial" w:cs="Arial"/>
          <w:b w:val="0"/>
          <w:szCs w:val="22"/>
          <w:u w:val="none"/>
        </w:rPr>
        <w:t>izaci stavby vždy slouží podrobný geotechnický průzkum, který m</w:t>
      </w:r>
      <w:r w:rsidRPr="00F14B4A">
        <w:rPr>
          <w:rFonts w:ascii="Arial" w:hAnsi="Arial" w:cs="Arial"/>
          <w:b w:val="0"/>
          <w:szCs w:val="22"/>
          <w:u w:val="none"/>
        </w:rPr>
        <w:t xml:space="preserve">ůže navazovat na předběžný průzkum. </w:t>
      </w:r>
    </w:p>
    <w:p w14:paraId="00C5793B" w14:textId="77777777" w:rsidR="005A32C1" w:rsidRPr="00F14B4A" w:rsidRDefault="002E0D1A" w:rsidP="00D44836">
      <w:pPr>
        <w:pStyle w:val="l-L1"/>
        <w:keepNext w:val="0"/>
        <w:numPr>
          <w:ilvl w:val="2"/>
          <w:numId w:val="72"/>
        </w:numPr>
        <w:spacing w:before="120" w:after="120"/>
        <w:jc w:val="both"/>
        <w:rPr>
          <w:rFonts w:ascii="Arial" w:hAnsi="Arial" w:cs="Arial"/>
          <w:b w:val="0"/>
          <w:szCs w:val="22"/>
          <w:u w:val="none"/>
        </w:rPr>
      </w:pPr>
      <w:r w:rsidRPr="00F14B4A">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F14B4A">
        <w:rPr>
          <w:rFonts w:ascii="Arial" w:hAnsi="Arial" w:cs="Arial"/>
          <w:b w:val="0"/>
          <w:szCs w:val="22"/>
          <w:u w:val="none"/>
        </w:rPr>
        <w:t>zprávy  a</w:t>
      </w:r>
      <w:proofErr w:type="gramEnd"/>
      <w:r w:rsidRPr="00F14B4A">
        <w:rPr>
          <w:rFonts w:ascii="Arial" w:hAnsi="Arial" w:cs="Arial"/>
          <w:b w:val="0"/>
          <w:szCs w:val="22"/>
          <w:u w:val="none"/>
        </w:rPr>
        <w:t xml:space="preserve"> E. členění díla.</w:t>
      </w:r>
      <w:r w:rsidR="005A32C1" w:rsidRPr="00F14B4A">
        <w:rPr>
          <w:rFonts w:ascii="Arial" w:hAnsi="Arial" w:cs="Arial"/>
          <w:b w:val="0"/>
          <w:szCs w:val="22"/>
          <w:u w:val="none"/>
        </w:rPr>
        <w:t xml:space="preserve"> </w:t>
      </w:r>
    </w:p>
    <w:p w14:paraId="51CE7495" w14:textId="121E3FAC" w:rsidR="005A32C1" w:rsidRPr="00F14B4A" w:rsidRDefault="008C75C2" w:rsidP="0015467D">
      <w:pPr>
        <w:widowControl w:val="0"/>
        <w:numPr>
          <w:ilvl w:val="1"/>
          <w:numId w:val="71"/>
        </w:numPr>
        <w:spacing w:before="37" w:after="0" w:line="240" w:lineRule="auto"/>
        <w:outlineLvl w:val="0"/>
        <w:rPr>
          <w:rFonts w:eastAsia="Calibri" w:cs="Arial"/>
          <w:szCs w:val="22"/>
        </w:rPr>
      </w:pPr>
      <w:r w:rsidRPr="00F14B4A">
        <w:rPr>
          <w:rFonts w:eastAsia="Calibri" w:cs="Arial"/>
          <w:b/>
          <w:bCs/>
          <w:spacing w:val="-2"/>
          <w:szCs w:val="22"/>
          <w:u w:val="single" w:color="000000"/>
        </w:rPr>
        <w:t>Zadán</w:t>
      </w:r>
      <w:r w:rsidR="005A32C1" w:rsidRPr="00F14B4A">
        <w:rPr>
          <w:rFonts w:eastAsia="Calibri" w:cs="Arial"/>
          <w:b/>
          <w:bCs/>
          <w:spacing w:val="-2"/>
          <w:szCs w:val="22"/>
          <w:u w:val="single" w:color="000000"/>
        </w:rPr>
        <w:t>í</w:t>
      </w:r>
      <w:r w:rsidR="005A32C1" w:rsidRPr="00F14B4A">
        <w:rPr>
          <w:rFonts w:eastAsia="Calibri" w:cs="Arial"/>
          <w:b/>
          <w:bCs/>
          <w:spacing w:val="2"/>
          <w:szCs w:val="22"/>
          <w:u w:val="single" w:color="000000"/>
        </w:rPr>
        <w:t xml:space="preserve"> </w:t>
      </w:r>
      <w:r w:rsidR="005A32C1" w:rsidRPr="00F14B4A">
        <w:rPr>
          <w:rFonts w:eastAsia="Calibri" w:cs="Arial"/>
          <w:b/>
          <w:bCs/>
          <w:szCs w:val="22"/>
          <w:u w:val="single" w:color="000000"/>
        </w:rPr>
        <w:t>a</w:t>
      </w:r>
      <w:r w:rsidR="005A32C1" w:rsidRPr="00F14B4A">
        <w:rPr>
          <w:rFonts w:eastAsia="Calibri" w:cs="Arial"/>
          <w:b/>
          <w:bCs/>
          <w:spacing w:val="-1"/>
          <w:szCs w:val="22"/>
          <w:u w:val="single" w:color="000000"/>
        </w:rPr>
        <w:t xml:space="preserve"> požadavky</w:t>
      </w:r>
      <w:r w:rsidR="005A32C1" w:rsidRPr="00F14B4A">
        <w:rPr>
          <w:rFonts w:eastAsia="Calibri" w:cs="Arial"/>
          <w:b/>
          <w:bCs/>
          <w:spacing w:val="1"/>
          <w:szCs w:val="22"/>
          <w:u w:val="single" w:color="000000"/>
        </w:rPr>
        <w:t xml:space="preserve"> </w:t>
      </w:r>
      <w:r w:rsidR="005A32C1" w:rsidRPr="00F14B4A">
        <w:rPr>
          <w:rFonts w:eastAsia="Calibri" w:cs="Arial"/>
          <w:b/>
          <w:bCs/>
          <w:spacing w:val="-1"/>
          <w:szCs w:val="22"/>
          <w:u w:val="single" w:color="000000"/>
        </w:rPr>
        <w:t>na</w:t>
      </w:r>
      <w:r w:rsidR="005A32C1" w:rsidRPr="00F14B4A">
        <w:rPr>
          <w:rFonts w:eastAsia="Calibri" w:cs="Arial"/>
          <w:b/>
          <w:bCs/>
          <w:szCs w:val="22"/>
          <w:u w:val="single" w:color="000000"/>
        </w:rPr>
        <w:t xml:space="preserve"> </w:t>
      </w:r>
      <w:r w:rsidR="00E80B1A" w:rsidRPr="00F14B4A">
        <w:rPr>
          <w:rFonts w:eastAsia="Calibri" w:cs="Arial"/>
          <w:b/>
          <w:bCs/>
          <w:spacing w:val="-1"/>
          <w:szCs w:val="22"/>
          <w:u w:val="single" w:color="000000"/>
        </w:rPr>
        <w:t>podrobný</w:t>
      </w:r>
      <w:r w:rsidR="005A32C1" w:rsidRPr="00F14B4A">
        <w:rPr>
          <w:rFonts w:eastAsia="Calibri" w:cs="Arial"/>
          <w:b/>
          <w:bCs/>
          <w:spacing w:val="-1"/>
          <w:szCs w:val="22"/>
          <w:u w:val="single" w:color="000000"/>
        </w:rPr>
        <w:t xml:space="preserve"> geotechnický</w:t>
      </w:r>
      <w:r w:rsidR="005A32C1" w:rsidRPr="00F14B4A">
        <w:rPr>
          <w:rFonts w:eastAsia="Calibri" w:cs="Arial"/>
          <w:b/>
          <w:bCs/>
          <w:spacing w:val="-2"/>
          <w:szCs w:val="22"/>
          <w:u w:val="single" w:color="000000"/>
        </w:rPr>
        <w:t xml:space="preserve"> </w:t>
      </w:r>
      <w:r w:rsidR="005A32C1" w:rsidRPr="00F14B4A">
        <w:rPr>
          <w:rFonts w:eastAsia="Calibri" w:cs="Arial"/>
          <w:b/>
          <w:bCs/>
          <w:spacing w:val="-1"/>
          <w:szCs w:val="22"/>
          <w:u w:val="single" w:color="000000"/>
        </w:rPr>
        <w:t>průzkum pro polní cesty</w:t>
      </w:r>
      <w:r w:rsidR="005A32C1" w:rsidRPr="00F14B4A">
        <w:rPr>
          <w:rFonts w:eastAsia="Calibri" w:cs="Arial"/>
          <w:b/>
          <w:bCs/>
          <w:spacing w:val="-2"/>
          <w:szCs w:val="22"/>
          <w:u w:val="single" w:color="000000"/>
        </w:rPr>
        <w:t xml:space="preserve"> </w:t>
      </w:r>
    </w:p>
    <w:p w14:paraId="785B603D" w14:textId="77777777" w:rsidR="005A32C1" w:rsidRPr="00F14B4A" w:rsidRDefault="005A32C1" w:rsidP="005A32C1">
      <w:pPr>
        <w:widowControl w:val="0"/>
        <w:spacing w:before="2" w:after="0" w:line="240" w:lineRule="auto"/>
        <w:rPr>
          <w:rFonts w:eastAsia="Calibri" w:cs="Arial"/>
          <w:b/>
          <w:bCs/>
          <w:szCs w:val="22"/>
        </w:rPr>
      </w:pPr>
      <w:r w:rsidRPr="00F14B4A">
        <w:rPr>
          <w:rFonts w:eastAsia="Calibri" w:cs="Arial"/>
          <w:b/>
          <w:bCs/>
          <w:szCs w:val="22"/>
        </w:rPr>
        <w:t xml:space="preserve"> </w:t>
      </w:r>
    </w:p>
    <w:p w14:paraId="64880017" w14:textId="77777777" w:rsidR="00B00AE7" w:rsidRPr="00F14B4A" w:rsidRDefault="00B00AE7" w:rsidP="00B00AE7">
      <w:pPr>
        <w:widowControl w:val="0"/>
        <w:spacing w:before="1" w:after="0" w:line="240" w:lineRule="auto"/>
        <w:rPr>
          <w:rFonts w:eastAsia="Calibri" w:cs="Arial"/>
          <w:b/>
          <w:bCs/>
          <w:szCs w:val="22"/>
        </w:rPr>
      </w:pPr>
    </w:p>
    <w:p w14:paraId="50785CFA" w14:textId="77777777" w:rsidR="00B00AE7" w:rsidRPr="00F14B4A"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F14B4A"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F14B4A" w:rsidRDefault="00B00AE7" w:rsidP="00E96D07">
            <w:pPr>
              <w:spacing w:line="264" w:lineRule="exact"/>
              <w:ind w:left="102"/>
              <w:rPr>
                <w:rFonts w:cs="Arial"/>
                <w:b/>
              </w:rPr>
            </w:pPr>
            <w:r w:rsidRPr="00F14B4A">
              <w:rPr>
                <w:rFonts w:cs="Arial"/>
                <w:b/>
                <w:spacing w:val="-1"/>
              </w:rPr>
              <w:t xml:space="preserve">A. </w:t>
            </w:r>
            <w:proofErr w:type="spellStart"/>
            <w:r w:rsidRPr="00F14B4A">
              <w:rPr>
                <w:rFonts w:cs="Arial"/>
                <w:b/>
                <w:spacing w:val="-1"/>
              </w:rPr>
              <w:t>Podklady</w:t>
            </w:r>
            <w:proofErr w:type="spellEnd"/>
            <w:r w:rsidRPr="00F14B4A">
              <w:rPr>
                <w:rFonts w:cs="Arial"/>
                <w:b/>
                <w:spacing w:val="1"/>
              </w:rPr>
              <w:t xml:space="preserve"> </w:t>
            </w:r>
            <w:r w:rsidRPr="00F14B4A">
              <w:rPr>
                <w:rFonts w:cs="Arial"/>
                <w:b/>
                <w:spacing w:val="-2"/>
              </w:rPr>
              <w:t>pro</w:t>
            </w:r>
            <w:r w:rsidRPr="00F14B4A">
              <w:rPr>
                <w:rFonts w:cs="Arial"/>
                <w:b/>
                <w:spacing w:val="1"/>
              </w:rPr>
              <w:t xml:space="preserve"> </w:t>
            </w:r>
            <w:proofErr w:type="spellStart"/>
            <w:r w:rsidRPr="00F14B4A">
              <w:rPr>
                <w:rFonts w:cs="Arial"/>
                <w:b/>
                <w:spacing w:val="-1"/>
              </w:rPr>
              <w:t>zadání</w:t>
            </w:r>
            <w:proofErr w:type="spellEnd"/>
            <w:r w:rsidRPr="00F14B4A">
              <w:rPr>
                <w:rFonts w:cs="Arial"/>
                <w:b/>
              </w:rPr>
              <w:t xml:space="preserve"> </w:t>
            </w:r>
            <w:proofErr w:type="spellStart"/>
            <w:r w:rsidRPr="00F14B4A">
              <w:rPr>
                <w:rFonts w:cs="Arial"/>
                <w:b/>
                <w:spacing w:val="-1"/>
              </w:rPr>
              <w:t>průzkumu</w:t>
            </w:r>
            <w:proofErr w:type="spellEnd"/>
            <w:r w:rsidRPr="00F14B4A">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F14B4A" w:rsidRDefault="00B00AE7" w:rsidP="00E96D07">
            <w:pPr>
              <w:spacing w:line="264" w:lineRule="exact"/>
              <w:ind w:left="102"/>
              <w:rPr>
                <w:rFonts w:cs="Arial"/>
                <w:b/>
                <w:spacing w:val="-1"/>
              </w:rPr>
            </w:pPr>
          </w:p>
        </w:tc>
      </w:tr>
      <w:tr w:rsidR="00B00AE7" w:rsidRPr="00F14B4A"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F14B4A" w:rsidRDefault="00B00AE7" w:rsidP="00E96D07">
            <w:pPr>
              <w:spacing w:line="264" w:lineRule="exact"/>
              <w:ind w:left="822"/>
              <w:rPr>
                <w:rFonts w:cs="Arial"/>
              </w:rPr>
            </w:pPr>
            <w:proofErr w:type="spellStart"/>
            <w:r w:rsidRPr="00F14B4A">
              <w:rPr>
                <w:rFonts w:cs="Arial"/>
                <w:spacing w:val="-1"/>
              </w:rPr>
              <w:t>Mapový</w:t>
            </w:r>
            <w:proofErr w:type="spellEnd"/>
            <w:r w:rsidRPr="00F14B4A">
              <w:rPr>
                <w:rFonts w:cs="Arial"/>
                <w:spacing w:val="-1"/>
              </w:rPr>
              <w:t xml:space="preserve"> </w:t>
            </w:r>
            <w:proofErr w:type="spellStart"/>
            <w:r w:rsidRPr="00F14B4A">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F14B4A" w:rsidRDefault="00B00AE7" w:rsidP="00E96D07">
            <w:pPr>
              <w:spacing w:line="264" w:lineRule="exact"/>
              <w:ind w:left="104"/>
              <w:rPr>
                <w:rFonts w:cs="Arial"/>
              </w:rPr>
            </w:pPr>
            <w:proofErr w:type="spellStart"/>
            <w:r w:rsidRPr="00F14B4A">
              <w:rPr>
                <w:rFonts w:cs="Arial"/>
                <w:spacing w:val="-1"/>
              </w:rPr>
              <w:t>Druh</w:t>
            </w:r>
            <w:proofErr w:type="spellEnd"/>
            <w:r w:rsidRPr="00F14B4A">
              <w:rPr>
                <w:rFonts w:cs="Arial"/>
                <w:spacing w:val="-1"/>
              </w:rPr>
              <w:t xml:space="preserve"> </w:t>
            </w:r>
            <w:proofErr w:type="spellStart"/>
            <w:r w:rsidRPr="00F14B4A">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F14B4A" w:rsidRDefault="00B00AE7" w:rsidP="00E96D07">
            <w:pPr>
              <w:spacing w:line="264" w:lineRule="exact"/>
              <w:ind w:left="104"/>
              <w:rPr>
                <w:rFonts w:cs="Arial"/>
              </w:rPr>
            </w:pPr>
            <w:proofErr w:type="spellStart"/>
            <w:r w:rsidRPr="00F14B4A">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F14B4A" w:rsidRDefault="00B00AE7" w:rsidP="00E96D07">
            <w:pPr>
              <w:spacing w:line="264" w:lineRule="exact"/>
              <w:ind w:left="104"/>
              <w:rPr>
                <w:rFonts w:cs="Arial"/>
              </w:rPr>
            </w:pPr>
            <w:proofErr w:type="spellStart"/>
            <w:r w:rsidRPr="00F14B4A">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F14B4A" w:rsidRDefault="00B00AE7" w:rsidP="00E96D07">
            <w:pPr>
              <w:spacing w:line="264" w:lineRule="exact"/>
              <w:ind w:left="104"/>
              <w:rPr>
                <w:rFonts w:cs="Arial"/>
                <w:spacing w:val="-1"/>
              </w:rPr>
            </w:pPr>
            <w:proofErr w:type="spellStart"/>
            <w:r w:rsidRPr="00F14B4A">
              <w:rPr>
                <w:rFonts w:cs="Arial"/>
                <w:spacing w:val="-1"/>
              </w:rPr>
              <w:t>Zemníky</w:t>
            </w:r>
            <w:proofErr w:type="spellEnd"/>
          </w:p>
        </w:tc>
      </w:tr>
      <w:tr w:rsidR="00B00AE7" w:rsidRPr="00F14B4A"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F14B4A"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F14B4A" w:rsidRDefault="00B00AE7" w:rsidP="00E96D07">
            <w:pPr>
              <w:spacing w:line="264" w:lineRule="exact"/>
              <w:ind w:left="26"/>
              <w:jc w:val="center"/>
              <w:rPr>
                <w:rFonts w:cs="Arial"/>
              </w:rPr>
            </w:pPr>
            <w:r w:rsidRPr="00F14B4A">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F14B4A" w:rsidRDefault="00B00AE7" w:rsidP="00E96D07">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1</w:t>
            </w:r>
            <w:r w:rsidRPr="00F14B4A">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F14B4A" w:rsidRDefault="00B00AE7" w:rsidP="00E96D07">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5</w:t>
            </w:r>
            <w:r w:rsidRPr="00F14B4A">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F14B4A" w:rsidRDefault="00B00AE7" w:rsidP="00E96D07">
            <w:pPr>
              <w:spacing w:line="264" w:lineRule="exact"/>
              <w:ind w:left="104"/>
              <w:rPr>
                <w:rFonts w:cs="Arial"/>
              </w:rPr>
            </w:pPr>
            <w:r w:rsidRPr="00F14B4A">
              <w:rPr>
                <w:rFonts w:cs="Arial"/>
              </w:rPr>
              <w:t>1:1000</w:t>
            </w:r>
          </w:p>
        </w:tc>
      </w:tr>
      <w:tr w:rsidR="00B00AE7" w:rsidRPr="00F14B4A"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F14B4A"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F14B4A" w:rsidRDefault="00B00AE7" w:rsidP="00E96D07">
            <w:pPr>
              <w:spacing w:line="264" w:lineRule="exact"/>
              <w:ind w:left="17"/>
              <w:jc w:val="center"/>
              <w:rPr>
                <w:rFonts w:cs="Arial"/>
              </w:rPr>
            </w:pPr>
            <w:r w:rsidRPr="00F14B4A">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F14B4A" w:rsidRDefault="00B00AE7" w:rsidP="00E96D07">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w:t>
            </w:r>
            <w:r w:rsidRPr="00F14B4A">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F14B4A" w:rsidRDefault="00B00AE7" w:rsidP="00E96D07">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w:t>
            </w:r>
            <w:r w:rsidRPr="00F14B4A">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F14B4A" w:rsidRDefault="00B00AE7" w:rsidP="00E96D07">
            <w:pPr>
              <w:spacing w:line="264" w:lineRule="exact"/>
              <w:ind w:left="104"/>
              <w:rPr>
                <w:rFonts w:cs="Arial"/>
              </w:rPr>
            </w:pPr>
            <w:r w:rsidRPr="00F14B4A">
              <w:rPr>
                <w:rFonts w:cs="Arial"/>
              </w:rPr>
              <w:t>1:1000</w:t>
            </w:r>
          </w:p>
        </w:tc>
      </w:tr>
      <w:tr w:rsidR="00B00AE7" w:rsidRPr="00F14B4A"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F14B4A" w:rsidRDefault="00B00AE7" w:rsidP="00E96D07">
            <w:pPr>
              <w:spacing w:line="264" w:lineRule="exact"/>
              <w:ind w:left="822"/>
              <w:rPr>
                <w:rFonts w:cs="Arial"/>
              </w:rPr>
            </w:pPr>
            <w:proofErr w:type="spellStart"/>
            <w:r w:rsidRPr="00F14B4A">
              <w:rPr>
                <w:rFonts w:cs="Arial"/>
                <w:spacing w:val="-1"/>
              </w:rPr>
              <w:t>Podélný</w:t>
            </w:r>
            <w:proofErr w:type="spellEnd"/>
            <w:r w:rsidRPr="00F14B4A">
              <w:rPr>
                <w:rFonts w:cs="Arial"/>
                <w:spacing w:val="1"/>
              </w:rPr>
              <w:t xml:space="preserve"> </w:t>
            </w:r>
            <w:proofErr w:type="spellStart"/>
            <w:r w:rsidRPr="00F14B4A">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F14B4A" w:rsidRDefault="00B00AE7" w:rsidP="00E96D07">
            <w:pPr>
              <w:spacing w:line="264" w:lineRule="exact"/>
              <w:ind w:left="104"/>
              <w:rPr>
                <w:rFonts w:cs="Arial"/>
              </w:rPr>
            </w:pPr>
            <w:proofErr w:type="spellStart"/>
            <w:r w:rsidRPr="00F14B4A">
              <w:rPr>
                <w:rFonts w:cs="Arial"/>
                <w:spacing w:val="-1"/>
              </w:rPr>
              <w:t>Druh</w:t>
            </w:r>
            <w:proofErr w:type="spellEnd"/>
            <w:r w:rsidRPr="00F14B4A">
              <w:rPr>
                <w:rFonts w:cs="Arial"/>
                <w:spacing w:val="-1"/>
              </w:rPr>
              <w:t xml:space="preserve"> </w:t>
            </w:r>
            <w:proofErr w:type="spellStart"/>
            <w:r w:rsidRPr="00F14B4A">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F14B4A"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F14B4A"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F14B4A" w:rsidRDefault="00B00AE7" w:rsidP="00E96D07">
            <w:pPr>
              <w:rPr>
                <w:rFonts w:cs="Arial"/>
              </w:rPr>
            </w:pPr>
          </w:p>
        </w:tc>
      </w:tr>
      <w:tr w:rsidR="00B00AE7" w:rsidRPr="00F14B4A"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F14B4A"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F14B4A" w:rsidRDefault="00B00AE7" w:rsidP="00E96D07">
            <w:pPr>
              <w:spacing w:line="267" w:lineRule="exact"/>
              <w:ind w:left="26"/>
              <w:jc w:val="center"/>
              <w:rPr>
                <w:rFonts w:cs="Arial"/>
              </w:rPr>
            </w:pPr>
            <w:r w:rsidRPr="00F14B4A">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F14B4A" w:rsidRDefault="00B00AE7" w:rsidP="00E96D07">
            <w:pPr>
              <w:spacing w:line="267"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1</w:t>
            </w:r>
            <w:r w:rsidRPr="00F14B4A">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F14B4A" w:rsidRDefault="00B00AE7" w:rsidP="00E96D07">
            <w:pPr>
              <w:spacing w:line="267"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5</w:t>
            </w:r>
            <w:r w:rsidRPr="00F14B4A">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F14B4A" w:rsidRDefault="00B00AE7" w:rsidP="00E96D07">
            <w:pPr>
              <w:spacing w:line="267" w:lineRule="exact"/>
              <w:ind w:left="104"/>
              <w:rPr>
                <w:rFonts w:cs="Arial"/>
              </w:rPr>
            </w:pPr>
            <w:r w:rsidRPr="00F14B4A">
              <w:rPr>
                <w:rFonts w:cs="Arial"/>
              </w:rPr>
              <w:t>1:1000</w:t>
            </w:r>
          </w:p>
        </w:tc>
      </w:tr>
      <w:tr w:rsidR="00B00AE7" w:rsidRPr="00F14B4A"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F14B4A"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F14B4A" w:rsidRDefault="00B00AE7" w:rsidP="00E96D07">
            <w:pPr>
              <w:spacing w:line="264" w:lineRule="exact"/>
              <w:ind w:left="17"/>
              <w:jc w:val="center"/>
              <w:rPr>
                <w:rFonts w:cs="Arial"/>
              </w:rPr>
            </w:pPr>
            <w:r w:rsidRPr="00F14B4A">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F14B4A" w:rsidRDefault="00B00AE7" w:rsidP="00E96D07">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w:t>
            </w:r>
            <w:r w:rsidRPr="00F14B4A">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F14B4A" w:rsidRDefault="00B00AE7" w:rsidP="00E96D07">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5</w:t>
            </w:r>
            <w:r w:rsidRPr="00F14B4A">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F14B4A" w:rsidRDefault="00B00AE7" w:rsidP="00E96D07">
            <w:pPr>
              <w:spacing w:line="264" w:lineRule="exact"/>
              <w:ind w:left="104"/>
              <w:rPr>
                <w:rFonts w:cs="Arial"/>
              </w:rPr>
            </w:pPr>
            <w:r w:rsidRPr="00F14B4A">
              <w:rPr>
                <w:rFonts w:cs="Arial"/>
              </w:rPr>
              <w:t>1:1000</w:t>
            </w:r>
          </w:p>
        </w:tc>
      </w:tr>
    </w:tbl>
    <w:p w14:paraId="0BCC3746" w14:textId="77777777" w:rsidR="00B00AE7" w:rsidRPr="00F14B4A" w:rsidRDefault="00B00AE7" w:rsidP="00B00AE7">
      <w:pPr>
        <w:widowControl w:val="0"/>
        <w:spacing w:before="12" w:after="0" w:line="240" w:lineRule="auto"/>
        <w:rPr>
          <w:rFonts w:eastAsia="Calibri" w:cs="Arial"/>
          <w:b/>
          <w:bCs/>
          <w:szCs w:val="22"/>
        </w:rPr>
      </w:pPr>
    </w:p>
    <w:p w14:paraId="3471290F" w14:textId="77777777" w:rsidR="00B00AE7" w:rsidRPr="00F14B4A" w:rsidRDefault="00B00AE7" w:rsidP="00B00AE7">
      <w:pPr>
        <w:widowControl w:val="0"/>
        <w:spacing w:after="0" w:line="240" w:lineRule="auto"/>
        <w:rPr>
          <w:rFonts w:eastAsia="Calibri" w:cs="Arial"/>
          <w:szCs w:val="22"/>
        </w:rPr>
      </w:pPr>
    </w:p>
    <w:p w14:paraId="7440F9DD" w14:textId="77777777" w:rsidR="00B00AE7" w:rsidRPr="00F14B4A" w:rsidRDefault="00B00AE7" w:rsidP="00B00AE7">
      <w:pPr>
        <w:widowControl w:val="0"/>
        <w:spacing w:after="0" w:line="240" w:lineRule="auto"/>
        <w:ind w:left="395" w:hanging="360"/>
        <w:rPr>
          <w:rFonts w:eastAsia="Calibri" w:cs="Arial"/>
          <w:b/>
          <w:szCs w:val="22"/>
        </w:rPr>
      </w:pPr>
      <w:r w:rsidRPr="00F14B4A">
        <w:rPr>
          <w:rFonts w:eastAsia="Calibri" w:cs="Arial"/>
          <w:b/>
          <w:spacing w:val="-1"/>
          <w:szCs w:val="22"/>
        </w:rPr>
        <w:t>B. Požadavky</w:t>
      </w:r>
      <w:r w:rsidRPr="00F14B4A">
        <w:rPr>
          <w:rFonts w:eastAsia="Calibri" w:cs="Arial"/>
          <w:b/>
          <w:spacing w:val="1"/>
          <w:szCs w:val="22"/>
        </w:rPr>
        <w:t xml:space="preserve"> </w:t>
      </w:r>
      <w:r w:rsidRPr="00F14B4A">
        <w:rPr>
          <w:rFonts w:eastAsia="Calibri" w:cs="Arial"/>
          <w:b/>
          <w:spacing w:val="-1"/>
          <w:szCs w:val="22"/>
        </w:rPr>
        <w:t>na</w:t>
      </w:r>
      <w:r w:rsidRPr="00F14B4A">
        <w:rPr>
          <w:rFonts w:eastAsia="Calibri" w:cs="Arial"/>
          <w:b/>
          <w:szCs w:val="22"/>
        </w:rPr>
        <w:t xml:space="preserve"> </w:t>
      </w:r>
      <w:r w:rsidRPr="00F14B4A">
        <w:rPr>
          <w:rFonts w:eastAsia="Calibri" w:cs="Arial"/>
          <w:b/>
          <w:spacing w:val="-1"/>
          <w:szCs w:val="22"/>
        </w:rPr>
        <w:t>technické</w:t>
      </w:r>
      <w:r w:rsidRPr="00F14B4A">
        <w:rPr>
          <w:rFonts w:eastAsia="Calibri" w:cs="Arial"/>
          <w:b/>
          <w:spacing w:val="-2"/>
          <w:szCs w:val="22"/>
        </w:rPr>
        <w:t xml:space="preserve"> </w:t>
      </w:r>
      <w:r w:rsidRPr="00F14B4A">
        <w:rPr>
          <w:rFonts w:eastAsia="Calibri" w:cs="Arial"/>
          <w:b/>
          <w:spacing w:val="-1"/>
          <w:szCs w:val="22"/>
        </w:rPr>
        <w:t>práce</w:t>
      </w:r>
      <w:r w:rsidRPr="00F14B4A">
        <w:rPr>
          <w:rFonts w:eastAsia="Calibri" w:cs="Arial"/>
          <w:b/>
          <w:spacing w:val="1"/>
          <w:szCs w:val="22"/>
        </w:rPr>
        <w:t xml:space="preserve"> </w:t>
      </w:r>
      <w:r w:rsidRPr="00F14B4A">
        <w:rPr>
          <w:rFonts w:eastAsia="Calibri" w:cs="Arial"/>
          <w:b/>
          <w:szCs w:val="22"/>
        </w:rPr>
        <w:t xml:space="preserve">a </w:t>
      </w:r>
      <w:r w:rsidRPr="00F14B4A">
        <w:rPr>
          <w:rFonts w:eastAsia="Calibri" w:cs="Arial"/>
          <w:b/>
          <w:spacing w:val="-1"/>
          <w:szCs w:val="22"/>
        </w:rPr>
        <w:t>podklady:</w:t>
      </w:r>
    </w:p>
    <w:p w14:paraId="7BBE962E" w14:textId="77777777" w:rsidR="00B00AE7" w:rsidRPr="00F14B4A"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F14B4A"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F14B4A" w:rsidRDefault="00B00AE7" w:rsidP="00E96D07">
            <w:pPr>
              <w:spacing w:line="267" w:lineRule="exact"/>
              <w:ind w:left="102"/>
              <w:rPr>
                <w:rFonts w:cs="Arial"/>
              </w:rPr>
            </w:pPr>
            <w:proofErr w:type="spellStart"/>
            <w:r w:rsidRPr="00F14B4A">
              <w:rPr>
                <w:rFonts w:cs="Arial"/>
                <w:spacing w:val="-1"/>
              </w:rPr>
              <w:t>Požadované</w:t>
            </w:r>
            <w:proofErr w:type="spellEnd"/>
            <w:r w:rsidRPr="00F14B4A">
              <w:rPr>
                <w:rFonts w:cs="Arial"/>
                <w:spacing w:val="1"/>
              </w:rPr>
              <w:t xml:space="preserve"> </w:t>
            </w:r>
            <w:proofErr w:type="spellStart"/>
            <w:r w:rsidRPr="00F14B4A">
              <w:rPr>
                <w:rFonts w:cs="Arial"/>
                <w:spacing w:val="-1"/>
              </w:rPr>
              <w:t>počty</w:t>
            </w:r>
            <w:proofErr w:type="spellEnd"/>
            <w:r w:rsidRPr="00F14B4A">
              <w:rPr>
                <w:rFonts w:cs="Arial"/>
                <w:spacing w:val="-1"/>
              </w:rPr>
              <w:t xml:space="preserve"> </w:t>
            </w:r>
            <w:proofErr w:type="spellStart"/>
            <w:r w:rsidRPr="00F14B4A">
              <w:rPr>
                <w:rFonts w:cs="Arial"/>
                <w:spacing w:val="-1"/>
              </w:rPr>
              <w:t>průzkumných</w:t>
            </w:r>
            <w:proofErr w:type="spellEnd"/>
            <w:r w:rsidRPr="00F14B4A">
              <w:rPr>
                <w:rFonts w:cs="Arial"/>
                <w:spacing w:val="-1"/>
              </w:rPr>
              <w:t xml:space="preserve"> </w:t>
            </w:r>
            <w:proofErr w:type="spellStart"/>
            <w:r w:rsidRPr="00F14B4A">
              <w:rPr>
                <w:rFonts w:cs="Arial"/>
                <w:spacing w:val="-1"/>
              </w:rPr>
              <w:t>sond</w:t>
            </w:r>
            <w:proofErr w:type="spellEnd"/>
            <w:r w:rsidRPr="00F14B4A">
              <w:rPr>
                <w:rFonts w:cs="Arial"/>
                <w:spacing w:val="1"/>
              </w:rPr>
              <w:t xml:space="preserve"> </w:t>
            </w:r>
            <w:r w:rsidRPr="00F14B4A">
              <w:rPr>
                <w:rFonts w:cs="Arial"/>
                <w:spacing w:val="-2"/>
              </w:rPr>
              <w:t>pro</w:t>
            </w:r>
            <w:r w:rsidRPr="00F14B4A">
              <w:rPr>
                <w:rFonts w:cs="Arial"/>
                <w:spacing w:val="1"/>
              </w:rPr>
              <w:t xml:space="preserve"> </w:t>
            </w:r>
            <w:proofErr w:type="spellStart"/>
            <w:r w:rsidRPr="00F14B4A">
              <w:rPr>
                <w:rFonts w:cs="Arial"/>
                <w:spacing w:val="-1"/>
              </w:rPr>
              <w:t>podrobný</w:t>
            </w:r>
            <w:proofErr w:type="spellEnd"/>
            <w:r w:rsidRPr="00F14B4A">
              <w:rPr>
                <w:rFonts w:cs="Arial"/>
                <w:spacing w:val="1"/>
              </w:rPr>
              <w:t xml:space="preserve"> </w:t>
            </w:r>
            <w:r w:rsidRPr="00F14B4A">
              <w:rPr>
                <w:rFonts w:cs="Arial"/>
                <w:spacing w:val="-1"/>
              </w:rPr>
              <w:t>GTP</w:t>
            </w:r>
          </w:p>
        </w:tc>
      </w:tr>
      <w:tr w:rsidR="00B00AE7" w:rsidRPr="00F14B4A"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F14B4A" w:rsidRDefault="00B00AE7" w:rsidP="00E96D07">
            <w:pPr>
              <w:spacing w:line="267" w:lineRule="exact"/>
              <w:ind w:left="102"/>
              <w:rPr>
                <w:rFonts w:cs="Arial"/>
              </w:rPr>
            </w:pPr>
            <w:proofErr w:type="spellStart"/>
            <w:r w:rsidRPr="00F14B4A">
              <w:rPr>
                <w:rFonts w:cs="Arial"/>
                <w:spacing w:val="-1"/>
              </w:rPr>
              <w:t>Geotechnické</w:t>
            </w:r>
            <w:proofErr w:type="spellEnd"/>
            <w:r w:rsidRPr="00F14B4A">
              <w:rPr>
                <w:rFonts w:cs="Arial"/>
                <w:spacing w:val="1"/>
              </w:rPr>
              <w:t xml:space="preserve"> </w:t>
            </w:r>
            <w:proofErr w:type="spellStart"/>
            <w:r w:rsidRPr="00F14B4A">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F14B4A" w:rsidRDefault="00B00AE7" w:rsidP="00E96D07">
            <w:pPr>
              <w:spacing w:line="267" w:lineRule="exact"/>
              <w:ind w:left="994"/>
              <w:rPr>
                <w:rFonts w:cs="Arial"/>
              </w:rPr>
            </w:pPr>
            <w:proofErr w:type="spellStart"/>
            <w:r w:rsidRPr="00F14B4A">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F14B4A" w:rsidRDefault="00B00AE7" w:rsidP="00E96D07">
            <w:pPr>
              <w:spacing w:line="267" w:lineRule="exact"/>
              <w:ind w:left="1"/>
              <w:jc w:val="center"/>
              <w:rPr>
                <w:rFonts w:cs="Arial"/>
              </w:rPr>
            </w:pPr>
            <w:proofErr w:type="spellStart"/>
            <w:r w:rsidRPr="00F14B4A">
              <w:rPr>
                <w:rFonts w:cs="Arial"/>
                <w:spacing w:val="-1"/>
              </w:rPr>
              <w:t>Složité</w:t>
            </w:r>
            <w:proofErr w:type="spellEnd"/>
          </w:p>
        </w:tc>
      </w:tr>
      <w:tr w:rsidR="00B00AE7" w:rsidRPr="00F14B4A"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F14B4A" w:rsidRDefault="00B00AE7" w:rsidP="00E96D07">
            <w:pPr>
              <w:spacing w:line="267" w:lineRule="exact"/>
              <w:ind w:left="102"/>
              <w:rPr>
                <w:rFonts w:cs="Arial"/>
              </w:rPr>
            </w:pPr>
            <w:proofErr w:type="spellStart"/>
            <w:r w:rsidRPr="00F14B4A">
              <w:rPr>
                <w:rFonts w:cs="Arial"/>
                <w:spacing w:val="-1"/>
              </w:rPr>
              <w:t>Trasa</w:t>
            </w:r>
            <w:proofErr w:type="spellEnd"/>
            <w:r w:rsidRPr="00F14B4A">
              <w:rPr>
                <w:rFonts w:cs="Arial"/>
              </w:rPr>
              <w:t xml:space="preserve"> </w:t>
            </w:r>
            <w:r w:rsidRPr="00F14B4A">
              <w:rPr>
                <w:rFonts w:cs="Arial"/>
                <w:spacing w:val="-1"/>
              </w:rPr>
              <w:t>–</w:t>
            </w:r>
            <w:r w:rsidR="00D44836" w:rsidRPr="00F14B4A">
              <w:rPr>
                <w:rFonts w:cs="Arial"/>
                <w:spacing w:val="-1"/>
              </w:rPr>
              <w:t xml:space="preserve"> </w:t>
            </w:r>
            <w:proofErr w:type="spellStart"/>
            <w:r w:rsidRPr="00F14B4A">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F14B4A" w:rsidRDefault="00B00AE7" w:rsidP="00E96D07">
            <w:pPr>
              <w:spacing w:line="267" w:lineRule="exact"/>
              <w:ind w:left="798"/>
              <w:rPr>
                <w:rFonts w:cs="Arial"/>
              </w:rPr>
            </w:pPr>
            <w:r w:rsidRPr="00F14B4A">
              <w:rPr>
                <w:rFonts w:cs="Arial"/>
              </w:rPr>
              <w:t>1</w:t>
            </w:r>
            <w:r w:rsidRPr="00F14B4A">
              <w:rPr>
                <w:rFonts w:cs="Arial"/>
                <w:spacing w:val="1"/>
              </w:rPr>
              <w:t xml:space="preserve"> </w:t>
            </w:r>
            <w:proofErr w:type="spellStart"/>
            <w:r w:rsidRPr="00F14B4A">
              <w:rPr>
                <w:rFonts w:cs="Arial"/>
                <w:spacing w:val="-1"/>
              </w:rPr>
              <w:t>sonda</w:t>
            </w:r>
            <w:proofErr w:type="spellEnd"/>
            <w:r w:rsidRPr="00F14B4A">
              <w:rPr>
                <w:rFonts w:cs="Arial"/>
              </w:rPr>
              <w:t xml:space="preserve"> –</w:t>
            </w:r>
            <w:r w:rsidRPr="00F14B4A">
              <w:rPr>
                <w:rFonts w:cs="Arial"/>
                <w:spacing w:val="-2"/>
              </w:rPr>
              <w:t xml:space="preserve"> </w:t>
            </w:r>
            <w:r w:rsidRPr="00F14B4A">
              <w:rPr>
                <w:rFonts w:cs="Arial"/>
                <w:spacing w:val="-1"/>
              </w:rPr>
              <w:t xml:space="preserve">250 </w:t>
            </w:r>
            <w:r w:rsidRPr="00F14B4A">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F14B4A" w:rsidRDefault="00B00AE7" w:rsidP="00E96D07">
            <w:pPr>
              <w:spacing w:line="267" w:lineRule="exact"/>
              <w:ind w:left="848"/>
              <w:rPr>
                <w:rFonts w:cs="Arial"/>
              </w:rPr>
            </w:pPr>
            <w:r w:rsidRPr="00F14B4A">
              <w:rPr>
                <w:rFonts w:cs="Arial"/>
              </w:rPr>
              <w:t>1</w:t>
            </w:r>
            <w:r w:rsidRPr="00F14B4A">
              <w:rPr>
                <w:rFonts w:cs="Arial"/>
                <w:spacing w:val="1"/>
              </w:rPr>
              <w:t xml:space="preserve"> </w:t>
            </w:r>
            <w:proofErr w:type="spellStart"/>
            <w:r w:rsidRPr="00F14B4A">
              <w:rPr>
                <w:rFonts w:cs="Arial"/>
                <w:spacing w:val="-1"/>
              </w:rPr>
              <w:t>sonda</w:t>
            </w:r>
            <w:proofErr w:type="spellEnd"/>
            <w:r w:rsidRPr="00F14B4A">
              <w:rPr>
                <w:rFonts w:cs="Arial"/>
              </w:rPr>
              <w:t xml:space="preserve"> –</w:t>
            </w:r>
            <w:r w:rsidRPr="00F14B4A">
              <w:rPr>
                <w:rFonts w:cs="Arial"/>
                <w:spacing w:val="-2"/>
              </w:rPr>
              <w:t xml:space="preserve"> </w:t>
            </w:r>
            <w:r w:rsidRPr="00F14B4A">
              <w:rPr>
                <w:rFonts w:cs="Arial"/>
                <w:spacing w:val="-1"/>
              </w:rPr>
              <w:t xml:space="preserve">125 </w:t>
            </w:r>
            <w:r w:rsidRPr="00F14B4A">
              <w:rPr>
                <w:rFonts w:cs="Arial"/>
              </w:rPr>
              <w:t>m</w:t>
            </w:r>
          </w:p>
        </w:tc>
      </w:tr>
      <w:tr w:rsidR="00B00AE7" w:rsidRPr="00F14B4A"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F14B4A" w:rsidRDefault="00B00AE7" w:rsidP="00E96D07">
            <w:pPr>
              <w:spacing w:line="264" w:lineRule="exact"/>
              <w:ind w:left="102"/>
              <w:rPr>
                <w:rFonts w:cs="Arial"/>
              </w:rPr>
            </w:pPr>
            <w:proofErr w:type="spellStart"/>
            <w:r w:rsidRPr="00F14B4A">
              <w:rPr>
                <w:rFonts w:cs="Arial"/>
                <w:spacing w:val="-1"/>
              </w:rPr>
              <w:t>Trasa</w:t>
            </w:r>
            <w:proofErr w:type="spellEnd"/>
            <w:r w:rsidRPr="00F14B4A">
              <w:rPr>
                <w:rFonts w:cs="Arial"/>
              </w:rPr>
              <w:t xml:space="preserve"> –</w:t>
            </w:r>
            <w:r w:rsidRPr="00F14B4A">
              <w:rPr>
                <w:rFonts w:cs="Arial"/>
                <w:spacing w:val="-2"/>
              </w:rPr>
              <w:t xml:space="preserve"> </w:t>
            </w:r>
            <w:proofErr w:type="spellStart"/>
            <w:r w:rsidRPr="00F14B4A">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F14B4A" w:rsidRDefault="00B00AE7" w:rsidP="00E96D07">
            <w:pPr>
              <w:spacing w:line="264" w:lineRule="exact"/>
              <w:ind w:left="798"/>
              <w:rPr>
                <w:rFonts w:cs="Arial"/>
              </w:rPr>
            </w:pPr>
            <w:r w:rsidRPr="00F14B4A">
              <w:rPr>
                <w:rFonts w:cs="Arial"/>
              </w:rPr>
              <w:t>1</w:t>
            </w:r>
            <w:r w:rsidRPr="00F14B4A">
              <w:rPr>
                <w:rFonts w:cs="Arial"/>
                <w:spacing w:val="1"/>
              </w:rPr>
              <w:t xml:space="preserve"> </w:t>
            </w:r>
            <w:proofErr w:type="spellStart"/>
            <w:r w:rsidRPr="00F14B4A">
              <w:rPr>
                <w:rFonts w:cs="Arial"/>
                <w:spacing w:val="-1"/>
              </w:rPr>
              <w:t>sonda</w:t>
            </w:r>
            <w:proofErr w:type="spellEnd"/>
            <w:r w:rsidRPr="00F14B4A">
              <w:rPr>
                <w:rFonts w:cs="Arial"/>
              </w:rPr>
              <w:t xml:space="preserve"> –</w:t>
            </w:r>
            <w:r w:rsidRPr="00F14B4A">
              <w:rPr>
                <w:rFonts w:cs="Arial"/>
                <w:spacing w:val="-2"/>
              </w:rPr>
              <w:t xml:space="preserve"> </w:t>
            </w:r>
            <w:r w:rsidRPr="00F14B4A">
              <w:rPr>
                <w:rFonts w:cs="Arial"/>
                <w:spacing w:val="-1"/>
              </w:rPr>
              <w:t xml:space="preserve">250 </w:t>
            </w:r>
            <w:r w:rsidRPr="00F14B4A">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F14B4A" w:rsidRDefault="00B00AE7" w:rsidP="00E96D07">
            <w:pPr>
              <w:spacing w:line="264" w:lineRule="exact"/>
              <w:ind w:left="848"/>
              <w:rPr>
                <w:rFonts w:cs="Arial"/>
              </w:rPr>
            </w:pPr>
            <w:r w:rsidRPr="00F14B4A">
              <w:rPr>
                <w:rFonts w:cs="Arial"/>
              </w:rPr>
              <w:t>1</w:t>
            </w:r>
            <w:r w:rsidRPr="00F14B4A">
              <w:rPr>
                <w:rFonts w:cs="Arial"/>
                <w:spacing w:val="1"/>
              </w:rPr>
              <w:t xml:space="preserve"> </w:t>
            </w:r>
            <w:proofErr w:type="spellStart"/>
            <w:r w:rsidRPr="00F14B4A">
              <w:rPr>
                <w:rFonts w:cs="Arial"/>
                <w:spacing w:val="-1"/>
              </w:rPr>
              <w:t>sonda</w:t>
            </w:r>
            <w:proofErr w:type="spellEnd"/>
            <w:r w:rsidRPr="00F14B4A">
              <w:rPr>
                <w:rFonts w:cs="Arial"/>
              </w:rPr>
              <w:t xml:space="preserve"> –</w:t>
            </w:r>
            <w:r w:rsidRPr="00F14B4A">
              <w:rPr>
                <w:rFonts w:cs="Arial"/>
                <w:spacing w:val="-2"/>
              </w:rPr>
              <w:t xml:space="preserve"> </w:t>
            </w:r>
            <w:r w:rsidRPr="00F14B4A">
              <w:rPr>
                <w:rFonts w:cs="Arial"/>
                <w:spacing w:val="-1"/>
              </w:rPr>
              <w:t xml:space="preserve">125 </w:t>
            </w:r>
            <w:r w:rsidRPr="00F14B4A">
              <w:rPr>
                <w:rFonts w:cs="Arial"/>
              </w:rPr>
              <w:t>m</w:t>
            </w:r>
          </w:p>
        </w:tc>
      </w:tr>
      <w:tr w:rsidR="00B00AE7" w:rsidRPr="00F14B4A"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F14B4A" w:rsidRDefault="00B00AE7" w:rsidP="00E96D07">
            <w:pPr>
              <w:spacing w:line="264" w:lineRule="exact"/>
              <w:ind w:left="102"/>
              <w:rPr>
                <w:rFonts w:cs="Arial"/>
              </w:rPr>
            </w:pPr>
            <w:proofErr w:type="spellStart"/>
            <w:r w:rsidRPr="00F14B4A">
              <w:rPr>
                <w:rFonts w:cs="Arial"/>
                <w:spacing w:val="-1"/>
              </w:rPr>
              <w:t>Hloubka</w:t>
            </w:r>
            <w:proofErr w:type="spellEnd"/>
            <w:r w:rsidRPr="00F14B4A">
              <w:rPr>
                <w:rFonts w:cs="Arial"/>
              </w:rPr>
              <w:t xml:space="preserve"> </w:t>
            </w:r>
            <w:proofErr w:type="spellStart"/>
            <w:r w:rsidRPr="00F14B4A">
              <w:rPr>
                <w:rFonts w:cs="Arial"/>
                <w:spacing w:val="-1"/>
              </w:rPr>
              <w:t>sond</w:t>
            </w:r>
            <w:proofErr w:type="spellEnd"/>
            <w:r w:rsidRPr="00F14B4A">
              <w:rPr>
                <w:rFonts w:cs="Arial"/>
                <w:spacing w:val="-1"/>
              </w:rPr>
              <w:t xml:space="preserve"> </w:t>
            </w:r>
            <w:r w:rsidRPr="00F14B4A">
              <w:rPr>
                <w:rFonts w:cs="Arial"/>
              </w:rPr>
              <w:t>v</w:t>
            </w:r>
            <w:r w:rsidRPr="00F14B4A">
              <w:rPr>
                <w:rFonts w:cs="Arial"/>
                <w:spacing w:val="1"/>
              </w:rPr>
              <w:t xml:space="preserve"> </w:t>
            </w:r>
            <w:proofErr w:type="spellStart"/>
            <w:r w:rsidRPr="00F14B4A">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F14B4A" w:rsidRDefault="00B00AE7" w:rsidP="00E96D07">
            <w:pPr>
              <w:spacing w:line="264" w:lineRule="exact"/>
              <w:ind w:left="385"/>
              <w:rPr>
                <w:rFonts w:cs="Arial"/>
              </w:rPr>
            </w:pPr>
            <w:r w:rsidRPr="00F14B4A">
              <w:rPr>
                <w:rFonts w:cs="Arial"/>
                <w:spacing w:val="-1"/>
              </w:rPr>
              <w:t>Min.</w:t>
            </w:r>
            <w:r w:rsidRPr="00F14B4A">
              <w:rPr>
                <w:rFonts w:cs="Arial"/>
              </w:rPr>
              <w:t xml:space="preserve"> </w:t>
            </w:r>
            <w:r w:rsidRPr="00F14B4A">
              <w:rPr>
                <w:rFonts w:cs="Arial"/>
                <w:spacing w:val="-1"/>
              </w:rPr>
              <w:t xml:space="preserve">1,5 </w:t>
            </w:r>
            <w:r w:rsidRPr="00F14B4A">
              <w:rPr>
                <w:rFonts w:cs="Arial"/>
              </w:rPr>
              <w:t>m</w:t>
            </w:r>
            <w:r w:rsidRPr="00F14B4A">
              <w:rPr>
                <w:rFonts w:cs="Arial"/>
                <w:spacing w:val="1"/>
              </w:rPr>
              <w:t xml:space="preserve"> </w:t>
            </w:r>
            <w:r w:rsidRPr="00F14B4A">
              <w:rPr>
                <w:rFonts w:cs="Arial"/>
                <w:spacing w:val="-1"/>
              </w:rPr>
              <w:t xml:space="preserve">pod </w:t>
            </w:r>
            <w:proofErr w:type="spellStart"/>
            <w:r w:rsidRPr="00F14B4A">
              <w:rPr>
                <w:rFonts w:cs="Arial"/>
                <w:spacing w:val="-1"/>
              </w:rPr>
              <w:t>niveletu</w:t>
            </w:r>
            <w:proofErr w:type="spellEnd"/>
            <w:r w:rsidRPr="00F14B4A">
              <w:rPr>
                <w:rFonts w:cs="Arial"/>
                <w:spacing w:val="-3"/>
              </w:rPr>
              <w:t xml:space="preserve"> </w:t>
            </w:r>
            <w:r w:rsidRPr="00F14B4A">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F14B4A" w:rsidRDefault="00B00AE7" w:rsidP="00E96D07">
            <w:pPr>
              <w:spacing w:line="264" w:lineRule="exact"/>
              <w:ind w:left="462"/>
              <w:rPr>
                <w:rFonts w:cs="Arial"/>
              </w:rPr>
            </w:pPr>
            <w:r w:rsidRPr="00F14B4A">
              <w:rPr>
                <w:rFonts w:cs="Arial"/>
                <w:spacing w:val="-1"/>
              </w:rPr>
              <w:t>Min.</w:t>
            </w:r>
            <w:r w:rsidRPr="00F14B4A">
              <w:rPr>
                <w:rFonts w:cs="Arial"/>
              </w:rPr>
              <w:t xml:space="preserve"> </w:t>
            </w:r>
            <w:r w:rsidRPr="00F14B4A">
              <w:rPr>
                <w:rFonts w:cs="Arial"/>
                <w:spacing w:val="-1"/>
              </w:rPr>
              <w:t xml:space="preserve">1,5 </w:t>
            </w:r>
            <w:r w:rsidRPr="00F14B4A">
              <w:rPr>
                <w:rFonts w:cs="Arial"/>
              </w:rPr>
              <w:t>m</w:t>
            </w:r>
            <w:r w:rsidRPr="00F14B4A">
              <w:rPr>
                <w:rFonts w:cs="Arial"/>
                <w:spacing w:val="1"/>
              </w:rPr>
              <w:t xml:space="preserve"> </w:t>
            </w:r>
            <w:r w:rsidRPr="00F14B4A">
              <w:rPr>
                <w:rFonts w:cs="Arial"/>
                <w:spacing w:val="-1"/>
              </w:rPr>
              <w:t xml:space="preserve">pod </w:t>
            </w:r>
            <w:proofErr w:type="spellStart"/>
            <w:r w:rsidRPr="00F14B4A">
              <w:rPr>
                <w:rFonts w:cs="Arial"/>
                <w:spacing w:val="-1"/>
              </w:rPr>
              <w:t>niveletu</w:t>
            </w:r>
            <w:proofErr w:type="spellEnd"/>
            <w:r w:rsidRPr="00F14B4A">
              <w:rPr>
                <w:rFonts w:cs="Arial"/>
                <w:spacing w:val="-1"/>
              </w:rPr>
              <w:t>*</w:t>
            </w:r>
          </w:p>
        </w:tc>
      </w:tr>
      <w:tr w:rsidR="00B00AE7" w:rsidRPr="00F14B4A"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F14B4A" w:rsidRDefault="00B00AE7" w:rsidP="00E96D07">
            <w:pPr>
              <w:spacing w:line="264" w:lineRule="exact"/>
              <w:ind w:left="102"/>
              <w:rPr>
                <w:rFonts w:cs="Arial"/>
              </w:rPr>
            </w:pPr>
            <w:proofErr w:type="spellStart"/>
            <w:r w:rsidRPr="00F14B4A">
              <w:rPr>
                <w:rFonts w:cs="Arial"/>
                <w:spacing w:val="-1"/>
              </w:rPr>
              <w:t>Hloubka</w:t>
            </w:r>
            <w:proofErr w:type="spellEnd"/>
            <w:r w:rsidRPr="00F14B4A">
              <w:rPr>
                <w:rFonts w:cs="Arial"/>
              </w:rPr>
              <w:t xml:space="preserve"> </w:t>
            </w:r>
            <w:proofErr w:type="spellStart"/>
            <w:r w:rsidRPr="00F14B4A">
              <w:rPr>
                <w:rFonts w:cs="Arial"/>
                <w:spacing w:val="-1"/>
              </w:rPr>
              <w:t>sond</w:t>
            </w:r>
            <w:proofErr w:type="spellEnd"/>
            <w:r w:rsidRPr="00F14B4A">
              <w:rPr>
                <w:rFonts w:cs="Arial"/>
                <w:spacing w:val="-1"/>
              </w:rPr>
              <w:t xml:space="preserve"> </w:t>
            </w:r>
            <w:r w:rsidRPr="00F14B4A">
              <w:rPr>
                <w:rFonts w:cs="Arial"/>
              </w:rPr>
              <w:t>v</w:t>
            </w:r>
            <w:r w:rsidRPr="00F14B4A">
              <w:rPr>
                <w:rFonts w:cs="Arial"/>
                <w:spacing w:val="1"/>
              </w:rPr>
              <w:t xml:space="preserve"> </w:t>
            </w:r>
            <w:proofErr w:type="spellStart"/>
            <w:r w:rsidRPr="00F14B4A">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F14B4A" w:rsidRDefault="00B00AE7" w:rsidP="00E96D07">
            <w:pPr>
              <w:spacing w:line="264" w:lineRule="exact"/>
              <w:ind w:left="169"/>
              <w:rPr>
                <w:rFonts w:cs="Arial"/>
              </w:rPr>
            </w:pPr>
            <w:r w:rsidRPr="00F14B4A">
              <w:rPr>
                <w:rFonts w:cs="Arial"/>
                <w:spacing w:val="-1"/>
              </w:rPr>
              <w:t>Min.</w:t>
            </w:r>
            <w:r w:rsidRPr="00F14B4A">
              <w:rPr>
                <w:rFonts w:cs="Arial"/>
              </w:rPr>
              <w:t xml:space="preserve"> </w:t>
            </w:r>
            <w:r w:rsidRPr="00F14B4A">
              <w:rPr>
                <w:rFonts w:cs="Arial"/>
                <w:spacing w:val="-1"/>
              </w:rPr>
              <w:t xml:space="preserve">1,5 </w:t>
            </w:r>
            <w:r w:rsidRPr="00F14B4A">
              <w:rPr>
                <w:rFonts w:cs="Arial"/>
              </w:rPr>
              <w:t>m</w:t>
            </w:r>
            <w:r w:rsidRPr="00F14B4A">
              <w:rPr>
                <w:rFonts w:cs="Arial"/>
                <w:spacing w:val="1"/>
              </w:rPr>
              <w:t xml:space="preserve"> </w:t>
            </w:r>
            <w:r w:rsidRPr="00F14B4A">
              <w:rPr>
                <w:rFonts w:cs="Arial"/>
                <w:spacing w:val="-1"/>
              </w:rPr>
              <w:t xml:space="preserve">pod </w:t>
            </w:r>
            <w:proofErr w:type="spellStart"/>
            <w:r w:rsidRPr="00F14B4A">
              <w:rPr>
                <w:rFonts w:cs="Arial"/>
                <w:spacing w:val="-1"/>
              </w:rPr>
              <w:t>bázi</w:t>
            </w:r>
            <w:proofErr w:type="spellEnd"/>
            <w:r w:rsidRPr="00F14B4A">
              <w:rPr>
                <w:rFonts w:cs="Arial"/>
              </w:rPr>
              <w:t xml:space="preserve"> </w:t>
            </w:r>
            <w:proofErr w:type="spellStart"/>
            <w:r w:rsidRPr="00F14B4A">
              <w:rPr>
                <w:rFonts w:cs="Arial"/>
                <w:spacing w:val="-1"/>
              </w:rPr>
              <w:t>násypu</w:t>
            </w:r>
            <w:proofErr w:type="spellEnd"/>
            <w:r w:rsidRPr="00F14B4A">
              <w:rPr>
                <w:rFonts w:cs="Arial"/>
                <w:spacing w:val="-3"/>
              </w:rPr>
              <w:t xml:space="preserve"> </w:t>
            </w:r>
            <w:r w:rsidRPr="00F14B4A">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F14B4A" w:rsidRDefault="00B00AE7" w:rsidP="00E96D07">
            <w:pPr>
              <w:spacing w:line="264" w:lineRule="exact"/>
              <w:ind w:left="222"/>
              <w:rPr>
                <w:rFonts w:cs="Arial"/>
              </w:rPr>
            </w:pPr>
            <w:r w:rsidRPr="00F14B4A">
              <w:rPr>
                <w:rFonts w:cs="Arial"/>
                <w:spacing w:val="-1"/>
              </w:rPr>
              <w:t>Min.</w:t>
            </w:r>
            <w:r w:rsidRPr="00F14B4A">
              <w:rPr>
                <w:rFonts w:cs="Arial"/>
              </w:rPr>
              <w:t xml:space="preserve"> </w:t>
            </w:r>
            <w:r w:rsidRPr="00F14B4A">
              <w:rPr>
                <w:rFonts w:cs="Arial"/>
                <w:spacing w:val="-1"/>
              </w:rPr>
              <w:t xml:space="preserve">1,5 </w:t>
            </w:r>
            <w:r w:rsidRPr="00F14B4A">
              <w:rPr>
                <w:rFonts w:cs="Arial"/>
              </w:rPr>
              <w:t>m</w:t>
            </w:r>
            <w:r w:rsidRPr="00F14B4A">
              <w:rPr>
                <w:rFonts w:cs="Arial"/>
                <w:spacing w:val="1"/>
              </w:rPr>
              <w:t xml:space="preserve"> </w:t>
            </w:r>
            <w:r w:rsidRPr="00F14B4A">
              <w:rPr>
                <w:rFonts w:cs="Arial"/>
                <w:spacing w:val="-1"/>
              </w:rPr>
              <w:t xml:space="preserve">pod </w:t>
            </w:r>
            <w:proofErr w:type="spellStart"/>
            <w:r w:rsidRPr="00F14B4A">
              <w:rPr>
                <w:rFonts w:cs="Arial"/>
                <w:spacing w:val="-1"/>
              </w:rPr>
              <w:t>bázi</w:t>
            </w:r>
            <w:proofErr w:type="spellEnd"/>
            <w:r w:rsidRPr="00F14B4A">
              <w:rPr>
                <w:rFonts w:cs="Arial"/>
              </w:rPr>
              <w:t xml:space="preserve"> </w:t>
            </w:r>
            <w:proofErr w:type="spellStart"/>
            <w:r w:rsidRPr="00F14B4A">
              <w:rPr>
                <w:rFonts w:cs="Arial"/>
                <w:spacing w:val="-1"/>
              </w:rPr>
              <w:t>násypu</w:t>
            </w:r>
            <w:proofErr w:type="spellEnd"/>
            <w:r w:rsidRPr="00F14B4A">
              <w:rPr>
                <w:rFonts w:cs="Arial"/>
                <w:spacing w:val="-3"/>
              </w:rPr>
              <w:t xml:space="preserve"> </w:t>
            </w:r>
            <w:r w:rsidRPr="00F14B4A">
              <w:rPr>
                <w:rFonts w:cs="Arial"/>
              </w:rPr>
              <w:t>**</w:t>
            </w:r>
          </w:p>
        </w:tc>
      </w:tr>
      <w:tr w:rsidR="00B00AE7" w:rsidRPr="00F14B4A"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F14B4A" w:rsidRDefault="00B00AE7" w:rsidP="00E96D07">
            <w:pPr>
              <w:spacing w:line="264" w:lineRule="exact"/>
              <w:ind w:left="102"/>
              <w:rPr>
                <w:rFonts w:cs="Arial"/>
              </w:rPr>
            </w:pPr>
            <w:proofErr w:type="spellStart"/>
            <w:r w:rsidRPr="00F14B4A">
              <w:rPr>
                <w:rFonts w:cs="Arial"/>
                <w:spacing w:val="-1"/>
              </w:rPr>
              <w:t>Počet</w:t>
            </w:r>
            <w:proofErr w:type="spellEnd"/>
            <w:r w:rsidRPr="00F14B4A">
              <w:rPr>
                <w:rFonts w:cs="Arial"/>
                <w:spacing w:val="-2"/>
              </w:rPr>
              <w:t xml:space="preserve"> </w:t>
            </w:r>
            <w:proofErr w:type="spellStart"/>
            <w:r w:rsidRPr="00F14B4A">
              <w:rPr>
                <w:rFonts w:cs="Arial"/>
              </w:rPr>
              <w:t>sond</w:t>
            </w:r>
            <w:proofErr w:type="spellEnd"/>
            <w:r w:rsidRPr="00F14B4A">
              <w:rPr>
                <w:rFonts w:cs="Arial"/>
                <w:spacing w:val="-1"/>
              </w:rPr>
              <w:t xml:space="preserve"> </w:t>
            </w:r>
            <w:r w:rsidRPr="00F14B4A">
              <w:rPr>
                <w:rFonts w:cs="Arial"/>
              </w:rPr>
              <w:t>u</w:t>
            </w:r>
            <w:r w:rsidRPr="00F14B4A">
              <w:rPr>
                <w:rFonts w:cs="Arial"/>
                <w:spacing w:val="-3"/>
              </w:rPr>
              <w:t xml:space="preserve"> </w:t>
            </w:r>
            <w:proofErr w:type="spellStart"/>
            <w:r w:rsidRPr="00F14B4A">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F14B4A" w:rsidRDefault="00627EE9" w:rsidP="00627EE9">
            <w:pPr>
              <w:ind w:left="378" w:right="255" w:hanging="120"/>
              <w:jc w:val="center"/>
              <w:rPr>
                <w:rFonts w:cs="Arial"/>
              </w:rPr>
            </w:pPr>
            <w:r w:rsidRPr="00F14B4A">
              <w:rPr>
                <w:rFonts w:cs="Arial"/>
              </w:rPr>
              <w:t xml:space="preserve"> </w:t>
            </w:r>
            <w:proofErr w:type="spellStart"/>
            <w:r w:rsidR="00B00AE7" w:rsidRPr="00F14B4A">
              <w:rPr>
                <w:rFonts w:cs="Arial"/>
              </w:rPr>
              <w:t>Podle</w:t>
            </w:r>
            <w:proofErr w:type="spellEnd"/>
            <w:r w:rsidR="00B00AE7" w:rsidRPr="00F14B4A">
              <w:rPr>
                <w:rFonts w:cs="Arial"/>
              </w:rPr>
              <w:t xml:space="preserve"> </w:t>
            </w:r>
            <w:proofErr w:type="spellStart"/>
            <w:r w:rsidR="00B00AE7" w:rsidRPr="00F14B4A">
              <w:rPr>
                <w:rFonts w:cs="Arial"/>
              </w:rPr>
              <w:t>složitosti</w:t>
            </w:r>
            <w:proofErr w:type="spellEnd"/>
            <w:r w:rsidR="00B00AE7" w:rsidRPr="00F14B4A">
              <w:rPr>
                <w:rFonts w:cs="Arial"/>
              </w:rPr>
              <w:t xml:space="preserve"> </w:t>
            </w:r>
            <w:proofErr w:type="spellStart"/>
            <w:r w:rsidR="00B00AE7" w:rsidRPr="00F14B4A">
              <w:rPr>
                <w:rFonts w:cs="Arial"/>
              </w:rPr>
              <w:t>objektu</w:t>
            </w:r>
            <w:proofErr w:type="spellEnd"/>
            <w:r w:rsidR="00B00AE7" w:rsidRPr="00F14B4A">
              <w:rPr>
                <w:rFonts w:cs="Arial"/>
              </w:rPr>
              <w:t xml:space="preserve"> min. 2 </w:t>
            </w:r>
            <w:proofErr w:type="spellStart"/>
            <w:r w:rsidR="00B00AE7" w:rsidRPr="00F14B4A">
              <w:rPr>
                <w:rFonts w:cs="Arial"/>
              </w:rPr>
              <w:t>sondy</w:t>
            </w:r>
            <w:proofErr w:type="spellEnd"/>
            <w:r w:rsidR="00B00AE7" w:rsidRPr="00F14B4A">
              <w:rPr>
                <w:rFonts w:cs="Arial"/>
              </w:rPr>
              <w:t xml:space="preserve"> </w:t>
            </w:r>
            <w:proofErr w:type="spellStart"/>
            <w:r w:rsidR="00B00AE7" w:rsidRPr="00F14B4A">
              <w:rPr>
                <w:rFonts w:cs="Arial"/>
              </w:rPr>
              <w:t>na</w:t>
            </w:r>
            <w:proofErr w:type="spellEnd"/>
            <w:r w:rsidR="00B00AE7" w:rsidRPr="00F14B4A">
              <w:rPr>
                <w:rFonts w:cs="Arial"/>
              </w:rPr>
              <w:t xml:space="preserve"> </w:t>
            </w:r>
            <w:proofErr w:type="spellStart"/>
            <w:r w:rsidR="00B00AE7" w:rsidRPr="00F14B4A">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F14B4A" w:rsidRDefault="00627EE9" w:rsidP="00627EE9">
            <w:pPr>
              <w:ind w:left="430" w:right="310" w:hanging="120"/>
              <w:jc w:val="center"/>
              <w:rPr>
                <w:rFonts w:cs="Arial"/>
              </w:rPr>
            </w:pPr>
            <w:r w:rsidRPr="00F14B4A">
              <w:rPr>
                <w:rFonts w:cs="Arial"/>
              </w:rPr>
              <w:t xml:space="preserve"> </w:t>
            </w:r>
            <w:proofErr w:type="spellStart"/>
            <w:r w:rsidR="00B00AE7" w:rsidRPr="00F14B4A">
              <w:rPr>
                <w:rFonts w:cs="Arial"/>
              </w:rPr>
              <w:t>Podle</w:t>
            </w:r>
            <w:proofErr w:type="spellEnd"/>
            <w:r w:rsidR="00B00AE7" w:rsidRPr="00F14B4A">
              <w:rPr>
                <w:rFonts w:cs="Arial"/>
              </w:rPr>
              <w:t xml:space="preserve"> </w:t>
            </w:r>
            <w:proofErr w:type="spellStart"/>
            <w:r w:rsidR="00B00AE7" w:rsidRPr="00F14B4A">
              <w:rPr>
                <w:rFonts w:cs="Arial"/>
              </w:rPr>
              <w:t>složitosti</w:t>
            </w:r>
            <w:proofErr w:type="spellEnd"/>
            <w:r w:rsidR="00B00AE7" w:rsidRPr="00F14B4A">
              <w:rPr>
                <w:rFonts w:cs="Arial"/>
              </w:rPr>
              <w:t xml:space="preserve"> </w:t>
            </w:r>
            <w:proofErr w:type="spellStart"/>
            <w:r w:rsidR="00B00AE7" w:rsidRPr="00F14B4A">
              <w:rPr>
                <w:rFonts w:cs="Arial"/>
              </w:rPr>
              <w:t>objektu</w:t>
            </w:r>
            <w:proofErr w:type="spellEnd"/>
            <w:r w:rsidR="00B00AE7" w:rsidRPr="00F14B4A">
              <w:rPr>
                <w:rFonts w:cs="Arial"/>
              </w:rPr>
              <w:t xml:space="preserve"> min.2-3 </w:t>
            </w:r>
            <w:proofErr w:type="spellStart"/>
            <w:r w:rsidR="00B00AE7" w:rsidRPr="00F14B4A">
              <w:rPr>
                <w:rFonts w:cs="Arial"/>
              </w:rPr>
              <w:t>sondy</w:t>
            </w:r>
            <w:proofErr w:type="spellEnd"/>
            <w:r w:rsidR="00B00AE7" w:rsidRPr="00F14B4A">
              <w:rPr>
                <w:rFonts w:cs="Arial"/>
              </w:rPr>
              <w:t xml:space="preserve"> </w:t>
            </w:r>
            <w:proofErr w:type="spellStart"/>
            <w:r w:rsidR="00B00AE7" w:rsidRPr="00F14B4A">
              <w:rPr>
                <w:rFonts w:cs="Arial"/>
              </w:rPr>
              <w:t>na</w:t>
            </w:r>
            <w:proofErr w:type="spellEnd"/>
            <w:r w:rsidR="00B00AE7" w:rsidRPr="00F14B4A">
              <w:rPr>
                <w:rFonts w:cs="Arial"/>
              </w:rPr>
              <w:t xml:space="preserve"> </w:t>
            </w:r>
            <w:proofErr w:type="spellStart"/>
            <w:r w:rsidR="00B00AE7" w:rsidRPr="00F14B4A">
              <w:rPr>
                <w:rFonts w:cs="Arial"/>
              </w:rPr>
              <w:t>objekt</w:t>
            </w:r>
            <w:proofErr w:type="spellEnd"/>
          </w:p>
        </w:tc>
      </w:tr>
      <w:tr w:rsidR="00B00AE7" w:rsidRPr="00F14B4A"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F14B4A" w:rsidRDefault="00B00AE7" w:rsidP="00E96D07">
            <w:pPr>
              <w:spacing w:line="264" w:lineRule="exact"/>
              <w:ind w:left="102"/>
              <w:rPr>
                <w:rFonts w:cs="Arial"/>
              </w:rPr>
            </w:pPr>
            <w:proofErr w:type="spellStart"/>
            <w:r w:rsidRPr="00F14B4A">
              <w:rPr>
                <w:rFonts w:cs="Arial"/>
                <w:spacing w:val="-1"/>
              </w:rPr>
              <w:t>Hloubka</w:t>
            </w:r>
            <w:proofErr w:type="spellEnd"/>
            <w:r w:rsidRPr="00F14B4A">
              <w:rPr>
                <w:rFonts w:cs="Arial"/>
              </w:rPr>
              <w:t xml:space="preserve"> </w:t>
            </w:r>
            <w:proofErr w:type="spellStart"/>
            <w:r w:rsidRPr="00F14B4A">
              <w:rPr>
                <w:rFonts w:cs="Arial"/>
                <w:spacing w:val="-1"/>
              </w:rPr>
              <w:t>sond</w:t>
            </w:r>
            <w:proofErr w:type="spellEnd"/>
            <w:r w:rsidRPr="00F14B4A">
              <w:rPr>
                <w:rFonts w:cs="Arial"/>
                <w:spacing w:val="-1"/>
              </w:rPr>
              <w:t xml:space="preserve"> </w:t>
            </w:r>
            <w:r w:rsidRPr="00F14B4A">
              <w:rPr>
                <w:rFonts w:cs="Arial"/>
              </w:rPr>
              <w:t>u</w:t>
            </w:r>
            <w:r w:rsidRPr="00F14B4A">
              <w:rPr>
                <w:rFonts w:cs="Arial"/>
                <w:spacing w:val="-1"/>
              </w:rPr>
              <w:t xml:space="preserve"> </w:t>
            </w:r>
            <w:proofErr w:type="spellStart"/>
            <w:r w:rsidRPr="00F14B4A">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F14B4A" w:rsidRDefault="00B00AE7" w:rsidP="00627EE9">
            <w:pPr>
              <w:ind w:left="378" w:right="255" w:hanging="120"/>
              <w:jc w:val="center"/>
              <w:rPr>
                <w:rFonts w:cs="Arial"/>
              </w:rPr>
            </w:pPr>
            <w:proofErr w:type="spellStart"/>
            <w:r w:rsidRPr="00F14B4A">
              <w:rPr>
                <w:rFonts w:cs="Arial"/>
              </w:rPr>
              <w:t>Podle</w:t>
            </w:r>
            <w:proofErr w:type="spellEnd"/>
            <w:r w:rsidRPr="00F14B4A">
              <w:rPr>
                <w:rFonts w:cs="Arial"/>
                <w:spacing w:val="-2"/>
              </w:rPr>
              <w:t xml:space="preserve"> </w:t>
            </w:r>
            <w:proofErr w:type="spellStart"/>
            <w:r w:rsidRPr="00F14B4A">
              <w:rPr>
                <w:rFonts w:cs="Arial"/>
                <w:spacing w:val="-1"/>
              </w:rPr>
              <w:t>hloubky</w:t>
            </w:r>
            <w:proofErr w:type="spellEnd"/>
            <w:r w:rsidRPr="00F14B4A">
              <w:rPr>
                <w:rFonts w:cs="Arial"/>
                <w:spacing w:val="1"/>
              </w:rPr>
              <w:t xml:space="preserve"> </w:t>
            </w:r>
            <w:proofErr w:type="spellStart"/>
            <w:r w:rsidRPr="00F14B4A">
              <w:rPr>
                <w:rFonts w:cs="Arial"/>
                <w:spacing w:val="-1"/>
              </w:rPr>
              <w:t>založení</w:t>
            </w:r>
            <w:proofErr w:type="spellEnd"/>
            <w:r w:rsidRPr="00F14B4A">
              <w:rPr>
                <w:rFonts w:cs="Arial"/>
              </w:rPr>
              <w:t xml:space="preserve"> </w:t>
            </w:r>
            <w:proofErr w:type="spellStart"/>
            <w:r w:rsidRPr="00F14B4A">
              <w:rPr>
                <w:rFonts w:cs="Arial"/>
                <w:spacing w:val="-2"/>
              </w:rPr>
              <w:t>nebo</w:t>
            </w:r>
            <w:proofErr w:type="spellEnd"/>
            <w:r w:rsidRPr="00F14B4A">
              <w:rPr>
                <w:rFonts w:cs="Arial"/>
                <w:spacing w:val="27"/>
              </w:rPr>
              <w:t xml:space="preserve"> </w:t>
            </w:r>
            <w:proofErr w:type="spellStart"/>
            <w:r w:rsidRPr="00F14B4A">
              <w:rPr>
                <w:rFonts w:cs="Arial"/>
                <w:spacing w:val="-1"/>
              </w:rPr>
              <w:t>úrovně</w:t>
            </w:r>
            <w:proofErr w:type="spellEnd"/>
            <w:r w:rsidRPr="00F14B4A">
              <w:rPr>
                <w:rFonts w:cs="Arial"/>
                <w:spacing w:val="-2"/>
              </w:rPr>
              <w:t xml:space="preserve"> </w:t>
            </w:r>
            <w:proofErr w:type="spellStart"/>
            <w:r w:rsidRPr="00F14B4A">
              <w:rPr>
                <w:rFonts w:cs="Arial"/>
                <w:spacing w:val="-1"/>
              </w:rPr>
              <w:t>skalního</w:t>
            </w:r>
            <w:proofErr w:type="spellEnd"/>
            <w:r w:rsidRPr="00F14B4A">
              <w:rPr>
                <w:rFonts w:cs="Arial"/>
                <w:spacing w:val="-1"/>
              </w:rPr>
              <w:t xml:space="preserve"> </w:t>
            </w:r>
            <w:proofErr w:type="spellStart"/>
            <w:r w:rsidRPr="00F14B4A">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F14B4A" w:rsidRDefault="00B00AE7" w:rsidP="00627EE9">
            <w:pPr>
              <w:ind w:left="430" w:right="310" w:hanging="120"/>
              <w:jc w:val="center"/>
              <w:rPr>
                <w:rFonts w:cs="Arial"/>
              </w:rPr>
            </w:pPr>
            <w:proofErr w:type="spellStart"/>
            <w:r w:rsidRPr="00F14B4A">
              <w:rPr>
                <w:rFonts w:cs="Arial"/>
              </w:rPr>
              <w:t>Podle</w:t>
            </w:r>
            <w:proofErr w:type="spellEnd"/>
            <w:r w:rsidRPr="00F14B4A">
              <w:rPr>
                <w:rFonts w:cs="Arial"/>
                <w:spacing w:val="-2"/>
              </w:rPr>
              <w:t xml:space="preserve"> </w:t>
            </w:r>
            <w:proofErr w:type="spellStart"/>
            <w:r w:rsidRPr="00F14B4A">
              <w:rPr>
                <w:rFonts w:cs="Arial"/>
                <w:spacing w:val="-1"/>
              </w:rPr>
              <w:t>hloubky</w:t>
            </w:r>
            <w:proofErr w:type="spellEnd"/>
            <w:r w:rsidRPr="00F14B4A">
              <w:rPr>
                <w:rFonts w:cs="Arial"/>
                <w:spacing w:val="1"/>
              </w:rPr>
              <w:t xml:space="preserve"> </w:t>
            </w:r>
            <w:proofErr w:type="spellStart"/>
            <w:r w:rsidRPr="00F14B4A">
              <w:rPr>
                <w:rFonts w:cs="Arial"/>
                <w:spacing w:val="-1"/>
              </w:rPr>
              <w:t>založení</w:t>
            </w:r>
            <w:proofErr w:type="spellEnd"/>
            <w:r w:rsidRPr="00F14B4A">
              <w:rPr>
                <w:rFonts w:cs="Arial"/>
              </w:rPr>
              <w:t xml:space="preserve"> </w:t>
            </w:r>
            <w:proofErr w:type="spellStart"/>
            <w:r w:rsidRPr="00F14B4A">
              <w:rPr>
                <w:rFonts w:cs="Arial"/>
                <w:spacing w:val="-2"/>
              </w:rPr>
              <w:t>nebo</w:t>
            </w:r>
            <w:proofErr w:type="spellEnd"/>
            <w:r w:rsidRPr="00F14B4A">
              <w:rPr>
                <w:rFonts w:cs="Arial"/>
                <w:spacing w:val="27"/>
              </w:rPr>
              <w:t xml:space="preserve"> </w:t>
            </w:r>
            <w:proofErr w:type="spellStart"/>
            <w:r w:rsidRPr="00F14B4A">
              <w:rPr>
                <w:rFonts w:cs="Arial"/>
                <w:spacing w:val="-1"/>
              </w:rPr>
              <w:t>úrovně</w:t>
            </w:r>
            <w:proofErr w:type="spellEnd"/>
            <w:r w:rsidRPr="00F14B4A">
              <w:rPr>
                <w:rFonts w:cs="Arial"/>
                <w:spacing w:val="-2"/>
              </w:rPr>
              <w:t xml:space="preserve"> </w:t>
            </w:r>
            <w:proofErr w:type="spellStart"/>
            <w:r w:rsidRPr="00F14B4A">
              <w:rPr>
                <w:rFonts w:cs="Arial"/>
                <w:spacing w:val="-1"/>
              </w:rPr>
              <w:t>skalního</w:t>
            </w:r>
            <w:proofErr w:type="spellEnd"/>
            <w:r w:rsidRPr="00F14B4A">
              <w:rPr>
                <w:rFonts w:cs="Arial"/>
                <w:spacing w:val="-1"/>
              </w:rPr>
              <w:t xml:space="preserve"> </w:t>
            </w:r>
            <w:proofErr w:type="spellStart"/>
            <w:r w:rsidRPr="00F14B4A">
              <w:rPr>
                <w:rFonts w:cs="Arial"/>
                <w:spacing w:val="-1"/>
              </w:rPr>
              <w:t>podkladu</w:t>
            </w:r>
            <w:proofErr w:type="spellEnd"/>
          </w:p>
        </w:tc>
      </w:tr>
    </w:tbl>
    <w:p w14:paraId="1A3762D8" w14:textId="77777777" w:rsidR="00B00AE7" w:rsidRPr="00F14B4A" w:rsidRDefault="00B00AE7" w:rsidP="00B00AE7">
      <w:pPr>
        <w:widowControl w:val="0"/>
        <w:spacing w:after="0" w:line="259" w:lineRule="exact"/>
        <w:ind w:left="395"/>
        <w:rPr>
          <w:rFonts w:eastAsia="Calibri" w:cs="Arial"/>
          <w:spacing w:val="-1"/>
          <w:szCs w:val="22"/>
        </w:rPr>
      </w:pPr>
    </w:p>
    <w:p w14:paraId="59D7B682" w14:textId="77777777" w:rsidR="00B00AE7" w:rsidRPr="00F14B4A" w:rsidRDefault="00B00AE7" w:rsidP="00B00AE7">
      <w:pPr>
        <w:widowControl w:val="0"/>
        <w:spacing w:after="0" w:line="259" w:lineRule="exact"/>
        <w:ind w:left="395"/>
        <w:rPr>
          <w:rFonts w:eastAsia="Calibri" w:cs="Arial"/>
          <w:szCs w:val="22"/>
        </w:rPr>
      </w:pPr>
      <w:r w:rsidRPr="00F14B4A">
        <w:rPr>
          <w:rFonts w:eastAsia="Calibri" w:cs="Arial"/>
          <w:spacing w:val="-1"/>
          <w:szCs w:val="22"/>
        </w:rPr>
        <w:t>Poznámka:</w:t>
      </w:r>
    </w:p>
    <w:p w14:paraId="4381825A" w14:textId="77777777" w:rsidR="00B00AE7" w:rsidRPr="00F14B4A" w:rsidRDefault="00B00AE7" w:rsidP="00B00AE7">
      <w:pPr>
        <w:widowControl w:val="0"/>
        <w:tabs>
          <w:tab w:val="left" w:pos="1477"/>
        </w:tabs>
        <w:spacing w:before="41" w:after="0" w:line="273" w:lineRule="auto"/>
        <w:ind w:left="1116" w:right="571"/>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zCs w:val="22"/>
        </w:rPr>
        <w:t>-</w:t>
      </w:r>
      <w:r w:rsidRPr="00F14B4A">
        <w:rPr>
          <w:rFonts w:eastAsia="Calibri" w:cs="Arial"/>
          <w:spacing w:val="8"/>
          <w:szCs w:val="22"/>
        </w:rPr>
        <w:t xml:space="preserve"> </w:t>
      </w:r>
      <w:r w:rsidRPr="00F14B4A">
        <w:rPr>
          <w:rFonts w:eastAsia="Calibri" w:cs="Arial"/>
          <w:spacing w:val="-1"/>
          <w:szCs w:val="22"/>
        </w:rPr>
        <w:t>při</w:t>
      </w:r>
      <w:r w:rsidRPr="00F14B4A">
        <w:rPr>
          <w:rFonts w:eastAsia="Calibri" w:cs="Arial"/>
          <w:szCs w:val="22"/>
        </w:rPr>
        <w:t xml:space="preserve"> </w:t>
      </w:r>
      <w:r w:rsidRPr="00F14B4A">
        <w:rPr>
          <w:rFonts w:eastAsia="Calibri" w:cs="Arial"/>
          <w:spacing w:val="-1"/>
          <w:szCs w:val="22"/>
        </w:rPr>
        <w:t>stanovení</w:t>
      </w:r>
      <w:r w:rsidRPr="00F14B4A">
        <w:rPr>
          <w:rFonts w:eastAsia="Calibri" w:cs="Arial"/>
          <w:szCs w:val="22"/>
        </w:rPr>
        <w:t xml:space="preserve"> </w:t>
      </w:r>
      <w:r w:rsidRPr="00F14B4A">
        <w:rPr>
          <w:rFonts w:eastAsia="Calibri" w:cs="Arial"/>
          <w:spacing w:val="-1"/>
          <w:szCs w:val="22"/>
        </w:rPr>
        <w:t>hloubky sondy</w:t>
      </w:r>
      <w:r w:rsidRPr="00F14B4A">
        <w:rPr>
          <w:rFonts w:eastAsia="Calibri" w:cs="Arial"/>
          <w:spacing w:val="1"/>
          <w:szCs w:val="22"/>
        </w:rPr>
        <w:t xml:space="preserve"> </w:t>
      </w:r>
      <w:r w:rsidRPr="00F14B4A">
        <w:rPr>
          <w:rFonts w:eastAsia="Calibri" w:cs="Arial"/>
          <w:szCs w:val="22"/>
        </w:rPr>
        <w:t>je</w:t>
      </w:r>
      <w:r w:rsidRPr="00F14B4A">
        <w:rPr>
          <w:rFonts w:eastAsia="Calibri" w:cs="Arial"/>
          <w:spacing w:val="-2"/>
          <w:szCs w:val="22"/>
        </w:rPr>
        <w:t xml:space="preserve"> </w:t>
      </w:r>
      <w:r w:rsidRPr="00F14B4A">
        <w:rPr>
          <w:rFonts w:eastAsia="Calibri" w:cs="Arial"/>
          <w:spacing w:val="-1"/>
          <w:szCs w:val="22"/>
        </w:rPr>
        <w:t>třeba</w:t>
      </w:r>
      <w:r w:rsidRPr="00F14B4A">
        <w:rPr>
          <w:rFonts w:eastAsia="Calibri" w:cs="Arial"/>
          <w:szCs w:val="22"/>
        </w:rPr>
        <w:t xml:space="preserve"> </w:t>
      </w:r>
      <w:r w:rsidRPr="00F14B4A">
        <w:rPr>
          <w:rFonts w:eastAsia="Calibri" w:cs="Arial"/>
          <w:spacing w:val="-1"/>
          <w:szCs w:val="22"/>
        </w:rPr>
        <w:t>zohlednit</w:t>
      </w:r>
      <w:r w:rsidRPr="00F14B4A">
        <w:rPr>
          <w:rFonts w:eastAsia="Calibri" w:cs="Arial"/>
          <w:spacing w:val="1"/>
          <w:szCs w:val="22"/>
        </w:rPr>
        <w:t xml:space="preserve"> </w:t>
      </w:r>
      <w:r w:rsidRPr="00F14B4A">
        <w:rPr>
          <w:rFonts w:eastAsia="Calibri" w:cs="Arial"/>
          <w:spacing w:val="-1"/>
          <w:szCs w:val="22"/>
        </w:rPr>
        <w:t>hloubku budoucího odvodňovacího</w:t>
      </w:r>
      <w:r w:rsidRPr="00F14B4A">
        <w:rPr>
          <w:rFonts w:eastAsia="Calibri" w:cs="Arial"/>
          <w:spacing w:val="37"/>
          <w:szCs w:val="22"/>
        </w:rPr>
        <w:t xml:space="preserve"> </w:t>
      </w:r>
      <w:r w:rsidRPr="00F14B4A">
        <w:rPr>
          <w:rFonts w:eastAsia="Calibri" w:cs="Arial"/>
          <w:spacing w:val="-1"/>
          <w:szCs w:val="22"/>
        </w:rPr>
        <w:t>zařízení</w:t>
      </w:r>
    </w:p>
    <w:p w14:paraId="5A728A77" w14:textId="77777777" w:rsidR="00B00AE7" w:rsidRPr="00F14B4A" w:rsidRDefault="00B00AE7" w:rsidP="00B00AE7">
      <w:pPr>
        <w:widowControl w:val="0"/>
        <w:tabs>
          <w:tab w:val="left" w:pos="1477"/>
        </w:tabs>
        <w:spacing w:before="4" w:after="0" w:line="240" w:lineRule="auto"/>
        <w:ind w:left="1116"/>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zCs w:val="22"/>
        </w:rPr>
        <w:t xml:space="preserve">- </w:t>
      </w:r>
      <w:r w:rsidRPr="00F14B4A">
        <w:rPr>
          <w:rFonts w:eastAsia="Calibri" w:cs="Arial"/>
          <w:spacing w:val="-1"/>
          <w:szCs w:val="22"/>
        </w:rPr>
        <w:t>dále</w:t>
      </w:r>
      <w:r w:rsidRPr="00F14B4A">
        <w:rPr>
          <w:rFonts w:eastAsia="Calibri" w:cs="Arial"/>
          <w:spacing w:val="-2"/>
          <w:szCs w:val="22"/>
        </w:rPr>
        <w:t xml:space="preserve"> </w:t>
      </w:r>
      <w:r w:rsidRPr="00F14B4A">
        <w:rPr>
          <w:rFonts w:eastAsia="Calibri" w:cs="Arial"/>
          <w:szCs w:val="22"/>
        </w:rPr>
        <w:t>je</w:t>
      </w:r>
      <w:r w:rsidRPr="00F14B4A">
        <w:rPr>
          <w:rFonts w:eastAsia="Calibri" w:cs="Arial"/>
          <w:spacing w:val="-2"/>
          <w:szCs w:val="22"/>
        </w:rPr>
        <w:t xml:space="preserve"> </w:t>
      </w:r>
      <w:r w:rsidRPr="00F14B4A">
        <w:rPr>
          <w:rFonts w:eastAsia="Calibri" w:cs="Arial"/>
          <w:spacing w:val="-1"/>
          <w:szCs w:val="22"/>
        </w:rPr>
        <w:t>třeba</w:t>
      </w:r>
      <w:r w:rsidRPr="00F14B4A">
        <w:rPr>
          <w:rFonts w:eastAsia="Calibri" w:cs="Arial"/>
          <w:spacing w:val="-3"/>
          <w:szCs w:val="22"/>
        </w:rPr>
        <w:t xml:space="preserve"> </w:t>
      </w:r>
      <w:r w:rsidRPr="00F14B4A">
        <w:rPr>
          <w:rFonts w:eastAsia="Calibri" w:cs="Arial"/>
          <w:spacing w:val="-1"/>
          <w:szCs w:val="22"/>
        </w:rPr>
        <w:t>vzít</w:t>
      </w:r>
      <w:r w:rsidRPr="00F14B4A">
        <w:rPr>
          <w:rFonts w:eastAsia="Calibri" w:cs="Arial"/>
          <w:spacing w:val="-2"/>
          <w:szCs w:val="22"/>
        </w:rPr>
        <w:t xml:space="preserve"> </w:t>
      </w:r>
      <w:r w:rsidRPr="00F14B4A">
        <w:rPr>
          <w:rFonts w:eastAsia="Calibri" w:cs="Arial"/>
          <w:szCs w:val="22"/>
        </w:rPr>
        <w:t>v</w:t>
      </w:r>
      <w:r w:rsidRPr="00F14B4A">
        <w:rPr>
          <w:rFonts w:eastAsia="Calibri" w:cs="Arial"/>
          <w:spacing w:val="2"/>
          <w:szCs w:val="22"/>
        </w:rPr>
        <w:t xml:space="preserve"> </w:t>
      </w:r>
      <w:r w:rsidRPr="00F14B4A">
        <w:rPr>
          <w:rFonts w:eastAsia="Calibri" w:cs="Arial"/>
          <w:spacing w:val="-2"/>
          <w:szCs w:val="22"/>
        </w:rPr>
        <w:t>úvahu</w:t>
      </w:r>
      <w:r w:rsidRPr="00F14B4A">
        <w:rPr>
          <w:rFonts w:eastAsia="Calibri" w:cs="Arial"/>
          <w:spacing w:val="-1"/>
          <w:szCs w:val="22"/>
        </w:rPr>
        <w:t xml:space="preserve"> únosnost</w:t>
      </w:r>
      <w:r w:rsidRPr="00F14B4A">
        <w:rPr>
          <w:rFonts w:eastAsia="Calibri" w:cs="Arial"/>
          <w:spacing w:val="-2"/>
          <w:szCs w:val="22"/>
        </w:rPr>
        <w:t xml:space="preserve"> </w:t>
      </w:r>
      <w:r w:rsidRPr="00F14B4A">
        <w:rPr>
          <w:rFonts w:eastAsia="Calibri" w:cs="Arial"/>
          <w:szCs w:val="22"/>
        </w:rPr>
        <w:t xml:space="preserve">a </w:t>
      </w:r>
      <w:r w:rsidRPr="00F14B4A">
        <w:rPr>
          <w:rFonts w:eastAsia="Calibri" w:cs="Arial"/>
          <w:spacing w:val="-1"/>
          <w:szCs w:val="22"/>
        </w:rPr>
        <w:t>stlačitelnost</w:t>
      </w:r>
      <w:r w:rsidRPr="00F14B4A">
        <w:rPr>
          <w:rFonts w:eastAsia="Calibri" w:cs="Arial"/>
          <w:spacing w:val="-4"/>
          <w:szCs w:val="22"/>
        </w:rPr>
        <w:t xml:space="preserve"> </w:t>
      </w:r>
      <w:r w:rsidRPr="00F14B4A">
        <w:rPr>
          <w:rFonts w:eastAsia="Calibri" w:cs="Arial"/>
          <w:spacing w:val="-1"/>
          <w:szCs w:val="22"/>
        </w:rPr>
        <w:t>zemin</w:t>
      </w:r>
      <w:r w:rsidRPr="00F14B4A">
        <w:rPr>
          <w:rFonts w:eastAsia="Calibri" w:cs="Arial"/>
          <w:spacing w:val="-3"/>
          <w:szCs w:val="22"/>
        </w:rPr>
        <w:t xml:space="preserve"> </w:t>
      </w:r>
      <w:r w:rsidRPr="00F14B4A">
        <w:rPr>
          <w:rFonts w:eastAsia="Calibri" w:cs="Arial"/>
          <w:szCs w:val="22"/>
        </w:rPr>
        <w:t>v</w:t>
      </w:r>
      <w:r w:rsidRPr="00F14B4A">
        <w:rPr>
          <w:rFonts w:eastAsia="Calibri" w:cs="Arial"/>
          <w:spacing w:val="2"/>
          <w:szCs w:val="22"/>
        </w:rPr>
        <w:t xml:space="preserve"> </w:t>
      </w:r>
      <w:r w:rsidRPr="00F14B4A">
        <w:rPr>
          <w:rFonts w:eastAsia="Calibri" w:cs="Arial"/>
          <w:spacing w:val="-1"/>
          <w:szCs w:val="22"/>
        </w:rPr>
        <w:t>podloží</w:t>
      </w:r>
      <w:r w:rsidRPr="00F14B4A">
        <w:rPr>
          <w:rFonts w:eastAsia="Calibri" w:cs="Arial"/>
          <w:szCs w:val="22"/>
        </w:rPr>
        <w:t xml:space="preserve"> </w:t>
      </w:r>
      <w:r w:rsidRPr="00F14B4A">
        <w:rPr>
          <w:rFonts w:eastAsia="Calibri" w:cs="Arial"/>
          <w:spacing w:val="-1"/>
          <w:szCs w:val="22"/>
        </w:rPr>
        <w:t>násypu</w:t>
      </w:r>
    </w:p>
    <w:p w14:paraId="7736D3EA" w14:textId="77777777" w:rsidR="0006284B" w:rsidRPr="00F14B4A" w:rsidRDefault="0006284B" w:rsidP="009264F2">
      <w:pPr>
        <w:widowControl w:val="0"/>
        <w:spacing w:after="0" w:line="240" w:lineRule="auto"/>
        <w:rPr>
          <w:rFonts w:eastAsia="Calibri" w:cs="Arial"/>
          <w:b/>
          <w:spacing w:val="-1"/>
          <w:szCs w:val="22"/>
        </w:rPr>
      </w:pPr>
    </w:p>
    <w:p w14:paraId="0D6CAC4D" w14:textId="77777777" w:rsidR="0006284B" w:rsidRPr="00F14B4A" w:rsidRDefault="0006284B" w:rsidP="009264F2">
      <w:pPr>
        <w:widowControl w:val="0"/>
        <w:spacing w:after="0" w:line="240" w:lineRule="auto"/>
        <w:rPr>
          <w:rFonts w:eastAsia="Calibri" w:cs="Arial"/>
          <w:b/>
          <w:spacing w:val="-1"/>
          <w:szCs w:val="22"/>
        </w:rPr>
      </w:pPr>
    </w:p>
    <w:p w14:paraId="1D1AB5DB" w14:textId="77777777" w:rsidR="0006284B" w:rsidRPr="00F14B4A" w:rsidRDefault="0006284B" w:rsidP="009264F2">
      <w:pPr>
        <w:widowControl w:val="0"/>
        <w:spacing w:after="0" w:line="240" w:lineRule="auto"/>
        <w:rPr>
          <w:rFonts w:eastAsia="Calibri" w:cs="Arial"/>
          <w:b/>
          <w:spacing w:val="-1"/>
          <w:szCs w:val="22"/>
        </w:rPr>
      </w:pPr>
    </w:p>
    <w:p w14:paraId="24BF48A9" w14:textId="77777777" w:rsidR="0070151B" w:rsidRPr="00F14B4A" w:rsidRDefault="0006284B" w:rsidP="009264F2">
      <w:pPr>
        <w:widowControl w:val="0"/>
        <w:spacing w:after="0" w:line="240" w:lineRule="auto"/>
        <w:rPr>
          <w:rFonts w:eastAsia="Calibri" w:cs="Arial"/>
          <w:szCs w:val="22"/>
        </w:rPr>
      </w:pPr>
      <w:r w:rsidRPr="00F14B4A">
        <w:rPr>
          <w:rFonts w:eastAsia="Calibri" w:cs="Arial"/>
          <w:b/>
          <w:spacing w:val="-1"/>
          <w:szCs w:val="22"/>
        </w:rPr>
        <w:lastRenderedPageBreak/>
        <w:t xml:space="preserve">  </w:t>
      </w:r>
      <w:r w:rsidR="00B00AE7" w:rsidRPr="00F14B4A">
        <w:rPr>
          <w:rFonts w:eastAsia="Calibri" w:cs="Arial"/>
          <w:b/>
          <w:spacing w:val="-1"/>
          <w:szCs w:val="22"/>
        </w:rPr>
        <w:t>C. Požadavky</w:t>
      </w:r>
      <w:r w:rsidR="00B00AE7" w:rsidRPr="00F14B4A">
        <w:rPr>
          <w:rFonts w:eastAsia="Calibri" w:cs="Arial"/>
          <w:b/>
          <w:spacing w:val="1"/>
          <w:szCs w:val="22"/>
        </w:rPr>
        <w:t xml:space="preserve"> </w:t>
      </w:r>
      <w:r w:rsidR="00B00AE7" w:rsidRPr="00F14B4A">
        <w:rPr>
          <w:rFonts w:eastAsia="Calibri" w:cs="Arial"/>
          <w:b/>
          <w:spacing w:val="-1"/>
          <w:szCs w:val="22"/>
        </w:rPr>
        <w:t>na</w:t>
      </w:r>
      <w:r w:rsidR="00B00AE7" w:rsidRPr="00F14B4A">
        <w:rPr>
          <w:rFonts w:eastAsia="Calibri" w:cs="Arial"/>
          <w:b/>
          <w:szCs w:val="22"/>
        </w:rPr>
        <w:t xml:space="preserve"> </w:t>
      </w:r>
      <w:r w:rsidR="00B00AE7" w:rsidRPr="00F14B4A">
        <w:rPr>
          <w:rFonts w:eastAsia="Calibri" w:cs="Arial"/>
          <w:b/>
          <w:spacing w:val="-1"/>
          <w:szCs w:val="22"/>
        </w:rPr>
        <w:t>terénní</w:t>
      </w:r>
      <w:r w:rsidR="00B00AE7" w:rsidRPr="00F14B4A">
        <w:rPr>
          <w:rFonts w:eastAsia="Calibri" w:cs="Arial"/>
          <w:b/>
          <w:spacing w:val="-3"/>
          <w:szCs w:val="22"/>
        </w:rPr>
        <w:t xml:space="preserve"> </w:t>
      </w:r>
      <w:r w:rsidR="00B00AE7" w:rsidRPr="00F14B4A">
        <w:rPr>
          <w:rFonts w:eastAsia="Calibri" w:cs="Arial"/>
          <w:b/>
          <w:spacing w:val="-1"/>
          <w:szCs w:val="22"/>
        </w:rPr>
        <w:t>měření</w:t>
      </w:r>
      <w:r w:rsidR="00B00AE7" w:rsidRPr="00F14B4A">
        <w:rPr>
          <w:rFonts w:eastAsia="Calibri" w:cs="Arial"/>
          <w:b/>
          <w:szCs w:val="22"/>
        </w:rPr>
        <w:t xml:space="preserve"> a </w:t>
      </w:r>
      <w:r w:rsidR="00B00AE7" w:rsidRPr="00F14B4A">
        <w:rPr>
          <w:rFonts w:eastAsia="Calibri" w:cs="Arial"/>
          <w:b/>
          <w:spacing w:val="-1"/>
          <w:szCs w:val="22"/>
        </w:rPr>
        <w:t>laboratorní</w:t>
      </w:r>
      <w:r w:rsidR="00B00AE7" w:rsidRPr="00F14B4A">
        <w:rPr>
          <w:rFonts w:eastAsia="Calibri" w:cs="Arial"/>
          <w:b/>
          <w:szCs w:val="22"/>
        </w:rPr>
        <w:t xml:space="preserve"> </w:t>
      </w:r>
      <w:r w:rsidR="00B00AE7" w:rsidRPr="00F14B4A">
        <w:rPr>
          <w:rFonts w:eastAsia="Calibri" w:cs="Arial"/>
          <w:b/>
          <w:spacing w:val="-1"/>
          <w:szCs w:val="22"/>
        </w:rPr>
        <w:t>zkoušky:</w:t>
      </w:r>
    </w:p>
    <w:p w14:paraId="5953346A" w14:textId="77777777" w:rsidR="0070151B" w:rsidRPr="00F14B4A"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F14B4A">
        <w:rPr>
          <w:rFonts w:eastAsia="Calibri" w:cs="Arial"/>
          <w:spacing w:val="-1"/>
          <w:szCs w:val="22"/>
        </w:rPr>
        <w:t>Výsledky</w:t>
      </w:r>
      <w:r w:rsidRPr="00F14B4A">
        <w:rPr>
          <w:rFonts w:eastAsia="Calibri" w:cs="Arial"/>
          <w:spacing w:val="29"/>
          <w:szCs w:val="22"/>
        </w:rPr>
        <w:t xml:space="preserve"> </w:t>
      </w:r>
      <w:r w:rsidRPr="00F14B4A">
        <w:rPr>
          <w:rFonts w:eastAsia="Calibri" w:cs="Arial"/>
          <w:spacing w:val="-1"/>
          <w:szCs w:val="22"/>
          <w:u w:val="single"/>
        </w:rPr>
        <w:t>předcházejících</w:t>
      </w:r>
      <w:r w:rsidRPr="00F14B4A">
        <w:rPr>
          <w:rFonts w:eastAsia="Calibri" w:cs="Arial"/>
          <w:spacing w:val="29"/>
          <w:szCs w:val="22"/>
          <w:u w:val="single"/>
        </w:rPr>
        <w:t xml:space="preserve"> </w:t>
      </w:r>
      <w:r w:rsidRPr="00F14B4A">
        <w:rPr>
          <w:rFonts w:eastAsia="Calibri" w:cs="Arial"/>
          <w:spacing w:val="-1"/>
          <w:szCs w:val="22"/>
          <w:u w:val="single"/>
        </w:rPr>
        <w:t>etap</w:t>
      </w:r>
      <w:r w:rsidRPr="00F14B4A">
        <w:rPr>
          <w:rFonts w:eastAsia="Calibri" w:cs="Arial"/>
          <w:spacing w:val="29"/>
          <w:szCs w:val="22"/>
          <w:u w:val="single"/>
        </w:rPr>
        <w:t xml:space="preserve"> </w:t>
      </w:r>
      <w:r w:rsidRPr="00F14B4A">
        <w:rPr>
          <w:rFonts w:eastAsia="Calibri" w:cs="Arial"/>
          <w:spacing w:val="-1"/>
          <w:szCs w:val="22"/>
          <w:u w:val="single"/>
        </w:rPr>
        <w:t>průzkumu</w:t>
      </w:r>
      <w:r w:rsidRPr="00F14B4A">
        <w:rPr>
          <w:rFonts w:eastAsia="Calibri" w:cs="Arial"/>
          <w:spacing w:val="28"/>
          <w:szCs w:val="22"/>
        </w:rPr>
        <w:t xml:space="preserve"> </w:t>
      </w:r>
      <w:r w:rsidRPr="00F14B4A">
        <w:rPr>
          <w:rFonts w:eastAsia="Calibri" w:cs="Arial"/>
          <w:spacing w:val="-1"/>
          <w:szCs w:val="22"/>
        </w:rPr>
        <w:t>doplnit</w:t>
      </w:r>
      <w:r w:rsidRPr="00F14B4A">
        <w:rPr>
          <w:rFonts w:eastAsia="Calibri" w:cs="Arial"/>
          <w:spacing w:val="30"/>
          <w:szCs w:val="22"/>
        </w:rPr>
        <w:t xml:space="preserve"> </w:t>
      </w:r>
      <w:r w:rsidRPr="00F14B4A">
        <w:rPr>
          <w:rFonts w:eastAsia="Calibri" w:cs="Arial"/>
          <w:spacing w:val="-1"/>
          <w:szCs w:val="22"/>
        </w:rPr>
        <w:t>dynamickými</w:t>
      </w:r>
      <w:r w:rsidRPr="00F14B4A">
        <w:rPr>
          <w:rFonts w:eastAsia="Calibri" w:cs="Arial"/>
          <w:spacing w:val="29"/>
          <w:szCs w:val="22"/>
        </w:rPr>
        <w:t xml:space="preserve"> </w:t>
      </w:r>
      <w:r w:rsidRPr="00F14B4A">
        <w:rPr>
          <w:rFonts w:eastAsia="Calibri" w:cs="Arial"/>
          <w:szCs w:val="22"/>
        </w:rPr>
        <w:t>a</w:t>
      </w:r>
      <w:r w:rsidRPr="00F14B4A">
        <w:rPr>
          <w:rFonts w:eastAsia="Calibri" w:cs="Arial"/>
          <w:spacing w:val="29"/>
          <w:szCs w:val="22"/>
        </w:rPr>
        <w:t xml:space="preserve"> </w:t>
      </w:r>
      <w:r w:rsidRPr="00F14B4A">
        <w:rPr>
          <w:rFonts w:eastAsia="Calibri" w:cs="Arial"/>
          <w:spacing w:val="-1"/>
          <w:szCs w:val="22"/>
        </w:rPr>
        <w:t>statickými</w:t>
      </w:r>
      <w:r w:rsidRPr="00F14B4A">
        <w:rPr>
          <w:rFonts w:eastAsia="Calibri" w:cs="Arial"/>
          <w:spacing w:val="28"/>
          <w:szCs w:val="22"/>
        </w:rPr>
        <w:t xml:space="preserve"> </w:t>
      </w:r>
      <w:r w:rsidRPr="00F14B4A">
        <w:rPr>
          <w:rFonts w:eastAsia="Calibri" w:cs="Arial"/>
          <w:spacing w:val="-1"/>
          <w:szCs w:val="22"/>
        </w:rPr>
        <w:t>penetracemi</w:t>
      </w:r>
      <w:r w:rsidRPr="00F14B4A">
        <w:rPr>
          <w:rFonts w:eastAsia="Calibri" w:cs="Arial"/>
          <w:spacing w:val="29"/>
          <w:szCs w:val="22"/>
        </w:rPr>
        <w:t xml:space="preserve"> </w:t>
      </w:r>
      <w:r w:rsidRPr="00F14B4A">
        <w:rPr>
          <w:rFonts w:eastAsia="Calibri" w:cs="Arial"/>
          <w:spacing w:val="-1"/>
          <w:szCs w:val="22"/>
        </w:rPr>
        <w:t>za</w:t>
      </w:r>
      <w:r w:rsidRPr="00F14B4A">
        <w:rPr>
          <w:rFonts w:eastAsia="Calibri" w:cs="Arial"/>
          <w:spacing w:val="63"/>
          <w:szCs w:val="22"/>
        </w:rPr>
        <w:t xml:space="preserve"> </w:t>
      </w:r>
      <w:r w:rsidRPr="00F14B4A">
        <w:rPr>
          <w:rFonts w:eastAsia="Calibri" w:cs="Arial"/>
          <w:spacing w:val="-1"/>
          <w:szCs w:val="22"/>
        </w:rPr>
        <w:t>účelem</w:t>
      </w:r>
      <w:r w:rsidRPr="00F14B4A">
        <w:rPr>
          <w:rFonts w:eastAsia="Calibri" w:cs="Arial"/>
          <w:spacing w:val="23"/>
          <w:szCs w:val="22"/>
        </w:rPr>
        <w:t xml:space="preserve"> </w:t>
      </w:r>
      <w:r w:rsidRPr="00F14B4A">
        <w:rPr>
          <w:rFonts w:eastAsia="Calibri" w:cs="Arial"/>
          <w:spacing w:val="-1"/>
          <w:szCs w:val="22"/>
        </w:rPr>
        <w:t>upřesnění</w:t>
      </w:r>
      <w:r w:rsidRPr="00F14B4A">
        <w:rPr>
          <w:rFonts w:eastAsia="Calibri" w:cs="Arial"/>
          <w:spacing w:val="22"/>
          <w:szCs w:val="22"/>
        </w:rPr>
        <w:t xml:space="preserve"> </w:t>
      </w:r>
      <w:r w:rsidRPr="00F14B4A">
        <w:rPr>
          <w:rFonts w:eastAsia="Calibri" w:cs="Arial"/>
          <w:spacing w:val="-1"/>
          <w:szCs w:val="22"/>
        </w:rPr>
        <w:t>geotechnických</w:t>
      </w:r>
      <w:r w:rsidRPr="00F14B4A">
        <w:rPr>
          <w:rFonts w:eastAsia="Calibri" w:cs="Arial"/>
          <w:spacing w:val="21"/>
          <w:szCs w:val="22"/>
        </w:rPr>
        <w:t xml:space="preserve"> </w:t>
      </w:r>
      <w:r w:rsidRPr="00F14B4A">
        <w:rPr>
          <w:rFonts w:eastAsia="Calibri" w:cs="Arial"/>
          <w:spacing w:val="-1"/>
          <w:szCs w:val="22"/>
        </w:rPr>
        <w:t>vlastností</w:t>
      </w:r>
      <w:r w:rsidRPr="00F14B4A">
        <w:rPr>
          <w:rFonts w:eastAsia="Calibri" w:cs="Arial"/>
          <w:spacing w:val="22"/>
          <w:szCs w:val="22"/>
        </w:rPr>
        <w:t xml:space="preserve"> </w:t>
      </w:r>
      <w:r w:rsidRPr="00F14B4A">
        <w:rPr>
          <w:rFonts w:eastAsia="Calibri" w:cs="Arial"/>
          <w:spacing w:val="-1"/>
          <w:szCs w:val="22"/>
        </w:rPr>
        <w:t>zemin</w:t>
      </w:r>
      <w:r w:rsidRPr="00F14B4A">
        <w:rPr>
          <w:rFonts w:eastAsia="Calibri" w:cs="Arial"/>
          <w:spacing w:val="21"/>
          <w:szCs w:val="22"/>
        </w:rPr>
        <w:t xml:space="preserve"> </w:t>
      </w:r>
      <w:r w:rsidRPr="00F14B4A">
        <w:rPr>
          <w:rFonts w:eastAsia="Calibri" w:cs="Arial"/>
          <w:spacing w:val="-1"/>
          <w:szCs w:val="22"/>
        </w:rPr>
        <w:t>budoucího</w:t>
      </w:r>
      <w:r w:rsidRPr="00F14B4A">
        <w:rPr>
          <w:rFonts w:eastAsia="Calibri" w:cs="Arial"/>
          <w:spacing w:val="23"/>
          <w:szCs w:val="22"/>
        </w:rPr>
        <w:t xml:space="preserve"> </w:t>
      </w:r>
      <w:r w:rsidRPr="00F14B4A">
        <w:rPr>
          <w:rFonts w:eastAsia="Calibri" w:cs="Arial"/>
          <w:spacing w:val="-1"/>
          <w:szCs w:val="22"/>
        </w:rPr>
        <w:t>zemního</w:t>
      </w:r>
      <w:r w:rsidRPr="00F14B4A">
        <w:rPr>
          <w:rFonts w:eastAsia="Calibri" w:cs="Arial"/>
          <w:spacing w:val="23"/>
          <w:szCs w:val="22"/>
        </w:rPr>
        <w:t xml:space="preserve"> </w:t>
      </w:r>
      <w:r w:rsidRPr="00F14B4A">
        <w:rPr>
          <w:rFonts w:eastAsia="Calibri" w:cs="Arial"/>
          <w:spacing w:val="-1"/>
          <w:szCs w:val="22"/>
        </w:rPr>
        <w:t>tělesa</w:t>
      </w:r>
      <w:r w:rsidRPr="00F14B4A">
        <w:rPr>
          <w:rFonts w:eastAsia="Calibri" w:cs="Arial"/>
          <w:spacing w:val="19"/>
          <w:szCs w:val="22"/>
        </w:rPr>
        <w:t xml:space="preserve"> </w:t>
      </w:r>
      <w:r w:rsidRPr="00F14B4A">
        <w:rPr>
          <w:rFonts w:eastAsia="Calibri" w:cs="Arial"/>
          <w:spacing w:val="-1"/>
          <w:szCs w:val="22"/>
        </w:rPr>
        <w:t>případně</w:t>
      </w:r>
      <w:r w:rsidRPr="00F14B4A">
        <w:rPr>
          <w:rFonts w:eastAsia="Calibri" w:cs="Arial"/>
          <w:spacing w:val="22"/>
          <w:szCs w:val="22"/>
        </w:rPr>
        <w:t xml:space="preserve"> </w:t>
      </w:r>
      <w:r w:rsidRPr="00F14B4A">
        <w:rPr>
          <w:rFonts w:eastAsia="Calibri" w:cs="Arial"/>
          <w:spacing w:val="-1"/>
          <w:szCs w:val="22"/>
        </w:rPr>
        <w:t>pro</w:t>
      </w:r>
      <w:r w:rsidRPr="00F14B4A">
        <w:rPr>
          <w:rFonts w:eastAsia="Calibri" w:cs="Arial"/>
          <w:spacing w:val="57"/>
          <w:szCs w:val="22"/>
        </w:rPr>
        <w:t xml:space="preserve"> </w:t>
      </w:r>
      <w:r w:rsidRPr="00F14B4A">
        <w:rPr>
          <w:rFonts w:eastAsia="Calibri" w:cs="Arial"/>
          <w:szCs w:val="22"/>
        </w:rPr>
        <w:t>místa</w:t>
      </w:r>
      <w:r w:rsidRPr="00F14B4A">
        <w:rPr>
          <w:rFonts w:eastAsia="Calibri" w:cs="Arial"/>
          <w:spacing w:val="-3"/>
          <w:szCs w:val="22"/>
        </w:rPr>
        <w:t xml:space="preserve"> </w:t>
      </w:r>
      <w:r w:rsidRPr="00F14B4A">
        <w:rPr>
          <w:rFonts w:eastAsia="Calibri" w:cs="Arial"/>
          <w:spacing w:val="-1"/>
          <w:szCs w:val="22"/>
        </w:rPr>
        <w:t>nepřístupná</w:t>
      </w:r>
      <w:r w:rsidRPr="00F14B4A">
        <w:rPr>
          <w:rFonts w:eastAsia="Calibri" w:cs="Arial"/>
          <w:szCs w:val="22"/>
        </w:rPr>
        <w:t xml:space="preserve"> </w:t>
      </w:r>
      <w:r w:rsidRPr="00F14B4A">
        <w:rPr>
          <w:rFonts w:eastAsia="Calibri" w:cs="Arial"/>
          <w:spacing w:val="-1"/>
          <w:szCs w:val="22"/>
        </w:rPr>
        <w:t>vrtným</w:t>
      </w:r>
      <w:r w:rsidRPr="00F14B4A">
        <w:rPr>
          <w:rFonts w:eastAsia="Calibri" w:cs="Arial"/>
          <w:spacing w:val="1"/>
          <w:szCs w:val="22"/>
        </w:rPr>
        <w:t xml:space="preserve"> </w:t>
      </w:r>
      <w:r w:rsidRPr="00F14B4A">
        <w:rPr>
          <w:rFonts w:eastAsia="Calibri" w:cs="Arial"/>
          <w:spacing w:val="-1"/>
          <w:szCs w:val="22"/>
        </w:rPr>
        <w:t>soupravám</w:t>
      </w:r>
    </w:p>
    <w:p w14:paraId="680EA91C" w14:textId="77777777" w:rsidR="00B00AE7" w:rsidRPr="00F14B4A"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F14B4A">
        <w:rPr>
          <w:rFonts w:eastAsia="Calibri" w:cs="Arial"/>
          <w:spacing w:val="-1"/>
          <w:szCs w:val="22"/>
        </w:rPr>
        <w:t>Laboratorní</w:t>
      </w:r>
      <w:r w:rsidRPr="00F14B4A">
        <w:rPr>
          <w:rFonts w:eastAsia="Calibri" w:cs="Arial"/>
          <w:spacing w:val="24"/>
          <w:szCs w:val="22"/>
        </w:rPr>
        <w:t xml:space="preserve"> </w:t>
      </w:r>
      <w:r w:rsidRPr="00F14B4A">
        <w:rPr>
          <w:rFonts w:eastAsia="Calibri" w:cs="Arial"/>
          <w:spacing w:val="-1"/>
          <w:szCs w:val="22"/>
        </w:rPr>
        <w:t>zkoušky</w:t>
      </w:r>
      <w:r w:rsidRPr="00F14B4A">
        <w:rPr>
          <w:rFonts w:eastAsia="Calibri" w:cs="Arial"/>
          <w:spacing w:val="24"/>
          <w:szCs w:val="22"/>
        </w:rPr>
        <w:t xml:space="preserve"> </w:t>
      </w:r>
      <w:r w:rsidRPr="00F14B4A">
        <w:rPr>
          <w:rFonts w:eastAsia="Calibri" w:cs="Arial"/>
          <w:spacing w:val="-1"/>
          <w:szCs w:val="22"/>
        </w:rPr>
        <w:t>zemin,</w:t>
      </w:r>
      <w:r w:rsidRPr="00F14B4A">
        <w:rPr>
          <w:rFonts w:eastAsia="Calibri" w:cs="Arial"/>
          <w:spacing w:val="24"/>
          <w:szCs w:val="22"/>
        </w:rPr>
        <w:t xml:space="preserve"> </w:t>
      </w:r>
      <w:r w:rsidRPr="00F14B4A">
        <w:rPr>
          <w:rFonts w:eastAsia="Calibri" w:cs="Arial"/>
          <w:spacing w:val="-1"/>
          <w:szCs w:val="22"/>
        </w:rPr>
        <w:t>skalních</w:t>
      </w:r>
      <w:r w:rsidRPr="00F14B4A">
        <w:rPr>
          <w:rFonts w:eastAsia="Calibri" w:cs="Arial"/>
          <w:spacing w:val="24"/>
          <w:szCs w:val="22"/>
        </w:rPr>
        <w:t xml:space="preserve"> </w:t>
      </w:r>
      <w:r w:rsidRPr="00F14B4A">
        <w:rPr>
          <w:rFonts w:eastAsia="Calibri" w:cs="Arial"/>
          <w:szCs w:val="22"/>
        </w:rPr>
        <w:t>a</w:t>
      </w:r>
      <w:r w:rsidRPr="00F14B4A">
        <w:rPr>
          <w:rFonts w:eastAsia="Calibri" w:cs="Arial"/>
          <w:spacing w:val="24"/>
          <w:szCs w:val="22"/>
        </w:rPr>
        <w:t xml:space="preserve"> </w:t>
      </w:r>
      <w:proofErr w:type="spellStart"/>
      <w:r w:rsidRPr="00F14B4A">
        <w:rPr>
          <w:rFonts w:eastAsia="Calibri" w:cs="Arial"/>
          <w:spacing w:val="-1"/>
          <w:szCs w:val="22"/>
        </w:rPr>
        <w:t>poloskalních</w:t>
      </w:r>
      <w:proofErr w:type="spellEnd"/>
      <w:r w:rsidRPr="00F14B4A">
        <w:rPr>
          <w:rFonts w:eastAsia="Calibri" w:cs="Arial"/>
          <w:spacing w:val="24"/>
          <w:szCs w:val="22"/>
        </w:rPr>
        <w:t xml:space="preserve"> </w:t>
      </w:r>
      <w:r w:rsidRPr="00F14B4A">
        <w:rPr>
          <w:rFonts w:eastAsia="Calibri" w:cs="Arial"/>
          <w:spacing w:val="-1"/>
          <w:szCs w:val="22"/>
        </w:rPr>
        <w:t>hornin</w:t>
      </w:r>
      <w:r w:rsidRPr="00F14B4A">
        <w:rPr>
          <w:rFonts w:eastAsia="Calibri" w:cs="Arial"/>
          <w:spacing w:val="24"/>
          <w:szCs w:val="22"/>
        </w:rPr>
        <w:t xml:space="preserve"> </w:t>
      </w:r>
      <w:r w:rsidRPr="00F14B4A">
        <w:rPr>
          <w:rFonts w:eastAsia="Calibri" w:cs="Arial"/>
          <w:szCs w:val="22"/>
        </w:rPr>
        <w:t>se</w:t>
      </w:r>
      <w:r w:rsidRPr="00F14B4A">
        <w:rPr>
          <w:rFonts w:eastAsia="Calibri" w:cs="Arial"/>
          <w:spacing w:val="25"/>
          <w:szCs w:val="22"/>
        </w:rPr>
        <w:t xml:space="preserve"> </w:t>
      </w:r>
      <w:r w:rsidRPr="00F14B4A">
        <w:rPr>
          <w:rFonts w:eastAsia="Calibri" w:cs="Arial"/>
          <w:spacing w:val="-1"/>
          <w:szCs w:val="22"/>
        </w:rPr>
        <w:t>provádí</w:t>
      </w:r>
      <w:r w:rsidRPr="00F14B4A">
        <w:rPr>
          <w:rFonts w:eastAsia="Calibri" w:cs="Arial"/>
          <w:spacing w:val="24"/>
          <w:szCs w:val="22"/>
        </w:rPr>
        <w:t xml:space="preserve"> </w:t>
      </w:r>
      <w:r w:rsidRPr="00F14B4A">
        <w:rPr>
          <w:rFonts w:eastAsia="Calibri" w:cs="Arial"/>
          <w:szCs w:val="22"/>
        </w:rPr>
        <w:t>v</w:t>
      </w:r>
      <w:r w:rsidRPr="00F14B4A">
        <w:rPr>
          <w:rFonts w:eastAsia="Calibri" w:cs="Arial"/>
          <w:spacing w:val="1"/>
          <w:szCs w:val="22"/>
        </w:rPr>
        <w:t xml:space="preserve"> </w:t>
      </w:r>
      <w:r w:rsidRPr="00F14B4A">
        <w:rPr>
          <w:rFonts w:eastAsia="Calibri" w:cs="Arial"/>
          <w:spacing w:val="-1"/>
          <w:szCs w:val="22"/>
        </w:rPr>
        <w:t>rozšířeném</w:t>
      </w:r>
      <w:r w:rsidRPr="00F14B4A">
        <w:rPr>
          <w:rFonts w:eastAsia="Calibri" w:cs="Arial"/>
          <w:spacing w:val="26"/>
          <w:szCs w:val="22"/>
        </w:rPr>
        <w:t xml:space="preserve"> </w:t>
      </w:r>
      <w:r w:rsidRPr="00F14B4A">
        <w:rPr>
          <w:rFonts w:eastAsia="Calibri" w:cs="Arial"/>
          <w:spacing w:val="-1"/>
          <w:szCs w:val="22"/>
        </w:rPr>
        <w:t>rozsahu</w:t>
      </w:r>
      <w:r w:rsidRPr="00F14B4A">
        <w:rPr>
          <w:rFonts w:eastAsia="Calibri" w:cs="Arial"/>
          <w:spacing w:val="65"/>
          <w:szCs w:val="22"/>
        </w:rPr>
        <w:t xml:space="preserve"> </w:t>
      </w:r>
      <w:r w:rsidRPr="00F14B4A">
        <w:rPr>
          <w:rFonts w:eastAsia="Calibri" w:cs="Arial"/>
          <w:spacing w:val="-1"/>
          <w:szCs w:val="22"/>
        </w:rPr>
        <w:t>než</w:t>
      </w:r>
      <w:r w:rsidRPr="00F14B4A">
        <w:rPr>
          <w:rFonts w:eastAsia="Calibri" w:cs="Arial"/>
          <w:spacing w:val="30"/>
          <w:szCs w:val="22"/>
        </w:rPr>
        <w:t xml:space="preserve"> </w:t>
      </w:r>
      <w:r w:rsidRPr="00F14B4A">
        <w:rPr>
          <w:rFonts w:eastAsia="Calibri" w:cs="Arial"/>
          <w:szCs w:val="22"/>
        </w:rPr>
        <w:t>u</w:t>
      </w:r>
      <w:r w:rsidRPr="00F14B4A">
        <w:rPr>
          <w:rFonts w:eastAsia="Calibri" w:cs="Arial"/>
          <w:spacing w:val="31"/>
          <w:szCs w:val="22"/>
        </w:rPr>
        <w:t xml:space="preserve"> </w:t>
      </w:r>
      <w:r w:rsidRPr="00F14B4A">
        <w:rPr>
          <w:rFonts w:eastAsia="Calibri" w:cs="Arial"/>
          <w:spacing w:val="-1"/>
          <w:szCs w:val="22"/>
        </w:rPr>
        <w:t>předcházejících</w:t>
      </w:r>
      <w:r w:rsidRPr="00F14B4A">
        <w:rPr>
          <w:rFonts w:eastAsia="Calibri" w:cs="Arial"/>
          <w:spacing w:val="31"/>
          <w:szCs w:val="22"/>
        </w:rPr>
        <w:t xml:space="preserve"> </w:t>
      </w:r>
      <w:r w:rsidRPr="00F14B4A">
        <w:rPr>
          <w:rFonts w:eastAsia="Calibri" w:cs="Arial"/>
          <w:spacing w:val="-1"/>
          <w:szCs w:val="22"/>
        </w:rPr>
        <w:t>etap</w:t>
      </w:r>
      <w:r w:rsidRPr="00F14B4A">
        <w:rPr>
          <w:rFonts w:eastAsia="Calibri" w:cs="Arial"/>
          <w:spacing w:val="30"/>
          <w:szCs w:val="22"/>
        </w:rPr>
        <w:t xml:space="preserve"> </w:t>
      </w:r>
      <w:r w:rsidRPr="00F14B4A">
        <w:rPr>
          <w:rFonts w:eastAsia="Calibri" w:cs="Arial"/>
          <w:spacing w:val="-1"/>
          <w:szCs w:val="22"/>
        </w:rPr>
        <w:t>průzkumu</w:t>
      </w:r>
      <w:r w:rsidRPr="00F14B4A">
        <w:rPr>
          <w:rFonts w:eastAsia="Calibri" w:cs="Arial"/>
          <w:spacing w:val="31"/>
          <w:szCs w:val="22"/>
        </w:rPr>
        <w:t xml:space="preserve"> </w:t>
      </w:r>
      <w:r w:rsidRPr="00F14B4A">
        <w:rPr>
          <w:rFonts w:eastAsia="Calibri" w:cs="Arial"/>
          <w:szCs w:val="22"/>
        </w:rPr>
        <w:t>a</w:t>
      </w:r>
      <w:r w:rsidRPr="00F14B4A">
        <w:rPr>
          <w:rFonts w:eastAsia="Calibri" w:cs="Arial"/>
          <w:spacing w:val="32"/>
          <w:szCs w:val="22"/>
        </w:rPr>
        <w:t xml:space="preserve"> </w:t>
      </w:r>
      <w:r w:rsidRPr="00F14B4A">
        <w:rPr>
          <w:rFonts w:eastAsia="Calibri" w:cs="Arial"/>
          <w:szCs w:val="22"/>
        </w:rPr>
        <w:t>to</w:t>
      </w:r>
      <w:r w:rsidRPr="00F14B4A">
        <w:rPr>
          <w:rFonts w:eastAsia="Calibri" w:cs="Arial"/>
          <w:spacing w:val="33"/>
          <w:szCs w:val="22"/>
        </w:rPr>
        <w:t xml:space="preserve"> </w:t>
      </w:r>
      <w:r w:rsidRPr="00F14B4A">
        <w:rPr>
          <w:rFonts w:eastAsia="Calibri" w:cs="Arial"/>
          <w:spacing w:val="-1"/>
          <w:szCs w:val="22"/>
        </w:rPr>
        <w:t>pro</w:t>
      </w:r>
      <w:r w:rsidRPr="00F14B4A">
        <w:rPr>
          <w:rFonts w:eastAsia="Calibri" w:cs="Arial"/>
          <w:spacing w:val="32"/>
          <w:szCs w:val="22"/>
        </w:rPr>
        <w:t xml:space="preserve"> </w:t>
      </w:r>
      <w:r w:rsidRPr="00F14B4A">
        <w:rPr>
          <w:rFonts w:eastAsia="Calibri" w:cs="Arial"/>
          <w:spacing w:val="-1"/>
          <w:szCs w:val="22"/>
        </w:rPr>
        <w:t>stanovení</w:t>
      </w:r>
      <w:r w:rsidRPr="00F14B4A">
        <w:rPr>
          <w:rFonts w:eastAsia="Calibri" w:cs="Arial"/>
          <w:spacing w:val="32"/>
          <w:szCs w:val="22"/>
        </w:rPr>
        <w:t xml:space="preserve"> </w:t>
      </w:r>
      <w:r w:rsidRPr="00F14B4A">
        <w:rPr>
          <w:rFonts w:eastAsia="Calibri" w:cs="Arial"/>
          <w:spacing w:val="-1"/>
          <w:szCs w:val="22"/>
        </w:rPr>
        <w:t>popisných</w:t>
      </w:r>
      <w:r w:rsidRPr="00F14B4A">
        <w:rPr>
          <w:rFonts w:eastAsia="Calibri" w:cs="Arial"/>
          <w:spacing w:val="31"/>
          <w:szCs w:val="22"/>
        </w:rPr>
        <w:t xml:space="preserve"> </w:t>
      </w:r>
      <w:r w:rsidRPr="00F14B4A">
        <w:rPr>
          <w:rFonts w:eastAsia="Calibri" w:cs="Arial"/>
          <w:spacing w:val="-1"/>
          <w:szCs w:val="22"/>
        </w:rPr>
        <w:t>vlastností</w:t>
      </w:r>
      <w:r w:rsidRPr="00F14B4A">
        <w:rPr>
          <w:rFonts w:eastAsia="Calibri" w:cs="Arial"/>
          <w:spacing w:val="28"/>
          <w:szCs w:val="22"/>
        </w:rPr>
        <w:t xml:space="preserve"> </w:t>
      </w:r>
      <w:r w:rsidRPr="00F14B4A">
        <w:rPr>
          <w:rFonts w:eastAsia="Calibri" w:cs="Arial"/>
          <w:spacing w:val="-1"/>
          <w:szCs w:val="22"/>
        </w:rPr>
        <w:t>jednotlivých</w:t>
      </w:r>
      <w:r w:rsidRPr="00F14B4A">
        <w:rPr>
          <w:rFonts w:eastAsia="Calibri" w:cs="Arial"/>
          <w:spacing w:val="67"/>
          <w:szCs w:val="22"/>
        </w:rPr>
        <w:t xml:space="preserve"> </w:t>
      </w:r>
      <w:r w:rsidRPr="00F14B4A">
        <w:rPr>
          <w:rFonts w:eastAsia="Calibri" w:cs="Arial"/>
          <w:spacing w:val="-1"/>
          <w:szCs w:val="22"/>
        </w:rPr>
        <w:t>typů</w:t>
      </w:r>
      <w:r w:rsidRPr="00F14B4A">
        <w:rPr>
          <w:rFonts w:eastAsia="Calibri" w:cs="Arial"/>
          <w:spacing w:val="4"/>
          <w:szCs w:val="22"/>
        </w:rPr>
        <w:t xml:space="preserve"> </w:t>
      </w:r>
      <w:r w:rsidRPr="00F14B4A">
        <w:rPr>
          <w:rFonts w:eastAsia="Calibri" w:cs="Arial"/>
          <w:spacing w:val="-1"/>
          <w:szCs w:val="22"/>
        </w:rPr>
        <w:t>zemin</w:t>
      </w:r>
      <w:r w:rsidRPr="00F14B4A">
        <w:rPr>
          <w:rFonts w:eastAsia="Calibri" w:cs="Arial"/>
          <w:spacing w:val="4"/>
          <w:szCs w:val="22"/>
        </w:rPr>
        <w:t xml:space="preserve"> </w:t>
      </w:r>
      <w:r w:rsidRPr="00F14B4A">
        <w:rPr>
          <w:rFonts w:eastAsia="Calibri" w:cs="Arial"/>
          <w:szCs w:val="22"/>
        </w:rPr>
        <w:t>a</w:t>
      </w:r>
      <w:r w:rsidRPr="00F14B4A">
        <w:rPr>
          <w:rFonts w:eastAsia="Calibri" w:cs="Arial"/>
          <w:spacing w:val="2"/>
          <w:szCs w:val="22"/>
        </w:rPr>
        <w:t xml:space="preserve"> </w:t>
      </w:r>
      <w:r w:rsidRPr="00F14B4A">
        <w:rPr>
          <w:rFonts w:eastAsia="Calibri" w:cs="Arial"/>
          <w:szCs w:val="22"/>
        </w:rPr>
        <w:t>k</w:t>
      </w:r>
      <w:r w:rsidRPr="00F14B4A">
        <w:rPr>
          <w:rFonts w:eastAsia="Calibri" w:cs="Arial"/>
          <w:spacing w:val="1"/>
          <w:szCs w:val="22"/>
        </w:rPr>
        <w:t xml:space="preserve"> </w:t>
      </w:r>
      <w:r w:rsidRPr="00F14B4A">
        <w:rPr>
          <w:rFonts w:eastAsia="Calibri" w:cs="Arial"/>
          <w:spacing w:val="-1"/>
          <w:szCs w:val="22"/>
        </w:rPr>
        <w:t>jejich</w:t>
      </w:r>
      <w:r w:rsidRPr="00F14B4A">
        <w:rPr>
          <w:rFonts w:eastAsia="Calibri" w:cs="Arial"/>
          <w:spacing w:val="4"/>
          <w:szCs w:val="22"/>
        </w:rPr>
        <w:t xml:space="preserve"> </w:t>
      </w:r>
      <w:r w:rsidRPr="00F14B4A">
        <w:rPr>
          <w:rFonts w:eastAsia="Calibri" w:cs="Arial"/>
          <w:spacing w:val="-2"/>
          <w:szCs w:val="22"/>
        </w:rPr>
        <w:t>zařazení</w:t>
      </w:r>
      <w:r w:rsidRPr="00F14B4A">
        <w:rPr>
          <w:rFonts w:eastAsia="Calibri" w:cs="Arial"/>
          <w:spacing w:val="5"/>
          <w:szCs w:val="22"/>
        </w:rPr>
        <w:t xml:space="preserve"> </w:t>
      </w:r>
      <w:r w:rsidRPr="00F14B4A">
        <w:rPr>
          <w:rFonts w:eastAsia="Calibri" w:cs="Arial"/>
          <w:spacing w:val="-1"/>
          <w:szCs w:val="22"/>
        </w:rPr>
        <w:t>do</w:t>
      </w:r>
      <w:r w:rsidRPr="00F14B4A">
        <w:rPr>
          <w:rFonts w:eastAsia="Calibri" w:cs="Arial"/>
          <w:spacing w:val="4"/>
          <w:szCs w:val="22"/>
        </w:rPr>
        <w:t xml:space="preserve"> </w:t>
      </w:r>
      <w:r w:rsidRPr="00F14B4A">
        <w:rPr>
          <w:rFonts w:eastAsia="Calibri" w:cs="Arial"/>
          <w:spacing w:val="-1"/>
          <w:szCs w:val="22"/>
        </w:rPr>
        <w:t>klasifikačních</w:t>
      </w:r>
      <w:r w:rsidRPr="00F14B4A">
        <w:rPr>
          <w:rFonts w:eastAsia="Calibri" w:cs="Arial"/>
          <w:spacing w:val="5"/>
          <w:szCs w:val="22"/>
        </w:rPr>
        <w:t xml:space="preserve"> </w:t>
      </w:r>
      <w:r w:rsidRPr="00F14B4A">
        <w:rPr>
          <w:rFonts w:eastAsia="Calibri" w:cs="Arial"/>
          <w:spacing w:val="-1"/>
          <w:szCs w:val="22"/>
        </w:rPr>
        <w:t>systémů</w:t>
      </w:r>
      <w:r w:rsidRPr="00F14B4A">
        <w:rPr>
          <w:rFonts w:eastAsia="Calibri" w:cs="Arial"/>
          <w:spacing w:val="4"/>
          <w:szCs w:val="22"/>
        </w:rPr>
        <w:t xml:space="preserve"> </w:t>
      </w:r>
      <w:r w:rsidRPr="00F14B4A">
        <w:rPr>
          <w:rFonts w:eastAsia="Calibri" w:cs="Arial"/>
          <w:spacing w:val="-2"/>
          <w:szCs w:val="22"/>
        </w:rPr>
        <w:t>norem</w:t>
      </w:r>
      <w:r w:rsidRPr="00F14B4A">
        <w:rPr>
          <w:rFonts w:eastAsia="Calibri" w:cs="Arial"/>
          <w:spacing w:val="6"/>
          <w:szCs w:val="22"/>
        </w:rPr>
        <w:t xml:space="preserve"> </w:t>
      </w:r>
      <w:r w:rsidRPr="00F14B4A">
        <w:rPr>
          <w:rFonts w:eastAsia="Calibri" w:cs="Arial"/>
          <w:spacing w:val="-1"/>
          <w:szCs w:val="22"/>
        </w:rPr>
        <w:t>ČSN</w:t>
      </w:r>
      <w:r w:rsidRPr="00F14B4A">
        <w:rPr>
          <w:rFonts w:eastAsia="Calibri" w:cs="Arial"/>
          <w:spacing w:val="1"/>
          <w:szCs w:val="22"/>
        </w:rPr>
        <w:t xml:space="preserve"> </w:t>
      </w:r>
      <w:r w:rsidRPr="00F14B4A">
        <w:rPr>
          <w:rFonts w:eastAsia="Calibri" w:cs="Arial"/>
          <w:spacing w:val="-1"/>
          <w:szCs w:val="22"/>
        </w:rPr>
        <w:t>736133,</w:t>
      </w:r>
      <w:r w:rsidRPr="00F14B4A">
        <w:rPr>
          <w:rFonts w:eastAsia="Calibri" w:cs="Arial"/>
          <w:spacing w:val="5"/>
          <w:szCs w:val="22"/>
        </w:rPr>
        <w:t xml:space="preserve"> </w:t>
      </w:r>
      <w:r w:rsidRPr="00F14B4A">
        <w:rPr>
          <w:rFonts w:eastAsia="Calibri" w:cs="Arial"/>
          <w:spacing w:val="-1"/>
          <w:szCs w:val="22"/>
        </w:rPr>
        <w:t>ČSN</w:t>
      </w:r>
      <w:r w:rsidRPr="00F14B4A">
        <w:rPr>
          <w:rFonts w:eastAsia="Calibri" w:cs="Arial"/>
          <w:spacing w:val="4"/>
          <w:szCs w:val="22"/>
        </w:rPr>
        <w:t xml:space="preserve"> </w:t>
      </w:r>
      <w:r w:rsidRPr="00F14B4A">
        <w:rPr>
          <w:rFonts w:eastAsia="Calibri" w:cs="Arial"/>
          <w:spacing w:val="-1"/>
          <w:szCs w:val="22"/>
        </w:rPr>
        <w:t>ISO</w:t>
      </w:r>
      <w:r w:rsidRPr="00F14B4A">
        <w:rPr>
          <w:rFonts w:eastAsia="Calibri" w:cs="Arial"/>
          <w:spacing w:val="5"/>
          <w:szCs w:val="22"/>
        </w:rPr>
        <w:t xml:space="preserve"> </w:t>
      </w:r>
      <w:r w:rsidRPr="00F14B4A">
        <w:rPr>
          <w:rFonts w:eastAsia="Calibri" w:cs="Arial"/>
          <w:spacing w:val="-1"/>
          <w:szCs w:val="22"/>
        </w:rPr>
        <w:t>14688-2</w:t>
      </w:r>
      <w:r w:rsidRPr="00F14B4A">
        <w:rPr>
          <w:rFonts w:eastAsia="Calibri" w:cs="Arial"/>
          <w:spacing w:val="65"/>
          <w:szCs w:val="22"/>
        </w:rPr>
        <w:t xml:space="preserve"> </w:t>
      </w:r>
      <w:r w:rsidRPr="00F14B4A">
        <w:rPr>
          <w:rFonts w:eastAsia="Calibri" w:cs="Arial"/>
          <w:szCs w:val="22"/>
        </w:rPr>
        <w:t xml:space="preserve">a </w:t>
      </w:r>
      <w:r w:rsidRPr="00F14B4A">
        <w:rPr>
          <w:rFonts w:eastAsia="Calibri" w:cs="Arial"/>
          <w:spacing w:val="-1"/>
          <w:szCs w:val="22"/>
        </w:rPr>
        <w:t>ČSN 75</w:t>
      </w:r>
      <w:r w:rsidRPr="00F14B4A">
        <w:rPr>
          <w:rFonts w:eastAsia="Calibri" w:cs="Arial"/>
          <w:spacing w:val="1"/>
          <w:szCs w:val="22"/>
        </w:rPr>
        <w:t xml:space="preserve"> </w:t>
      </w:r>
      <w:r w:rsidRPr="00F14B4A">
        <w:rPr>
          <w:rFonts w:eastAsia="Calibri" w:cs="Arial"/>
          <w:spacing w:val="-1"/>
          <w:szCs w:val="22"/>
        </w:rPr>
        <w:t>2410 konkrétně</w:t>
      </w:r>
      <w:r w:rsidRPr="00F14B4A">
        <w:rPr>
          <w:rFonts w:eastAsia="Calibri" w:cs="Arial"/>
          <w:spacing w:val="-2"/>
          <w:szCs w:val="22"/>
        </w:rPr>
        <w:t xml:space="preserve"> </w:t>
      </w:r>
      <w:r w:rsidRPr="00F14B4A">
        <w:rPr>
          <w:rFonts w:eastAsia="Calibri" w:cs="Arial"/>
          <w:spacing w:val="-1"/>
          <w:szCs w:val="22"/>
        </w:rPr>
        <w:t>pak</w:t>
      </w:r>
      <w:r w:rsidRPr="00F14B4A">
        <w:rPr>
          <w:rFonts w:eastAsia="Calibri" w:cs="Arial"/>
          <w:spacing w:val="1"/>
          <w:szCs w:val="22"/>
        </w:rPr>
        <w:t xml:space="preserve"> </w:t>
      </w:r>
      <w:proofErr w:type="gramStart"/>
      <w:r w:rsidRPr="00F14B4A">
        <w:rPr>
          <w:rFonts w:eastAsia="Calibri" w:cs="Arial"/>
          <w:spacing w:val="-1"/>
          <w:szCs w:val="22"/>
        </w:rPr>
        <w:t>na</w:t>
      </w:r>
      <w:r w:rsidRPr="00F14B4A">
        <w:rPr>
          <w:rFonts w:eastAsia="Calibri" w:cs="Arial"/>
          <w:szCs w:val="22"/>
        </w:rPr>
        <w:t xml:space="preserve"> :</w:t>
      </w:r>
      <w:proofErr w:type="gramEnd"/>
    </w:p>
    <w:p w14:paraId="157A98E0" w14:textId="77777777" w:rsidR="00B00AE7" w:rsidRPr="00F14B4A" w:rsidRDefault="00B00AE7" w:rsidP="001D0AEF">
      <w:pPr>
        <w:widowControl w:val="0"/>
        <w:numPr>
          <w:ilvl w:val="1"/>
          <w:numId w:val="76"/>
        </w:numPr>
        <w:tabs>
          <w:tab w:val="left" w:pos="1837"/>
        </w:tabs>
        <w:spacing w:after="0" w:line="274" w:lineRule="exact"/>
        <w:jc w:val="both"/>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zeminy</w:t>
      </w:r>
      <w:r w:rsidRPr="00F14B4A">
        <w:rPr>
          <w:rFonts w:eastAsia="Calibri" w:cs="Arial"/>
          <w:spacing w:val="1"/>
          <w:szCs w:val="22"/>
        </w:rPr>
        <w:t xml:space="preserve"> </w:t>
      </w:r>
      <w:r w:rsidRPr="00F14B4A">
        <w:rPr>
          <w:rFonts w:eastAsia="Calibri" w:cs="Arial"/>
          <w:spacing w:val="-1"/>
          <w:szCs w:val="22"/>
        </w:rPr>
        <w:t>nevhodné</w:t>
      </w:r>
      <w:r w:rsidRPr="00F14B4A">
        <w:rPr>
          <w:rFonts w:eastAsia="Calibri" w:cs="Arial"/>
          <w:spacing w:val="1"/>
          <w:szCs w:val="22"/>
        </w:rPr>
        <w:t xml:space="preserve"> </w:t>
      </w:r>
      <w:r w:rsidRPr="00F14B4A">
        <w:rPr>
          <w:rFonts w:eastAsia="Calibri" w:cs="Arial"/>
          <w:spacing w:val="-1"/>
          <w:szCs w:val="22"/>
        </w:rPr>
        <w:t>pro výstavbu</w:t>
      </w:r>
      <w:r w:rsidRPr="00F14B4A">
        <w:rPr>
          <w:rFonts w:eastAsia="Calibri" w:cs="Arial"/>
          <w:szCs w:val="22"/>
        </w:rPr>
        <w:t xml:space="preserve"> </w:t>
      </w:r>
      <w:r w:rsidRPr="00F14B4A">
        <w:rPr>
          <w:rFonts w:eastAsia="Calibri" w:cs="Arial"/>
          <w:spacing w:val="-1"/>
          <w:szCs w:val="22"/>
        </w:rPr>
        <w:t>dle</w:t>
      </w:r>
      <w:r w:rsidRPr="00F14B4A">
        <w:rPr>
          <w:rFonts w:eastAsia="Calibri" w:cs="Arial"/>
          <w:spacing w:val="1"/>
          <w:szCs w:val="22"/>
        </w:rPr>
        <w:t xml:space="preserve"> </w:t>
      </w:r>
      <w:r w:rsidRPr="00F14B4A">
        <w:rPr>
          <w:rFonts w:eastAsia="Calibri" w:cs="Arial"/>
          <w:spacing w:val="-1"/>
          <w:szCs w:val="22"/>
        </w:rPr>
        <w:t>ČSN</w:t>
      </w:r>
    </w:p>
    <w:p w14:paraId="1B478CF6" w14:textId="77777777" w:rsidR="00B00AE7" w:rsidRPr="00F14B4A" w:rsidRDefault="00B00AE7" w:rsidP="001D0AEF">
      <w:pPr>
        <w:widowControl w:val="0"/>
        <w:numPr>
          <w:ilvl w:val="1"/>
          <w:numId w:val="76"/>
        </w:numPr>
        <w:tabs>
          <w:tab w:val="left" w:pos="1837"/>
        </w:tabs>
        <w:spacing w:before="34" w:after="0" w:line="240" w:lineRule="auto"/>
        <w:jc w:val="both"/>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vhodnost</w:t>
      </w:r>
      <w:r w:rsidRPr="00F14B4A">
        <w:rPr>
          <w:rFonts w:eastAsia="Calibri" w:cs="Arial"/>
          <w:spacing w:val="-2"/>
          <w:szCs w:val="22"/>
        </w:rPr>
        <w:t xml:space="preserve"> </w:t>
      </w:r>
      <w:r w:rsidRPr="00F14B4A">
        <w:rPr>
          <w:rFonts w:eastAsia="Calibri" w:cs="Arial"/>
          <w:spacing w:val="-1"/>
          <w:szCs w:val="22"/>
        </w:rPr>
        <w:t>zemin do násypů</w:t>
      </w:r>
      <w:r w:rsidRPr="00F14B4A">
        <w:rPr>
          <w:rFonts w:eastAsia="Calibri" w:cs="Arial"/>
          <w:szCs w:val="22"/>
        </w:rPr>
        <w:t xml:space="preserve"> ve</w:t>
      </w:r>
      <w:r w:rsidRPr="00F14B4A">
        <w:rPr>
          <w:rFonts w:eastAsia="Calibri" w:cs="Arial"/>
          <w:spacing w:val="-2"/>
          <w:szCs w:val="22"/>
        </w:rPr>
        <w:t xml:space="preserve"> </w:t>
      </w:r>
      <w:r w:rsidRPr="00F14B4A">
        <w:rPr>
          <w:rFonts w:eastAsia="Calibri" w:cs="Arial"/>
          <w:spacing w:val="-1"/>
          <w:szCs w:val="22"/>
        </w:rPr>
        <w:t>smyslu ČSN</w:t>
      </w:r>
      <w:r w:rsidRPr="00F14B4A">
        <w:rPr>
          <w:rFonts w:eastAsia="Calibri" w:cs="Arial"/>
          <w:spacing w:val="-3"/>
          <w:szCs w:val="22"/>
        </w:rPr>
        <w:t xml:space="preserve"> </w:t>
      </w:r>
      <w:r w:rsidRPr="00F14B4A">
        <w:rPr>
          <w:rFonts w:eastAsia="Calibri" w:cs="Arial"/>
          <w:szCs w:val="22"/>
        </w:rPr>
        <w:t>73</w:t>
      </w:r>
      <w:r w:rsidRPr="00F14B4A">
        <w:rPr>
          <w:rFonts w:eastAsia="Calibri" w:cs="Arial"/>
          <w:spacing w:val="-1"/>
          <w:szCs w:val="22"/>
        </w:rPr>
        <w:t xml:space="preserve"> </w:t>
      </w:r>
      <w:r w:rsidRPr="00F14B4A">
        <w:rPr>
          <w:rFonts w:eastAsia="Calibri" w:cs="Arial"/>
          <w:spacing w:val="-2"/>
          <w:szCs w:val="22"/>
        </w:rPr>
        <w:t>6133</w:t>
      </w:r>
    </w:p>
    <w:p w14:paraId="22F78D10" w14:textId="77777777" w:rsidR="00B00AE7" w:rsidRPr="00F14B4A" w:rsidRDefault="00B00AE7" w:rsidP="001D0AEF">
      <w:pPr>
        <w:widowControl w:val="0"/>
        <w:numPr>
          <w:ilvl w:val="1"/>
          <w:numId w:val="76"/>
        </w:numPr>
        <w:tabs>
          <w:tab w:val="left" w:pos="1837"/>
        </w:tabs>
        <w:spacing w:before="34" w:after="0" w:line="240" w:lineRule="auto"/>
        <w:jc w:val="both"/>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vhodnost</w:t>
      </w:r>
      <w:r w:rsidRPr="00F14B4A">
        <w:rPr>
          <w:rFonts w:eastAsia="Calibri" w:cs="Arial"/>
          <w:spacing w:val="-2"/>
          <w:szCs w:val="22"/>
        </w:rPr>
        <w:t xml:space="preserve"> </w:t>
      </w:r>
      <w:r w:rsidRPr="00F14B4A">
        <w:rPr>
          <w:rFonts w:eastAsia="Calibri" w:cs="Arial"/>
          <w:spacing w:val="-1"/>
          <w:szCs w:val="22"/>
        </w:rPr>
        <w:t>zemin</w:t>
      </w:r>
      <w:r w:rsidRPr="00F14B4A">
        <w:rPr>
          <w:rFonts w:eastAsia="Calibri" w:cs="Arial"/>
          <w:szCs w:val="22"/>
        </w:rPr>
        <w:t xml:space="preserve"> </w:t>
      </w:r>
      <w:r w:rsidRPr="00F14B4A">
        <w:rPr>
          <w:rFonts w:eastAsia="Calibri" w:cs="Arial"/>
          <w:spacing w:val="-1"/>
          <w:szCs w:val="22"/>
        </w:rPr>
        <w:t>do aktivní</w:t>
      </w:r>
      <w:r w:rsidRPr="00F14B4A">
        <w:rPr>
          <w:rFonts w:eastAsia="Calibri" w:cs="Arial"/>
          <w:szCs w:val="22"/>
        </w:rPr>
        <w:t xml:space="preserve"> </w:t>
      </w:r>
      <w:r w:rsidRPr="00F14B4A">
        <w:rPr>
          <w:rFonts w:eastAsia="Calibri" w:cs="Arial"/>
          <w:spacing w:val="-1"/>
          <w:szCs w:val="22"/>
        </w:rPr>
        <w:t>zóny vozovky ve</w:t>
      </w:r>
      <w:r w:rsidRPr="00F14B4A">
        <w:rPr>
          <w:rFonts w:eastAsia="Calibri" w:cs="Arial"/>
          <w:spacing w:val="1"/>
          <w:szCs w:val="22"/>
        </w:rPr>
        <w:t xml:space="preserve"> </w:t>
      </w:r>
      <w:r w:rsidRPr="00F14B4A">
        <w:rPr>
          <w:rFonts w:eastAsia="Calibri" w:cs="Arial"/>
          <w:spacing w:val="-1"/>
          <w:szCs w:val="22"/>
        </w:rPr>
        <w:t>smyslu</w:t>
      </w:r>
      <w:r w:rsidRPr="00F14B4A">
        <w:rPr>
          <w:rFonts w:eastAsia="Calibri" w:cs="Arial"/>
          <w:spacing w:val="-3"/>
          <w:szCs w:val="22"/>
        </w:rPr>
        <w:t xml:space="preserve"> </w:t>
      </w:r>
      <w:r w:rsidRPr="00F14B4A">
        <w:rPr>
          <w:rFonts w:eastAsia="Calibri" w:cs="Arial"/>
          <w:spacing w:val="-1"/>
          <w:szCs w:val="22"/>
        </w:rPr>
        <w:t xml:space="preserve">ČSN </w:t>
      </w:r>
      <w:r w:rsidRPr="00F14B4A">
        <w:rPr>
          <w:rFonts w:eastAsia="Calibri" w:cs="Arial"/>
          <w:szCs w:val="22"/>
        </w:rPr>
        <w:t>73</w:t>
      </w:r>
      <w:r w:rsidRPr="00F14B4A">
        <w:rPr>
          <w:rFonts w:eastAsia="Calibri" w:cs="Arial"/>
          <w:spacing w:val="-1"/>
          <w:szCs w:val="22"/>
        </w:rPr>
        <w:t xml:space="preserve"> </w:t>
      </w:r>
      <w:r w:rsidRPr="00F14B4A">
        <w:rPr>
          <w:rFonts w:eastAsia="Calibri" w:cs="Arial"/>
          <w:spacing w:val="-2"/>
          <w:szCs w:val="22"/>
        </w:rPr>
        <w:t>6133</w:t>
      </w:r>
    </w:p>
    <w:p w14:paraId="0DEB7489" w14:textId="77777777" w:rsidR="00B00AE7" w:rsidRPr="00F14B4A"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vhodnost</w:t>
      </w:r>
      <w:r w:rsidRPr="00F14B4A">
        <w:rPr>
          <w:rFonts w:eastAsia="Calibri" w:cs="Arial"/>
          <w:spacing w:val="-2"/>
          <w:szCs w:val="22"/>
        </w:rPr>
        <w:t xml:space="preserve"> </w:t>
      </w:r>
      <w:r w:rsidRPr="00F14B4A">
        <w:rPr>
          <w:rFonts w:eastAsia="Calibri" w:cs="Arial"/>
          <w:spacing w:val="-1"/>
          <w:szCs w:val="22"/>
        </w:rPr>
        <w:t>zemin pro úpravu pojivy ve</w:t>
      </w:r>
      <w:r w:rsidRPr="00F14B4A">
        <w:rPr>
          <w:rFonts w:eastAsia="Calibri" w:cs="Arial"/>
          <w:spacing w:val="1"/>
          <w:szCs w:val="22"/>
        </w:rPr>
        <w:t xml:space="preserve"> </w:t>
      </w:r>
      <w:r w:rsidRPr="00F14B4A">
        <w:rPr>
          <w:rFonts w:eastAsia="Calibri" w:cs="Arial"/>
          <w:spacing w:val="-1"/>
          <w:szCs w:val="22"/>
        </w:rPr>
        <w:t>smyslu</w:t>
      </w:r>
      <w:r w:rsidRPr="00F14B4A">
        <w:rPr>
          <w:rFonts w:eastAsia="Calibri" w:cs="Arial"/>
          <w:spacing w:val="-3"/>
          <w:szCs w:val="22"/>
        </w:rPr>
        <w:t xml:space="preserve"> </w:t>
      </w:r>
      <w:r w:rsidRPr="00F14B4A">
        <w:rPr>
          <w:rFonts w:eastAsia="Calibri" w:cs="Arial"/>
          <w:spacing w:val="-1"/>
          <w:szCs w:val="22"/>
        </w:rPr>
        <w:t>ČSN 73 6133</w:t>
      </w:r>
    </w:p>
    <w:p w14:paraId="1CE25775" w14:textId="77777777" w:rsidR="0070151B" w:rsidRPr="00F14B4A"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materiály</w:t>
      </w:r>
      <w:r w:rsidRPr="00F14B4A">
        <w:rPr>
          <w:rFonts w:eastAsia="Calibri" w:cs="Arial"/>
          <w:spacing w:val="1"/>
          <w:szCs w:val="22"/>
        </w:rPr>
        <w:t xml:space="preserve"> </w:t>
      </w:r>
      <w:r w:rsidRPr="00F14B4A">
        <w:rPr>
          <w:rFonts w:eastAsia="Calibri" w:cs="Arial"/>
          <w:spacing w:val="-1"/>
          <w:szCs w:val="22"/>
        </w:rPr>
        <w:t>sanačního</w:t>
      </w:r>
      <w:r w:rsidRPr="00F14B4A">
        <w:rPr>
          <w:rFonts w:eastAsia="Calibri" w:cs="Arial"/>
          <w:spacing w:val="1"/>
          <w:szCs w:val="22"/>
        </w:rPr>
        <w:t xml:space="preserve"> </w:t>
      </w:r>
      <w:r w:rsidRPr="00F14B4A">
        <w:rPr>
          <w:rFonts w:eastAsia="Calibri" w:cs="Arial"/>
          <w:spacing w:val="-1"/>
          <w:szCs w:val="22"/>
        </w:rPr>
        <w:t>charakteru</w:t>
      </w:r>
      <w:r w:rsidRPr="00F14B4A">
        <w:rPr>
          <w:rFonts w:eastAsia="Calibri" w:cs="Arial"/>
          <w:spacing w:val="-3"/>
          <w:szCs w:val="22"/>
        </w:rPr>
        <w:t xml:space="preserve"> </w:t>
      </w:r>
      <w:r w:rsidRPr="00F14B4A">
        <w:rPr>
          <w:rFonts w:eastAsia="Calibri" w:cs="Arial"/>
          <w:spacing w:val="-1"/>
          <w:szCs w:val="22"/>
        </w:rPr>
        <w:t>vhodné</w:t>
      </w:r>
      <w:r w:rsidRPr="00F14B4A">
        <w:rPr>
          <w:rFonts w:eastAsia="Calibri" w:cs="Arial"/>
          <w:spacing w:val="-2"/>
          <w:szCs w:val="22"/>
        </w:rPr>
        <w:t xml:space="preserve"> </w:t>
      </w:r>
      <w:r w:rsidRPr="00F14B4A">
        <w:rPr>
          <w:rFonts w:eastAsia="Calibri" w:cs="Arial"/>
          <w:spacing w:val="-1"/>
          <w:szCs w:val="22"/>
        </w:rPr>
        <w:t>do</w:t>
      </w:r>
      <w:r w:rsidRPr="00F14B4A">
        <w:rPr>
          <w:rFonts w:eastAsia="Calibri" w:cs="Arial"/>
          <w:spacing w:val="1"/>
          <w:szCs w:val="22"/>
        </w:rPr>
        <w:t xml:space="preserve"> </w:t>
      </w:r>
      <w:r w:rsidRPr="00F14B4A">
        <w:rPr>
          <w:rFonts w:eastAsia="Calibri" w:cs="Arial"/>
          <w:spacing w:val="-1"/>
          <w:szCs w:val="22"/>
        </w:rPr>
        <w:t>podloží</w:t>
      </w:r>
      <w:r w:rsidRPr="00F14B4A">
        <w:rPr>
          <w:rFonts w:eastAsia="Calibri" w:cs="Arial"/>
          <w:szCs w:val="22"/>
        </w:rPr>
        <w:t xml:space="preserve"> </w:t>
      </w:r>
      <w:r w:rsidRPr="00F14B4A">
        <w:rPr>
          <w:rFonts w:eastAsia="Calibri" w:cs="Arial"/>
          <w:spacing w:val="-1"/>
          <w:szCs w:val="22"/>
        </w:rPr>
        <w:t>násypů</w:t>
      </w:r>
    </w:p>
    <w:p w14:paraId="3241D302" w14:textId="77777777" w:rsidR="001A027C" w:rsidRPr="00F14B4A" w:rsidRDefault="001A027C" w:rsidP="001D0AEF">
      <w:pPr>
        <w:pStyle w:val="Odstavecseseznamem"/>
        <w:numPr>
          <w:ilvl w:val="0"/>
          <w:numId w:val="76"/>
        </w:numPr>
        <w:jc w:val="both"/>
        <w:rPr>
          <w:rFonts w:eastAsia="Calibri" w:cs="Arial"/>
          <w:szCs w:val="22"/>
        </w:rPr>
      </w:pPr>
      <w:r w:rsidRPr="00F14B4A">
        <w:rPr>
          <w:rFonts w:eastAsia="Calibri" w:cs="Arial"/>
          <w:szCs w:val="22"/>
        </w:rPr>
        <w:t xml:space="preserve">V </w:t>
      </w:r>
      <w:r w:rsidRPr="00F14B4A">
        <w:rPr>
          <w:rFonts w:eastAsia="Calibri" w:cs="Arial"/>
          <w:spacing w:val="-1"/>
          <w:szCs w:val="22"/>
        </w:rPr>
        <w:t>místech</w:t>
      </w:r>
      <w:r w:rsidRPr="00F14B4A">
        <w:rPr>
          <w:rFonts w:eastAsia="Calibri" w:cs="Arial"/>
          <w:spacing w:val="49"/>
          <w:szCs w:val="22"/>
        </w:rPr>
        <w:t xml:space="preserve"> </w:t>
      </w:r>
      <w:r w:rsidRPr="00F14B4A">
        <w:rPr>
          <w:rFonts w:eastAsia="Calibri" w:cs="Arial"/>
          <w:spacing w:val="-1"/>
          <w:szCs w:val="22"/>
        </w:rPr>
        <w:t>stavebních</w:t>
      </w:r>
      <w:r w:rsidRPr="00F14B4A">
        <w:rPr>
          <w:rFonts w:eastAsia="Calibri" w:cs="Arial"/>
          <w:szCs w:val="22"/>
        </w:rPr>
        <w:t xml:space="preserve"> </w:t>
      </w:r>
      <w:r w:rsidRPr="00F14B4A">
        <w:rPr>
          <w:rFonts w:eastAsia="Calibri" w:cs="Arial"/>
          <w:spacing w:val="-1"/>
          <w:szCs w:val="22"/>
        </w:rPr>
        <w:t>objektů</w:t>
      </w:r>
      <w:r w:rsidRPr="00F14B4A">
        <w:rPr>
          <w:rFonts w:eastAsia="Calibri" w:cs="Arial"/>
          <w:szCs w:val="22"/>
        </w:rPr>
        <w:t xml:space="preserve"> je</w:t>
      </w:r>
      <w:r w:rsidRPr="00F14B4A">
        <w:rPr>
          <w:rFonts w:eastAsia="Calibri" w:cs="Arial"/>
          <w:spacing w:val="1"/>
          <w:szCs w:val="22"/>
        </w:rPr>
        <w:t xml:space="preserve"> </w:t>
      </w:r>
      <w:r w:rsidRPr="00F14B4A">
        <w:rPr>
          <w:rFonts w:eastAsia="Calibri" w:cs="Arial"/>
          <w:spacing w:val="-1"/>
          <w:szCs w:val="22"/>
        </w:rPr>
        <w:t>nutné</w:t>
      </w:r>
      <w:r w:rsidRPr="00F14B4A">
        <w:rPr>
          <w:rFonts w:eastAsia="Calibri" w:cs="Arial"/>
          <w:spacing w:val="2"/>
          <w:szCs w:val="22"/>
        </w:rPr>
        <w:t xml:space="preserve"> </w:t>
      </w:r>
      <w:r w:rsidRPr="00F14B4A">
        <w:rPr>
          <w:rFonts w:eastAsia="Calibri" w:cs="Arial"/>
          <w:spacing w:val="-1"/>
          <w:szCs w:val="22"/>
        </w:rPr>
        <w:t>odebrat</w:t>
      </w:r>
      <w:r w:rsidRPr="00F14B4A">
        <w:rPr>
          <w:rFonts w:eastAsia="Calibri" w:cs="Arial"/>
          <w:spacing w:val="1"/>
          <w:szCs w:val="22"/>
        </w:rPr>
        <w:t xml:space="preserve"> </w:t>
      </w:r>
      <w:r w:rsidRPr="00F14B4A">
        <w:rPr>
          <w:rFonts w:eastAsia="Calibri" w:cs="Arial"/>
          <w:spacing w:val="-2"/>
          <w:szCs w:val="22"/>
        </w:rPr>
        <w:t>vzorky</w:t>
      </w:r>
      <w:r w:rsidRPr="00F14B4A">
        <w:rPr>
          <w:rFonts w:eastAsia="Calibri" w:cs="Arial"/>
          <w:spacing w:val="1"/>
          <w:szCs w:val="22"/>
        </w:rPr>
        <w:t xml:space="preserve"> </w:t>
      </w:r>
      <w:r w:rsidRPr="00F14B4A">
        <w:rPr>
          <w:rFonts w:eastAsia="Calibri" w:cs="Arial"/>
          <w:spacing w:val="-1"/>
          <w:szCs w:val="22"/>
        </w:rPr>
        <w:t>podzemní</w:t>
      </w:r>
      <w:r w:rsidRPr="00F14B4A">
        <w:rPr>
          <w:rFonts w:eastAsia="Calibri" w:cs="Arial"/>
          <w:spacing w:val="1"/>
          <w:szCs w:val="22"/>
        </w:rPr>
        <w:t xml:space="preserve"> </w:t>
      </w:r>
      <w:r w:rsidRPr="00F14B4A">
        <w:rPr>
          <w:rFonts w:eastAsia="Calibri" w:cs="Arial"/>
          <w:spacing w:val="-1"/>
          <w:szCs w:val="22"/>
        </w:rPr>
        <w:t>vody</w:t>
      </w:r>
      <w:r w:rsidRPr="00F14B4A">
        <w:rPr>
          <w:rFonts w:eastAsia="Calibri" w:cs="Arial"/>
          <w:spacing w:val="2"/>
          <w:szCs w:val="22"/>
        </w:rPr>
        <w:t xml:space="preserve"> </w:t>
      </w:r>
      <w:r w:rsidRPr="00F14B4A">
        <w:rPr>
          <w:rFonts w:eastAsia="Calibri" w:cs="Arial"/>
          <w:spacing w:val="-2"/>
          <w:szCs w:val="22"/>
        </w:rPr>
        <w:t>(pokud</w:t>
      </w:r>
      <w:r w:rsidRPr="00F14B4A">
        <w:rPr>
          <w:rFonts w:eastAsia="Calibri" w:cs="Arial"/>
          <w:szCs w:val="22"/>
        </w:rPr>
        <w:t xml:space="preserve"> nejsou </w:t>
      </w:r>
      <w:r w:rsidRPr="00F14B4A">
        <w:rPr>
          <w:rFonts w:eastAsia="Calibri" w:cs="Arial"/>
          <w:spacing w:val="-1"/>
          <w:szCs w:val="22"/>
        </w:rPr>
        <w:t>již</w:t>
      </w:r>
      <w:r w:rsidRPr="00F14B4A">
        <w:rPr>
          <w:rFonts w:eastAsia="Calibri" w:cs="Arial"/>
          <w:spacing w:val="65"/>
          <w:szCs w:val="22"/>
        </w:rPr>
        <w:t xml:space="preserve"> </w:t>
      </w:r>
      <w:r w:rsidRPr="00F14B4A">
        <w:rPr>
          <w:rFonts w:eastAsia="Calibri" w:cs="Arial"/>
          <w:spacing w:val="-1"/>
          <w:szCs w:val="22"/>
        </w:rPr>
        <w:t>stanoveny</w:t>
      </w:r>
      <w:r w:rsidRPr="00F14B4A">
        <w:rPr>
          <w:rFonts w:eastAsia="Calibri" w:cs="Arial"/>
          <w:spacing w:val="1"/>
          <w:szCs w:val="22"/>
        </w:rPr>
        <w:t xml:space="preserve"> </w:t>
      </w:r>
      <w:r w:rsidRPr="00F14B4A">
        <w:rPr>
          <w:rFonts w:eastAsia="Calibri" w:cs="Arial"/>
          <w:szCs w:val="22"/>
        </w:rPr>
        <w:t>v</w:t>
      </w:r>
      <w:r w:rsidRPr="00F14B4A">
        <w:rPr>
          <w:rFonts w:eastAsia="Calibri" w:cs="Arial"/>
          <w:spacing w:val="1"/>
          <w:szCs w:val="22"/>
        </w:rPr>
        <w:t xml:space="preserve"> </w:t>
      </w:r>
      <w:r w:rsidRPr="00F14B4A">
        <w:rPr>
          <w:rFonts w:eastAsia="Calibri" w:cs="Arial"/>
          <w:spacing w:val="-1"/>
          <w:szCs w:val="22"/>
        </w:rPr>
        <w:t>předcházející</w:t>
      </w:r>
      <w:r w:rsidRPr="00F14B4A">
        <w:rPr>
          <w:rFonts w:eastAsia="Calibri" w:cs="Arial"/>
          <w:spacing w:val="2"/>
          <w:szCs w:val="22"/>
        </w:rPr>
        <w:t xml:space="preserve"> </w:t>
      </w:r>
      <w:r w:rsidRPr="00F14B4A">
        <w:rPr>
          <w:rFonts w:eastAsia="Calibri" w:cs="Arial"/>
          <w:spacing w:val="-1"/>
          <w:szCs w:val="22"/>
        </w:rPr>
        <w:t>etapě)</w:t>
      </w:r>
      <w:r w:rsidRPr="00F14B4A">
        <w:rPr>
          <w:rFonts w:eastAsia="Calibri" w:cs="Arial"/>
          <w:spacing w:val="3"/>
          <w:szCs w:val="22"/>
        </w:rPr>
        <w:t xml:space="preserve"> </w:t>
      </w:r>
      <w:r w:rsidRPr="00F14B4A">
        <w:rPr>
          <w:rFonts w:eastAsia="Calibri" w:cs="Arial"/>
          <w:spacing w:val="-1"/>
          <w:szCs w:val="22"/>
        </w:rPr>
        <w:t>za</w:t>
      </w:r>
      <w:r w:rsidRPr="00F14B4A">
        <w:rPr>
          <w:rFonts w:eastAsia="Calibri" w:cs="Arial"/>
          <w:spacing w:val="2"/>
          <w:szCs w:val="22"/>
        </w:rPr>
        <w:t xml:space="preserve"> </w:t>
      </w:r>
      <w:r w:rsidRPr="00F14B4A">
        <w:rPr>
          <w:rFonts w:eastAsia="Calibri" w:cs="Arial"/>
          <w:spacing w:val="-1"/>
          <w:szCs w:val="22"/>
        </w:rPr>
        <w:t>účelem</w:t>
      </w:r>
      <w:r w:rsidRPr="00F14B4A">
        <w:rPr>
          <w:rFonts w:eastAsia="Calibri" w:cs="Arial"/>
          <w:spacing w:val="4"/>
          <w:szCs w:val="22"/>
        </w:rPr>
        <w:t xml:space="preserve"> </w:t>
      </w:r>
      <w:r w:rsidRPr="00F14B4A">
        <w:rPr>
          <w:rFonts w:eastAsia="Calibri" w:cs="Arial"/>
          <w:spacing w:val="-1"/>
          <w:szCs w:val="22"/>
        </w:rPr>
        <w:t>stanovení</w:t>
      </w:r>
      <w:r w:rsidRPr="00F14B4A">
        <w:rPr>
          <w:rFonts w:eastAsia="Calibri" w:cs="Arial"/>
          <w:spacing w:val="2"/>
          <w:szCs w:val="22"/>
        </w:rPr>
        <w:t xml:space="preserve"> </w:t>
      </w:r>
      <w:r w:rsidRPr="00F14B4A">
        <w:rPr>
          <w:rFonts w:eastAsia="Calibri" w:cs="Arial"/>
          <w:spacing w:val="-1"/>
          <w:szCs w:val="22"/>
        </w:rPr>
        <w:t>chemické</w:t>
      </w:r>
      <w:r w:rsidRPr="00F14B4A">
        <w:rPr>
          <w:rFonts w:eastAsia="Calibri" w:cs="Arial"/>
          <w:spacing w:val="3"/>
          <w:szCs w:val="22"/>
        </w:rPr>
        <w:t xml:space="preserve"> </w:t>
      </w:r>
      <w:r w:rsidRPr="00F14B4A">
        <w:rPr>
          <w:rFonts w:eastAsia="Calibri" w:cs="Arial"/>
          <w:spacing w:val="-1"/>
          <w:szCs w:val="22"/>
        </w:rPr>
        <w:t>agresivity</w:t>
      </w:r>
      <w:r w:rsidRPr="00F14B4A">
        <w:rPr>
          <w:rFonts w:eastAsia="Calibri" w:cs="Arial"/>
          <w:spacing w:val="3"/>
          <w:szCs w:val="22"/>
        </w:rPr>
        <w:t xml:space="preserve"> </w:t>
      </w:r>
      <w:r w:rsidRPr="00F14B4A">
        <w:rPr>
          <w:rFonts w:eastAsia="Calibri" w:cs="Arial"/>
          <w:spacing w:val="-1"/>
          <w:szCs w:val="22"/>
        </w:rPr>
        <w:t>prostředí</w:t>
      </w:r>
      <w:r w:rsidRPr="00F14B4A">
        <w:rPr>
          <w:rFonts w:eastAsia="Calibri" w:cs="Arial"/>
          <w:spacing w:val="2"/>
          <w:szCs w:val="22"/>
        </w:rPr>
        <w:t xml:space="preserve"> </w:t>
      </w:r>
      <w:r w:rsidRPr="00F14B4A">
        <w:rPr>
          <w:rFonts w:eastAsia="Calibri" w:cs="Arial"/>
          <w:spacing w:val="-1"/>
          <w:szCs w:val="22"/>
        </w:rPr>
        <w:t>na</w:t>
      </w:r>
      <w:r w:rsidRPr="00F14B4A">
        <w:rPr>
          <w:rFonts w:eastAsia="Calibri" w:cs="Arial"/>
          <w:spacing w:val="2"/>
          <w:szCs w:val="22"/>
        </w:rPr>
        <w:t xml:space="preserve"> </w:t>
      </w:r>
      <w:r w:rsidRPr="00F14B4A">
        <w:rPr>
          <w:rFonts w:eastAsia="Calibri" w:cs="Arial"/>
          <w:szCs w:val="22"/>
        </w:rPr>
        <w:t>beton</w:t>
      </w:r>
      <w:r w:rsidRPr="00F14B4A">
        <w:rPr>
          <w:rFonts w:eastAsia="Calibri" w:cs="Arial"/>
          <w:spacing w:val="57"/>
          <w:szCs w:val="22"/>
        </w:rPr>
        <w:t xml:space="preserve"> </w:t>
      </w:r>
      <w:r w:rsidRPr="00F14B4A">
        <w:rPr>
          <w:rFonts w:eastAsia="Calibri" w:cs="Arial"/>
          <w:spacing w:val="-1"/>
          <w:szCs w:val="22"/>
        </w:rPr>
        <w:t>podle</w:t>
      </w:r>
      <w:r w:rsidRPr="00F14B4A">
        <w:rPr>
          <w:rFonts w:eastAsia="Calibri" w:cs="Arial"/>
          <w:spacing w:val="1"/>
          <w:szCs w:val="22"/>
        </w:rPr>
        <w:t xml:space="preserve"> </w:t>
      </w:r>
      <w:r w:rsidRPr="00F14B4A">
        <w:rPr>
          <w:rFonts w:eastAsia="Calibri" w:cs="Arial"/>
          <w:spacing w:val="-1"/>
          <w:szCs w:val="22"/>
        </w:rPr>
        <w:t xml:space="preserve">ČSN </w:t>
      </w:r>
      <w:r w:rsidRPr="00F14B4A">
        <w:rPr>
          <w:rFonts w:eastAsia="Calibri" w:cs="Arial"/>
          <w:szCs w:val="22"/>
        </w:rPr>
        <w:t>EN</w:t>
      </w:r>
      <w:r w:rsidRPr="00F14B4A">
        <w:rPr>
          <w:rFonts w:eastAsia="Calibri" w:cs="Arial"/>
          <w:spacing w:val="-3"/>
          <w:szCs w:val="22"/>
        </w:rPr>
        <w:t xml:space="preserve"> </w:t>
      </w:r>
      <w:r w:rsidRPr="00F14B4A">
        <w:rPr>
          <w:rFonts w:eastAsia="Calibri" w:cs="Arial"/>
          <w:spacing w:val="-1"/>
          <w:szCs w:val="22"/>
        </w:rPr>
        <w:t>206-1</w:t>
      </w:r>
    </w:p>
    <w:p w14:paraId="2248D3B6" w14:textId="77777777" w:rsidR="00E32805" w:rsidRPr="00F14B4A"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F14B4A"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F14B4A" w:rsidRDefault="009737C2" w:rsidP="00500D7A">
            <w:pPr>
              <w:spacing w:line="264" w:lineRule="exact"/>
              <w:ind w:left="102"/>
              <w:rPr>
                <w:rFonts w:cs="Arial"/>
                <w:b/>
              </w:rPr>
            </w:pPr>
            <w:r w:rsidRPr="00F14B4A">
              <w:rPr>
                <w:rFonts w:cs="Arial"/>
                <w:b/>
                <w:spacing w:val="-1"/>
              </w:rPr>
              <w:t xml:space="preserve">D. </w:t>
            </w:r>
            <w:proofErr w:type="spellStart"/>
            <w:r w:rsidRPr="00F14B4A">
              <w:rPr>
                <w:rFonts w:cs="Arial"/>
                <w:b/>
                <w:spacing w:val="-1"/>
              </w:rPr>
              <w:t>Závěrečná</w:t>
            </w:r>
            <w:proofErr w:type="spellEnd"/>
            <w:r w:rsidRPr="00F14B4A">
              <w:rPr>
                <w:rFonts w:cs="Arial"/>
                <w:b/>
              </w:rPr>
              <w:t xml:space="preserve"> </w:t>
            </w:r>
            <w:proofErr w:type="spellStart"/>
            <w:r w:rsidRPr="00F14B4A">
              <w:rPr>
                <w:rFonts w:cs="Arial"/>
                <w:b/>
                <w:spacing w:val="-1"/>
              </w:rPr>
              <w:t>zpráva</w:t>
            </w:r>
            <w:proofErr w:type="spellEnd"/>
            <w:r w:rsidRPr="00F14B4A">
              <w:rPr>
                <w:rFonts w:cs="Arial"/>
                <w:b/>
                <w:spacing w:val="-3"/>
              </w:rPr>
              <w:t xml:space="preserve"> </w:t>
            </w:r>
            <w:r w:rsidRPr="00F14B4A">
              <w:rPr>
                <w:rFonts w:cs="Arial"/>
                <w:b/>
              </w:rPr>
              <w:t>o</w:t>
            </w:r>
            <w:r w:rsidRPr="00F14B4A">
              <w:rPr>
                <w:rFonts w:cs="Arial"/>
                <w:b/>
                <w:spacing w:val="-1"/>
              </w:rPr>
              <w:t xml:space="preserve"> </w:t>
            </w:r>
            <w:proofErr w:type="spellStart"/>
            <w:r w:rsidRPr="00F14B4A">
              <w:rPr>
                <w:rFonts w:cs="Arial"/>
                <w:b/>
                <w:spacing w:val="-1"/>
              </w:rPr>
              <w:t>podrobném</w:t>
            </w:r>
            <w:proofErr w:type="spellEnd"/>
            <w:r w:rsidRPr="00F14B4A">
              <w:rPr>
                <w:rFonts w:cs="Arial"/>
                <w:b/>
                <w:spacing w:val="1"/>
              </w:rPr>
              <w:t xml:space="preserve"> </w:t>
            </w:r>
            <w:proofErr w:type="spellStart"/>
            <w:r w:rsidRPr="00F14B4A">
              <w:rPr>
                <w:rFonts w:cs="Arial"/>
                <w:b/>
                <w:spacing w:val="-1"/>
              </w:rPr>
              <w:t>průzkumu</w:t>
            </w:r>
            <w:proofErr w:type="spellEnd"/>
            <w:r w:rsidRPr="00F14B4A">
              <w:rPr>
                <w:rFonts w:cs="Arial"/>
                <w:b/>
              </w:rPr>
              <w:t xml:space="preserve"> </w:t>
            </w:r>
            <w:proofErr w:type="spellStart"/>
            <w:r w:rsidRPr="00F14B4A">
              <w:rPr>
                <w:rFonts w:cs="Arial"/>
                <w:b/>
                <w:spacing w:val="-1"/>
              </w:rPr>
              <w:t>obsahuje</w:t>
            </w:r>
            <w:proofErr w:type="spellEnd"/>
            <w:r w:rsidRPr="00F14B4A">
              <w:rPr>
                <w:rFonts w:cs="Arial"/>
                <w:b/>
                <w:spacing w:val="-1"/>
              </w:rPr>
              <w:t>:</w:t>
            </w:r>
          </w:p>
        </w:tc>
      </w:tr>
      <w:tr w:rsidR="009737C2" w:rsidRPr="00F14B4A"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F14B4A" w:rsidRDefault="009737C2" w:rsidP="00500D7A">
            <w:pPr>
              <w:spacing w:line="264" w:lineRule="exact"/>
              <w:ind w:left="102"/>
              <w:rPr>
                <w:rFonts w:cs="Arial"/>
              </w:rPr>
            </w:pPr>
            <w:r w:rsidRPr="00F14B4A">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F14B4A" w:rsidRDefault="009737C2" w:rsidP="00500D7A">
            <w:pPr>
              <w:ind w:left="102" w:right="289"/>
              <w:rPr>
                <w:rFonts w:cs="Arial"/>
              </w:rPr>
            </w:pPr>
            <w:proofErr w:type="spellStart"/>
            <w:r w:rsidRPr="00F14B4A">
              <w:rPr>
                <w:rFonts w:cs="Arial"/>
                <w:spacing w:val="-1"/>
              </w:rPr>
              <w:t>Shromáždění</w:t>
            </w:r>
            <w:proofErr w:type="spellEnd"/>
            <w:r w:rsidRPr="00F14B4A">
              <w:rPr>
                <w:rFonts w:cs="Arial"/>
                <w:spacing w:val="-2"/>
              </w:rPr>
              <w:t xml:space="preserve"> </w:t>
            </w:r>
            <w:r w:rsidRPr="00F14B4A">
              <w:rPr>
                <w:rFonts w:cs="Arial"/>
              </w:rPr>
              <w:t>co</w:t>
            </w:r>
            <w:r w:rsidRPr="00F14B4A">
              <w:rPr>
                <w:rFonts w:cs="Arial"/>
                <w:spacing w:val="-1"/>
              </w:rPr>
              <w:t xml:space="preserve"> </w:t>
            </w:r>
            <w:proofErr w:type="spellStart"/>
            <w:r w:rsidRPr="00F14B4A">
              <w:rPr>
                <w:rFonts w:cs="Arial"/>
                <w:spacing w:val="-1"/>
              </w:rPr>
              <w:t>nejúplnějších</w:t>
            </w:r>
            <w:proofErr w:type="spellEnd"/>
            <w:r w:rsidRPr="00F14B4A">
              <w:rPr>
                <w:rFonts w:cs="Arial"/>
                <w:spacing w:val="-1"/>
              </w:rPr>
              <w:t xml:space="preserve"> </w:t>
            </w:r>
            <w:proofErr w:type="spellStart"/>
            <w:r w:rsidRPr="00F14B4A">
              <w:rPr>
                <w:rFonts w:cs="Arial"/>
                <w:spacing w:val="-1"/>
              </w:rPr>
              <w:t>údajů</w:t>
            </w:r>
            <w:proofErr w:type="spellEnd"/>
            <w:r w:rsidRPr="00F14B4A">
              <w:rPr>
                <w:rFonts w:cs="Arial"/>
                <w:spacing w:val="-1"/>
              </w:rPr>
              <w:t xml:space="preserve"> </w:t>
            </w:r>
            <w:r w:rsidRPr="00F14B4A">
              <w:rPr>
                <w:rFonts w:cs="Arial"/>
              </w:rPr>
              <w:t>o</w:t>
            </w:r>
            <w:r w:rsidRPr="00F14B4A">
              <w:rPr>
                <w:rFonts w:cs="Arial"/>
                <w:spacing w:val="1"/>
              </w:rPr>
              <w:t xml:space="preserve"> </w:t>
            </w:r>
            <w:proofErr w:type="spellStart"/>
            <w:r w:rsidRPr="00F14B4A">
              <w:rPr>
                <w:rFonts w:cs="Arial"/>
                <w:spacing w:val="-1"/>
              </w:rPr>
              <w:t>inženýrskogeologických</w:t>
            </w:r>
            <w:proofErr w:type="spellEnd"/>
            <w:r w:rsidRPr="00F14B4A">
              <w:rPr>
                <w:rFonts w:cs="Arial"/>
              </w:rPr>
              <w:t xml:space="preserve"> a</w:t>
            </w:r>
            <w:r w:rsidRPr="00F14B4A">
              <w:rPr>
                <w:rFonts w:cs="Arial"/>
                <w:spacing w:val="-3"/>
              </w:rPr>
              <w:t xml:space="preserve"> </w:t>
            </w:r>
            <w:proofErr w:type="spellStart"/>
            <w:r w:rsidRPr="00F14B4A">
              <w:rPr>
                <w:rFonts w:cs="Arial"/>
                <w:spacing w:val="-1"/>
              </w:rPr>
              <w:t>hydrogeologických</w:t>
            </w:r>
            <w:proofErr w:type="spellEnd"/>
            <w:r w:rsidRPr="00F14B4A">
              <w:rPr>
                <w:rFonts w:cs="Arial"/>
                <w:spacing w:val="-1"/>
              </w:rPr>
              <w:t xml:space="preserve"> </w:t>
            </w:r>
            <w:proofErr w:type="spellStart"/>
            <w:r w:rsidRPr="00F14B4A">
              <w:rPr>
                <w:rFonts w:cs="Arial"/>
                <w:spacing w:val="-1"/>
              </w:rPr>
              <w:t>poměrech</w:t>
            </w:r>
            <w:proofErr w:type="spellEnd"/>
            <w:r w:rsidRPr="00F14B4A">
              <w:rPr>
                <w:rFonts w:cs="Arial"/>
                <w:spacing w:val="53"/>
              </w:rPr>
              <w:t xml:space="preserve"> </w:t>
            </w:r>
            <w:r w:rsidRPr="00F14B4A">
              <w:rPr>
                <w:rFonts w:cs="Arial"/>
              </w:rPr>
              <w:t>v</w:t>
            </w:r>
            <w:r w:rsidRPr="00F14B4A">
              <w:rPr>
                <w:rFonts w:cs="Arial"/>
                <w:spacing w:val="1"/>
              </w:rPr>
              <w:t xml:space="preserve"> </w:t>
            </w:r>
            <w:proofErr w:type="spellStart"/>
            <w:r w:rsidRPr="00F14B4A">
              <w:rPr>
                <w:rFonts w:cs="Arial"/>
                <w:spacing w:val="-1"/>
              </w:rPr>
              <w:t>trase</w:t>
            </w:r>
            <w:proofErr w:type="spellEnd"/>
            <w:r w:rsidRPr="00F14B4A">
              <w:rPr>
                <w:rFonts w:cs="Arial"/>
                <w:spacing w:val="1"/>
              </w:rPr>
              <w:t xml:space="preserve"> </w:t>
            </w:r>
            <w:r w:rsidRPr="00F14B4A">
              <w:rPr>
                <w:rFonts w:cs="Arial"/>
              </w:rPr>
              <w:t xml:space="preserve">a </w:t>
            </w:r>
            <w:proofErr w:type="spellStart"/>
            <w:r w:rsidRPr="00F14B4A">
              <w:rPr>
                <w:rFonts w:cs="Arial"/>
                <w:spacing w:val="-2"/>
              </w:rPr>
              <w:t>dotčeném</w:t>
            </w:r>
            <w:proofErr w:type="spellEnd"/>
            <w:r w:rsidRPr="00F14B4A">
              <w:rPr>
                <w:rFonts w:cs="Arial"/>
                <w:spacing w:val="-1"/>
              </w:rPr>
              <w:t xml:space="preserve"> </w:t>
            </w:r>
            <w:proofErr w:type="spellStart"/>
            <w:r w:rsidRPr="00F14B4A">
              <w:rPr>
                <w:rFonts w:cs="Arial"/>
                <w:spacing w:val="-1"/>
              </w:rPr>
              <w:t>okolí</w:t>
            </w:r>
            <w:proofErr w:type="spellEnd"/>
            <w:r w:rsidRPr="00F14B4A">
              <w:rPr>
                <w:rFonts w:cs="Arial"/>
              </w:rPr>
              <w:t xml:space="preserve"> </w:t>
            </w:r>
            <w:proofErr w:type="spellStart"/>
            <w:r w:rsidRPr="00F14B4A">
              <w:rPr>
                <w:rFonts w:cs="Arial"/>
                <w:spacing w:val="-1"/>
              </w:rPr>
              <w:t>trasy</w:t>
            </w:r>
            <w:proofErr w:type="spellEnd"/>
          </w:p>
        </w:tc>
      </w:tr>
      <w:tr w:rsidR="009737C2" w:rsidRPr="00F14B4A"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F14B4A" w:rsidRDefault="009737C2" w:rsidP="00500D7A">
            <w:pPr>
              <w:spacing w:line="264" w:lineRule="exact"/>
              <w:ind w:left="102"/>
              <w:rPr>
                <w:rFonts w:cs="Arial"/>
              </w:rPr>
            </w:pPr>
            <w:r w:rsidRPr="00F14B4A">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F14B4A" w:rsidRDefault="009737C2" w:rsidP="00627EE9">
            <w:pPr>
              <w:ind w:left="102" w:right="1474"/>
              <w:rPr>
                <w:rFonts w:cs="Arial"/>
                <w:spacing w:val="-1"/>
              </w:rPr>
            </w:pPr>
            <w:proofErr w:type="spellStart"/>
            <w:r w:rsidRPr="00F14B4A">
              <w:rPr>
                <w:rFonts w:cs="Arial"/>
                <w:spacing w:val="-1"/>
              </w:rPr>
              <w:t>Podrobné</w:t>
            </w:r>
            <w:proofErr w:type="spellEnd"/>
            <w:r w:rsidRPr="00F14B4A">
              <w:rPr>
                <w:rFonts w:cs="Arial"/>
                <w:spacing w:val="1"/>
              </w:rPr>
              <w:t xml:space="preserve"> </w:t>
            </w:r>
            <w:proofErr w:type="spellStart"/>
            <w:r w:rsidRPr="00F14B4A">
              <w:rPr>
                <w:rFonts w:cs="Arial"/>
                <w:spacing w:val="-1"/>
              </w:rPr>
              <w:t>stanovení</w:t>
            </w:r>
            <w:proofErr w:type="spellEnd"/>
            <w:r w:rsidRPr="00F14B4A">
              <w:rPr>
                <w:rFonts w:cs="Arial"/>
              </w:rPr>
              <w:t xml:space="preserve"> </w:t>
            </w:r>
            <w:proofErr w:type="spellStart"/>
            <w:r w:rsidRPr="00F14B4A">
              <w:rPr>
                <w:rFonts w:cs="Arial"/>
                <w:spacing w:val="-1"/>
              </w:rPr>
              <w:t>základových</w:t>
            </w:r>
            <w:proofErr w:type="spellEnd"/>
            <w:r w:rsidRPr="00F14B4A">
              <w:rPr>
                <w:rFonts w:cs="Arial"/>
              </w:rPr>
              <w:t xml:space="preserve"> </w:t>
            </w:r>
            <w:proofErr w:type="spellStart"/>
            <w:r w:rsidRPr="00F14B4A">
              <w:rPr>
                <w:rFonts w:cs="Arial"/>
                <w:spacing w:val="-1"/>
              </w:rPr>
              <w:t>poměrů</w:t>
            </w:r>
            <w:proofErr w:type="spellEnd"/>
            <w:r w:rsidRPr="00F14B4A">
              <w:rPr>
                <w:rFonts w:cs="Arial"/>
                <w:spacing w:val="-1"/>
              </w:rPr>
              <w:t xml:space="preserve"> pro </w:t>
            </w:r>
            <w:proofErr w:type="spellStart"/>
            <w:r w:rsidRPr="00F14B4A">
              <w:rPr>
                <w:rFonts w:cs="Arial"/>
                <w:spacing w:val="-1"/>
              </w:rPr>
              <w:t>založení</w:t>
            </w:r>
            <w:proofErr w:type="spellEnd"/>
            <w:r w:rsidRPr="00F14B4A">
              <w:rPr>
                <w:rFonts w:cs="Arial"/>
                <w:spacing w:val="-2"/>
              </w:rPr>
              <w:t xml:space="preserve"> </w:t>
            </w:r>
            <w:proofErr w:type="spellStart"/>
            <w:r w:rsidRPr="00F14B4A">
              <w:rPr>
                <w:rFonts w:cs="Arial"/>
                <w:spacing w:val="-1"/>
              </w:rPr>
              <w:t>objektů</w:t>
            </w:r>
            <w:proofErr w:type="spellEnd"/>
            <w:r w:rsidRPr="00F14B4A">
              <w:rPr>
                <w:rFonts w:cs="Arial"/>
                <w:spacing w:val="-3"/>
              </w:rPr>
              <w:t xml:space="preserve"> </w:t>
            </w:r>
            <w:proofErr w:type="spellStart"/>
            <w:r w:rsidRPr="00F14B4A">
              <w:rPr>
                <w:rFonts w:cs="Arial"/>
                <w:spacing w:val="-1"/>
              </w:rPr>
              <w:t>včetně</w:t>
            </w:r>
            <w:proofErr w:type="spellEnd"/>
            <w:r w:rsidRPr="00F14B4A">
              <w:rPr>
                <w:rFonts w:cs="Arial"/>
                <w:spacing w:val="-2"/>
              </w:rPr>
              <w:t xml:space="preserve"> </w:t>
            </w:r>
            <w:proofErr w:type="spellStart"/>
            <w:r w:rsidRPr="00F14B4A">
              <w:rPr>
                <w:rFonts w:cs="Arial"/>
                <w:spacing w:val="-1"/>
              </w:rPr>
              <w:t>ověřených</w:t>
            </w:r>
            <w:proofErr w:type="spellEnd"/>
            <w:r w:rsidRPr="00F14B4A">
              <w:rPr>
                <w:rFonts w:cs="Arial"/>
                <w:spacing w:val="49"/>
              </w:rPr>
              <w:t xml:space="preserve"> </w:t>
            </w:r>
            <w:proofErr w:type="spellStart"/>
            <w:r w:rsidRPr="00F14B4A">
              <w:rPr>
                <w:rFonts w:cs="Arial"/>
                <w:spacing w:val="-1"/>
              </w:rPr>
              <w:t>geomechanických</w:t>
            </w:r>
            <w:proofErr w:type="spellEnd"/>
            <w:r w:rsidRPr="00F14B4A">
              <w:rPr>
                <w:rFonts w:cs="Arial"/>
                <w:spacing w:val="-3"/>
              </w:rPr>
              <w:t xml:space="preserve"> </w:t>
            </w:r>
            <w:proofErr w:type="spellStart"/>
            <w:r w:rsidRPr="00F14B4A">
              <w:rPr>
                <w:rFonts w:cs="Arial"/>
                <w:spacing w:val="-1"/>
              </w:rPr>
              <w:t>vlastností</w:t>
            </w:r>
            <w:proofErr w:type="spellEnd"/>
            <w:r w:rsidRPr="00F14B4A">
              <w:rPr>
                <w:rFonts w:cs="Arial"/>
              </w:rPr>
              <w:t xml:space="preserve"> </w:t>
            </w:r>
            <w:proofErr w:type="spellStart"/>
            <w:r w:rsidRPr="00F14B4A">
              <w:rPr>
                <w:rFonts w:cs="Arial"/>
                <w:spacing w:val="-1"/>
              </w:rPr>
              <w:t>podloží</w:t>
            </w:r>
            <w:proofErr w:type="spellEnd"/>
          </w:p>
        </w:tc>
      </w:tr>
      <w:tr w:rsidR="009737C2" w:rsidRPr="00F14B4A"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F14B4A" w:rsidRDefault="009737C2" w:rsidP="00500D7A">
            <w:pPr>
              <w:spacing w:line="264" w:lineRule="exact"/>
              <w:ind w:left="102"/>
              <w:rPr>
                <w:rFonts w:cs="Arial"/>
              </w:rPr>
            </w:pPr>
            <w:r w:rsidRPr="00F14B4A">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F14B4A" w:rsidRDefault="009737C2" w:rsidP="00500D7A">
            <w:pPr>
              <w:ind w:left="102" w:right="455"/>
              <w:rPr>
                <w:rFonts w:cs="Arial"/>
              </w:rPr>
            </w:pPr>
            <w:proofErr w:type="spellStart"/>
            <w:r w:rsidRPr="00F14B4A">
              <w:rPr>
                <w:rFonts w:cs="Arial"/>
              </w:rPr>
              <w:t>S</w:t>
            </w:r>
            <w:r w:rsidRPr="00F14B4A">
              <w:rPr>
                <w:rFonts w:cs="Arial"/>
                <w:spacing w:val="-1"/>
              </w:rPr>
              <w:t>tanovení</w:t>
            </w:r>
            <w:proofErr w:type="spellEnd"/>
            <w:r w:rsidRPr="00F14B4A">
              <w:rPr>
                <w:rFonts w:cs="Arial"/>
                <w:spacing w:val="-1"/>
              </w:rPr>
              <w:t xml:space="preserve"> </w:t>
            </w:r>
            <w:proofErr w:type="spellStart"/>
            <w:r w:rsidRPr="00F14B4A">
              <w:rPr>
                <w:rFonts w:cs="Arial"/>
                <w:spacing w:val="-1"/>
              </w:rPr>
              <w:t>stupně</w:t>
            </w:r>
            <w:proofErr w:type="spellEnd"/>
            <w:r w:rsidRPr="00F14B4A">
              <w:rPr>
                <w:rFonts w:cs="Arial"/>
                <w:spacing w:val="1"/>
              </w:rPr>
              <w:t xml:space="preserve"> </w:t>
            </w:r>
            <w:proofErr w:type="spellStart"/>
            <w:r w:rsidRPr="00F14B4A">
              <w:rPr>
                <w:rFonts w:cs="Arial"/>
                <w:spacing w:val="-1"/>
              </w:rPr>
              <w:t>chemicky</w:t>
            </w:r>
            <w:proofErr w:type="spellEnd"/>
            <w:r w:rsidRPr="00F14B4A">
              <w:rPr>
                <w:rFonts w:cs="Arial"/>
                <w:spacing w:val="1"/>
              </w:rPr>
              <w:t xml:space="preserve"> </w:t>
            </w:r>
            <w:proofErr w:type="spellStart"/>
            <w:r w:rsidRPr="00F14B4A">
              <w:rPr>
                <w:rFonts w:cs="Arial"/>
                <w:spacing w:val="-2"/>
              </w:rPr>
              <w:t>agresivního</w:t>
            </w:r>
            <w:proofErr w:type="spellEnd"/>
            <w:r w:rsidRPr="00F14B4A">
              <w:rPr>
                <w:rFonts w:cs="Arial"/>
                <w:spacing w:val="1"/>
              </w:rPr>
              <w:t xml:space="preserve"> </w:t>
            </w:r>
            <w:proofErr w:type="spellStart"/>
            <w:r w:rsidRPr="00F14B4A">
              <w:rPr>
                <w:rFonts w:cs="Arial"/>
                <w:spacing w:val="-1"/>
              </w:rPr>
              <w:t>prostředí</w:t>
            </w:r>
            <w:proofErr w:type="spellEnd"/>
            <w:r w:rsidRPr="00F14B4A">
              <w:rPr>
                <w:rFonts w:cs="Arial"/>
                <w:spacing w:val="51"/>
              </w:rPr>
              <w:t xml:space="preserve"> </w:t>
            </w:r>
            <w:r w:rsidRPr="00F14B4A">
              <w:rPr>
                <w:rFonts w:cs="Arial"/>
              </w:rPr>
              <w:t>v</w:t>
            </w:r>
            <w:r w:rsidRPr="00F14B4A">
              <w:rPr>
                <w:rFonts w:cs="Arial"/>
                <w:spacing w:val="1"/>
              </w:rPr>
              <w:t xml:space="preserve"> </w:t>
            </w:r>
            <w:proofErr w:type="spellStart"/>
            <w:r w:rsidRPr="00F14B4A">
              <w:rPr>
                <w:rFonts w:cs="Arial"/>
                <w:spacing w:val="-1"/>
              </w:rPr>
              <w:t>zeminách</w:t>
            </w:r>
            <w:proofErr w:type="spellEnd"/>
            <w:r w:rsidRPr="00F14B4A">
              <w:rPr>
                <w:rFonts w:cs="Arial"/>
                <w:spacing w:val="-1"/>
              </w:rPr>
              <w:t xml:space="preserve"> </w:t>
            </w:r>
            <w:r w:rsidRPr="00F14B4A">
              <w:rPr>
                <w:rFonts w:cs="Arial"/>
              </w:rPr>
              <w:t xml:space="preserve">a </w:t>
            </w:r>
            <w:proofErr w:type="spellStart"/>
            <w:r w:rsidRPr="00F14B4A">
              <w:rPr>
                <w:rFonts w:cs="Arial"/>
                <w:spacing w:val="-1"/>
              </w:rPr>
              <w:t>podzemní</w:t>
            </w:r>
            <w:proofErr w:type="spellEnd"/>
            <w:r w:rsidRPr="00F14B4A">
              <w:rPr>
                <w:rFonts w:cs="Arial"/>
              </w:rPr>
              <w:t xml:space="preserve"> </w:t>
            </w:r>
            <w:proofErr w:type="spellStart"/>
            <w:r w:rsidRPr="00F14B4A">
              <w:rPr>
                <w:rFonts w:cs="Arial"/>
                <w:spacing w:val="-2"/>
              </w:rPr>
              <w:t>vodě</w:t>
            </w:r>
            <w:proofErr w:type="spellEnd"/>
            <w:r w:rsidRPr="00F14B4A">
              <w:rPr>
                <w:rFonts w:cs="Arial"/>
                <w:spacing w:val="1"/>
              </w:rPr>
              <w:t xml:space="preserve"> </w:t>
            </w:r>
            <w:r w:rsidRPr="00F14B4A">
              <w:rPr>
                <w:rFonts w:cs="Arial"/>
                <w:spacing w:val="-1"/>
              </w:rPr>
              <w:t xml:space="preserve">(ČSN </w:t>
            </w:r>
            <w:r w:rsidRPr="00F14B4A">
              <w:rPr>
                <w:rFonts w:cs="Arial"/>
              </w:rPr>
              <w:t>EN</w:t>
            </w:r>
            <w:r w:rsidRPr="00F14B4A">
              <w:rPr>
                <w:rFonts w:cs="Arial"/>
                <w:spacing w:val="-3"/>
              </w:rPr>
              <w:t xml:space="preserve"> </w:t>
            </w:r>
            <w:r w:rsidRPr="00F14B4A">
              <w:rPr>
                <w:rFonts w:cs="Arial"/>
                <w:spacing w:val="-1"/>
              </w:rPr>
              <w:t xml:space="preserve">206-1) </w:t>
            </w:r>
          </w:p>
        </w:tc>
      </w:tr>
      <w:tr w:rsidR="009737C2" w:rsidRPr="00F14B4A"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F14B4A" w:rsidRDefault="009737C2" w:rsidP="00500D7A">
            <w:pPr>
              <w:spacing w:line="264" w:lineRule="exact"/>
              <w:ind w:left="102"/>
              <w:rPr>
                <w:rFonts w:cs="Arial"/>
              </w:rPr>
            </w:pPr>
            <w:r w:rsidRPr="00F14B4A">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F14B4A" w:rsidRDefault="009737C2" w:rsidP="00500D7A">
            <w:pPr>
              <w:ind w:left="102" w:right="295"/>
              <w:rPr>
                <w:rFonts w:cs="Arial"/>
                <w:spacing w:val="-1"/>
              </w:rPr>
            </w:pPr>
            <w:proofErr w:type="spellStart"/>
            <w:r w:rsidRPr="00F14B4A">
              <w:rPr>
                <w:rFonts w:cs="Arial"/>
                <w:spacing w:val="-1"/>
              </w:rPr>
              <w:t>Vyšetření</w:t>
            </w:r>
            <w:proofErr w:type="spellEnd"/>
            <w:r w:rsidRPr="00F14B4A">
              <w:rPr>
                <w:rFonts w:cs="Arial"/>
                <w:spacing w:val="-1"/>
              </w:rPr>
              <w:t xml:space="preserve"> </w:t>
            </w:r>
            <w:proofErr w:type="spellStart"/>
            <w:r w:rsidRPr="00F14B4A">
              <w:rPr>
                <w:rFonts w:cs="Arial"/>
                <w:spacing w:val="-1"/>
              </w:rPr>
              <w:t>nepříznivých</w:t>
            </w:r>
            <w:proofErr w:type="spellEnd"/>
            <w:r w:rsidRPr="00F14B4A">
              <w:rPr>
                <w:rFonts w:cs="Arial"/>
                <w:spacing w:val="-1"/>
              </w:rPr>
              <w:t xml:space="preserve"> </w:t>
            </w:r>
            <w:proofErr w:type="spellStart"/>
            <w:r w:rsidRPr="00F14B4A">
              <w:rPr>
                <w:rFonts w:cs="Arial"/>
                <w:spacing w:val="-1"/>
              </w:rPr>
              <w:t>území</w:t>
            </w:r>
            <w:proofErr w:type="spellEnd"/>
            <w:r w:rsidRPr="00F14B4A">
              <w:rPr>
                <w:rFonts w:cs="Arial"/>
                <w:spacing w:val="-1"/>
              </w:rPr>
              <w:t xml:space="preserve"> v </w:t>
            </w:r>
            <w:proofErr w:type="spellStart"/>
            <w:r w:rsidRPr="00F14B4A">
              <w:rPr>
                <w:rFonts w:cs="Arial"/>
                <w:spacing w:val="-1"/>
              </w:rPr>
              <w:t>trase</w:t>
            </w:r>
            <w:proofErr w:type="spellEnd"/>
            <w:r w:rsidRPr="00F14B4A">
              <w:rPr>
                <w:rFonts w:cs="Arial"/>
                <w:spacing w:val="-1"/>
              </w:rPr>
              <w:t xml:space="preserve"> s </w:t>
            </w:r>
            <w:proofErr w:type="spellStart"/>
            <w:r w:rsidRPr="00F14B4A">
              <w:rPr>
                <w:rFonts w:cs="Arial"/>
                <w:spacing w:val="-1"/>
              </w:rPr>
              <w:t>návrhem</w:t>
            </w:r>
            <w:proofErr w:type="spellEnd"/>
            <w:r w:rsidRPr="00F14B4A">
              <w:rPr>
                <w:rFonts w:cs="Arial"/>
                <w:spacing w:val="-1"/>
              </w:rPr>
              <w:t xml:space="preserve"> </w:t>
            </w:r>
            <w:proofErr w:type="spellStart"/>
            <w:r w:rsidRPr="00F14B4A">
              <w:rPr>
                <w:rFonts w:cs="Arial"/>
                <w:spacing w:val="-1"/>
              </w:rPr>
              <w:t>řešení</w:t>
            </w:r>
            <w:proofErr w:type="spellEnd"/>
            <w:r w:rsidRPr="00F14B4A">
              <w:rPr>
                <w:rFonts w:cs="Arial"/>
                <w:spacing w:val="-1"/>
              </w:rPr>
              <w:t xml:space="preserve">, </w:t>
            </w:r>
            <w:proofErr w:type="spellStart"/>
            <w:r w:rsidRPr="00F14B4A">
              <w:rPr>
                <w:rFonts w:cs="Arial"/>
                <w:spacing w:val="-1"/>
              </w:rPr>
              <w:t>případné</w:t>
            </w:r>
            <w:proofErr w:type="spellEnd"/>
            <w:r w:rsidRPr="00F14B4A">
              <w:rPr>
                <w:rFonts w:cs="Arial"/>
                <w:spacing w:val="-1"/>
              </w:rPr>
              <w:t xml:space="preserve"> </w:t>
            </w:r>
            <w:proofErr w:type="spellStart"/>
            <w:r w:rsidRPr="00F14B4A">
              <w:rPr>
                <w:rFonts w:cs="Arial"/>
                <w:spacing w:val="-1"/>
              </w:rPr>
              <w:t>doporučení</w:t>
            </w:r>
            <w:proofErr w:type="spellEnd"/>
            <w:r w:rsidRPr="00F14B4A">
              <w:rPr>
                <w:rFonts w:cs="Arial"/>
                <w:spacing w:val="-1"/>
              </w:rPr>
              <w:t xml:space="preserve"> </w:t>
            </w:r>
            <w:proofErr w:type="spellStart"/>
            <w:r w:rsidRPr="00F14B4A">
              <w:rPr>
                <w:rFonts w:cs="Arial"/>
                <w:spacing w:val="-1"/>
              </w:rPr>
              <w:t>ke</w:t>
            </w:r>
            <w:proofErr w:type="spellEnd"/>
            <w:r w:rsidRPr="00F14B4A">
              <w:rPr>
                <w:rFonts w:cs="Arial"/>
                <w:spacing w:val="-1"/>
              </w:rPr>
              <w:t xml:space="preserve"> </w:t>
            </w:r>
            <w:proofErr w:type="spellStart"/>
            <w:r w:rsidRPr="00F14B4A">
              <w:rPr>
                <w:rFonts w:cs="Arial"/>
                <w:spacing w:val="-1"/>
              </w:rPr>
              <w:t>změně</w:t>
            </w:r>
            <w:proofErr w:type="spellEnd"/>
            <w:r w:rsidRPr="00F14B4A">
              <w:rPr>
                <w:rFonts w:cs="Arial"/>
                <w:spacing w:val="-1"/>
              </w:rPr>
              <w:t xml:space="preserve"> </w:t>
            </w:r>
            <w:proofErr w:type="spellStart"/>
            <w:r w:rsidRPr="00F14B4A">
              <w:rPr>
                <w:rFonts w:cs="Arial"/>
                <w:spacing w:val="-1"/>
              </w:rPr>
              <w:t>trasy</w:t>
            </w:r>
            <w:proofErr w:type="spellEnd"/>
          </w:p>
        </w:tc>
      </w:tr>
      <w:tr w:rsidR="009737C2" w:rsidRPr="00F14B4A"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F14B4A" w:rsidRDefault="009737C2" w:rsidP="00500D7A">
            <w:pPr>
              <w:spacing w:line="264" w:lineRule="exact"/>
              <w:ind w:left="102"/>
              <w:rPr>
                <w:rFonts w:cs="Arial"/>
              </w:rPr>
            </w:pPr>
            <w:r w:rsidRPr="00F14B4A">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F14B4A" w:rsidRDefault="009737C2" w:rsidP="00500D7A">
            <w:pPr>
              <w:ind w:left="102" w:right="295"/>
              <w:rPr>
                <w:rFonts w:cs="Arial"/>
              </w:rPr>
            </w:pPr>
            <w:proofErr w:type="spellStart"/>
            <w:r w:rsidRPr="00F14B4A">
              <w:rPr>
                <w:rFonts w:cs="Arial"/>
                <w:spacing w:val="-1"/>
              </w:rPr>
              <w:t>Údaje</w:t>
            </w:r>
            <w:proofErr w:type="spellEnd"/>
            <w:r w:rsidRPr="00F14B4A">
              <w:rPr>
                <w:rFonts w:cs="Arial"/>
                <w:spacing w:val="-3"/>
              </w:rPr>
              <w:t xml:space="preserve"> </w:t>
            </w:r>
            <w:r w:rsidRPr="00F14B4A">
              <w:rPr>
                <w:rFonts w:cs="Arial"/>
              </w:rPr>
              <w:t>o</w:t>
            </w:r>
            <w:r w:rsidRPr="00F14B4A">
              <w:rPr>
                <w:rFonts w:cs="Arial"/>
                <w:spacing w:val="-1"/>
              </w:rPr>
              <w:t xml:space="preserve"> </w:t>
            </w:r>
            <w:proofErr w:type="spellStart"/>
            <w:r w:rsidRPr="00F14B4A">
              <w:rPr>
                <w:rFonts w:cs="Arial"/>
                <w:spacing w:val="-1"/>
              </w:rPr>
              <w:t>technologických</w:t>
            </w:r>
            <w:proofErr w:type="spellEnd"/>
            <w:r w:rsidRPr="00F14B4A">
              <w:rPr>
                <w:rFonts w:cs="Arial"/>
                <w:spacing w:val="-3"/>
              </w:rPr>
              <w:t xml:space="preserve"> </w:t>
            </w:r>
            <w:proofErr w:type="spellStart"/>
            <w:r w:rsidRPr="00F14B4A">
              <w:rPr>
                <w:rFonts w:cs="Arial"/>
                <w:spacing w:val="-1"/>
              </w:rPr>
              <w:t>vlastnostech</w:t>
            </w:r>
            <w:proofErr w:type="spellEnd"/>
            <w:r w:rsidRPr="00F14B4A">
              <w:rPr>
                <w:rFonts w:cs="Arial"/>
                <w:spacing w:val="-1"/>
              </w:rPr>
              <w:t xml:space="preserve"> </w:t>
            </w:r>
            <w:proofErr w:type="spellStart"/>
            <w:r w:rsidRPr="00F14B4A">
              <w:rPr>
                <w:rFonts w:cs="Arial"/>
                <w:spacing w:val="-1"/>
              </w:rPr>
              <w:t>zemin</w:t>
            </w:r>
            <w:proofErr w:type="spellEnd"/>
            <w:r w:rsidRPr="00F14B4A">
              <w:rPr>
                <w:rFonts w:cs="Arial"/>
                <w:spacing w:val="-3"/>
              </w:rPr>
              <w:t xml:space="preserve"> </w:t>
            </w:r>
            <w:r w:rsidRPr="00F14B4A">
              <w:rPr>
                <w:rFonts w:cs="Arial"/>
              </w:rPr>
              <w:t xml:space="preserve">a </w:t>
            </w:r>
            <w:proofErr w:type="spellStart"/>
            <w:r w:rsidRPr="00F14B4A">
              <w:rPr>
                <w:rFonts w:cs="Arial"/>
                <w:spacing w:val="-1"/>
              </w:rPr>
              <w:t>hornin</w:t>
            </w:r>
            <w:proofErr w:type="spellEnd"/>
            <w:r w:rsidRPr="00F14B4A">
              <w:rPr>
                <w:rFonts w:cs="Arial"/>
                <w:spacing w:val="-3"/>
              </w:rPr>
              <w:t xml:space="preserve"> </w:t>
            </w:r>
            <w:r w:rsidRPr="00F14B4A">
              <w:rPr>
                <w:rFonts w:cs="Arial"/>
              </w:rPr>
              <w:t>v</w:t>
            </w:r>
            <w:r w:rsidRPr="00F14B4A">
              <w:rPr>
                <w:rFonts w:cs="Arial"/>
                <w:spacing w:val="1"/>
              </w:rPr>
              <w:t xml:space="preserve"> </w:t>
            </w:r>
            <w:proofErr w:type="spellStart"/>
            <w:r w:rsidRPr="00F14B4A">
              <w:rPr>
                <w:rFonts w:cs="Arial"/>
                <w:spacing w:val="-1"/>
              </w:rPr>
              <w:t>trase</w:t>
            </w:r>
            <w:proofErr w:type="spellEnd"/>
            <w:r w:rsidRPr="00F14B4A">
              <w:rPr>
                <w:rFonts w:cs="Arial"/>
                <w:spacing w:val="-1"/>
              </w:rPr>
              <w:t>,</w:t>
            </w:r>
            <w:r w:rsidRPr="00F14B4A">
              <w:rPr>
                <w:rFonts w:cs="Arial"/>
                <w:spacing w:val="-2"/>
              </w:rPr>
              <w:t xml:space="preserve"> </w:t>
            </w:r>
            <w:proofErr w:type="spellStart"/>
            <w:r w:rsidRPr="00F14B4A">
              <w:rPr>
                <w:rFonts w:cs="Arial"/>
                <w:spacing w:val="-1"/>
              </w:rPr>
              <w:t>kterou</w:t>
            </w:r>
            <w:proofErr w:type="spellEnd"/>
            <w:r w:rsidRPr="00F14B4A">
              <w:rPr>
                <w:rFonts w:cs="Arial"/>
                <w:spacing w:val="-1"/>
              </w:rPr>
              <w:t xml:space="preserve"> </w:t>
            </w:r>
            <w:r w:rsidRPr="00F14B4A">
              <w:rPr>
                <w:rFonts w:cs="Arial"/>
                <w:spacing w:val="-2"/>
              </w:rPr>
              <w:t xml:space="preserve">je </w:t>
            </w:r>
            <w:proofErr w:type="spellStart"/>
            <w:r w:rsidRPr="00F14B4A">
              <w:rPr>
                <w:rFonts w:cs="Arial"/>
                <w:spacing w:val="-1"/>
              </w:rPr>
              <w:t>možno</w:t>
            </w:r>
            <w:proofErr w:type="spellEnd"/>
            <w:r w:rsidRPr="00F14B4A">
              <w:rPr>
                <w:rFonts w:cs="Arial"/>
                <w:spacing w:val="-1"/>
              </w:rPr>
              <w:t xml:space="preserve"> </w:t>
            </w:r>
            <w:proofErr w:type="spellStart"/>
            <w:r w:rsidRPr="00F14B4A">
              <w:rPr>
                <w:rFonts w:cs="Arial"/>
                <w:spacing w:val="-1"/>
              </w:rPr>
              <w:t>využít</w:t>
            </w:r>
            <w:proofErr w:type="spellEnd"/>
            <w:r w:rsidRPr="00F14B4A">
              <w:rPr>
                <w:rFonts w:cs="Arial"/>
                <w:spacing w:val="77"/>
              </w:rPr>
              <w:t xml:space="preserve"> </w:t>
            </w:r>
            <w:proofErr w:type="spellStart"/>
            <w:r w:rsidRPr="00F14B4A">
              <w:rPr>
                <w:rFonts w:cs="Arial"/>
                <w:spacing w:val="-1"/>
              </w:rPr>
              <w:t>jako</w:t>
            </w:r>
            <w:proofErr w:type="spellEnd"/>
            <w:r w:rsidRPr="00F14B4A">
              <w:rPr>
                <w:rFonts w:cs="Arial"/>
                <w:spacing w:val="-1"/>
              </w:rPr>
              <w:t xml:space="preserve"> </w:t>
            </w:r>
            <w:proofErr w:type="spellStart"/>
            <w:r w:rsidRPr="00F14B4A">
              <w:rPr>
                <w:rFonts w:cs="Arial"/>
                <w:spacing w:val="-1"/>
              </w:rPr>
              <w:t>sypaninu</w:t>
            </w:r>
            <w:proofErr w:type="spellEnd"/>
            <w:r w:rsidRPr="00F14B4A">
              <w:rPr>
                <w:rFonts w:cs="Arial"/>
                <w:spacing w:val="-1"/>
              </w:rPr>
              <w:t xml:space="preserve"> (</w:t>
            </w:r>
            <w:proofErr w:type="spellStart"/>
            <w:r w:rsidRPr="00F14B4A">
              <w:rPr>
                <w:rFonts w:cs="Arial"/>
                <w:spacing w:val="-1"/>
              </w:rPr>
              <w:t>dle</w:t>
            </w:r>
            <w:proofErr w:type="spellEnd"/>
            <w:r w:rsidRPr="00F14B4A">
              <w:rPr>
                <w:rFonts w:cs="Arial"/>
                <w:spacing w:val="-2"/>
              </w:rPr>
              <w:t xml:space="preserve"> </w:t>
            </w:r>
            <w:r w:rsidRPr="00F14B4A">
              <w:rPr>
                <w:rFonts w:cs="Arial"/>
                <w:spacing w:val="-1"/>
              </w:rPr>
              <w:t>ČSN 736133)</w:t>
            </w:r>
            <w:r w:rsidRPr="00F14B4A">
              <w:rPr>
                <w:rFonts w:cs="Arial"/>
              </w:rPr>
              <w:t xml:space="preserve"> </w:t>
            </w:r>
            <w:proofErr w:type="spellStart"/>
            <w:r w:rsidRPr="00F14B4A">
              <w:rPr>
                <w:rFonts w:cs="Arial"/>
                <w:spacing w:val="-2"/>
              </w:rPr>
              <w:t>nebo</w:t>
            </w:r>
            <w:proofErr w:type="spellEnd"/>
            <w:r w:rsidRPr="00F14B4A">
              <w:rPr>
                <w:rFonts w:cs="Arial"/>
                <w:spacing w:val="1"/>
              </w:rPr>
              <w:t xml:space="preserve"> </w:t>
            </w:r>
            <w:proofErr w:type="spellStart"/>
            <w:r w:rsidRPr="00F14B4A">
              <w:rPr>
                <w:rFonts w:cs="Arial"/>
                <w:spacing w:val="-1"/>
              </w:rPr>
              <w:t>jako</w:t>
            </w:r>
            <w:proofErr w:type="spellEnd"/>
            <w:r w:rsidRPr="00F14B4A">
              <w:rPr>
                <w:rFonts w:cs="Arial"/>
                <w:spacing w:val="-1"/>
              </w:rPr>
              <w:t xml:space="preserve"> </w:t>
            </w:r>
            <w:proofErr w:type="spellStart"/>
            <w:r w:rsidRPr="00F14B4A">
              <w:rPr>
                <w:rFonts w:cs="Arial"/>
                <w:spacing w:val="-1"/>
              </w:rPr>
              <w:t>materiál</w:t>
            </w:r>
            <w:proofErr w:type="spellEnd"/>
            <w:r w:rsidRPr="00F14B4A">
              <w:rPr>
                <w:rFonts w:cs="Arial"/>
              </w:rPr>
              <w:t xml:space="preserve"> </w:t>
            </w:r>
            <w:r w:rsidRPr="00F14B4A">
              <w:rPr>
                <w:rFonts w:cs="Arial"/>
                <w:spacing w:val="-2"/>
              </w:rPr>
              <w:t>do</w:t>
            </w:r>
            <w:r w:rsidRPr="00F14B4A">
              <w:rPr>
                <w:rFonts w:cs="Arial"/>
                <w:spacing w:val="-1"/>
              </w:rPr>
              <w:t xml:space="preserve"> </w:t>
            </w:r>
            <w:proofErr w:type="spellStart"/>
            <w:r w:rsidRPr="00F14B4A">
              <w:rPr>
                <w:rFonts w:cs="Arial"/>
                <w:spacing w:val="-1"/>
              </w:rPr>
              <w:t>konsolidační</w:t>
            </w:r>
            <w:proofErr w:type="spellEnd"/>
            <w:r w:rsidRPr="00F14B4A">
              <w:rPr>
                <w:rFonts w:cs="Arial"/>
                <w:spacing w:val="-3"/>
              </w:rPr>
              <w:t xml:space="preserve"> </w:t>
            </w:r>
            <w:proofErr w:type="spellStart"/>
            <w:r w:rsidRPr="00F14B4A">
              <w:rPr>
                <w:rFonts w:cs="Arial"/>
                <w:spacing w:val="-1"/>
              </w:rPr>
              <w:t>vrstvy</w:t>
            </w:r>
            <w:proofErr w:type="spellEnd"/>
            <w:r w:rsidRPr="00F14B4A">
              <w:rPr>
                <w:rFonts w:cs="Arial"/>
                <w:spacing w:val="-1"/>
              </w:rPr>
              <w:t xml:space="preserve">, </w:t>
            </w:r>
            <w:proofErr w:type="spellStart"/>
            <w:proofErr w:type="gramStart"/>
            <w:r w:rsidRPr="00F14B4A">
              <w:rPr>
                <w:rFonts w:cs="Arial"/>
                <w:spacing w:val="-1"/>
              </w:rPr>
              <w:t>případně</w:t>
            </w:r>
            <w:proofErr w:type="spellEnd"/>
            <w:r w:rsidRPr="00F14B4A">
              <w:rPr>
                <w:rFonts w:cs="Arial"/>
              </w:rPr>
              <w:t xml:space="preserve"> </w:t>
            </w:r>
            <w:r w:rsidRPr="00F14B4A">
              <w:rPr>
                <w:rFonts w:cs="Arial"/>
                <w:spacing w:val="1"/>
              </w:rPr>
              <w:t xml:space="preserve"> </w:t>
            </w:r>
            <w:proofErr w:type="spellStart"/>
            <w:r w:rsidRPr="00F14B4A">
              <w:rPr>
                <w:rFonts w:cs="Arial"/>
                <w:spacing w:val="-2"/>
              </w:rPr>
              <w:t>jako</w:t>
            </w:r>
            <w:proofErr w:type="spellEnd"/>
            <w:proofErr w:type="gramEnd"/>
            <w:r w:rsidRPr="00F14B4A">
              <w:rPr>
                <w:rFonts w:cs="Arial"/>
                <w:spacing w:val="61"/>
              </w:rPr>
              <w:t xml:space="preserve"> </w:t>
            </w:r>
            <w:proofErr w:type="spellStart"/>
            <w:r w:rsidRPr="00F14B4A">
              <w:rPr>
                <w:rFonts w:cs="Arial"/>
                <w:spacing w:val="-1"/>
              </w:rPr>
              <w:t>konstrukční</w:t>
            </w:r>
            <w:proofErr w:type="spellEnd"/>
            <w:r w:rsidRPr="00F14B4A">
              <w:rPr>
                <w:rFonts w:cs="Arial"/>
                <w:spacing w:val="-3"/>
              </w:rPr>
              <w:t xml:space="preserve"> </w:t>
            </w:r>
            <w:proofErr w:type="spellStart"/>
            <w:r w:rsidRPr="00F14B4A">
              <w:rPr>
                <w:rFonts w:cs="Arial"/>
                <w:spacing w:val="-1"/>
              </w:rPr>
              <w:t>materiál</w:t>
            </w:r>
            <w:proofErr w:type="spellEnd"/>
            <w:r w:rsidRPr="00F14B4A">
              <w:rPr>
                <w:rFonts w:cs="Arial"/>
                <w:spacing w:val="-3"/>
              </w:rPr>
              <w:t xml:space="preserve"> </w:t>
            </w:r>
            <w:r w:rsidRPr="00F14B4A">
              <w:rPr>
                <w:rFonts w:cs="Arial"/>
                <w:spacing w:val="-1"/>
              </w:rPr>
              <w:t xml:space="preserve">do </w:t>
            </w:r>
            <w:proofErr w:type="spellStart"/>
            <w:r w:rsidRPr="00F14B4A">
              <w:rPr>
                <w:rFonts w:cs="Arial"/>
                <w:spacing w:val="-1"/>
              </w:rPr>
              <w:t>vozovky</w:t>
            </w:r>
            <w:proofErr w:type="spellEnd"/>
            <w:r w:rsidRPr="00F14B4A">
              <w:rPr>
                <w:rFonts w:cs="Arial"/>
                <w:spacing w:val="-1"/>
              </w:rPr>
              <w:t xml:space="preserve">, </w:t>
            </w:r>
            <w:proofErr w:type="spellStart"/>
            <w:r w:rsidRPr="00F14B4A">
              <w:rPr>
                <w:rFonts w:cs="Arial"/>
                <w:spacing w:val="-1"/>
              </w:rPr>
              <w:t>případně</w:t>
            </w:r>
            <w:proofErr w:type="spellEnd"/>
            <w:r w:rsidRPr="00F14B4A">
              <w:rPr>
                <w:rFonts w:cs="Arial"/>
                <w:spacing w:val="-1"/>
              </w:rPr>
              <w:t xml:space="preserve"> </w:t>
            </w:r>
            <w:proofErr w:type="spellStart"/>
            <w:r w:rsidRPr="00F14B4A">
              <w:rPr>
                <w:rFonts w:cs="Arial"/>
                <w:spacing w:val="-1"/>
              </w:rPr>
              <w:t>podle</w:t>
            </w:r>
            <w:proofErr w:type="spellEnd"/>
            <w:r w:rsidRPr="00F14B4A">
              <w:rPr>
                <w:rFonts w:cs="Arial"/>
                <w:spacing w:val="-1"/>
              </w:rPr>
              <w:t xml:space="preserve"> </w:t>
            </w:r>
            <w:proofErr w:type="spellStart"/>
            <w:r w:rsidRPr="00F14B4A">
              <w:rPr>
                <w:rFonts w:cs="Arial"/>
                <w:spacing w:val="-1"/>
              </w:rPr>
              <w:t>požadavků</w:t>
            </w:r>
            <w:proofErr w:type="spellEnd"/>
            <w:r w:rsidRPr="00F14B4A">
              <w:rPr>
                <w:rFonts w:cs="Arial"/>
                <w:spacing w:val="-1"/>
              </w:rPr>
              <w:t xml:space="preserve"> </w:t>
            </w:r>
            <w:proofErr w:type="spellStart"/>
            <w:r w:rsidRPr="00F14B4A">
              <w:rPr>
                <w:rFonts w:cs="Arial"/>
                <w:spacing w:val="-1"/>
              </w:rPr>
              <w:t>zadavatele</w:t>
            </w:r>
            <w:proofErr w:type="spellEnd"/>
            <w:r w:rsidRPr="00F14B4A">
              <w:rPr>
                <w:rFonts w:cs="Arial"/>
                <w:spacing w:val="-1"/>
              </w:rPr>
              <w:t xml:space="preserve"> </w:t>
            </w:r>
            <w:proofErr w:type="spellStart"/>
            <w:r w:rsidRPr="00F14B4A">
              <w:rPr>
                <w:rFonts w:cs="Arial"/>
                <w:spacing w:val="-1"/>
              </w:rPr>
              <w:t>průzkumu</w:t>
            </w:r>
            <w:proofErr w:type="spellEnd"/>
            <w:r w:rsidRPr="00F14B4A">
              <w:rPr>
                <w:rFonts w:cs="Arial"/>
                <w:spacing w:val="-1"/>
              </w:rPr>
              <w:t>.</w:t>
            </w:r>
          </w:p>
        </w:tc>
      </w:tr>
      <w:tr w:rsidR="009737C2" w:rsidRPr="00F14B4A"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F14B4A" w:rsidRDefault="009737C2" w:rsidP="00500D7A">
            <w:pPr>
              <w:spacing w:line="264" w:lineRule="exact"/>
              <w:ind w:left="102"/>
              <w:rPr>
                <w:rFonts w:cs="Arial"/>
              </w:rPr>
            </w:pPr>
            <w:r w:rsidRPr="00F14B4A">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F14B4A" w:rsidRDefault="009737C2" w:rsidP="00500D7A">
            <w:pPr>
              <w:ind w:left="102" w:right="345"/>
              <w:rPr>
                <w:rFonts w:cs="Arial"/>
                <w:spacing w:val="-1"/>
              </w:rPr>
            </w:pPr>
            <w:proofErr w:type="spellStart"/>
            <w:r w:rsidRPr="00F14B4A">
              <w:rPr>
                <w:rFonts w:cs="Arial"/>
                <w:spacing w:val="-1"/>
              </w:rPr>
              <w:t>Stanovení</w:t>
            </w:r>
            <w:proofErr w:type="spellEnd"/>
            <w:r w:rsidRPr="00F14B4A">
              <w:rPr>
                <w:rFonts w:cs="Arial"/>
                <w:spacing w:val="-1"/>
              </w:rPr>
              <w:t xml:space="preserve"> </w:t>
            </w:r>
            <w:proofErr w:type="spellStart"/>
            <w:r w:rsidRPr="00F14B4A">
              <w:rPr>
                <w:rFonts w:cs="Arial"/>
                <w:spacing w:val="-1"/>
              </w:rPr>
              <w:t>těžitelnosti</w:t>
            </w:r>
            <w:proofErr w:type="spellEnd"/>
            <w:r w:rsidRPr="00F14B4A">
              <w:rPr>
                <w:rFonts w:cs="Arial"/>
                <w:spacing w:val="-1"/>
              </w:rPr>
              <w:t xml:space="preserve"> </w:t>
            </w:r>
            <w:proofErr w:type="spellStart"/>
            <w:r w:rsidRPr="00F14B4A">
              <w:rPr>
                <w:rFonts w:cs="Arial"/>
                <w:spacing w:val="-1"/>
              </w:rPr>
              <w:t>podle</w:t>
            </w:r>
            <w:proofErr w:type="spellEnd"/>
            <w:r w:rsidRPr="00F14B4A">
              <w:rPr>
                <w:rFonts w:cs="Arial"/>
                <w:spacing w:val="-1"/>
              </w:rPr>
              <w:t xml:space="preserve"> ČSN 73 6133 do 3 </w:t>
            </w:r>
            <w:proofErr w:type="spellStart"/>
            <w:r w:rsidRPr="00F14B4A">
              <w:rPr>
                <w:rFonts w:cs="Arial"/>
                <w:spacing w:val="-1"/>
              </w:rPr>
              <w:t>tříd</w:t>
            </w:r>
            <w:proofErr w:type="spellEnd"/>
            <w:r w:rsidRPr="00F14B4A">
              <w:rPr>
                <w:rFonts w:cs="Arial"/>
                <w:spacing w:val="-1"/>
              </w:rPr>
              <w:t xml:space="preserve"> </w:t>
            </w:r>
            <w:proofErr w:type="spellStart"/>
            <w:r w:rsidRPr="00F14B4A">
              <w:rPr>
                <w:rFonts w:cs="Arial"/>
                <w:spacing w:val="-1"/>
              </w:rPr>
              <w:t>těžitelnostipřípadně</w:t>
            </w:r>
            <w:proofErr w:type="spellEnd"/>
            <w:r w:rsidRPr="00F14B4A">
              <w:rPr>
                <w:rFonts w:cs="Arial"/>
                <w:spacing w:val="-1"/>
              </w:rPr>
              <w:t xml:space="preserve"> do </w:t>
            </w:r>
            <w:proofErr w:type="spellStart"/>
            <w:r w:rsidRPr="00F14B4A">
              <w:rPr>
                <w:rFonts w:cs="Arial"/>
                <w:spacing w:val="-1"/>
              </w:rPr>
              <w:t>kategorií</w:t>
            </w:r>
            <w:proofErr w:type="spellEnd"/>
            <w:r w:rsidRPr="00F14B4A">
              <w:rPr>
                <w:rFonts w:cs="Arial"/>
                <w:spacing w:val="-1"/>
              </w:rPr>
              <w:t xml:space="preserve"> </w:t>
            </w:r>
            <w:proofErr w:type="spellStart"/>
            <w:r w:rsidRPr="00F14B4A">
              <w:rPr>
                <w:rFonts w:cs="Arial"/>
                <w:spacing w:val="-1"/>
              </w:rPr>
              <w:t>dle</w:t>
            </w:r>
            <w:proofErr w:type="spellEnd"/>
            <w:r w:rsidRPr="00F14B4A">
              <w:rPr>
                <w:rFonts w:cs="Arial"/>
                <w:spacing w:val="-1"/>
              </w:rPr>
              <w:t xml:space="preserve"> </w:t>
            </w:r>
            <w:proofErr w:type="spellStart"/>
            <w:r w:rsidRPr="00F14B4A">
              <w:rPr>
                <w:rFonts w:cs="Arial"/>
                <w:spacing w:val="-1"/>
              </w:rPr>
              <w:t>smluvní</w:t>
            </w:r>
            <w:proofErr w:type="spellEnd"/>
            <w:r w:rsidRPr="00F14B4A">
              <w:rPr>
                <w:rFonts w:cs="Arial"/>
                <w:spacing w:val="-1"/>
              </w:rPr>
              <w:t xml:space="preserve"> </w:t>
            </w:r>
            <w:proofErr w:type="spellStart"/>
            <w:r w:rsidRPr="00F14B4A">
              <w:rPr>
                <w:rFonts w:cs="Arial"/>
                <w:spacing w:val="-1"/>
              </w:rPr>
              <w:t>dohody</w:t>
            </w:r>
            <w:proofErr w:type="spellEnd"/>
            <w:r w:rsidRPr="00F14B4A">
              <w:rPr>
                <w:rFonts w:cs="Arial"/>
                <w:spacing w:val="-1"/>
              </w:rPr>
              <w:t xml:space="preserve"> s </w:t>
            </w:r>
            <w:proofErr w:type="spellStart"/>
            <w:r w:rsidRPr="00F14B4A">
              <w:rPr>
                <w:rFonts w:cs="Arial"/>
                <w:spacing w:val="-1"/>
              </w:rPr>
              <w:t>objednatelem</w:t>
            </w:r>
            <w:proofErr w:type="spellEnd"/>
            <w:r w:rsidRPr="00F14B4A">
              <w:rPr>
                <w:rFonts w:cs="Arial"/>
                <w:spacing w:val="-1"/>
              </w:rPr>
              <w:t xml:space="preserve"> </w:t>
            </w:r>
            <w:proofErr w:type="spellStart"/>
            <w:r w:rsidRPr="00F14B4A">
              <w:rPr>
                <w:rFonts w:cs="Arial"/>
                <w:spacing w:val="-1"/>
              </w:rPr>
              <w:t>prací</w:t>
            </w:r>
            <w:proofErr w:type="spellEnd"/>
            <w:r w:rsidRPr="00F14B4A">
              <w:rPr>
                <w:rFonts w:cs="Arial"/>
                <w:spacing w:val="-1"/>
              </w:rPr>
              <w:t>.</w:t>
            </w:r>
          </w:p>
        </w:tc>
      </w:tr>
      <w:tr w:rsidR="009737C2" w:rsidRPr="00F14B4A"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F14B4A" w:rsidRDefault="009737C2" w:rsidP="00500D7A">
            <w:pPr>
              <w:spacing w:line="264" w:lineRule="exact"/>
              <w:ind w:left="102"/>
              <w:rPr>
                <w:rFonts w:cs="Arial"/>
              </w:rPr>
            </w:pPr>
            <w:r w:rsidRPr="00F14B4A">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F14B4A" w:rsidRDefault="009737C2" w:rsidP="00500D7A">
            <w:pPr>
              <w:ind w:left="102" w:right="345"/>
              <w:rPr>
                <w:rFonts w:cs="Arial"/>
                <w:spacing w:val="-1"/>
              </w:rPr>
            </w:pPr>
            <w:proofErr w:type="spellStart"/>
            <w:r w:rsidRPr="00F14B4A">
              <w:rPr>
                <w:rFonts w:cs="Arial"/>
                <w:spacing w:val="-1"/>
              </w:rPr>
              <w:t>Zatřídění</w:t>
            </w:r>
            <w:proofErr w:type="spellEnd"/>
            <w:r w:rsidRPr="00F14B4A">
              <w:rPr>
                <w:rFonts w:cs="Arial"/>
                <w:spacing w:val="-1"/>
              </w:rPr>
              <w:t xml:space="preserve"> </w:t>
            </w:r>
            <w:proofErr w:type="spellStart"/>
            <w:r w:rsidRPr="00F14B4A">
              <w:rPr>
                <w:rFonts w:cs="Arial"/>
                <w:spacing w:val="-1"/>
              </w:rPr>
              <w:t>hornin</w:t>
            </w:r>
            <w:proofErr w:type="spellEnd"/>
            <w:r w:rsidRPr="00F14B4A">
              <w:rPr>
                <w:rFonts w:cs="Arial"/>
                <w:spacing w:val="-1"/>
              </w:rPr>
              <w:t xml:space="preserve"> </w:t>
            </w:r>
            <w:proofErr w:type="spellStart"/>
            <w:r w:rsidRPr="00F14B4A">
              <w:rPr>
                <w:rFonts w:cs="Arial"/>
                <w:spacing w:val="-1"/>
              </w:rPr>
              <w:t>podle</w:t>
            </w:r>
            <w:proofErr w:type="spellEnd"/>
            <w:r w:rsidRPr="00F14B4A">
              <w:rPr>
                <w:rFonts w:cs="Arial"/>
                <w:spacing w:val="-1"/>
              </w:rPr>
              <w:t xml:space="preserve"> </w:t>
            </w:r>
            <w:proofErr w:type="spellStart"/>
            <w:r w:rsidRPr="00F14B4A">
              <w:rPr>
                <w:rFonts w:cs="Arial"/>
                <w:spacing w:val="-1"/>
              </w:rPr>
              <w:t>vrtatelnosti</w:t>
            </w:r>
            <w:proofErr w:type="spellEnd"/>
            <w:r w:rsidRPr="00F14B4A">
              <w:rPr>
                <w:rFonts w:cs="Arial"/>
                <w:spacing w:val="-1"/>
              </w:rPr>
              <w:t xml:space="preserve"> pro </w:t>
            </w:r>
            <w:proofErr w:type="spellStart"/>
            <w:r w:rsidRPr="00F14B4A">
              <w:rPr>
                <w:rFonts w:cs="Arial"/>
                <w:spacing w:val="-1"/>
              </w:rPr>
              <w:t>vrty</w:t>
            </w:r>
            <w:proofErr w:type="spellEnd"/>
            <w:r w:rsidRPr="00F14B4A">
              <w:rPr>
                <w:rFonts w:cs="Arial"/>
                <w:spacing w:val="-1"/>
              </w:rPr>
              <w:t xml:space="preserve"> pro </w:t>
            </w:r>
            <w:proofErr w:type="spellStart"/>
            <w:r w:rsidRPr="00F14B4A">
              <w:rPr>
                <w:rFonts w:cs="Arial"/>
                <w:spacing w:val="-1"/>
              </w:rPr>
              <w:t>hlubinné</w:t>
            </w:r>
            <w:proofErr w:type="spellEnd"/>
            <w:r w:rsidRPr="00F14B4A">
              <w:rPr>
                <w:rFonts w:cs="Arial"/>
                <w:spacing w:val="-1"/>
              </w:rPr>
              <w:t xml:space="preserve"> </w:t>
            </w:r>
            <w:proofErr w:type="spellStart"/>
            <w:r w:rsidRPr="00F14B4A">
              <w:rPr>
                <w:rFonts w:cs="Arial"/>
                <w:spacing w:val="-1"/>
              </w:rPr>
              <w:t>založení</w:t>
            </w:r>
            <w:proofErr w:type="spellEnd"/>
            <w:r w:rsidRPr="00F14B4A">
              <w:rPr>
                <w:rFonts w:cs="Arial"/>
                <w:spacing w:val="-1"/>
              </w:rPr>
              <w:t xml:space="preserve"> </w:t>
            </w:r>
            <w:proofErr w:type="spellStart"/>
            <w:r w:rsidRPr="00F14B4A">
              <w:rPr>
                <w:rFonts w:cs="Arial"/>
                <w:spacing w:val="-1"/>
              </w:rPr>
              <w:t>dle</w:t>
            </w:r>
            <w:proofErr w:type="spellEnd"/>
            <w:r w:rsidRPr="00F14B4A">
              <w:rPr>
                <w:rFonts w:cs="Arial"/>
                <w:spacing w:val="-1"/>
              </w:rPr>
              <w:t xml:space="preserve"> TP76</w:t>
            </w:r>
          </w:p>
        </w:tc>
      </w:tr>
      <w:tr w:rsidR="009737C2" w:rsidRPr="00F14B4A"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F14B4A" w:rsidRDefault="009737C2" w:rsidP="00500D7A">
            <w:pPr>
              <w:spacing w:line="264" w:lineRule="exact"/>
              <w:ind w:left="102"/>
              <w:rPr>
                <w:rFonts w:cs="Arial"/>
              </w:rPr>
            </w:pPr>
            <w:r w:rsidRPr="00F14B4A">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F14B4A" w:rsidRDefault="009737C2" w:rsidP="00500D7A">
            <w:pPr>
              <w:ind w:left="102" w:right="345"/>
              <w:rPr>
                <w:rFonts w:cs="Arial"/>
              </w:rPr>
            </w:pPr>
            <w:proofErr w:type="spellStart"/>
            <w:proofErr w:type="gramStart"/>
            <w:r w:rsidRPr="00F14B4A">
              <w:rPr>
                <w:rFonts w:cs="Arial"/>
                <w:spacing w:val="-1"/>
              </w:rPr>
              <w:t>Vyšetření</w:t>
            </w:r>
            <w:proofErr w:type="spellEnd"/>
            <w:r w:rsidRPr="00F14B4A">
              <w:rPr>
                <w:rFonts w:cs="Arial"/>
                <w:spacing w:val="-1"/>
              </w:rPr>
              <w:t xml:space="preserve"> </w:t>
            </w:r>
            <w:r w:rsidRPr="00F14B4A">
              <w:rPr>
                <w:rFonts w:cs="Arial"/>
                <w:spacing w:val="1"/>
              </w:rPr>
              <w:t xml:space="preserve"> </w:t>
            </w:r>
            <w:proofErr w:type="spellStart"/>
            <w:r w:rsidRPr="00F14B4A">
              <w:rPr>
                <w:rFonts w:cs="Arial"/>
                <w:spacing w:val="-1"/>
              </w:rPr>
              <w:t>režimu</w:t>
            </w:r>
            <w:proofErr w:type="spellEnd"/>
            <w:proofErr w:type="gramEnd"/>
            <w:r w:rsidRPr="00F14B4A">
              <w:rPr>
                <w:rFonts w:cs="Arial"/>
                <w:spacing w:val="-1"/>
              </w:rPr>
              <w:t xml:space="preserve"> </w:t>
            </w:r>
            <w:proofErr w:type="spellStart"/>
            <w:r w:rsidRPr="00F14B4A">
              <w:rPr>
                <w:rFonts w:cs="Arial"/>
                <w:spacing w:val="-1"/>
              </w:rPr>
              <w:t>podzemní</w:t>
            </w:r>
            <w:proofErr w:type="spellEnd"/>
            <w:r w:rsidRPr="00F14B4A">
              <w:rPr>
                <w:rFonts w:cs="Arial"/>
                <w:spacing w:val="-3"/>
              </w:rPr>
              <w:t xml:space="preserve"> </w:t>
            </w:r>
            <w:proofErr w:type="spellStart"/>
            <w:r w:rsidRPr="00F14B4A">
              <w:rPr>
                <w:rFonts w:cs="Arial"/>
                <w:spacing w:val="-1"/>
              </w:rPr>
              <w:t>vody</w:t>
            </w:r>
            <w:proofErr w:type="spellEnd"/>
            <w:r w:rsidRPr="00F14B4A">
              <w:rPr>
                <w:rFonts w:cs="Arial"/>
                <w:spacing w:val="-1"/>
              </w:rPr>
              <w:t xml:space="preserve"> </w:t>
            </w:r>
            <w:r w:rsidRPr="00F14B4A">
              <w:rPr>
                <w:rFonts w:cs="Arial"/>
              </w:rPr>
              <w:t>v</w:t>
            </w:r>
            <w:r w:rsidRPr="00F14B4A">
              <w:rPr>
                <w:rFonts w:cs="Arial"/>
                <w:spacing w:val="1"/>
              </w:rPr>
              <w:t xml:space="preserve"> </w:t>
            </w:r>
            <w:proofErr w:type="spellStart"/>
            <w:r w:rsidRPr="00F14B4A">
              <w:rPr>
                <w:rFonts w:cs="Arial"/>
                <w:spacing w:val="-1"/>
              </w:rPr>
              <w:t>trase</w:t>
            </w:r>
            <w:proofErr w:type="spellEnd"/>
            <w:r w:rsidRPr="00F14B4A">
              <w:rPr>
                <w:rFonts w:cs="Arial"/>
                <w:spacing w:val="-1"/>
              </w:rPr>
              <w:t xml:space="preserve"> </w:t>
            </w:r>
            <w:proofErr w:type="spellStart"/>
            <w:r w:rsidRPr="00F14B4A">
              <w:rPr>
                <w:rFonts w:cs="Arial"/>
                <w:spacing w:val="-1"/>
              </w:rPr>
              <w:t>komunikace</w:t>
            </w:r>
            <w:proofErr w:type="spellEnd"/>
            <w:r w:rsidRPr="00F14B4A">
              <w:rPr>
                <w:rFonts w:cs="Arial"/>
                <w:spacing w:val="-1"/>
              </w:rPr>
              <w:t xml:space="preserve"> a </w:t>
            </w:r>
            <w:proofErr w:type="spellStart"/>
            <w:r w:rsidRPr="00F14B4A">
              <w:rPr>
                <w:rFonts w:cs="Arial"/>
                <w:spacing w:val="-1"/>
              </w:rPr>
              <w:t>jejím</w:t>
            </w:r>
            <w:proofErr w:type="spellEnd"/>
            <w:r w:rsidRPr="00F14B4A">
              <w:rPr>
                <w:rFonts w:cs="Arial"/>
                <w:spacing w:val="-1"/>
              </w:rPr>
              <w:t xml:space="preserve"> </w:t>
            </w:r>
            <w:proofErr w:type="spellStart"/>
            <w:r w:rsidRPr="00F14B4A">
              <w:rPr>
                <w:rFonts w:cs="Arial"/>
                <w:spacing w:val="-1"/>
              </w:rPr>
              <w:t>nejbližším</w:t>
            </w:r>
            <w:proofErr w:type="spellEnd"/>
            <w:r w:rsidRPr="00F14B4A">
              <w:rPr>
                <w:rFonts w:cs="Arial"/>
                <w:spacing w:val="-1"/>
              </w:rPr>
              <w:t xml:space="preserve"> </w:t>
            </w:r>
            <w:proofErr w:type="spellStart"/>
            <w:r w:rsidRPr="00F14B4A">
              <w:rPr>
                <w:rFonts w:cs="Arial"/>
                <w:spacing w:val="-1"/>
              </w:rPr>
              <w:t>okolí</w:t>
            </w:r>
            <w:proofErr w:type="spellEnd"/>
            <w:r w:rsidRPr="00F14B4A">
              <w:rPr>
                <w:rFonts w:cs="Arial"/>
                <w:spacing w:val="-1"/>
              </w:rPr>
              <w:t>,</w:t>
            </w:r>
            <w:r w:rsidRPr="00F14B4A">
              <w:rPr>
                <w:rFonts w:cs="Arial"/>
              </w:rPr>
              <w:t xml:space="preserve"> </w:t>
            </w:r>
            <w:proofErr w:type="spellStart"/>
            <w:r w:rsidRPr="00F14B4A">
              <w:rPr>
                <w:rFonts w:cs="Arial"/>
                <w:spacing w:val="-1"/>
              </w:rPr>
              <w:t>případně</w:t>
            </w:r>
            <w:proofErr w:type="spellEnd"/>
            <w:r w:rsidRPr="00F14B4A">
              <w:rPr>
                <w:rFonts w:cs="Arial"/>
                <w:spacing w:val="1"/>
              </w:rPr>
              <w:t xml:space="preserve"> </w:t>
            </w:r>
            <w:proofErr w:type="spellStart"/>
            <w:r w:rsidRPr="00F14B4A">
              <w:rPr>
                <w:rFonts w:cs="Arial"/>
                <w:spacing w:val="-2"/>
              </w:rPr>
              <w:t>navrhnout</w:t>
            </w:r>
            <w:proofErr w:type="spellEnd"/>
            <w:r w:rsidRPr="00F14B4A">
              <w:rPr>
                <w:rFonts w:cs="Arial"/>
                <w:spacing w:val="1"/>
              </w:rPr>
              <w:t xml:space="preserve"> </w:t>
            </w:r>
            <w:proofErr w:type="spellStart"/>
            <w:r w:rsidRPr="00F14B4A">
              <w:rPr>
                <w:rFonts w:cs="Arial"/>
                <w:spacing w:val="-1"/>
              </w:rPr>
              <w:t>opatření</w:t>
            </w:r>
            <w:proofErr w:type="spellEnd"/>
            <w:r w:rsidRPr="00F14B4A">
              <w:rPr>
                <w:rFonts w:cs="Arial"/>
              </w:rPr>
              <w:t xml:space="preserve"> </w:t>
            </w:r>
            <w:proofErr w:type="spellStart"/>
            <w:r w:rsidRPr="00F14B4A">
              <w:rPr>
                <w:rFonts w:cs="Arial"/>
                <w:spacing w:val="-1"/>
              </w:rPr>
              <w:t>ke</w:t>
            </w:r>
            <w:proofErr w:type="spellEnd"/>
            <w:r w:rsidRPr="00F14B4A">
              <w:rPr>
                <w:rFonts w:cs="Arial"/>
                <w:spacing w:val="69"/>
              </w:rPr>
              <w:t xml:space="preserve"> </w:t>
            </w:r>
            <w:proofErr w:type="spellStart"/>
            <w:r w:rsidRPr="00F14B4A">
              <w:rPr>
                <w:rFonts w:cs="Arial"/>
                <w:spacing w:val="-1"/>
              </w:rPr>
              <w:t>snížení</w:t>
            </w:r>
            <w:proofErr w:type="spellEnd"/>
            <w:r w:rsidRPr="00F14B4A">
              <w:rPr>
                <w:rFonts w:cs="Arial"/>
              </w:rPr>
              <w:t xml:space="preserve"> </w:t>
            </w:r>
            <w:proofErr w:type="spellStart"/>
            <w:r w:rsidRPr="00F14B4A">
              <w:rPr>
                <w:rFonts w:cs="Arial"/>
                <w:spacing w:val="-1"/>
              </w:rPr>
              <w:t>hladiny</w:t>
            </w:r>
            <w:proofErr w:type="spellEnd"/>
            <w:r w:rsidRPr="00F14B4A">
              <w:rPr>
                <w:rFonts w:cs="Arial"/>
                <w:spacing w:val="1"/>
              </w:rPr>
              <w:t xml:space="preserve"> </w:t>
            </w:r>
            <w:proofErr w:type="spellStart"/>
            <w:r w:rsidRPr="00F14B4A">
              <w:rPr>
                <w:rFonts w:cs="Arial"/>
                <w:spacing w:val="-1"/>
              </w:rPr>
              <w:t>podzemní</w:t>
            </w:r>
            <w:proofErr w:type="spellEnd"/>
            <w:r w:rsidRPr="00F14B4A">
              <w:rPr>
                <w:rFonts w:cs="Arial"/>
              </w:rPr>
              <w:t xml:space="preserve"> </w:t>
            </w:r>
            <w:proofErr w:type="spellStart"/>
            <w:r w:rsidRPr="00F14B4A">
              <w:rPr>
                <w:rFonts w:cs="Arial"/>
                <w:spacing w:val="-1"/>
              </w:rPr>
              <w:t>vody</w:t>
            </w:r>
            <w:proofErr w:type="spellEnd"/>
            <w:r w:rsidRPr="00F14B4A">
              <w:rPr>
                <w:rFonts w:cs="Arial"/>
                <w:spacing w:val="-1"/>
              </w:rPr>
              <w:t>,</w:t>
            </w:r>
            <w:r w:rsidRPr="00F14B4A">
              <w:rPr>
                <w:rFonts w:cs="Arial"/>
                <w:spacing w:val="-2"/>
              </w:rPr>
              <w:t xml:space="preserve"> </w:t>
            </w:r>
            <w:proofErr w:type="spellStart"/>
            <w:r w:rsidRPr="00F14B4A">
              <w:rPr>
                <w:rFonts w:cs="Arial"/>
                <w:spacing w:val="-1"/>
              </w:rPr>
              <w:t>stanovení</w:t>
            </w:r>
            <w:proofErr w:type="spellEnd"/>
            <w:r w:rsidRPr="00F14B4A">
              <w:rPr>
                <w:rFonts w:cs="Arial"/>
                <w:spacing w:val="-3"/>
              </w:rPr>
              <w:t xml:space="preserve"> </w:t>
            </w:r>
            <w:proofErr w:type="spellStart"/>
            <w:r w:rsidRPr="00F14B4A">
              <w:rPr>
                <w:rFonts w:cs="Arial"/>
                <w:spacing w:val="-1"/>
              </w:rPr>
              <w:t>vlivu</w:t>
            </w:r>
            <w:proofErr w:type="spellEnd"/>
            <w:r w:rsidRPr="00F14B4A">
              <w:rPr>
                <w:rFonts w:cs="Arial"/>
                <w:spacing w:val="-1"/>
              </w:rPr>
              <w:t xml:space="preserve"> </w:t>
            </w:r>
            <w:proofErr w:type="spellStart"/>
            <w:r w:rsidRPr="00F14B4A">
              <w:rPr>
                <w:rFonts w:cs="Arial"/>
                <w:spacing w:val="-1"/>
              </w:rPr>
              <w:t>kapilární</w:t>
            </w:r>
            <w:proofErr w:type="spellEnd"/>
            <w:r w:rsidRPr="00F14B4A">
              <w:rPr>
                <w:rFonts w:cs="Arial"/>
              </w:rPr>
              <w:t xml:space="preserve"> </w:t>
            </w:r>
            <w:proofErr w:type="spellStart"/>
            <w:r w:rsidRPr="00F14B4A">
              <w:rPr>
                <w:rFonts w:cs="Arial"/>
                <w:spacing w:val="-1"/>
              </w:rPr>
              <w:t>vzlínavosti</w:t>
            </w:r>
            <w:proofErr w:type="spellEnd"/>
            <w:r w:rsidRPr="00F14B4A">
              <w:rPr>
                <w:rFonts w:cs="Arial"/>
              </w:rPr>
              <w:t xml:space="preserve"> </w:t>
            </w:r>
            <w:proofErr w:type="spellStart"/>
            <w:r w:rsidRPr="00F14B4A">
              <w:rPr>
                <w:rFonts w:cs="Arial"/>
                <w:spacing w:val="-1"/>
              </w:rPr>
              <w:t>na</w:t>
            </w:r>
            <w:proofErr w:type="spellEnd"/>
            <w:r w:rsidRPr="00F14B4A">
              <w:rPr>
                <w:rFonts w:cs="Arial"/>
                <w:spacing w:val="-3"/>
              </w:rPr>
              <w:t xml:space="preserve"> </w:t>
            </w:r>
            <w:proofErr w:type="spellStart"/>
            <w:r w:rsidRPr="00F14B4A">
              <w:rPr>
                <w:rFonts w:cs="Arial"/>
                <w:spacing w:val="-1"/>
              </w:rPr>
              <w:t>vodní</w:t>
            </w:r>
            <w:proofErr w:type="spellEnd"/>
            <w:r w:rsidRPr="00F14B4A">
              <w:rPr>
                <w:rFonts w:cs="Arial"/>
              </w:rPr>
              <w:t xml:space="preserve"> </w:t>
            </w:r>
            <w:proofErr w:type="spellStart"/>
            <w:r w:rsidRPr="00F14B4A">
              <w:rPr>
                <w:rFonts w:cs="Arial"/>
                <w:spacing w:val="-1"/>
              </w:rPr>
              <w:t>režim</w:t>
            </w:r>
            <w:proofErr w:type="spellEnd"/>
            <w:r w:rsidRPr="00F14B4A">
              <w:rPr>
                <w:rFonts w:cs="Arial"/>
                <w:spacing w:val="-1"/>
              </w:rPr>
              <w:t xml:space="preserve"> </w:t>
            </w:r>
            <w:proofErr w:type="spellStart"/>
            <w:r w:rsidRPr="00F14B4A">
              <w:rPr>
                <w:rFonts w:cs="Arial"/>
                <w:spacing w:val="-1"/>
              </w:rPr>
              <w:t>vozovky</w:t>
            </w:r>
            <w:proofErr w:type="spellEnd"/>
          </w:p>
        </w:tc>
      </w:tr>
      <w:tr w:rsidR="009737C2" w:rsidRPr="00F14B4A"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F14B4A" w:rsidRDefault="009737C2" w:rsidP="00500D7A">
            <w:pPr>
              <w:spacing w:line="264" w:lineRule="exact"/>
              <w:ind w:left="102"/>
              <w:rPr>
                <w:rFonts w:cs="Arial"/>
              </w:rPr>
            </w:pPr>
            <w:r w:rsidRPr="00F14B4A">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F14B4A" w:rsidRDefault="009737C2" w:rsidP="00500D7A">
            <w:pPr>
              <w:ind w:left="102" w:right="345"/>
              <w:rPr>
                <w:rFonts w:cs="Arial"/>
                <w:spacing w:val="-1"/>
              </w:rPr>
            </w:pPr>
            <w:proofErr w:type="spellStart"/>
            <w:r w:rsidRPr="00F14B4A">
              <w:rPr>
                <w:rFonts w:cs="Arial"/>
                <w:spacing w:val="-1"/>
              </w:rPr>
              <w:t>Posouzení</w:t>
            </w:r>
            <w:proofErr w:type="spellEnd"/>
            <w:r w:rsidRPr="00F14B4A">
              <w:rPr>
                <w:rFonts w:cs="Arial"/>
                <w:spacing w:val="-1"/>
              </w:rPr>
              <w:t xml:space="preserve"> </w:t>
            </w:r>
            <w:proofErr w:type="spellStart"/>
            <w:r w:rsidRPr="00F14B4A">
              <w:rPr>
                <w:rFonts w:cs="Arial"/>
                <w:spacing w:val="-1"/>
              </w:rPr>
              <w:t>vlivu</w:t>
            </w:r>
            <w:proofErr w:type="spellEnd"/>
            <w:r w:rsidRPr="00F14B4A">
              <w:rPr>
                <w:rFonts w:cs="Arial"/>
                <w:spacing w:val="-1"/>
              </w:rPr>
              <w:t xml:space="preserve"> </w:t>
            </w:r>
            <w:proofErr w:type="spellStart"/>
            <w:r w:rsidRPr="00F14B4A">
              <w:rPr>
                <w:rFonts w:cs="Arial"/>
                <w:spacing w:val="-1"/>
              </w:rPr>
              <w:t>povětrnostních</w:t>
            </w:r>
            <w:proofErr w:type="spellEnd"/>
            <w:r w:rsidRPr="00F14B4A">
              <w:rPr>
                <w:rFonts w:cs="Arial"/>
                <w:spacing w:val="-1"/>
              </w:rPr>
              <w:t xml:space="preserve"> </w:t>
            </w:r>
            <w:proofErr w:type="spellStart"/>
            <w:r w:rsidRPr="00F14B4A">
              <w:rPr>
                <w:rFonts w:cs="Arial"/>
                <w:spacing w:val="-1"/>
              </w:rPr>
              <w:t>podmínek</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spacing w:val="-1"/>
              </w:rPr>
              <w:t xml:space="preserve"> </w:t>
            </w:r>
            <w:proofErr w:type="spellStart"/>
            <w:r w:rsidRPr="00F14B4A">
              <w:rPr>
                <w:rFonts w:cs="Arial"/>
                <w:spacing w:val="-1"/>
              </w:rPr>
              <w:t>provádění</w:t>
            </w:r>
            <w:proofErr w:type="spellEnd"/>
            <w:r w:rsidRPr="00F14B4A">
              <w:rPr>
                <w:rFonts w:cs="Arial"/>
                <w:spacing w:val="-1"/>
              </w:rPr>
              <w:t xml:space="preserve"> </w:t>
            </w:r>
            <w:proofErr w:type="spellStart"/>
            <w:r w:rsidRPr="00F14B4A">
              <w:rPr>
                <w:rFonts w:cs="Arial"/>
                <w:spacing w:val="-1"/>
              </w:rPr>
              <w:t>zemních</w:t>
            </w:r>
            <w:proofErr w:type="spellEnd"/>
            <w:r w:rsidRPr="00F14B4A">
              <w:rPr>
                <w:rFonts w:cs="Arial"/>
                <w:spacing w:val="-1"/>
              </w:rPr>
              <w:t xml:space="preserve"> </w:t>
            </w:r>
            <w:proofErr w:type="spellStart"/>
            <w:r w:rsidRPr="00F14B4A">
              <w:rPr>
                <w:rFonts w:cs="Arial"/>
                <w:spacing w:val="-1"/>
              </w:rPr>
              <w:t>prací</w:t>
            </w:r>
            <w:proofErr w:type="spellEnd"/>
            <w:r w:rsidRPr="00F14B4A">
              <w:rPr>
                <w:rFonts w:cs="Arial"/>
                <w:spacing w:val="-1"/>
              </w:rPr>
              <w:t xml:space="preserve"> </w:t>
            </w:r>
            <w:proofErr w:type="spellStart"/>
            <w:r w:rsidRPr="00F14B4A">
              <w:rPr>
                <w:rFonts w:cs="Arial"/>
                <w:spacing w:val="-1"/>
              </w:rPr>
              <w:t>vzhledem</w:t>
            </w:r>
            <w:proofErr w:type="spellEnd"/>
            <w:r w:rsidRPr="00F14B4A">
              <w:rPr>
                <w:rFonts w:cs="Arial"/>
                <w:spacing w:val="-1"/>
              </w:rPr>
              <w:t xml:space="preserve"> </w:t>
            </w:r>
            <w:proofErr w:type="spellStart"/>
            <w:r w:rsidRPr="00F14B4A">
              <w:rPr>
                <w:rFonts w:cs="Arial"/>
                <w:spacing w:val="-1"/>
              </w:rPr>
              <w:t>ke</w:t>
            </w:r>
            <w:proofErr w:type="spellEnd"/>
            <w:r w:rsidRPr="00F14B4A">
              <w:rPr>
                <w:rFonts w:cs="Arial"/>
                <w:spacing w:val="-1"/>
              </w:rPr>
              <w:t xml:space="preserve"> </w:t>
            </w:r>
            <w:proofErr w:type="spellStart"/>
            <w:r w:rsidRPr="00F14B4A">
              <w:rPr>
                <w:rFonts w:cs="Arial"/>
                <w:spacing w:val="-1"/>
              </w:rPr>
              <w:t>geotechnickým</w:t>
            </w:r>
            <w:proofErr w:type="spellEnd"/>
            <w:r w:rsidRPr="00F14B4A">
              <w:rPr>
                <w:rFonts w:cs="Arial"/>
                <w:spacing w:val="-1"/>
              </w:rPr>
              <w:t xml:space="preserve"> </w:t>
            </w:r>
            <w:proofErr w:type="spellStart"/>
            <w:r w:rsidRPr="00F14B4A">
              <w:rPr>
                <w:rFonts w:cs="Arial"/>
                <w:spacing w:val="-1"/>
              </w:rPr>
              <w:t>poměrům</w:t>
            </w:r>
            <w:proofErr w:type="spellEnd"/>
          </w:p>
        </w:tc>
      </w:tr>
      <w:tr w:rsidR="009737C2" w:rsidRPr="00F14B4A"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F14B4A" w:rsidRDefault="009737C2" w:rsidP="00500D7A">
            <w:pPr>
              <w:spacing w:line="264" w:lineRule="exact"/>
              <w:ind w:left="102"/>
              <w:rPr>
                <w:rFonts w:cs="Arial"/>
              </w:rPr>
            </w:pPr>
            <w:r w:rsidRPr="00F14B4A">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F14B4A" w:rsidRDefault="00627EE9" w:rsidP="00627EE9">
            <w:pPr>
              <w:ind w:left="102" w:right="345"/>
              <w:rPr>
                <w:rFonts w:cs="Arial"/>
                <w:spacing w:val="-1"/>
              </w:rPr>
            </w:pPr>
            <w:proofErr w:type="spellStart"/>
            <w:r w:rsidRPr="00F14B4A">
              <w:rPr>
                <w:rFonts w:cs="Arial"/>
                <w:spacing w:val="-1"/>
              </w:rPr>
              <w:t>Zhodnocení</w:t>
            </w:r>
            <w:proofErr w:type="spellEnd"/>
            <w:r w:rsidRPr="00F14B4A">
              <w:rPr>
                <w:rFonts w:cs="Arial"/>
                <w:spacing w:val="-1"/>
              </w:rPr>
              <w:t xml:space="preserve"> </w:t>
            </w:r>
            <w:proofErr w:type="spellStart"/>
            <w:r w:rsidRPr="00F14B4A">
              <w:rPr>
                <w:rFonts w:cs="Arial"/>
                <w:spacing w:val="-1"/>
              </w:rPr>
              <w:t>vlivu</w:t>
            </w:r>
            <w:proofErr w:type="spellEnd"/>
            <w:r w:rsidRPr="00F14B4A">
              <w:rPr>
                <w:rFonts w:cs="Arial"/>
                <w:spacing w:val="-1"/>
              </w:rPr>
              <w:t xml:space="preserve"> </w:t>
            </w:r>
            <w:proofErr w:type="spellStart"/>
            <w:r w:rsidRPr="00F14B4A">
              <w:rPr>
                <w:rFonts w:cs="Arial"/>
                <w:spacing w:val="-1"/>
              </w:rPr>
              <w:t>stavební</w:t>
            </w:r>
            <w:proofErr w:type="spellEnd"/>
            <w:r w:rsidRPr="00F14B4A">
              <w:rPr>
                <w:rFonts w:cs="Arial"/>
                <w:spacing w:val="-1"/>
              </w:rPr>
              <w:t xml:space="preserve"> </w:t>
            </w:r>
            <w:proofErr w:type="spellStart"/>
            <w:r w:rsidRPr="00F14B4A">
              <w:rPr>
                <w:rFonts w:cs="Arial"/>
                <w:spacing w:val="-1"/>
              </w:rPr>
              <w:t>činnosti</w:t>
            </w:r>
            <w:proofErr w:type="spellEnd"/>
            <w:r w:rsidRPr="00F14B4A">
              <w:rPr>
                <w:rFonts w:cs="Arial"/>
                <w:spacing w:val="-1"/>
              </w:rPr>
              <w:t xml:space="preserve"> a </w:t>
            </w:r>
            <w:proofErr w:type="spellStart"/>
            <w:r w:rsidRPr="00F14B4A">
              <w:rPr>
                <w:rFonts w:cs="Arial"/>
                <w:spacing w:val="-1"/>
              </w:rPr>
              <w:t>budoucího</w:t>
            </w:r>
            <w:proofErr w:type="spellEnd"/>
            <w:r w:rsidRPr="00F14B4A">
              <w:rPr>
                <w:rFonts w:cs="Arial"/>
                <w:spacing w:val="-1"/>
              </w:rPr>
              <w:t xml:space="preserve"> </w:t>
            </w:r>
            <w:proofErr w:type="spellStart"/>
            <w:r w:rsidRPr="00F14B4A">
              <w:rPr>
                <w:rFonts w:cs="Arial"/>
                <w:spacing w:val="-1"/>
              </w:rPr>
              <w:t>provozu</w:t>
            </w:r>
            <w:proofErr w:type="spellEnd"/>
            <w:r w:rsidRPr="00F14B4A">
              <w:rPr>
                <w:rFonts w:cs="Arial"/>
                <w:spacing w:val="-1"/>
              </w:rPr>
              <w:t xml:space="preserve"> </w:t>
            </w:r>
            <w:proofErr w:type="spellStart"/>
            <w:r w:rsidRPr="00F14B4A">
              <w:rPr>
                <w:rFonts w:cs="Arial"/>
                <w:spacing w:val="-1"/>
              </w:rPr>
              <w:t>komunikace</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spacing w:val="-1"/>
              </w:rPr>
              <w:t xml:space="preserve"> </w:t>
            </w:r>
            <w:proofErr w:type="spellStart"/>
            <w:r w:rsidRPr="00F14B4A">
              <w:rPr>
                <w:rFonts w:cs="Arial"/>
                <w:spacing w:val="-1"/>
              </w:rPr>
              <w:t>její</w:t>
            </w:r>
            <w:proofErr w:type="spellEnd"/>
            <w:r w:rsidRPr="00F14B4A">
              <w:rPr>
                <w:rFonts w:cs="Arial"/>
                <w:spacing w:val="-1"/>
              </w:rPr>
              <w:t xml:space="preserve"> </w:t>
            </w:r>
            <w:proofErr w:type="spellStart"/>
            <w:r w:rsidRPr="00F14B4A">
              <w:rPr>
                <w:rFonts w:cs="Arial"/>
                <w:spacing w:val="-1"/>
              </w:rPr>
              <w:t>okolí</w:t>
            </w:r>
            <w:proofErr w:type="spellEnd"/>
            <w:r w:rsidRPr="00F14B4A">
              <w:rPr>
                <w:rFonts w:cs="Arial"/>
                <w:spacing w:val="-1"/>
              </w:rPr>
              <w:t>.</w:t>
            </w:r>
          </w:p>
          <w:p w14:paraId="6CDE977C" w14:textId="77777777" w:rsidR="00627EE9" w:rsidRPr="00F14B4A" w:rsidRDefault="00627EE9" w:rsidP="00627EE9">
            <w:pPr>
              <w:ind w:left="102" w:right="345"/>
              <w:rPr>
                <w:rFonts w:cs="Arial"/>
                <w:spacing w:val="-1"/>
              </w:rPr>
            </w:pPr>
            <w:r w:rsidRPr="00F14B4A">
              <w:rPr>
                <w:rFonts w:cs="Arial"/>
                <w:spacing w:val="-1"/>
              </w:rPr>
              <w:t xml:space="preserve">V </w:t>
            </w:r>
            <w:proofErr w:type="spellStart"/>
            <w:r w:rsidRPr="00F14B4A">
              <w:rPr>
                <w:rFonts w:cs="Arial"/>
                <w:spacing w:val="-1"/>
              </w:rPr>
              <w:t>hydrogeologické</w:t>
            </w:r>
            <w:proofErr w:type="spellEnd"/>
            <w:r w:rsidRPr="00F14B4A">
              <w:rPr>
                <w:rFonts w:cs="Arial"/>
                <w:spacing w:val="-1"/>
              </w:rPr>
              <w:t xml:space="preserve"> </w:t>
            </w:r>
            <w:proofErr w:type="spellStart"/>
            <w:r w:rsidRPr="00F14B4A">
              <w:rPr>
                <w:rFonts w:cs="Arial"/>
                <w:spacing w:val="-1"/>
              </w:rPr>
              <w:t>části</w:t>
            </w:r>
            <w:proofErr w:type="spellEnd"/>
            <w:r w:rsidRPr="00F14B4A">
              <w:rPr>
                <w:rFonts w:cs="Arial"/>
                <w:spacing w:val="-1"/>
              </w:rPr>
              <w:t xml:space="preserve"> </w:t>
            </w:r>
            <w:proofErr w:type="spellStart"/>
            <w:r w:rsidRPr="00F14B4A">
              <w:rPr>
                <w:rFonts w:cs="Arial"/>
                <w:spacing w:val="-1"/>
              </w:rPr>
              <w:t>průzkumu</w:t>
            </w:r>
            <w:proofErr w:type="spellEnd"/>
            <w:r w:rsidRPr="00F14B4A">
              <w:rPr>
                <w:rFonts w:cs="Arial"/>
                <w:spacing w:val="-1"/>
              </w:rPr>
              <w:t xml:space="preserve"> by </w:t>
            </w:r>
            <w:proofErr w:type="spellStart"/>
            <w:r w:rsidRPr="00F14B4A">
              <w:rPr>
                <w:rFonts w:cs="Arial"/>
                <w:spacing w:val="-1"/>
              </w:rPr>
              <w:t>měli</w:t>
            </w:r>
            <w:proofErr w:type="spellEnd"/>
            <w:r w:rsidRPr="00F14B4A">
              <w:rPr>
                <w:rFonts w:cs="Arial"/>
                <w:spacing w:val="-1"/>
              </w:rPr>
              <w:t xml:space="preserve"> </w:t>
            </w:r>
            <w:proofErr w:type="spellStart"/>
            <w:r w:rsidRPr="00F14B4A">
              <w:rPr>
                <w:rFonts w:cs="Arial"/>
                <w:spacing w:val="-1"/>
              </w:rPr>
              <w:t>být</w:t>
            </w:r>
            <w:proofErr w:type="spellEnd"/>
            <w:r w:rsidRPr="00F14B4A">
              <w:rPr>
                <w:rFonts w:cs="Arial"/>
                <w:spacing w:val="-1"/>
              </w:rPr>
              <w:t xml:space="preserve"> </w:t>
            </w:r>
            <w:proofErr w:type="spellStart"/>
            <w:r w:rsidRPr="00F14B4A">
              <w:rPr>
                <w:rFonts w:cs="Arial"/>
                <w:spacing w:val="-1"/>
              </w:rPr>
              <w:t>stanoveny</w:t>
            </w:r>
            <w:proofErr w:type="spellEnd"/>
            <w:r w:rsidRPr="00F14B4A">
              <w:rPr>
                <w:rFonts w:cs="Arial"/>
                <w:spacing w:val="-1"/>
              </w:rPr>
              <w:t>:</w:t>
            </w:r>
          </w:p>
          <w:p w14:paraId="32667499" w14:textId="77777777" w:rsidR="00627EE9" w:rsidRPr="00F14B4A" w:rsidRDefault="00627EE9" w:rsidP="00627EE9">
            <w:pPr>
              <w:numPr>
                <w:ilvl w:val="0"/>
                <w:numId w:val="75"/>
              </w:numPr>
              <w:tabs>
                <w:tab w:val="left" w:pos="823"/>
              </w:tabs>
              <w:spacing w:after="0"/>
              <w:ind w:left="102" w:right="345"/>
              <w:rPr>
                <w:rFonts w:cs="Arial"/>
                <w:spacing w:val="-1"/>
              </w:rPr>
            </w:pPr>
            <w:r w:rsidRPr="00F14B4A">
              <w:rPr>
                <w:rFonts w:cs="Arial"/>
                <w:spacing w:val="-1"/>
              </w:rPr>
              <w:t xml:space="preserve">- </w:t>
            </w:r>
            <w:proofErr w:type="spellStart"/>
            <w:r w:rsidRPr="00F14B4A">
              <w:rPr>
                <w:rFonts w:cs="Arial"/>
                <w:spacing w:val="-1"/>
              </w:rPr>
              <w:t>Vydatnost</w:t>
            </w:r>
            <w:proofErr w:type="spellEnd"/>
            <w:r w:rsidRPr="00F14B4A">
              <w:rPr>
                <w:rFonts w:cs="Arial"/>
                <w:spacing w:val="-1"/>
              </w:rPr>
              <w:t xml:space="preserve"> </w:t>
            </w:r>
            <w:proofErr w:type="spellStart"/>
            <w:r w:rsidRPr="00F14B4A">
              <w:rPr>
                <w:rFonts w:cs="Arial"/>
                <w:spacing w:val="-1"/>
              </w:rPr>
              <w:t>přítoků</w:t>
            </w:r>
            <w:proofErr w:type="spellEnd"/>
            <w:r w:rsidRPr="00F14B4A">
              <w:rPr>
                <w:rFonts w:cs="Arial"/>
                <w:spacing w:val="-1"/>
              </w:rPr>
              <w:t xml:space="preserve"> </w:t>
            </w:r>
            <w:proofErr w:type="spellStart"/>
            <w:r w:rsidRPr="00F14B4A">
              <w:rPr>
                <w:rFonts w:cs="Arial"/>
                <w:spacing w:val="-1"/>
              </w:rPr>
              <w:t>podzemní</w:t>
            </w:r>
            <w:proofErr w:type="spellEnd"/>
            <w:r w:rsidRPr="00F14B4A">
              <w:rPr>
                <w:rFonts w:cs="Arial"/>
                <w:spacing w:val="-1"/>
              </w:rPr>
              <w:t xml:space="preserve"> </w:t>
            </w:r>
            <w:proofErr w:type="spellStart"/>
            <w:r w:rsidRPr="00F14B4A">
              <w:rPr>
                <w:rFonts w:cs="Arial"/>
                <w:spacing w:val="-1"/>
              </w:rPr>
              <w:t>vody</w:t>
            </w:r>
            <w:proofErr w:type="spellEnd"/>
            <w:r w:rsidRPr="00F14B4A">
              <w:rPr>
                <w:rFonts w:cs="Arial"/>
                <w:spacing w:val="-1"/>
              </w:rPr>
              <w:t xml:space="preserve"> do </w:t>
            </w:r>
            <w:proofErr w:type="spellStart"/>
            <w:r w:rsidRPr="00F14B4A">
              <w:rPr>
                <w:rFonts w:cs="Arial"/>
                <w:spacing w:val="-1"/>
              </w:rPr>
              <w:t>zářezů</w:t>
            </w:r>
            <w:proofErr w:type="spellEnd"/>
          </w:p>
          <w:p w14:paraId="1F93D180" w14:textId="77777777" w:rsidR="00627EE9" w:rsidRPr="00F14B4A" w:rsidRDefault="00627EE9" w:rsidP="00627EE9">
            <w:pPr>
              <w:numPr>
                <w:ilvl w:val="0"/>
                <w:numId w:val="75"/>
              </w:numPr>
              <w:tabs>
                <w:tab w:val="left" w:pos="823"/>
              </w:tabs>
              <w:spacing w:after="0"/>
              <w:ind w:left="102" w:right="345"/>
              <w:rPr>
                <w:rFonts w:cs="Arial"/>
                <w:spacing w:val="-1"/>
              </w:rPr>
            </w:pPr>
            <w:r w:rsidRPr="00F14B4A">
              <w:rPr>
                <w:rFonts w:cs="Arial"/>
                <w:spacing w:val="-1"/>
              </w:rPr>
              <w:t xml:space="preserve">- </w:t>
            </w:r>
            <w:proofErr w:type="spellStart"/>
            <w:r w:rsidRPr="00F14B4A">
              <w:rPr>
                <w:rFonts w:cs="Arial"/>
                <w:spacing w:val="-1"/>
              </w:rPr>
              <w:t>Vliv</w:t>
            </w:r>
            <w:proofErr w:type="spellEnd"/>
            <w:r w:rsidRPr="00F14B4A">
              <w:rPr>
                <w:rFonts w:cs="Arial"/>
                <w:spacing w:val="-1"/>
              </w:rPr>
              <w:t xml:space="preserve"> </w:t>
            </w:r>
            <w:proofErr w:type="spellStart"/>
            <w:r w:rsidRPr="00F14B4A">
              <w:rPr>
                <w:rFonts w:cs="Arial"/>
                <w:spacing w:val="-1"/>
              </w:rPr>
              <w:t>stavby</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spacing w:val="-1"/>
              </w:rPr>
              <w:t xml:space="preserve"> </w:t>
            </w:r>
            <w:proofErr w:type="spellStart"/>
            <w:r w:rsidRPr="00F14B4A">
              <w:rPr>
                <w:rFonts w:cs="Arial"/>
                <w:spacing w:val="-1"/>
              </w:rPr>
              <w:t>hladinu</w:t>
            </w:r>
            <w:proofErr w:type="spellEnd"/>
            <w:r w:rsidRPr="00F14B4A">
              <w:rPr>
                <w:rFonts w:cs="Arial"/>
                <w:spacing w:val="-1"/>
              </w:rPr>
              <w:t xml:space="preserve">, </w:t>
            </w:r>
            <w:proofErr w:type="spellStart"/>
            <w:r w:rsidRPr="00F14B4A">
              <w:rPr>
                <w:rFonts w:cs="Arial"/>
                <w:spacing w:val="-1"/>
              </w:rPr>
              <w:t>vydatnost</w:t>
            </w:r>
            <w:proofErr w:type="spellEnd"/>
            <w:r w:rsidRPr="00F14B4A">
              <w:rPr>
                <w:rFonts w:cs="Arial"/>
                <w:spacing w:val="-1"/>
              </w:rPr>
              <w:t xml:space="preserve"> a </w:t>
            </w:r>
            <w:proofErr w:type="spellStart"/>
            <w:r w:rsidRPr="00F14B4A">
              <w:rPr>
                <w:rFonts w:cs="Arial"/>
                <w:spacing w:val="-1"/>
              </w:rPr>
              <w:t>kvalitu</w:t>
            </w:r>
            <w:proofErr w:type="spellEnd"/>
            <w:r w:rsidRPr="00F14B4A">
              <w:rPr>
                <w:rFonts w:cs="Arial"/>
                <w:spacing w:val="-1"/>
              </w:rPr>
              <w:t xml:space="preserve"> </w:t>
            </w:r>
            <w:proofErr w:type="spellStart"/>
            <w:r w:rsidRPr="00F14B4A">
              <w:rPr>
                <w:rFonts w:cs="Arial"/>
                <w:spacing w:val="-1"/>
              </w:rPr>
              <w:t>stávajících</w:t>
            </w:r>
            <w:proofErr w:type="spellEnd"/>
            <w:r w:rsidRPr="00F14B4A">
              <w:rPr>
                <w:rFonts w:cs="Arial"/>
                <w:spacing w:val="-1"/>
              </w:rPr>
              <w:t xml:space="preserve"> </w:t>
            </w:r>
            <w:proofErr w:type="spellStart"/>
            <w:r w:rsidRPr="00F14B4A">
              <w:rPr>
                <w:rFonts w:cs="Arial"/>
                <w:spacing w:val="-1"/>
              </w:rPr>
              <w:t>zdrojů</w:t>
            </w:r>
            <w:proofErr w:type="spellEnd"/>
            <w:r w:rsidRPr="00F14B4A">
              <w:rPr>
                <w:rFonts w:cs="Arial"/>
                <w:spacing w:val="-1"/>
              </w:rPr>
              <w:t xml:space="preserve"> </w:t>
            </w:r>
            <w:proofErr w:type="spellStart"/>
            <w:r w:rsidRPr="00F14B4A">
              <w:rPr>
                <w:rFonts w:cs="Arial"/>
                <w:spacing w:val="-1"/>
              </w:rPr>
              <w:t>podzemní</w:t>
            </w:r>
            <w:proofErr w:type="spellEnd"/>
            <w:r w:rsidRPr="00F14B4A">
              <w:rPr>
                <w:rFonts w:cs="Arial"/>
                <w:spacing w:val="-1"/>
              </w:rPr>
              <w:t xml:space="preserve"> </w:t>
            </w:r>
            <w:proofErr w:type="spellStart"/>
            <w:r w:rsidRPr="00F14B4A">
              <w:rPr>
                <w:rFonts w:cs="Arial"/>
                <w:spacing w:val="-1"/>
              </w:rPr>
              <w:t>vody</w:t>
            </w:r>
            <w:proofErr w:type="spellEnd"/>
          </w:p>
          <w:p w14:paraId="04D8CCA8" w14:textId="77777777" w:rsidR="009737C2" w:rsidRPr="00F14B4A" w:rsidRDefault="00627EE9" w:rsidP="00627EE9">
            <w:pPr>
              <w:numPr>
                <w:ilvl w:val="0"/>
                <w:numId w:val="75"/>
              </w:numPr>
              <w:tabs>
                <w:tab w:val="left" w:pos="823"/>
              </w:tabs>
              <w:spacing w:after="0"/>
              <w:ind w:left="102" w:right="345"/>
              <w:rPr>
                <w:rFonts w:cs="Arial"/>
                <w:spacing w:val="-1"/>
              </w:rPr>
            </w:pPr>
            <w:r w:rsidRPr="00F14B4A">
              <w:rPr>
                <w:rFonts w:cs="Arial"/>
                <w:spacing w:val="-1"/>
              </w:rPr>
              <w:t xml:space="preserve">- </w:t>
            </w:r>
            <w:proofErr w:type="spellStart"/>
            <w:r w:rsidRPr="00F14B4A">
              <w:rPr>
                <w:rFonts w:cs="Arial"/>
                <w:spacing w:val="-1"/>
              </w:rPr>
              <w:t>Náhradní</w:t>
            </w:r>
            <w:proofErr w:type="spellEnd"/>
            <w:r w:rsidRPr="00F14B4A">
              <w:rPr>
                <w:rFonts w:cs="Arial"/>
                <w:spacing w:val="-1"/>
              </w:rPr>
              <w:t xml:space="preserve"> </w:t>
            </w:r>
            <w:proofErr w:type="spellStart"/>
            <w:r w:rsidRPr="00F14B4A">
              <w:rPr>
                <w:rFonts w:cs="Arial"/>
                <w:spacing w:val="-1"/>
              </w:rPr>
              <w:t>zdroje</w:t>
            </w:r>
            <w:proofErr w:type="spellEnd"/>
            <w:r w:rsidRPr="00F14B4A">
              <w:rPr>
                <w:rFonts w:cs="Arial"/>
                <w:spacing w:val="-1"/>
              </w:rPr>
              <w:t xml:space="preserve"> </w:t>
            </w:r>
            <w:proofErr w:type="spellStart"/>
            <w:r w:rsidRPr="00F14B4A">
              <w:rPr>
                <w:rFonts w:cs="Arial"/>
                <w:spacing w:val="-1"/>
              </w:rPr>
              <w:t>vod</w:t>
            </w:r>
            <w:proofErr w:type="spellEnd"/>
            <w:r w:rsidRPr="00F14B4A">
              <w:rPr>
                <w:rFonts w:cs="Arial"/>
                <w:spacing w:val="-1"/>
              </w:rPr>
              <w:t xml:space="preserve"> pro </w:t>
            </w:r>
            <w:proofErr w:type="spellStart"/>
            <w:r w:rsidRPr="00F14B4A">
              <w:rPr>
                <w:rFonts w:cs="Arial"/>
                <w:spacing w:val="-1"/>
              </w:rPr>
              <w:t>obyvatelstvo</w:t>
            </w:r>
            <w:proofErr w:type="spellEnd"/>
            <w:r w:rsidRPr="00F14B4A">
              <w:rPr>
                <w:rFonts w:cs="Arial"/>
                <w:spacing w:val="-1"/>
              </w:rPr>
              <w:t xml:space="preserve"> v </w:t>
            </w:r>
            <w:proofErr w:type="spellStart"/>
            <w:r w:rsidRPr="00F14B4A">
              <w:rPr>
                <w:rFonts w:cs="Arial"/>
                <w:spacing w:val="-1"/>
              </w:rPr>
              <w:t>případě</w:t>
            </w:r>
            <w:proofErr w:type="spellEnd"/>
            <w:r w:rsidRPr="00F14B4A">
              <w:rPr>
                <w:rFonts w:cs="Arial"/>
                <w:spacing w:val="-1"/>
              </w:rPr>
              <w:t xml:space="preserve"> </w:t>
            </w:r>
            <w:proofErr w:type="spellStart"/>
            <w:r w:rsidRPr="00F14B4A">
              <w:rPr>
                <w:rFonts w:cs="Arial"/>
                <w:spacing w:val="-1"/>
              </w:rPr>
              <w:t>jejich</w:t>
            </w:r>
            <w:proofErr w:type="spellEnd"/>
            <w:r w:rsidRPr="00F14B4A">
              <w:rPr>
                <w:rFonts w:cs="Arial"/>
                <w:spacing w:val="-1"/>
              </w:rPr>
              <w:t xml:space="preserve"> </w:t>
            </w:r>
            <w:proofErr w:type="spellStart"/>
            <w:r w:rsidRPr="00F14B4A">
              <w:rPr>
                <w:rFonts w:cs="Arial"/>
                <w:spacing w:val="-1"/>
              </w:rPr>
              <w:t>ovlivnění</w:t>
            </w:r>
            <w:proofErr w:type="spellEnd"/>
            <w:r w:rsidRPr="00F14B4A">
              <w:rPr>
                <w:rFonts w:cs="Arial"/>
                <w:spacing w:val="-1"/>
              </w:rPr>
              <w:t xml:space="preserve"> </w:t>
            </w:r>
            <w:proofErr w:type="spellStart"/>
            <w:r w:rsidRPr="00F14B4A">
              <w:rPr>
                <w:rFonts w:cs="Arial"/>
                <w:spacing w:val="-1"/>
              </w:rPr>
              <w:t>stavbou</w:t>
            </w:r>
            <w:proofErr w:type="spellEnd"/>
          </w:p>
        </w:tc>
      </w:tr>
      <w:tr w:rsidR="009737C2" w:rsidRPr="00F14B4A"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F14B4A" w:rsidRDefault="009737C2" w:rsidP="00500D7A">
            <w:pPr>
              <w:spacing w:line="264" w:lineRule="exact"/>
              <w:ind w:left="102"/>
              <w:rPr>
                <w:rFonts w:cs="Arial"/>
              </w:rPr>
            </w:pPr>
            <w:r w:rsidRPr="00F14B4A">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F14B4A" w:rsidRDefault="009737C2" w:rsidP="00627EE9">
            <w:pPr>
              <w:ind w:left="102" w:right="295"/>
              <w:rPr>
                <w:rFonts w:cs="Arial"/>
              </w:rPr>
            </w:pPr>
            <w:proofErr w:type="spellStart"/>
            <w:r w:rsidRPr="00F14B4A">
              <w:rPr>
                <w:rFonts w:cs="Arial"/>
                <w:spacing w:val="-1"/>
              </w:rPr>
              <w:t>Posouzení</w:t>
            </w:r>
            <w:proofErr w:type="spellEnd"/>
            <w:r w:rsidRPr="00F14B4A">
              <w:rPr>
                <w:rFonts w:cs="Arial"/>
                <w:spacing w:val="-1"/>
              </w:rPr>
              <w:t xml:space="preserve"> </w:t>
            </w:r>
            <w:proofErr w:type="spellStart"/>
            <w:r w:rsidRPr="00F14B4A">
              <w:rPr>
                <w:rFonts w:cs="Arial"/>
                <w:spacing w:val="-1"/>
              </w:rPr>
              <w:t>vliv</w:t>
            </w:r>
            <w:r w:rsidR="00627EE9" w:rsidRPr="00F14B4A">
              <w:rPr>
                <w:rFonts w:cs="Arial"/>
                <w:spacing w:val="-1"/>
              </w:rPr>
              <w:t>u</w:t>
            </w:r>
            <w:proofErr w:type="spellEnd"/>
            <w:r w:rsidR="00627EE9" w:rsidRPr="00F14B4A">
              <w:rPr>
                <w:rFonts w:cs="Arial"/>
                <w:spacing w:val="-1"/>
              </w:rPr>
              <w:t xml:space="preserve"> </w:t>
            </w:r>
            <w:proofErr w:type="spellStart"/>
            <w:r w:rsidR="00627EE9" w:rsidRPr="00F14B4A">
              <w:rPr>
                <w:rFonts w:cs="Arial"/>
                <w:spacing w:val="-1"/>
              </w:rPr>
              <w:t>stavby</w:t>
            </w:r>
            <w:proofErr w:type="spellEnd"/>
            <w:r w:rsidR="00627EE9" w:rsidRPr="00F14B4A">
              <w:rPr>
                <w:rFonts w:cs="Arial"/>
                <w:spacing w:val="-1"/>
              </w:rPr>
              <w:t xml:space="preserve"> a </w:t>
            </w:r>
            <w:proofErr w:type="spellStart"/>
            <w:r w:rsidR="00627EE9" w:rsidRPr="00F14B4A">
              <w:rPr>
                <w:rFonts w:cs="Arial"/>
                <w:spacing w:val="-1"/>
              </w:rPr>
              <w:t>provozu</w:t>
            </w:r>
            <w:proofErr w:type="spellEnd"/>
            <w:r w:rsidR="00627EE9" w:rsidRPr="00F14B4A">
              <w:rPr>
                <w:rFonts w:cs="Arial"/>
                <w:spacing w:val="-1"/>
              </w:rPr>
              <w:t xml:space="preserve"> </w:t>
            </w:r>
            <w:proofErr w:type="spellStart"/>
            <w:r w:rsidR="00627EE9" w:rsidRPr="00F14B4A">
              <w:rPr>
                <w:rFonts w:cs="Arial"/>
                <w:spacing w:val="-1"/>
              </w:rPr>
              <w:t>komunikacena</w:t>
            </w:r>
            <w:proofErr w:type="spellEnd"/>
            <w:r w:rsidR="00627EE9" w:rsidRPr="00F14B4A">
              <w:rPr>
                <w:rFonts w:cs="Arial"/>
                <w:spacing w:val="-1"/>
              </w:rPr>
              <w:t xml:space="preserve"> </w:t>
            </w:r>
            <w:proofErr w:type="spellStart"/>
            <w:r w:rsidRPr="00F14B4A">
              <w:rPr>
                <w:rFonts w:cs="Arial"/>
                <w:spacing w:val="-1"/>
              </w:rPr>
              <w:t>okolní</w:t>
            </w:r>
            <w:proofErr w:type="spellEnd"/>
            <w:r w:rsidRPr="00F14B4A">
              <w:rPr>
                <w:rFonts w:cs="Arial"/>
                <w:spacing w:val="-1"/>
              </w:rPr>
              <w:t xml:space="preserve"> </w:t>
            </w:r>
            <w:proofErr w:type="spellStart"/>
            <w:r w:rsidRPr="00F14B4A">
              <w:rPr>
                <w:rFonts w:cs="Arial"/>
                <w:spacing w:val="-1"/>
              </w:rPr>
              <w:t>stavby</w:t>
            </w:r>
            <w:proofErr w:type="spellEnd"/>
            <w:r w:rsidRPr="00F14B4A">
              <w:rPr>
                <w:rFonts w:cs="Arial"/>
                <w:spacing w:val="-1"/>
              </w:rPr>
              <w:t>.</w:t>
            </w:r>
          </w:p>
        </w:tc>
      </w:tr>
      <w:tr w:rsidR="009737C2" w:rsidRPr="00F14B4A"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F14B4A" w:rsidRDefault="009737C2" w:rsidP="00500D7A">
            <w:pPr>
              <w:spacing w:line="264" w:lineRule="exact"/>
              <w:ind w:left="102"/>
              <w:rPr>
                <w:rFonts w:cs="Arial"/>
              </w:rPr>
            </w:pPr>
            <w:r w:rsidRPr="00F14B4A">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F14B4A" w:rsidRDefault="00627EE9" w:rsidP="00500D7A">
            <w:pPr>
              <w:spacing w:line="264" w:lineRule="exact"/>
              <w:ind w:right="3439"/>
              <w:rPr>
                <w:rFonts w:cs="Arial"/>
              </w:rPr>
            </w:pPr>
            <w:r w:rsidRPr="00F14B4A">
              <w:rPr>
                <w:rFonts w:cs="Arial"/>
              </w:rPr>
              <w:t xml:space="preserve">  </w:t>
            </w:r>
            <w:proofErr w:type="spellStart"/>
            <w:r w:rsidR="009737C2" w:rsidRPr="00F14B4A">
              <w:rPr>
                <w:rFonts w:cs="Arial"/>
              </w:rPr>
              <w:t>Závěry</w:t>
            </w:r>
            <w:proofErr w:type="spellEnd"/>
            <w:r w:rsidR="009737C2" w:rsidRPr="00F14B4A">
              <w:rPr>
                <w:rFonts w:cs="Arial"/>
              </w:rPr>
              <w:t xml:space="preserve"> a </w:t>
            </w:r>
            <w:proofErr w:type="spellStart"/>
            <w:r w:rsidR="009737C2" w:rsidRPr="00F14B4A">
              <w:rPr>
                <w:rFonts w:cs="Arial"/>
              </w:rPr>
              <w:t>doporučení</w:t>
            </w:r>
            <w:proofErr w:type="spellEnd"/>
          </w:p>
        </w:tc>
      </w:tr>
    </w:tbl>
    <w:p w14:paraId="30B7CBA9" w14:textId="77777777" w:rsidR="00E32805" w:rsidRPr="00F14B4A" w:rsidRDefault="00E32805" w:rsidP="001A027C">
      <w:pPr>
        <w:rPr>
          <w:rFonts w:cs="Arial"/>
          <w:szCs w:val="22"/>
        </w:rPr>
      </w:pPr>
    </w:p>
    <w:p w14:paraId="160CE5CB" w14:textId="77777777" w:rsidR="001A027C" w:rsidRPr="00F14B4A" w:rsidRDefault="001A027C" w:rsidP="001A027C">
      <w:pPr>
        <w:rPr>
          <w:rFonts w:cs="Arial"/>
          <w:b/>
          <w:szCs w:val="22"/>
        </w:rPr>
      </w:pPr>
      <w:r w:rsidRPr="00F14B4A">
        <w:rPr>
          <w:rFonts w:cs="Arial"/>
          <w:b/>
          <w:szCs w:val="22"/>
        </w:rPr>
        <w:t>E. Členění díla Geotechnický průzkum:</w:t>
      </w:r>
    </w:p>
    <w:p w14:paraId="07D85698" w14:textId="77777777" w:rsidR="001A027C" w:rsidRPr="00F14B4A"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Identifikační údaje</w:t>
      </w:r>
    </w:p>
    <w:p w14:paraId="117EC164" w14:textId="77777777" w:rsidR="001A027C" w:rsidRPr="00F14B4A"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Popis stavby včetně objektů</w:t>
      </w:r>
    </w:p>
    <w:p w14:paraId="46CDC756" w14:textId="77777777" w:rsidR="001A027C" w:rsidRPr="00F14B4A"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Rozbor dostupných podkladů</w:t>
      </w:r>
    </w:p>
    <w:p w14:paraId="5F64F5F2" w14:textId="77777777" w:rsidR="001A027C" w:rsidRPr="00F14B4A" w:rsidRDefault="001A027C" w:rsidP="001A027C">
      <w:pPr>
        <w:widowControl w:val="0"/>
        <w:suppressAutoHyphens/>
        <w:spacing w:after="0"/>
        <w:ind w:left="1418"/>
        <w:jc w:val="both"/>
        <w:rPr>
          <w:rFonts w:eastAsia="Lucida Sans Unicode" w:cs="Arial"/>
          <w:bCs/>
          <w:szCs w:val="22"/>
        </w:rPr>
      </w:pPr>
      <w:r w:rsidRPr="00F14B4A">
        <w:rPr>
          <w:rFonts w:eastAsia="Lucida Sans Unicode" w:cs="Arial"/>
          <w:bCs/>
          <w:szCs w:val="22"/>
        </w:rPr>
        <w:t>1. Popis geologických poměrů</w:t>
      </w:r>
    </w:p>
    <w:p w14:paraId="3F3C3E99" w14:textId="77777777" w:rsidR="001A027C" w:rsidRPr="00F14B4A" w:rsidRDefault="001A027C" w:rsidP="001A027C">
      <w:pPr>
        <w:widowControl w:val="0"/>
        <w:suppressAutoHyphens/>
        <w:spacing w:after="0"/>
        <w:ind w:left="1418"/>
        <w:jc w:val="both"/>
        <w:rPr>
          <w:rFonts w:eastAsia="Lucida Sans Unicode" w:cs="Arial"/>
          <w:bCs/>
          <w:szCs w:val="22"/>
        </w:rPr>
      </w:pPr>
      <w:r w:rsidRPr="00F14B4A">
        <w:rPr>
          <w:rFonts w:eastAsia="Lucida Sans Unicode" w:cs="Arial"/>
          <w:bCs/>
          <w:szCs w:val="22"/>
        </w:rPr>
        <w:t>2. Popis hydrogeologických poměrů</w:t>
      </w:r>
    </w:p>
    <w:p w14:paraId="053A4CD3" w14:textId="77777777" w:rsidR="001A027C" w:rsidRPr="00F14B4A"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Popis geologického profilu průzkumných sond</w:t>
      </w:r>
    </w:p>
    <w:p w14:paraId="28A1FAF1" w14:textId="77777777" w:rsidR="001A027C" w:rsidRPr="00F14B4A"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Protokoly o laboratorních zkouškách</w:t>
      </w:r>
    </w:p>
    <w:p w14:paraId="6924C38B" w14:textId="77777777" w:rsidR="001A027C" w:rsidRPr="00F14B4A"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Závěrečná zpráva (včetně závěrů a doporučení)</w:t>
      </w:r>
    </w:p>
    <w:p w14:paraId="426E9D16" w14:textId="77777777" w:rsidR="001A027C" w:rsidRPr="00F14B4A"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Mapové podklady (včetně popisu a umístění sond)</w:t>
      </w:r>
    </w:p>
    <w:p w14:paraId="288D3CEB" w14:textId="77777777" w:rsidR="001A027C" w:rsidRPr="00F14B4A" w:rsidRDefault="001A027C" w:rsidP="001A027C">
      <w:pPr>
        <w:widowControl w:val="0"/>
        <w:numPr>
          <w:ilvl w:val="4"/>
          <w:numId w:val="73"/>
        </w:numPr>
        <w:suppressAutoHyphens/>
        <w:spacing w:after="0" w:line="276" w:lineRule="auto"/>
        <w:jc w:val="both"/>
        <w:rPr>
          <w:rFonts w:eastAsia="Lucida Sans Unicode" w:cs="Arial"/>
          <w:bCs/>
          <w:szCs w:val="22"/>
        </w:rPr>
      </w:pPr>
      <w:r w:rsidRPr="00F14B4A">
        <w:rPr>
          <w:rFonts w:eastAsia="Lucida Sans Unicode" w:cs="Arial"/>
          <w:bCs/>
          <w:szCs w:val="22"/>
        </w:rPr>
        <w:t>Podrobná situace – dle podkladů k zadání</w:t>
      </w:r>
    </w:p>
    <w:p w14:paraId="4D66DABD" w14:textId="77777777" w:rsidR="001A027C" w:rsidRPr="00F14B4A" w:rsidRDefault="001A027C" w:rsidP="001A027C">
      <w:pPr>
        <w:widowControl w:val="0"/>
        <w:numPr>
          <w:ilvl w:val="4"/>
          <w:numId w:val="73"/>
        </w:numPr>
        <w:suppressAutoHyphens/>
        <w:spacing w:after="0" w:line="276" w:lineRule="auto"/>
        <w:jc w:val="both"/>
        <w:rPr>
          <w:rFonts w:eastAsia="Lucida Sans Unicode" w:cs="Arial"/>
          <w:bCs/>
          <w:szCs w:val="22"/>
        </w:rPr>
      </w:pPr>
      <w:r w:rsidRPr="00F14B4A">
        <w:rPr>
          <w:rFonts w:eastAsia="Lucida Sans Unicode" w:cs="Arial"/>
          <w:bCs/>
          <w:szCs w:val="22"/>
        </w:rPr>
        <w:t>Podélný profil – dle podkladů k zadání</w:t>
      </w:r>
    </w:p>
    <w:p w14:paraId="7DE2568E" w14:textId="77777777" w:rsidR="001A027C" w:rsidRPr="00F14B4A" w:rsidRDefault="001A027C" w:rsidP="001A027C">
      <w:pPr>
        <w:rPr>
          <w:rFonts w:cs="Arial"/>
          <w:szCs w:val="22"/>
        </w:rPr>
      </w:pPr>
    </w:p>
    <w:p w14:paraId="6F1F73E1" w14:textId="158F72C3" w:rsidR="001A027C" w:rsidRPr="00F14B4A" w:rsidRDefault="000A3C0D" w:rsidP="0006284B">
      <w:pPr>
        <w:widowControl w:val="0"/>
        <w:spacing w:before="126" w:after="0" w:line="240" w:lineRule="auto"/>
        <w:rPr>
          <w:rFonts w:cs="Arial"/>
          <w:b/>
          <w:spacing w:val="-1"/>
          <w:szCs w:val="22"/>
          <w:u w:val="single" w:color="000000"/>
        </w:rPr>
      </w:pPr>
      <w:r w:rsidRPr="00F14B4A">
        <w:rPr>
          <w:rFonts w:cs="Arial"/>
          <w:b/>
          <w:spacing w:val="-1"/>
          <w:szCs w:val="22"/>
          <w:u w:val="single" w:color="000000"/>
        </w:rPr>
        <w:br w:type="page"/>
      </w:r>
      <w:r w:rsidR="001A027C" w:rsidRPr="00F14B4A">
        <w:rPr>
          <w:rFonts w:cs="Arial"/>
          <w:b/>
          <w:spacing w:val="-1"/>
          <w:szCs w:val="22"/>
          <w:u w:val="single" w:color="000000"/>
        </w:rPr>
        <w:lastRenderedPageBreak/>
        <w:t>1.3.</w:t>
      </w:r>
      <w:r w:rsidR="00BC0848" w:rsidRPr="00F14B4A">
        <w:rPr>
          <w:rFonts w:cs="Arial"/>
          <w:b/>
          <w:spacing w:val="-1"/>
          <w:szCs w:val="22"/>
          <w:u w:val="single" w:color="000000"/>
        </w:rPr>
        <w:t xml:space="preserve"> </w:t>
      </w:r>
      <w:r w:rsidR="001A027C" w:rsidRPr="00F14B4A">
        <w:rPr>
          <w:rFonts w:cs="Arial"/>
          <w:b/>
          <w:spacing w:val="-1"/>
          <w:szCs w:val="22"/>
          <w:u w:val="single" w:color="000000"/>
        </w:rPr>
        <w:t>Zadání</w:t>
      </w:r>
      <w:r w:rsidR="001A027C" w:rsidRPr="00F14B4A">
        <w:rPr>
          <w:rFonts w:cs="Arial"/>
          <w:b/>
          <w:spacing w:val="1"/>
          <w:szCs w:val="22"/>
          <w:u w:val="single" w:color="000000"/>
        </w:rPr>
        <w:t xml:space="preserve"> </w:t>
      </w:r>
      <w:r w:rsidR="001A027C" w:rsidRPr="00F14B4A">
        <w:rPr>
          <w:rFonts w:cs="Arial"/>
          <w:b/>
          <w:szCs w:val="22"/>
          <w:u w:val="single" w:color="000000"/>
        </w:rPr>
        <w:t xml:space="preserve">a </w:t>
      </w:r>
      <w:r w:rsidR="001A027C" w:rsidRPr="00F14B4A">
        <w:rPr>
          <w:rFonts w:cs="Arial"/>
          <w:b/>
          <w:spacing w:val="-1"/>
          <w:szCs w:val="22"/>
          <w:u w:val="single" w:color="000000"/>
        </w:rPr>
        <w:t>požadavky</w:t>
      </w:r>
      <w:r w:rsidR="001A027C" w:rsidRPr="00F14B4A">
        <w:rPr>
          <w:rFonts w:cs="Arial"/>
          <w:b/>
          <w:szCs w:val="22"/>
          <w:u w:val="single" w:color="000000"/>
        </w:rPr>
        <w:t xml:space="preserve"> na podrobný geotechnický</w:t>
      </w:r>
      <w:r w:rsidR="001A027C" w:rsidRPr="00F14B4A">
        <w:rPr>
          <w:rFonts w:cs="Arial"/>
          <w:b/>
          <w:spacing w:val="-3"/>
          <w:szCs w:val="22"/>
          <w:u w:val="single" w:color="000000"/>
        </w:rPr>
        <w:t xml:space="preserve"> </w:t>
      </w:r>
      <w:r w:rsidR="001A027C" w:rsidRPr="00F14B4A">
        <w:rPr>
          <w:rFonts w:cs="Arial"/>
          <w:b/>
          <w:spacing w:val="-1"/>
          <w:szCs w:val="22"/>
          <w:u w:val="single" w:color="000000"/>
        </w:rPr>
        <w:t>průzkum pro</w:t>
      </w:r>
      <w:r w:rsidR="001A027C" w:rsidRPr="00F14B4A">
        <w:rPr>
          <w:rFonts w:cs="Arial"/>
          <w:b/>
          <w:spacing w:val="1"/>
          <w:szCs w:val="22"/>
          <w:u w:val="single" w:color="000000"/>
        </w:rPr>
        <w:t xml:space="preserve"> </w:t>
      </w:r>
      <w:r w:rsidR="001A027C" w:rsidRPr="00F14B4A">
        <w:rPr>
          <w:rFonts w:cs="Arial"/>
          <w:b/>
          <w:spacing w:val="-1"/>
          <w:szCs w:val="22"/>
          <w:u w:val="single" w:color="000000"/>
        </w:rPr>
        <w:t>vodní</w:t>
      </w:r>
      <w:r w:rsidR="001A027C" w:rsidRPr="00F14B4A">
        <w:rPr>
          <w:rFonts w:cs="Arial"/>
          <w:b/>
          <w:spacing w:val="-2"/>
          <w:szCs w:val="22"/>
          <w:u w:val="single" w:color="000000"/>
        </w:rPr>
        <w:t xml:space="preserve"> </w:t>
      </w:r>
      <w:r w:rsidR="001A027C" w:rsidRPr="00F14B4A">
        <w:rPr>
          <w:rFonts w:cs="Arial"/>
          <w:b/>
          <w:spacing w:val="-1"/>
          <w:szCs w:val="22"/>
          <w:u w:val="single" w:color="000000"/>
        </w:rPr>
        <w:t xml:space="preserve">nádrže </w:t>
      </w:r>
      <w:r w:rsidR="001A027C" w:rsidRPr="00F14B4A">
        <w:rPr>
          <w:rFonts w:cs="Arial"/>
          <w:b/>
          <w:szCs w:val="22"/>
          <w:u w:val="single" w:color="000000"/>
        </w:rPr>
        <w:t xml:space="preserve">a </w:t>
      </w:r>
      <w:r w:rsidR="001A027C" w:rsidRPr="00F14B4A">
        <w:rPr>
          <w:rFonts w:cs="Arial"/>
          <w:b/>
          <w:spacing w:val="-1"/>
          <w:szCs w:val="22"/>
          <w:u w:val="single" w:color="000000"/>
        </w:rPr>
        <w:t>poldry</w:t>
      </w:r>
    </w:p>
    <w:p w14:paraId="24AD66F7" w14:textId="77777777" w:rsidR="00141545" w:rsidRPr="00F14B4A" w:rsidRDefault="00141545" w:rsidP="001A027C">
      <w:pPr>
        <w:widowControl w:val="0"/>
        <w:spacing w:before="126" w:after="0" w:line="240" w:lineRule="auto"/>
        <w:ind w:left="395"/>
        <w:rPr>
          <w:rFonts w:cs="Arial"/>
          <w:b/>
          <w:spacing w:val="-1"/>
          <w:szCs w:val="22"/>
          <w:u w:val="single" w:color="000000"/>
        </w:rPr>
      </w:pPr>
    </w:p>
    <w:p w14:paraId="4B92A7F4" w14:textId="77777777" w:rsidR="001A027C" w:rsidRPr="00F14B4A" w:rsidRDefault="001A027C" w:rsidP="001A027C">
      <w:pPr>
        <w:widowControl w:val="0"/>
        <w:spacing w:before="126" w:after="0" w:line="240" w:lineRule="auto"/>
        <w:ind w:left="395"/>
        <w:rPr>
          <w:rFonts w:eastAsia="Calibri" w:cs="Arial"/>
          <w:szCs w:val="22"/>
        </w:rPr>
      </w:pPr>
    </w:p>
    <w:p w14:paraId="54422750" w14:textId="77777777" w:rsidR="001A027C" w:rsidRPr="00F14B4A" w:rsidRDefault="001A027C" w:rsidP="00627EE9">
      <w:pPr>
        <w:widowControl w:val="0"/>
        <w:spacing w:before="37" w:after="0" w:line="240" w:lineRule="auto"/>
        <w:ind w:left="395"/>
        <w:rPr>
          <w:rFonts w:eastAsia="Calibri" w:cs="Arial"/>
          <w:szCs w:val="22"/>
        </w:rPr>
      </w:pPr>
      <w:r w:rsidRPr="00F14B4A">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F14B4A"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F14B4A"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F14B4A" w:rsidRDefault="001A027C" w:rsidP="00500D7A">
            <w:pPr>
              <w:spacing w:line="264" w:lineRule="exact"/>
              <w:ind w:left="102"/>
              <w:rPr>
                <w:rFonts w:cs="Arial"/>
                <w:b/>
              </w:rPr>
            </w:pPr>
            <w:r w:rsidRPr="00F14B4A">
              <w:rPr>
                <w:rFonts w:cs="Arial"/>
                <w:b/>
                <w:spacing w:val="-1"/>
              </w:rPr>
              <w:t xml:space="preserve">A. </w:t>
            </w:r>
            <w:proofErr w:type="spellStart"/>
            <w:r w:rsidRPr="00F14B4A">
              <w:rPr>
                <w:rFonts w:cs="Arial"/>
                <w:b/>
                <w:spacing w:val="-1"/>
              </w:rPr>
              <w:t>Podklady</w:t>
            </w:r>
            <w:proofErr w:type="spellEnd"/>
            <w:r w:rsidRPr="00F14B4A">
              <w:rPr>
                <w:rFonts w:cs="Arial"/>
                <w:b/>
                <w:spacing w:val="1"/>
              </w:rPr>
              <w:t xml:space="preserve"> </w:t>
            </w:r>
            <w:r w:rsidRPr="00F14B4A">
              <w:rPr>
                <w:rFonts w:cs="Arial"/>
                <w:b/>
                <w:spacing w:val="-2"/>
              </w:rPr>
              <w:t>pro</w:t>
            </w:r>
            <w:r w:rsidRPr="00F14B4A">
              <w:rPr>
                <w:rFonts w:cs="Arial"/>
                <w:b/>
                <w:spacing w:val="1"/>
              </w:rPr>
              <w:t xml:space="preserve"> </w:t>
            </w:r>
            <w:proofErr w:type="spellStart"/>
            <w:r w:rsidRPr="00F14B4A">
              <w:rPr>
                <w:rFonts w:cs="Arial"/>
                <w:b/>
                <w:spacing w:val="-1"/>
              </w:rPr>
              <w:t>zadání</w:t>
            </w:r>
            <w:proofErr w:type="spellEnd"/>
            <w:r w:rsidRPr="00F14B4A">
              <w:rPr>
                <w:rFonts w:cs="Arial"/>
                <w:b/>
              </w:rPr>
              <w:t xml:space="preserve"> </w:t>
            </w:r>
            <w:proofErr w:type="spellStart"/>
            <w:r w:rsidRPr="00F14B4A">
              <w:rPr>
                <w:rFonts w:cs="Arial"/>
                <w:b/>
                <w:spacing w:val="-1"/>
              </w:rPr>
              <w:t>průzkumu</w:t>
            </w:r>
            <w:proofErr w:type="spellEnd"/>
            <w:r w:rsidRPr="00F14B4A">
              <w:rPr>
                <w:rFonts w:cs="Arial"/>
                <w:b/>
                <w:spacing w:val="-1"/>
              </w:rPr>
              <w:t>:</w:t>
            </w:r>
          </w:p>
        </w:tc>
      </w:tr>
      <w:tr w:rsidR="001A027C" w:rsidRPr="00F14B4A"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F14B4A" w:rsidRDefault="001A027C" w:rsidP="00500D7A">
            <w:pPr>
              <w:spacing w:line="264" w:lineRule="exact"/>
              <w:ind w:left="822"/>
              <w:rPr>
                <w:rFonts w:cs="Arial"/>
              </w:rPr>
            </w:pPr>
            <w:proofErr w:type="spellStart"/>
            <w:r w:rsidRPr="00F14B4A">
              <w:rPr>
                <w:rFonts w:cs="Arial"/>
                <w:spacing w:val="-1"/>
              </w:rPr>
              <w:t>Mapový</w:t>
            </w:r>
            <w:proofErr w:type="spellEnd"/>
            <w:r w:rsidRPr="00F14B4A">
              <w:rPr>
                <w:rFonts w:cs="Arial"/>
                <w:spacing w:val="-1"/>
              </w:rPr>
              <w:t xml:space="preserve"> </w:t>
            </w:r>
            <w:proofErr w:type="spellStart"/>
            <w:r w:rsidRPr="00F14B4A">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F14B4A" w:rsidRDefault="001A027C" w:rsidP="00500D7A">
            <w:pPr>
              <w:spacing w:line="264" w:lineRule="exact"/>
              <w:ind w:left="104"/>
              <w:rPr>
                <w:rFonts w:cs="Arial"/>
              </w:rPr>
            </w:pPr>
            <w:proofErr w:type="spellStart"/>
            <w:r w:rsidRPr="00F14B4A">
              <w:rPr>
                <w:rFonts w:cs="Arial"/>
                <w:spacing w:val="-1"/>
              </w:rPr>
              <w:t>Druh</w:t>
            </w:r>
            <w:proofErr w:type="spellEnd"/>
            <w:r w:rsidRPr="00F14B4A">
              <w:rPr>
                <w:rFonts w:cs="Arial"/>
                <w:spacing w:val="-1"/>
              </w:rPr>
              <w:t xml:space="preserve"> </w:t>
            </w:r>
            <w:proofErr w:type="spellStart"/>
            <w:r w:rsidRPr="00F14B4A">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F14B4A" w:rsidRDefault="001A027C" w:rsidP="00500D7A">
            <w:pPr>
              <w:spacing w:line="264" w:lineRule="exact"/>
              <w:ind w:left="104"/>
              <w:rPr>
                <w:rFonts w:cs="Arial"/>
              </w:rPr>
            </w:pPr>
            <w:proofErr w:type="spellStart"/>
            <w:r w:rsidRPr="00F14B4A">
              <w:rPr>
                <w:rFonts w:cs="Arial"/>
                <w:spacing w:val="-1"/>
              </w:rPr>
              <w:t>Hráz</w:t>
            </w:r>
            <w:proofErr w:type="spellEnd"/>
            <w:r w:rsidRPr="00F14B4A">
              <w:rPr>
                <w:rFonts w:cs="Arial"/>
                <w:spacing w:val="-1"/>
              </w:rPr>
              <w:t>,</w:t>
            </w:r>
            <w:r w:rsidRPr="00F14B4A">
              <w:rPr>
                <w:rFonts w:cs="Arial"/>
              </w:rPr>
              <w:t xml:space="preserve"> </w:t>
            </w:r>
            <w:proofErr w:type="spellStart"/>
            <w:r w:rsidRPr="00F14B4A">
              <w:rPr>
                <w:rFonts w:cs="Arial"/>
                <w:spacing w:val="-1"/>
              </w:rPr>
              <w:t>objekty</w:t>
            </w:r>
            <w:proofErr w:type="spellEnd"/>
            <w:r w:rsidRPr="00F14B4A">
              <w:rPr>
                <w:rFonts w:cs="Arial"/>
                <w:spacing w:val="-1"/>
              </w:rPr>
              <w:t xml:space="preserve"> </w:t>
            </w:r>
            <w:proofErr w:type="spellStart"/>
            <w:r w:rsidRPr="00F14B4A">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F14B4A" w:rsidRDefault="001A027C" w:rsidP="00500D7A">
            <w:pPr>
              <w:spacing w:line="264" w:lineRule="exact"/>
              <w:ind w:left="104"/>
              <w:rPr>
                <w:rFonts w:cs="Arial"/>
              </w:rPr>
            </w:pPr>
            <w:proofErr w:type="spellStart"/>
            <w:r w:rsidRPr="00F14B4A">
              <w:rPr>
                <w:rFonts w:cs="Arial"/>
                <w:spacing w:val="-1"/>
              </w:rPr>
              <w:t>Zemníky</w:t>
            </w:r>
            <w:proofErr w:type="spellEnd"/>
          </w:p>
        </w:tc>
      </w:tr>
      <w:tr w:rsidR="001A027C" w:rsidRPr="00F14B4A"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F14B4A"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F14B4A" w:rsidRDefault="001A027C" w:rsidP="00500D7A">
            <w:pPr>
              <w:spacing w:line="264" w:lineRule="exact"/>
              <w:ind w:left="26"/>
              <w:jc w:val="center"/>
              <w:rPr>
                <w:rFonts w:cs="Arial"/>
              </w:rPr>
            </w:pPr>
            <w:r w:rsidRPr="00F14B4A">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F14B4A" w:rsidRDefault="001A027C" w:rsidP="00500D7A">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F14B4A" w:rsidRDefault="001A027C" w:rsidP="00500D7A">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w:t>
            </w:r>
            <w:r w:rsidRPr="00F14B4A">
              <w:rPr>
                <w:rFonts w:cs="Arial"/>
                <w:spacing w:val="-2"/>
              </w:rPr>
              <w:t>1000</w:t>
            </w:r>
          </w:p>
        </w:tc>
      </w:tr>
      <w:tr w:rsidR="001A027C" w:rsidRPr="00F14B4A"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F14B4A"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F14B4A" w:rsidRDefault="001A027C" w:rsidP="00500D7A">
            <w:pPr>
              <w:spacing w:line="264" w:lineRule="exact"/>
              <w:ind w:left="17"/>
              <w:jc w:val="center"/>
              <w:rPr>
                <w:rFonts w:cs="Arial"/>
              </w:rPr>
            </w:pPr>
            <w:r w:rsidRPr="00F14B4A">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F14B4A" w:rsidRDefault="001A027C" w:rsidP="00500D7A">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F14B4A" w:rsidRDefault="001A027C" w:rsidP="00500D7A">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w:t>
            </w:r>
            <w:r w:rsidRPr="00F14B4A">
              <w:rPr>
                <w:rFonts w:cs="Arial"/>
                <w:spacing w:val="-2"/>
              </w:rPr>
              <w:t>1000</w:t>
            </w:r>
          </w:p>
        </w:tc>
      </w:tr>
      <w:tr w:rsidR="001A027C" w:rsidRPr="00F14B4A"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F14B4A" w:rsidRDefault="001A027C" w:rsidP="00500D7A">
            <w:pPr>
              <w:spacing w:line="264" w:lineRule="exact"/>
              <w:ind w:left="822"/>
              <w:rPr>
                <w:rFonts w:cs="Arial"/>
              </w:rPr>
            </w:pPr>
            <w:proofErr w:type="spellStart"/>
            <w:r w:rsidRPr="00F14B4A">
              <w:rPr>
                <w:rFonts w:cs="Arial"/>
                <w:spacing w:val="-1"/>
              </w:rPr>
              <w:t>Podélný</w:t>
            </w:r>
            <w:proofErr w:type="spellEnd"/>
            <w:r w:rsidRPr="00F14B4A">
              <w:rPr>
                <w:rFonts w:cs="Arial"/>
                <w:spacing w:val="1"/>
              </w:rPr>
              <w:t xml:space="preserve"> </w:t>
            </w:r>
            <w:r w:rsidRPr="00F14B4A">
              <w:rPr>
                <w:rFonts w:cs="Arial"/>
                <w:spacing w:val="-1"/>
              </w:rPr>
              <w:t>(</w:t>
            </w:r>
            <w:proofErr w:type="spellStart"/>
            <w:r w:rsidRPr="00F14B4A">
              <w:rPr>
                <w:rFonts w:cs="Arial"/>
                <w:spacing w:val="-1"/>
              </w:rPr>
              <w:t>příčný</w:t>
            </w:r>
            <w:proofErr w:type="spellEnd"/>
            <w:r w:rsidRPr="00F14B4A">
              <w:rPr>
                <w:rFonts w:cs="Arial"/>
                <w:spacing w:val="-1"/>
              </w:rPr>
              <w:t>)</w:t>
            </w:r>
            <w:proofErr w:type="spellStart"/>
            <w:r w:rsidRPr="00F14B4A">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F14B4A" w:rsidRDefault="001A027C" w:rsidP="00500D7A">
            <w:pPr>
              <w:spacing w:line="264" w:lineRule="exact"/>
              <w:ind w:left="104"/>
              <w:rPr>
                <w:rFonts w:cs="Arial"/>
              </w:rPr>
            </w:pPr>
            <w:proofErr w:type="spellStart"/>
            <w:r w:rsidRPr="00F14B4A">
              <w:rPr>
                <w:rFonts w:cs="Arial"/>
                <w:spacing w:val="-1"/>
              </w:rPr>
              <w:t>Druh</w:t>
            </w:r>
            <w:proofErr w:type="spellEnd"/>
            <w:r w:rsidRPr="00F14B4A">
              <w:rPr>
                <w:rFonts w:cs="Arial"/>
                <w:spacing w:val="-1"/>
              </w:rPr>
              <w:t xml:space="preserve"> </w:t>
            </w:r>
            <w:proofErr w:type="spellStart"/>
            <w:r w:rsidRPr="00F14B4A">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F14B4A"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F14B4A" w:rsidRDefault="001A027C" w:rsidP="00500D7A">
            <w:pPr>
              <w:rPr>
                <w:rFonts w:cs="Arial"/>
              </w:rPr>
            </w:pPr>
          </w:p>
        </w:tc>
      </w:tr>
      <w:tr w:rsidR="001A027C" w:rsidRPr="00F14B4A"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F14B4A"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F14B4A" w:rsidRDefault="001A027C" w:rsidP="00500D7A">
            <w:pPr>
              <w:spacing w:line="267" w:lineRule="exact"/>
              <w:ind w:left="26"/>
              <w:jc w:val="center"/>
              <w:rPr>
                <w:rFonts w:cs="Arial"/>
              </w:rPr>
            </w:pPr>
            <w:r w:rsidRPr="00F14B4A">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F14B4A" w:rsidRDefault="001A027C" w:rsidP="00500D7A">
            <w:pPr>
              <w:spacing w:line="267"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F14B4A" w:rsidRDefault="001A027C" w:rsidP="00500D7A">
            <w:pPr>
              <w:rPr>
                <w:rFonts w:cs="Arial"/>
              </w:rPr>
            </w:pPr>
          </w:p>
        </w:tc>
      </w:tr>
      <w:tr w:rsidR="001A027C" w:rsidRPr="00F14B4A"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F14B4A"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F14B4A" w:rsidRDefault="001A027C" w:rsidP="00500D7A">
            <w:pPr>
              <w:spacing w:line="264" w:lineRule="exact"/>
              <w:ind w:left="17"/>
              <w:jc w:val="center"/>
              <w:rPr>
                <w:rFonts w:cs="Arial"/>
              </w:rPr>
            </w:pPr>
            <w:r w:rsidRPr="00F14B4A">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F14B4A" w:rsidRDefault="001A027C" w:rsidP="00500D7A">
            <w:pPr>
              <w:spacing w:line="264" w:lineRule="exact"/>
              <w:ind w:left="104"/>
              <w:rPr>
                <w:rFonts w:cs="Arial"/>
              </w:rPr>
            </w:pPr>
            <w:proofErr w:type="gramStart"/>
            <w:r w:rsidRPr="00F14B4A">
              <w:rPr>
                <w:rFonts w:cs="Arial"/>
              </w:rPr>
              <w:t>1</w:t>
            </w:r>
            <w:r w:rsidRPr="00F14B4A">
              <w:rPr>
                <w:rFonts w:cs="Arial"/>
                <w:spacing w:val="1"/>
              </w:rPr>
              <w:t xml:space="preserve"> </w:t>
            </w:r>
            <w:r w:rsidRPr="00F14B4A">
              <w:rPr>
                <w:rFonts w:cs="Arial"/>
              </w:rPr>
              <w:t>:</w:t>
            </w:r>
            <w:proofErr w:type="gramEnd"/>
            <w:r w:rsidRPr="00F14B4A">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F14B4A" w:rsidRDefault="001A027C" w:rsidP="00500D7A">
            <w:pPr>
              <w:rPr>
                <w:rFonts w:cs="Arial"/>
              </w:rPr>
            </w:pPr>
          </w:p>
        </w:tc>
      </w:tr>
    </w:tbl>
    <w:p w14:paraId="5F5DC8A1" w14:textId="77777777" w:rsidR="001A027C" w:rsidRPr="00F14B4A" w:rsidRDefault="001A027C" w:rsidP="001A027C">
      <w:pPr>
        <w:widowControl w:val="0"/>
        <w:spacing w:before="2" w:after="0" w:line="240" w:lineRule="auto"/>
        <w:rPr>
          <w:rFonts w:eastAsia="Calibri" w:cs="Arial"/>
          <w:szCs w:val="22"/>
        </w:rPr>
      </w:pPr>
    </w:p>
    <w:p w14:paraId="2BE6C266" w14:textId="77777777" w:rsidR="001A027C" w:rsidRPr="00F14B4A" w:rsidRDefault="001A027C" w:rsidP="001A027C">
      <w:pPr>
        <w:widowControl w:val="0"/>
        <w:spacing w:after="0" w:line="240" w:lineRule="auto"/>
        <w:ind w:left="395" w:hanging="360"/>
        <w:rPr>
          <w:rFonts w:eastAsia="Calibri" w:cs="Arial"/>
          <w:b/>
          <w:szCs w:val="22"/>
        </w:rPr>
      </w:pPr>
      <w:r w:rsidRPr="00F14B4A">
        <w:rPr>
          <w:rFonts w:eastAsia="Calibri" w:cs="Arial"/>
          <w:b/>
          <w:spacing w:val="-1"/>
          <w:szCs w:val="22"/>
        </w:rPr>
        <w:t>B. Požadavky</w:t>
      </w:r>
      <w:r w:rsidRPr="00F14B4A">
        <w:rPr>
          <w:rFonts w:eastAsia="Calibri" w:cs="Arial"/>
          <w:b/>
          <w:spacing w:val="1"/>
          <w:szCs w:val="22"/>
        </w:rPr>
        <w:t xml:space="preserve"> </w:t>
      </w:r>
      <w:r w:rsidRPr="00F14B4A">
        <w:rPr>
          <w:rFonts w:eastAsia="Calibri" w:cs="Arial"/>
          <w:b/>
          <w:spacing w:val="-1"/>
          <w:szCs w:val="22"/>
        </w:rPr>
        <w:t>na</w:t>
      </w:r>
      <w:r w:rsidRPr="00F14B4A">
        <w:rPr>
          <w:rFonts w:eastAsia="Calibri" w:cs="Arial"/>
          <w:b/>
          <w:szCs w:val="22"/>
        </w:rPr>
        <w:t xml:space="preserve"> </w:t>
      </w:r>
      <w:r w:rsidRPr="00F14B4A">
        <w:rPr>
          <w:rFonts w:eastAsia="Calibri" w:cs="Arial"/>
          <w:b/>
          <w:spacing w:val="-1"/>
          <w:szCs w:val="22"/>
        </w:rPr>
        <w:t>technické</w:t>
      </w:r>
      <w:r w:rsidRPr="00F14B4A">
        <w:rPr>
          <w:rFonts w:eastAsia="Calibri" w:cs="Arial"/>
          <w:b/>
          <w:spacing w:val="-2"/>
          <w:szCs w:val="22"/>
        </w:rPr>
        <w:t xml:space="preserve"> </w:t>
      </w:r>
      <w:r w:rsidRPr="00F14B4A">
        <w:rPr>
          <w:rFonts w:eastAsia="Calibri" w:cs="Arial"/>
          <w:b/>
          <w:spacing w:val="-1"/>
          <w:szCs w:val="22"/>
        </w:rPr>
        <w:t>práce</w:t>
      </w:r>
      <w:r w:rsidRPr="00F14B4A">
        <w:rPr>
          <w:rFonts w:eastAsia="Calibri" w:cs="Arial"/>
          <w:b/>
          <w:spacing w:val="1"/>
          <w:szCs w:val="22"/>
        </w:rPr>
        <w:t xml:space="preserve"> </w:t>
      </w:r>
      <w:r w:rsidRPr="00F14B4A">
        <w:rPr>
          <w:rFonts w:eastAsia="Calibri" w:cs="Arial"/>
          <w:b/>
          <w:szCs w:val="22"/>
        </w:rPr>
        <w:t xml:space="preserve">a </w:t>
      </w:r>
      <w:r w:rsidRPr="00F14B4A">
        <w:rPr>
          <w:rFonts w:eastAsia="Calibri" w:cs="Arial"/>
          <w:b/>
          <w:spacing w:val="-1"/>
          <w:szCs w:val="22"/>
        </w:rPr>
        <w:t>podklady:</w:t>
      </w:r>
    </w:p>
    <w:p w14:paraId="4EBC8AD6" w14:textId="77777777" w:rsidR="001A027C" w:rsidRPr="00F14B4A"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F14B4A"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F14B4A" w:rsidRDefault="001A027C" w:rsidP="00500D7A">
            <w:pPr>
              <w:spacing w:line="264" w:lineRule="exact"/>
              <w:ind w:left="102"/>
              <w:rPr>
                <w:rFonts w:cs="Arial"/>
              </w:rPr>
            </w:pPr>
            <w:proofErr w:type="spellStart"/>
            <w:r w:rsidRPr="00F14B4A">
              <w:rPr>
                <w:rFonts w:cs="Arial"/>
                <w:spacing w:val="-1"/>
              </w:rPr>
              <w:t>Požadované</w:t>
            </w:r>
            <w:proofErr w:type="spellEnd"/>
            <w:r w:rsidRPr="00F14B4A">
              <w:rPr>
                <w:rFonts w:cs="Arial"/>
                <w:spacing w:val="1"/>
              </w:rPr>
              <w:t xml:space="preserve"> </w:t>
            </w:r>
            <w:proofErr w:type="spellStart"/>
            <w:r w:rsidRPr="00F14B4A">
              <w:rPr>
                <w:rFonts w:cs="Arial"/>
                <w:spacing w:val="-1"/>
              </w:rPr>
              <w:t>počty</w:t>
            </w:r>
            <w:proofErr w:type="spellEnd"/>
            <w:r w:rsidRPr="00F14B4A">
              <w:rPr>
                <w:rFonts w:cs="Arial"/>
                <w:spacing w:val="-1"/>
              </w:rPr>
              <w:t xml:space="preserve"> </w:t>
            </w:r>
            <w:proofErr w:type="spellStart"/>
            <w:r w:rsidRPr="00F14B4A">
              <w:rPr>
                <w:rFonts w:cs="Arial"/>
                <w:spacing w:val="-1"/>
              </w:rPr>
              <w:t>průzkumných</w:t>
            </w:r>
            <w:proofErr w:type="spellEnd"/>
            <w:r w:rsidRPr="00F14B4A">
              <w:rPr>
                <w:rFonts w:cs="Arial"/>
                <w:spacing w:val="-1"/>
              </w:rPr>
              <w:t xml:space="preserve"> </w:t>
            </w:r>
            <w:proofErr w:type="spellStart"/>
            <w:r w:rsidRPr="00F14B4A">
              <w:rPr>
                <w:rFonts w:cs="Arial"/>
                <w:spacing w:val="-1"/>
              </w:rPr>
              <w:t>sond</w:t>
            </w:r>
            <w:proofErr w:type="spellEnd"/>
            <w:r w:rsidRPr="00F14B4A">
              <w:rPr>
                <w:rFonts w:cs="Arial"/>
                <w:spacing w:val="1"/>
              </w:rPr>
              <w:t xml:space="preserve"> </w:t>
            </w:r>
            <w:r w:rsidRPr="00F14B4A">
              <w:rPr>
                <w:rFonts w:cs="Arial"/>
                <w:spacing w:val="-2"/>
              </w:rPr>
              <w:t>pro</w:t>
            </w:r>
            <w:r w:rsidRPr="00F14B4A">
              <w:rPr>
                <w:rFonts w:cs="Arial"/>
                <w:spacing w:val="1"/>
              </w:rPr>
              <w:t xml:space="preserve"> </w:t>
            </w:r>
            <w:proofErr w:type="spellStart"/>
            <w:r w:rsidRPr="00F14B4A">
              <w:rPr>
                <w:rFonts w:cs="Arial"/>
                <w:spacing w:val="-1"/>
              </w:rPr>
              <w:t>podrobný</w:t>
            </w:r>
            <w:proofErr w:type="spellEnd"/>
            <w:r w:rsidRPr="00F14B4A">
              <w:rPr>
                <w:rFonts w:cs="Arial"/>
                <w:spacing w:val="1"/>
              </w:rPr>
              <w:t xml:space="preserve"> </w:t>
            </w:r>
            <w:r w:rsidRPr="00F14B4A">
              <w:rPr>
                <w:rFonts w:cs="Arial"/>
                <w:spacing w:val="-1"/>
              </w:rPr>
              <w:t>GTP</w:t>
            </w:r>
          </w:p>
        </w:tc>
      </w:tr>
      <w:tr w:rsidR="001A027C" w:rsidRPr="00F14B4A"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F14B4A" w:rsidRDefault="001A027C" w:rsidP="00500D7A">
            <w:pPr>
              <w:spacing w:line="264" w:lineRule="exact"/>
              <w:ind w:left="102"/>
              <w:rPr>
                <w:rFonts w:cs="Arial"/>
              </w:rPr>
            </w:pPr>
            <w:proofErr w:type="spellStart"/>
            <w:r w:rsidRPr="00F14B4A">
              <w:rPr>
                <w:rFonts w:cs="Arial"/>
                <w:spacing w:val="-1"/>
              </w:rPr>
              <w:t>Geotechnické</w:t>
            </w:r>
            <w:proofErr w:type="spellEnd"/>
            <w:r w:rsidRPr="00F14B4A">
              <w:rPr>
                <w:rFonts w:cs="Arial"/>
                <w:spacing w:val="1"/>
              </w:rPr>
              <w:t xml:space="preserve"> </w:t>
            </w:r>
            <w:proofErr w:type="spellStart"/>
            <w:r w:rsidRPr="00F14B4A">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F14B4A" w:rsidRDefault="001A027C" w:rsidP="00500D7A">
            <w:pPr>
              <w:spacing w:line="264" w:lineRule="exact"/>
              <w:ind w:left="994"/>
              <w:rPr>
                <w:rFonts w:cs="Arial"/>
              </w:rPr>
            </w:pPr>
            <w:proofErr w:type="spellStart"/>
            <w:r w:rsidRPr="00F14B4A">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F14B4A" w:rsidRDefault="001A027C" w:rsidP="00500D7A">
            <w:pPr>
              <w:spacing w:line="264" w:lineRule="exact"/>
              <w:ind w:left="1"/>
              <w:jc w:val="center"/>
              <w:rPr>
                <w:rFonts w:cs="Arial"/>
              </w:rPr>
            </w:pPr>
            <w:proofErr w:type="spellStart"/>
            <w:r w:rsidRPr="00F14B4A">
              <w:rPr>
                <w:rFonts w:cs="Arial"/>
                <w:spacing w:val="-1"/>
              </w:rPr>
              <w:t>Složité</w:t>
            </w:r>
            <w:proofErr w:type="spellEnd"/>
          </w:p>
        </w:tc>
      </w:tr>
      <w:tr w:rsidR="001A027C" w:rsidRPr="00F14B4A"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F14B4A" w:rsidRDefault="001A027C" w:rsidP="00500D7A">
            <w:pPr>
              <w:spacing w:line="264" w:lineRule="exact"/>
              <w:ind w:left="102"/>
              <w:rPr>
                <w:rFonts w:cs="Arial"/>
              </w:rPr>
            </w:pPr>
            <w:proofErr w:type="spellStart"/>
            <w:r w:rsidRPr="00F14B4A">
              <w:rPr>
                <w:rFonts w:cs="Arial"/>
                <w:spacing w:val="-1"/>
              </w:rPr>
              <w:t>Hráz</w:t>
            </w:r>
            <w:proofErr w:type="spellEnd"/>
            <w:r w:rsidRPr="00F14B4A">
              <w:rPr>
                <w:rFonts w:cs="Arial"/>
                <w:spacing w:val="-1"/>
              </w:rPr>
              <w:t xml:space="preserve"> </w:t>
            </w:r>
            <w:proofErr w:type="spellStart"/>
            <w:r w:rsidRPr="00F14B4A">
              <w:rPr>
                <w:rFonts w:cs="Arial"/>
                <w:spacing w:val="-1"/>
              </w:rPr>
              <w:t>včetně</w:t>
            </w:r>
            <w:proofErr w:type="spellEnd"/>
            <w:r w:rsidRPr="00F14B4A">
              <w:rPr>
                <w:rFonts w:cs="Arial"/>
                <w:spacing w:val="1"/>
              </w:rPr>
              <w:t xml:space="preserve"> </w:t>
            </w:r>
            <w:proofErr w:type="spellStart"/>
            <w:r w:rsidRPr="00F14B4A">
              <w:rPr>
                <w:rFonts w:cs="Arial"/>
                <w:spacing w:val="-1"/>
              </w:rPr>
              <w:t>zavázání</w:t>
            </w:r>
            <w:proofErr w:type="spellEnd"/>
            <w:r w:rsidRPr="00F14B4A">
              <w:rPr>
                <w:rFonts w:cs="Arial"/>
                <w:spacing w:val="1"/>
              </w:rPr>
              <w:t xml:space="preserve"> </w:t>
            </w:r>
            <w:proofErr w:type="spellStart"/>
            <w:r w:rsidRPr="00F14B4A">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F14B4A" w:rsidRDefault="001A027C" w:rsidP="00500D7A">
            <w:pPr>
              <w:spacing w:line="264" w:lineRule="exact"/>
              <w:ind w:left="853"/>
              <w:rPr>
                <w:rFonts w:cs="Arial"/>
              </w:rPr>
            </w:pPr>
            <w:r w:rsidRPr="00F14B4A">
              <w:rPr>
                <w:rFonts w:cs="Arial"/>
              </w:rPr>
              <w:t>1</w:t>
            </w:r>
            <w:r w:rsidRPr="00F14B4A">
              <w:rPr>
                <w:rFonts w:cs="Arial"/>
                <w:spacing w:val="1"/>
              </w:rPr>
              <w:t xml:space="preserve"> </w:t>
            </w:r>
            <w:proofErr w:type="spellStart"/>
            <w:r w:rsidRPr="00F14B4A">
              <w:rPr>
                <w:rFonts w:cs="Arial"/>
                <w:spacing w:val="-1"/>
              </w:rPr>
              <w:t>sonda</w:t>
            </w:r>
            <w:proofErr w:type="spellEnd"/>
            <w:r w:rsidRPr="00F14B4A">
              <w:rPr>
                <w:rFonts w:cs="Arial"/>
              </w:rPr>
              <w:t xml:space="preserve"> –</w:t>
            </w:r>
            <w:r w:rsidRPr="00F14B4A">
              <w:rPr>
                <w:rFonts w:cs="Arial"/>
                <w:spacing w:val="-2"/>
              </w:rPr>
              <w:t xml:space="preserve"> </w:t>
            </w:r>
            <w:r w:rsidRPr="00F14B4A">
              <w:rPr>
                <w:rFonts w:cs="Arial"/>
              </w:rPr>
              <w:t>50</w:t>
            </w:r>
            <w:r w:rsidRPr="00F14B4A">
              <w:rPr>
                <w:rFonts w:cs="Arial"/>
                <w:spacing w:val="-1"/>
              </w:rPr>
              <w:t xml:space="preserve"> </w:t>
            </w:r>
            <w:r w:rsidRPr="00F14B4A">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F14B4A" w:rsidRDefault="001A027C" w:rsidP="00500D7A">
            <w:pPr>
              <w:spacing w:line="264" w:lineRule="exact"/>
              <w:ind w:left="697"/>
              <w:rPr>
                <w:rFonts w:cs="Arial"/>
              </w:rPr>
            </w:pPr>
            <w:r w:rsidRPr="00F14B4A">
              <w:rPr>
                <w:rFonts w:cs="Arial"/>
              </w:rPr>
              <w:t>1</w:t>
            </w:r>
            <w:r w:rsidRPr="00F14B4A">
              <w:rPr>
                <w:rFonts w:cs="Arial"/>
                <w:spacing w:val="1"/>
              </w:rPr>
              <w:t xml:space="preserve"> </w:t>
            </w:r>
            <w:proofErr w:type="spellStart"/>
            <w:r w:rsidRPr="00F14B4A">
              <w:rPr>
                <w:rFonts w:cs="Arial"/>
                <w:spacing w:val="-1"/>
              </w:rPr>
              <w:t>sonda</w:t>
            </w:r>
            <w:proofErr w:type="spellEnd"/>
            <w:r w:rsidRPr="00F14B4A">
              <w:rPr>
                <w:rFonts w:cs="Arial"/>
              </w:rPr>
              <w:t xml:space="preserve"> –</w:t>
            </w:r>
            <w:r w:rsidRPr="00F14B4A">
              <w:rPr>
                <w:rFonts w:cs="Arial"/>
                <w:spacing w:val="-2"/>
              </w:rPr>
              <w:t xml:space="preserve"> </w:t>
            </w:r>
            <w:r w:rsidRPr="00F14B4A">
              <w:rPr>
                <w:rFonts w:cs="Arial"/>
                <w:spacing w:val="-1"/>
              </w:rPr>
              <w:t xml:space="preserve">25 </w:t>
            </w:r>
            <w:proofErr w:type="spellStart"/>
            <w:r w:rsidRPr="00F14B4A">
              <w:rPr>
                <w:rFonts w:cs="Arial"/>
                <w:spacing w:val="-1"/>
              </w:rPr>
              <w:t>až</w:t>
            </w:r>
            <w:proofErr w:type="spellEnd"/>
            <w:r w:rsidRPr="00F14B4A">
              <w:rPr>
                <w:rFonts w:cs="Arial"/>
                <w:spacing w:val="-1"/>
              </w:rPr>
              <w:t xml:space="preserve"> 35 </w:t>
            </w:r>
            <w:r w:rsidRPr="00F14B4A">
              <w:rPr>
                <w:rFonts w:cs="Arial"/>
              </w:rPr>
              <w:t>m</w:t>
            </w:r>
          </w:p>
        </w:tc>
      </w:tr>
      <w:tr w:rsidR="001A027C" w:rsidRPr="00F14B4A"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F14B4A" w:rsidRDefault="001A027C" w:rsidP="00500D7A">
            <w:pPr>
              <w:ind w:left="102" w:right="566"/>
              <w:rPr>
                <w:rFonts w:cs="Arial"/>
              </w:rPr>
            </w:pPr>
            <w:proofErr w:type="spellStart"/>
            <w:r w:rsidRPr="00F14B4A">
              <w:rPr>
                <w:rFonts w:cs="Arial"/>
                <w:spacing w:val="-1"/>
              </w:rPr>
              <w:t>Založení</w:t>
            </w:r>
            <w:proofErr w:type="spellEnd"/>
            <w:r w:rsidRPr="00F14B4A">
              <w:rPr>
                <w:rFonts w:cs="Arial"/>
                <w:spacing w:val="-3"/>
              </w:rPr>
              <w:t xml:space="preserve"> </w:t>
            </w:r>
            <w:proofErr w:type="spellStart"/>
            <w:r w:rsidRPr="00F14B4A">
              <w:rPr>
                <w:rFonts w:cs="Arial"/>
                <w:spacing w:val="-1"/>
              </w:rPr>
              <w:t>výpustního</w:t>
            </w:r>
            <w:proofErr w:type="spellEnd"/>
            <w:r w:rsidRPr="00F14B4A">
              <w:rPr>
                <w:rFonts w:cs="Arial"/>
                <w:spacing w:val="1"/>
              </w:rPr>
              <w:t xml:space="preserve"> </w:t>
            </w:r>
            <w:proofErr w:type="spellStart"/>
            <w:r w:rsidRPr="00F14B4A">
              <w:rPr>
                <w:rFonts w:cs="Arial"/>
                <w:spacing w:val="-1"/>
              </w:rPr>
              <w:t>objektu</w:t>
            </w:r>
            <w:proofErr w:type="spellEnd"/>
            <w:r w:rsidRPr="00F14B4A">
              <w:rPr>
                <w:rFonts w:cs="Arial"/>
                <w:spacing w:val="-1"/>
              </w:rPr>
              <w:t>,</w:t>
            </w:r>
            <w:r w:rsidRPr="00F14B4A">
              <w:rPr>
                <w:rFonts w:cs="Arial"/>
                <w:spacing w:val="29"/>
              </w:rPr>
              <w:t xml:space="preserve"> </w:t>
            </w:r>
            <w:proofErr w:type="spellStart"/>
            <w:r w:rsidRPr="00F14B4A">
              <w:rPr>
                <w:rFonts w:cs="Arial"/>
                <w:spacing w:val="-1"/>
              </w:rPr>
              <w:t>přelivu</w:t>
            </w:r>
            <w:proofErr w:type="spellEnd"/>
            <w:r w:rsidRPr="00F14B4A">
              <w:rPr>
                <w:rFonts w:cs="Arial"/>
                <w:spacing w:val="-1"/>
              </w:rPr>
              <w:t xml:space="preserve"> </w:t>
            </w:r>
            <w:proofErr w:type="spellStart"/>
            <w:r w:rsidRPr="00F14B4A">
              <w:rPr>
                <w:rFonts w:cs="Arial"/>
                <w:spacing w:val="-1"/>
              </w:rPr>
              <w:t>apod</w:t>
            </w:r>
            <w:proofErr w:type="spellEnd"/>
            <w:r w:rsidRPr="00F14B4A">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F14B4A" w:rsidRDefault="001A027C" w:rsidP="00500D7A">
            <w:pPr>
              <w:spacing w:line="264" w:lineRule="exact"/>
              <w:ind w:left="951"/>
              <w:rPr>
                <w:rFonts w:cs="Arial"/>
              </w:rPr>
            </w:pPr>
            <w:r w:rsidRPr="00F14B4A">
              <w:rPr>
                <w:rFonts w:cs="Arial"/>
                <w:spacing w:val="-1"/>
              </w:rPr>
              <w:t>Min.</w:t>
            </w:r>
            <w:r w:rsidRPr="00F14B4A">
              <w:rPr>
                <w:rFonts w:cs="Arial"/>
              </w:rPr>
              <w:t xml:space="preserve"> 1</w:t>
            </w:r>
            <w:r w:rsidRPr="00F14B4A">
              <w:rPr>
                <w:rFonts w:cs="Arial"/>
                <w:spacing w:val="-1"/>
              </w:rPr>
              <w:t xml:space="preserve"> </w:t>
            </w:r>
            <w:proofErr w:type="spellStart"/>
            <w:r w:rsidRPr="00F14B4A">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F14B4A" w:rsidRDefault="001A027C" w:rsidP="00500D7A">
            <w:pPr>
              <w:spacing w:line="264" w:lineRule="exact"/>
              <w:ind w:left="1006"/>
              <w:rPr>
                <w:rFonts w:cs="Arial"/>
              </w:rPr>
            </w:pPr>
            <w:r w:rsidRPr="00F14B4A">
              <w:rPr>
                <w:rFonts w:cs="Arial"/>
                <w:spacing w:val="-1"/>
              </w:rPr>
              <w:t>Min.</w:t>
            </w:r>
            <w:r w:rsidRPr="00F14B4A">
              <w:rPr>
                <w:rFonts w:cs="Arial"/>
              </w:rPr>
              <w:t xml:space="preserve"> 2</w:t>
            </w:r>
            <w:r w:rsidRPr="00F14B4A">
              <w:rPr>
                <w:rFonts w:cs="Arial"/>
                <w:spacing w:val="-1"/>
              </w:rPr>
              <w:t xml:space="preserve"> </w:t>
            </w:r>
            <w:proofErr w:type="spellStart"/>
            <w:r w:rsidRPr="00F14B4A">
              <w:rPr>
                <w:rFonts w:cs="Arial"/>
                <w:spacing w:val="-1"/>
              </w:rPr>
              <w:t>sondy</w:t>
            </w:r>
            <w:proofErr w:type="spellEnd"/>
          </w:p>
        </w:tc>
      </w:tr>
      <w:tr w:rsidR="001A027C" w:rsidRPr="00F14B4A"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F14B4A" w:rsidRDefault="001A027C" w:rsidP="00500D7A">
            <w:pPr>
              <w:spacing w:line="264" w:lineRule="exact"/>
              <w:ind w:left="102"/>
              <w:rPr>
                <w:rFonts w:cs="Arial"/>
              </w:rPr>
            </w:pPr>
            <w:proofErr w:type="spellStart"/>
            <w:r w:rsidRPr="00F14B4A">
              <w:rPr>
                <w:rFonts w:cs="Arial"/>
                <w:spacing w:val="-1"/>
              </w:rPr>
              <w:t>Hloubka</w:t>
            </w:r>
            <w:proofErr w:type="spellEnd"/>
            <w:r w:rsidRPr="00F14B4A">
              <w:rPr>
                <w:rFonts w:cs="Arial"/>
              </w:rPr>
              <w:t xml:space="preserve"> </w:t>
            </w:r>
            <w:proofErr w:type="spellStart"/>
            <w:r w:rsidRPr="00F14B4A">
              <w:rPr>
                <w:rFonts w:cs="Arial"/>
                <w:spacing w:val="-1"/>
              </w:rPr>
              <w:t>sond</w:t>
            </w:r>
            <w:proofErr w:type="spellEnd"/>
            <w:r w:rsidRPr="00F14B4A">
              <w:rPr>
                <w:rFonts w:cs="Arial"/>
                <w:spacing w:val="-1"/>
              </w:rPr>
              <w:t xml:space="preserve"> </w:t>
            </w:r>
            <w:r w:rsidRPr="00F14B4A">
              <w:rPr>
                <w:rFonts w:cs="Arial"/>
              </w:rPr>
              <w:t>pod</w:t>
            </w:r>
            <w:r w:rsidRPr="00F14B4A">
              <w:rPr>
                <w:rFonts w:cs="Arial"/>
                <w:spacing w:val="-1"/>
              </w:rPr>
              <w:t xml:space="preserve"> </w:t>
            </w:r>
            <w:proofErr w:type="spellStart"/>
            <w:r w:rsidRPr="00F14B4A">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F14B4A" w:rsidRDefault="001A027C" w:rsidP="00500D7A">
            <w:pPr>
              <w:ind w:left="241" w:right="236"/>
              <w:jc w:val="center"/>
              <w:rPr>
                <w:rFonts w:cs="Arial"/>
              </w:rPr>
            </w:pPr>
            <w:proofErr w:type="spellStart"/>
            <w:r w:rsidRPr="00F14B4A">
              <w:rPr>
                <w:rFonts w:cs="Arial"/>
              </w:rPr>
              <w:t>Podle</w:t>
            </w:r>
            <w:proofErr w:type="spellEnd"/>
            <w:r w:rsidRPr="00F14B4A">
              <w:rPr>
                <w:rFonts w:cs="Arial"/>
                <w:spacing w:val="-2"/>
              </w:rPr>
              <w:t xml:space="preserve"> </w:t>
            </w:r>
            <w:proofErr w:type="spellStart"/>
            <w:r w:rsidRPr="00F14B4A">
              <w:rPr>
                <w:rFonts w:cs="Arial"/>
                <w:spacing w:val="-1"/>
              </w:rPr>
              <w:t>výšky</w:t>
            </w:r>
            <w:proofErr w:type="spellEnd"/>
            <w:r w:rsidRPr="00F14B4A">
              <w:rPr>
                <w:rFonts w:cs="Arial"/>
                <w:spacing w:val="1"/>
              </w:rPr>
              <w:t xml:space="preserve"> </w:t>
            </w:r>
            <w:proofErr w:type="spellStart"/>
            <w:r w:rsidRPr="00F14B4A">
              <w:rPr>
                <w:rFonts w:cs="Arial"/>
                <w:spacing w:val="-1"/>
              </w:rPr>
              <w:t>hráze</w:t>
            </w:r>
            <w:proofErr w:type="spellEnd"/>
            <w:r w:rsidRPr="00F14B4A">
              <w:rPr>
                <w:rFonts w:cs="Arial"/>
                <w:spacing w:val="-2"/>
              </w:rPr>
              <w:t xml:space="preserve"> </w:t>
            </w:r>
            <w:r w:rsidRPr="00F14B4A">
              <w:rPr>
                <w:rFonts w:cs="Arial"/>
              </w:rPr>
              <w:t xml:space="preserve">a </w:t>
            </w:r>
            <w:proofErr w:type="spellStart"/>
            <w:r w:rsidRPr="00F14B4A">
              <w:rPr>
                <w:rFonts w:cs="Arial"/>
                <w:spacing w:val="-1"/>
              </w:rPr>
              <w:t>složitosti</w:t>
            </w:r>
            <w:proofErr w:type="spellEnd"/>
            <w:r w:rsidRPr="00F14B4A">
              <w:rPr>
                <w:rFonts w:cs="Arial"/>
                <w:spacing w:val="27"/>
              </w:rPr>
              <w:t xml:space="preserve"> </w:t>
            </w:r>
            <w:proofErr w:type="spellStart"/>
            <w:r w:rsidRPr="00F14B4A">
              <w:rPr>
                <w:rFonts w:cs="Arial"/>
                <w:spacing w:val="-1"/>
              </w:rPr>
              <w:t>geologických</w:t>
            </w:r>
            <w:proofErr w:type="spellEnd"/>
            <w:r w:rsidRPr="00F14B4A">
              <w:rPr>
                <w:rFonts w:cs="Arial"/>
                <w:spacing w:val="-1"/>
              </w:rPr>
              <w:t xml:space="preserve"> </w:t>
            </w:r>
            <w:proofErr w:type="spellStart"/>
            <w:r w:rsidRPr="00F14B4A">
              <w:rPr>
                <w:rFonts w:cs="Arial"/>
                <w:spacing w:val="-1"/>
              </w:rPr>
              <w:t>poměrů</w:t>
            </w:r>
            <w:proofErr w:type="spellEnd"/>
            <w:r w:rsidRPr="00F14B4A">
              <w:rPr>
                <w:rFonts w:cs="Arial"/>
                <w:spacing w:val="-3"/>
              </w:rPr>
              <w:t xml:space="preserve"> </w:t>
            </w:r>
            <w:r w:rsidRPr="00F14B4A">
              <w:rPr>
                <w:rFonts w:cs="Arial"/>
                <w:spacing w:val="-1"/>
              </w:rPr>
              <w:t>(</w:t>
            </w:r>
            <w:proofErr w:type="spellStart"/>
            <w:r w:rsidRPr="00F14B4A">
              <w:rPr>
                <w:rFonts w:cs="Arial"/>
                <w:spacing w:val="-1"/>
              </w:rPr>
              <w:t>vždy</w:t>
            </w:r>
            <w:proofErr w:type="spellEnd"/>
            <w:r w:rsidRPr="00F14B4A">
              <w:rPr>
                <w:rFonts w:cs="Arial"/>
                <w:spacing w:val="25"/>
              </w:rPr>
              <w:t xml:space="preserve"> </w:t>
            </w:r>
            <w:proofErr w:type="spellStart"/>
            <w:r w:rsidRPr="00F14B4A">
              <w:rPr>
                <w:rFonts w:cs="Arial"/>
                <w:spacing w:val="-1"/>
              </w:rPr>
              <w:t>ukončeno</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rPr>
              <w:t xml:space="preserve"> </w:t>
            </w:r>
            <w:proofErr w:type="spellStart"/>
            <w:r w:rsidRPr="00F14B4A">
              <w:rPr>
                <w:rFonts w:cs="Arial"/>
                <w:spacing w:val="-1"/>
              </w:rPr>
              <w:t>dostatečně</w:t>
            </w:r>
            <w:proofErr w:type="spellEnd"/>
            <w:r w:rsidRPr="00F14B4A">
              <w:rPr>
                <w:rFonts w:cs="Arial"/>
                <w:spacing w:val="28"/>
              </w:rPr>
              <w:t xml:space="preserve"> </w:t>
            </w:r>
            <w:proofErr w:type="spellStart"/>
            <w:r w:rsidRPr="00F14B4A">
              <w:rPr>
                <w:rFonts w:cs="Arial"/>
                <w:spacing w:val="-1"/>
              </w:rPr>
              <w:t>únosných</w:t>
            </w:r>
            <w:proofErr w:type="spellEnd"/>
            <w:r w:rsidRPr="00F14B4A">
              <w:rPr>
                <w:rFonts w:cs="Arial"/>
                <w:spacing w:val="-3"/>
              </w:rPr>
              <w:t xml:space="preserve"> </w:t>
            </w:r>
            <w:proofErr w:type="spellStart"/>
            <w:r w:rsidRPr="00F14B4A">
              <w:rPr>
                <w:rFonts w:cs="Arial"/>
                <w:spacing w:val="-1"/>
              </w:rPr>
              <w:t>vrstvách</w:t>
            </w:r>
            <w:proofErr w:type="spellEnd"/>
            <w:r w:rsidRPr="00F14B4A">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F14B4A" w:rsidRDefault="001A027C" w:rsidP="00500D7A">
            <w:pPr>
              <w:ind w:left="294" w:right="292"/>
              <w:jc w:val="center"/>
              <w:rPr>
                <w:rFonts w:cs="Arial"/>
              </w:rPr>
            </w:pPr>
            <w:proofErr w:type="spellStart"/>
            <w:r w:rsidRPr="00F14B4A">
              <w:rPr>
                <w:rFonts w:cs="Arial"/>
              </w:rPr>
              <w:t>Podle</w:t>
            </w:r>
            <w:proofErr w:type="spellEnd"/>
            <w:r w:rsidRPr="00F14B4A">
              <w:rPr>
                <w:rFonts w:cs="Arial"/>
                <w:spacing w:val="-2"/>
              </w:rPr>
              <w:t xml:space="preserve"> </w:t>
            </w:r>
            <w:proofErr w:type="spellStart"/>
            <w:r w:rsidRPr="00F14B4A">
              <w:rPr>
                <w:rFonts w:cs="Arial"/>
                <w:spacing w:val="-1"/>
              </w:rPr>
              <w:t>výšky</w:t>
            </w:r>
            <w:proofErr w:type="spellEnd"/>
            <w:r w:rsidRPr="00F14B4A">
              <w:rPr>
                <w:rFonts w:cs="Arial"/>
                <w:spacing w:val="1"/>
              </w:rPr>
              <w:t xml:space="preserve"> </w:t>
            </w:r>
            <w:proofErr w:type="spellStart"/>
            <w:r w:rsidRPr="00F14B4A">
              <w:rPr>
                <w:rFonts w:cs="Arial"/>
                <w:spacing w:val="-1"/>
              </w:rPr>
              <w:t>hráze</w:t>
            </w:r>
            <w:proofErr w:type="spellEnd"/>
            <w:r w:rsidRPr="00F14B4A">
              <w:rPr>
                <w:rFonts w:cs="Arial"/>
                <w:spacing w:val="-2"/>
              </w:rPr>
              <w:t xml:space="preserve"> </w:t>
            </w:r>
            <w:r w:rsidRPr="00F14B4A">
              <w:rPr>
                <w:rFonts w:cs="Arial"/>
              </w:rPr>
              <w:t xml:space="preserve">a </w:t>
            </w:r>
            <w:proofErr w:type="spellStart"/>
            <w:r w:rsidRPr="00F14B4A">
              <w:rPr>
                <w:rFonts w:cs="Arial"/>
                <w:spacing w:val="-1"/>
              </w:rPr>
              <w:t>složitosti</w:t>
            </w:r>
            <w:proofErr w:type="spellEnd"/>
            <w:r w:rsidRPr="00F14B4A">
              <w:rPr>
                <w:rFonts w:cs="Arial"/>
                <w:spacing w:val="27"/>
              </w:rPr>
              <w:t xml:space="preserve"> </w:t>
            </w:r>
            <w:proofErr w:type="spellStart"/>
            <w:r w:rsidRPr="00F14B4A">
              <w:rPr>
                <w:rFonts w:cs="Arial"/>
                <w:spacing w:val="-1"/>
              </w:rPr>
              <w:t>geologických</w:t>
            </w:r>
            <w:proofErr w:type="spellEnd"/>
            <w:r w:rsidRPr="00F14B4A">
              <w:rPr>
                <w:rFonts w:cs="Arial"/>
                <w:spacing w:val="-1"/>
              </w:rPr>
              <w:t xml:space="preserve"> </w:t>
            </w:r>
            <w:proofErr w:type="spellStart"/>
            <w:r w:rsidRPr="00F14B4A">
              <w:rPr>
                <w:rFonts w:cs="Arial"/>
                <w:spacing w:val="-1"/>
              </w:rPr>
              <w:t>poměrů</w:t>
            </w:r>
            <w:proofErr w:type="spellEnd"/>
            <w:r w:rsidRPr="00F14B4A">
              <w:rPr>
                <w:rFonts w:cs="Arial"/>
                <w:spacing w:val="-3"/>
              </w:rPr>
              <w:t xml:space="preserve"> </w:t>
            </w:r>
            <w:r w:rsidRPr="00F14B4A">
              <w:rPr>
                <w:rFonts w:cs="Arial"/>
                <w:spacing w:val="-1"/>
              </w:rPr>
              <w:t>(</w:t>
            </w:r>
            <w:proofErr w:type="spellStart"/>
            <w:r w:rsidRPr="00F14B4A">
              <w:rPr>
                <w:rFonts w:cs="Arial"/>
                <w:spacing w:val="-1"/>
              </w:rPr>
              <w:t>vždy</w:t>
            </w:r>
            <w:proofErr w:type="spellEnd"/>
            <w:r w:rsidRPr="00F14B4A">
              <w:rPr>
                <w:rFonts w:cs="Arial"/>
                <w:spacing w:val="25"/>
              </w:rPr>
              <w:t xml:space="preserve"> </w:t>
            </w:r>
            <w:proofErr w:type="spellStart"/>
            <w:r w:rsidRPr="00F14B4A">
              <w:rPr>
                <w:rFonts w:cs="Arial"/>
                <w:spacing w:val="-1"/>
              </w:rPr>
              <w:t>ukončeno</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rPr>
              <w:t xml:space="preserve"> </w:t>
            </w:r>
            <w:proofErr w:type="spellStart"/>
            <w:r w:rsidRPr="00F14B4A">
              <w:rPr>
                <w:rFonts w:cs="Arial"/>
                <w:spacing w:val="-1"/>
              </w:rPr>
              <w:t>dostatečně</w:t>
            </w:r>
            <w:proofErr w:type="spellEnd"/>
            <w:r w:rsidRPr="00F14B4A">
              <w:rPr>
                <w:rFonts w:cs="Arial"/>
                <w:spacing w:val="28"/>
              </w:rPr>
              <w:t xml:space="preserve"> </w:t>
            </w:r>
            <w:proofErr w:type="spellStart"/>
            <w:r w:rsidRPr="00F14B4A">
              <w:rPr>
                <w:rFonts w:cs="Arial"/>
                <w:spacing w:val="-1"/>
              </w:rPr>
              <w:t>únosných</w:t>
            </w:r>
            <w:proofErr w:type="spellEnd"/>
            <w:r w:rsidRPr="00F14B4A">
              <w:rPr>
                <w:rFonts w:cs="Arial"/>
                <w:spacing w:val="-3"/>
              </w:rPr>
              <w:t xml:space="preserve"> </w:t>
            </w:r>
            <w:proofErr w:type="spellStart"/>
            <w:r w:rsidRPr="00F14B4A">
              <w:rPr>
                <w:rFonts w:cs="Arial"/>
                <w:spacing w:val="-1"/>
              </w:rPr>
              <w:t>vrstvách</w:t>
            </w:r>
            <w:proofErr w:type="spellEnd"/>
            <w:r w:rsidRPr="00F14B4A">
              <w:rPr>
                <w:rFonts w:cs="Arial"/>
                <w:spacing w:val="-1"/>
              </w:rPr>
              <w:t>)</w:t>
            </w:r>
          </w:p>
        </w:tc>
      </w:tr>
      <w:tr w:rsidR="001A027C" w:rsidRPr="00F14B4A"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F14B4A" w:rsidRDefault="001A027C" w:rsidP="00500D7A">
            <w:pPr>
              <w:ind w:left="102" w:right="701"/>
              <w:rPr>
                <w:rFonts w:cs="Arial"/>
              </w:rPr>
            </w:pPr>
            <w:proofErr w:type="spellStart"/>
            <w:r w:rsidRPr="00F14B4A">
              <w:rPr>
                <w:rFonts w:cs="Arial"/>
                <w:spacing w:val="-1"/>
              </w:rPr>
              <w:t>Hloubka</w:t>
            </w:r>
            <w:proofErr w:type="spellEnd"/>
            <w:r w:rsidRPr="00F14B4A">
              <w:rPr>
                <w:rFonts w:cs="Arial"/>
              </w:rPr>
              <w:t xml:space="preserve"> </w:t>
            </w:r>
            <w:proofErr w:type="spellStart"/>
            <w:r w:rsidRPr="00F14B4A">
              <w:rPr>
                <w:rFonts w:cs="Arial"/>
                <w:spacing w:val="-1"/>
              </w:rPr>
              <w:t>sond</w:t>
            </w:r>
            <w:proofErr w:type="spellEnd"/>
            <w:r w:rsidRPr="00F14B4A">
              <w:rPr>
                <w:rFonts w:cs="Arial"/>
                <w:spacing w:val="-1"/>
              </w:rPr>
              <w:t xml:space="preserve"> </w:t>
            </w:r>
            <w:r w:rsidRPr="00F14B4A">
              <w:rPr>
                <w:rFonts w:cs="Arial"/>
              </w:rPr>
              <w:t>u</w:t>
            </w:r>
            <w:r w:rsidRPr="00F14B4A">
              <w:rPr>
                <w:rFonts w:cs="Arial"/>
                <w:spacing w:val="-1"/>
              </w:rPr>
              <w:t xml:space="preserve"> </w:t>
            </w:r>
            <w:proofErr w:type="spellStart"/>
            <w:r w:rsidRPr="00F14B4A">
              <w:rPr>
                <w:rFonts w:cs="Arial"/>
                <w:spacing w:val="-1"/>
              </w:rPr>
              <w:t>výpustního</w:t>
            </w:r>
            <w:proofErr w:type="spellEnd"/>
            <w:r w:rsidRPr="00F14B4A">
              <w:rPr>
                <w:rFonts w:cs="Arial"/>
                <w:spacing w:val="29"/>
              </w:rPr>
              <w:t xml:space="preserve"> </w:t>
            </w:r>
            <w:proofErr w:type="spellStart"/>
            <w:r w:rsidRPr="00F14B4A">
              <w:rPr>
                <w:rFonts w:cs="Arial"/>
                <w:spacing w:val="-1"/>
              </w:rPr>
              <w:t>objektu</w:t>
            </w:r>
            <w:proofErr w:type="spellEnd"/>
            <w:r w:rsidRPr="00F14B4A">
              <w:rPr>
                <w:rFonts w:cs="Arial"/>
                <w:spacing w:val="-1"/>
              </w:rPr>
              <w:t xml:space="preserve"> </w:t>
            </w:r>
            <w:proofErr w:type="spellStart"/>
            <w:r w:rsidRPr="00F14B4A">
              <w:rPr>
                <w:rFonts w:cs="Arial"/>
                <w:spacing w:val="-1"/>
              </w:rPr>
              <w:t>apod</w:t>
            </w:r>
            <w:proofErr w:type="spellEnd"/>
            <w:r w:rsidRPr="00F14B4A">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F14B4A" w:rsidRDefault="001A027C" w:rsidP="00500D7A">
            <w:pPr>
              <w:ind w:left="145" w:right="141" w:firstLine="3"/>
              <w:jc w:val="center"/>
              <w:rPr>
                <w:rFonts w:cs="Arial"/>
              </w:rPr>
            </w:pPr>
            <w:r w:rsidRPr="00F14B4A">
              <w:rPr>
                <w:rFonts w:cs="Arial"/>
                <w:spacing w:val="-1"/>
              </w:rPr>
              <w:t>Min.</w:t>
            </w:r>
            <w:r w:rsidRPr="00F14B4A">
              <w:rPr>
                <w:rFonts w:cs="Arial"/>
              </w:rPr>
              <w:t xml:space="preserve"> 2</w:t>
            </w:r>
            <w:r w:rsidRPr="00F14B4A">
              <w:rPr>
                <w:rFonts w:cs="Arial"/>
                <w:spacing w:val="1"/>
              </w:rPr>
              <w:t xml:space="preserve"> </w:t>
            </w:r>
            <w:proofErr w:type="spellStart"/>
            <w:r w:rsidRPr="00F14B4A">
              <w:rPr>
                <w:rFonts w:cs="Arial"/>
                <w:spacing w:val="-1"/>
              </w:rPr>
              <w:t>až</w:t>
            </w:r>
            <w:proofErr w:type="spellEnd"/>
            <w:r w:rsidRPr="00F14B4A">
              <w:rPr>
                <w:rFonts w:cs="Arial"/>
                <w:spacing w:val="-3"/>
              </w:rPr>
              <w:t xml:space="preserve"> </w:t>
            </w:r>
            <w:r w:rsidRPr="00F14B4A">
              <w:rPr>
                <w:rFonts w:cs="Arial"/>
              </w:rPr>
              <w:t>3</w:t>
            </w:r>
            <w:r w:rsidRPr="00F14B4A">
              <w:rPr>
                <w:rFonts w:cs="Arial"/>
                <w:spacing w:val="-1"/>
              </w:rPr>
              <w:t xml:space="preserve"> </w:t>
            </w:r>
            <w:r w:rsidRPr="00F14B4A">
              <w:rPr>
                <w:rFonts w:cs="Arial"/>
              </w:rPr>
              <w:t>m</w:t>
            </w:r>
            <w:r w:rsidRPr="00F14B4A">
              <w:rPr>
                <w:rFonts w:cs="Arial"/>
                <w:spacing w:val="1"/>
              </w:rPr>
              <w:t xml:space="preserve"> </w:t>
            </w:r>
            <w:r w:rsidRPr="00F14B4A">
              <w:rPr>
                <w:rFonts w:cs="Arial"/>
                <w:spacing w:val="-1"/>
              </w:rPr>
              <w:t>pod</w:t>
            </w:r>
            <w:r w:rsidRPr="00F14B4A">
              <w:rPr>
                <w:rFonts w:cs="Arial"/>
                <w:spacing w:val="24"/>
              </w:rPr>
              <w:t xml:space="preserve"> </w:t>
            </w:r>
            <w:proofErr w:type="spellStart"/>
            <w:r w:rsidRPr="00F14B4A">
              <w:rPr>
                <w:rFonts w:cs="Arial"/>
                <w:spacing w:val="-1"/>
              </w:rPr>
              <w:t>projektovanou</w:t>
            </w:r>
            <w:proofErr w:type="spellEnd"/>
            <w:r w:rsidRPr="00F14B4A">
              <w:rPr>
                <w:rFonts w:cs="Arial"/>
                <w:spacing w:val="-3"/>
              </w:rPr>
              <w:t xml:space="preserve"> </w:t>
            </w:r>
            <w:proofErr w:type="spellStart"/>
            <w:r w:rsidRPr="00F14B4A">
              <w:rPr>
                <w:rFonts w:cs="Arial"/>
                <w:spacing w:val="-1"/>
              </w:rPr>
              <w:t>základovou</w:t>
            </w:r>
            <w:proofErr w:type="spellEnd"/>
            <w:r w:rsidRPr="00F14B4A">
              <w:rPr>
                <w:rFonts w:cs="Arial"/>
                <w:spacing w:val="21"/>
              </w:rPr>
              <w:t xml:space="preserve"> </w:t>
            </w:r>
            <w:proofErr w:type="spellStart"/>
            <w:r w:rsidRPr="00F14B4A">
              <w:rPr>
                <w:rFonts w:cs="Arial"/>
                <w:spacing w:val="-1"/>
              </w:rPr>
              <w:t>spárou</w:t>
            </w:r>
            <w:proofErr w:type="spellEnd"/>
            <w:r w:rsidRPr="00F14B4A">
              <w:rPr>
                <w:rFonts w:cs="Arial"/>
                <w:spacing w:val="-1"/>
              </w:rPr>
              <w:t xml:space="preserve"> (</w:t>
            </w:r>
            <w:proofErr w:type="spellStart"/>
            <w:r w:rsidRPr="00F14B4A">
              <w:rPr>
                <w:rFonts w:cs="Arial"/>
                <w:spacing w:val="-1"/>
              </w:rPr>
              <w:t>vždy</w:t>
            </w:r>
            <w:proofErr w:type="spellEnd"/>
            <w:r w:rsidRPr="00F14B4A">
              <w:rPr>
                <w:rFonts w:cs="Arial"/>
                <w:spacing w:val="1"/>
              </w:rPr>
              <w:t xml:space="preserve"> </w:t>
            </w:r>
            <w:proofErr w:type="spellStart"/>
            <w:r w:rsidRPr="00F14B4A">
              <w:rPr>
                <w:rFonts w:cs="Arial"/>
                <w:spacing w:val="-1"/>
              </w:rPr>
              <w:t>ukončeno</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spacing w:val="27"/>
              </w:rPr>
              <w:t xml:space="preserve"> </w:t>
            </w:r>
            <w:proofErr w:type="spellStart"/>
            <w:r w:rsidRPr="00F14B4A">
              <w:rPr>
                <w:rFonts w:cs="Arial"/>
                <w:spacing w:val="-1"/>
              </w:rPr>
              <w:t>dostatečně</w:t>
            </w:r>
            <w:proofErr w:type="spellEnd"/>
            <w:r w:rsidRPr="00F14B4A">
              <w:rPr>
                <w:rFonts w:cs="Arial"/>
                <w:spacing w:val="1"/>
              </w:rPr>
              <w:t xml:space="preserve"> </w:t>
            </w:r>
            <w:proofErr w:type="spellStart"/>
            <w:r w:rsidRPr="00F14B4A">
              <w:rPr>
                <w:rFonts w:cs="Arial"/>
                <w:spacing w:val="-1"/>
              </w:rPr>
              <w:t>únosných</w:t>
            </w:r>
            <w:proofErr w:type="spellEnd"/>
            <w:r w:rsidRPr="00F14B4A">
              <w:rPr>
                <w:rFonts w:cs="Arial"/>
                <w:spacing w:val="-3"/>
              </w:rPr>
              <w:t xml:space="preserve"> </w:t>
            </w:r>
            <w:proofErr w:type="spellStart"/>
            <w:r w:rsidRPr="00F14B4A">
              <w:rPr>
                <w:rFonts w:cs="Arial"/>
                <w:spacing w:val="-1"/>
              </w:rPr>
              <w:t>vrstvách</w:t>
            </w:r>
            <w:proofErr w:type="spellEnd"/>
            <w:r w:rsidRPr="00F14B4A">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F14B4A" w:rsidRDefault="001A027C" w:rsidP="00500D7A">
            <w:pPr>
              <w:ind w:left="102" w:right="101"/>
              <w:jc w:val="center"/>
              <w:rPr>
                <w:rFonts w:cs="Arial"/>
              </w:rPr>
            </w:pPr>
            <w:r w:rsidRPr="00F14B4A">
              <w:rPr>
                <w:rFonts w:cs="Arial"/>
                <w:spacing w:val="-1"/>
              </w:rPr>
              <w:t>Min.</w:t>
            </w:r>
            <w:r w:rsidRPr="00F14B4A">
              <w:rPr>
                <w:rFonts w:cs="Arial"/>
              </w:rPr>
              <w:t xml:space="preserve"> 3</w:t>
            </w:r>
            <w:r w:rsidRPr="00F14B4A">
              <w:rPr>
                <w:rFonts w:cs="Arial"/>
                <w:spacing w:val="1"/>
              </w:rPr>
              <w:t xml:space="preserve"> </w:t>
            </w:r>
            <w:proofErr w:type="spellStart"/>
            <w:r w:rsidRPr="00F14B4A">
              <w:rPr>
                <w:rFonts w:cs="Arial"/>
                <w:spacing w:val="-1"/>
              </w:rPr>
              <w:t>až</w:t>
            </w:r>
            <w:proofErr w:type="spellEnd"/>
            <w:r w:rsidRPr="00F14B4A">
              <w:rPr>
                <w:rFonts w:cs="Arial"/>
                <w:spacing w:val="-3"/>
              </w:rPr>
              <w:t xml:space="preserve"> </w:t>
            </w:r>
            <w:r w:rsidRPr="00F14B4A">
              <w:rPr>
                <w:rFonts w:cs="Arial"/>
              </w:rPr>
              <w:t>4</w:t>
            </w:r>
            <w:r w:rsidRPr="00F14B4A">
              <w:rPr>
                <w:rFonts w:cs="Arial"/>
                <w:spacing w:val="-1"/>
              </w:rPr>
              <w:t xml:space="preserve"> </w:t>
            </w:r>
            <w:r w:rsidRPr="00F14B4A">
              <w:rPr>
                <w:rFonts w:cs="Arial"/>
              </w:rPr>
              <w:t>m</w:t>
            </w:r>
            <w:r w:rsidRPr="00F14B4A">
              <w:rPr>
                <w:rFonts w:cs="Arial"/>
                <w:spacing w:val="1"/>
              </w:rPr>
              <w:t xml:space="preserve"> </w:t>
            </w:r>
            <w:r w:rsidRPr="00F14B4A">
              <w:rPr>
                <w:rFonts w:cs="Arial"/>
                <w:spacing w:val="-1"/>
              </w:rPr>
              <w:t xml:space="preserve">pod </w:t>
            </w:r>
            <w:proofErr w:type="spellStart"/>
            <w:r w:rsidRPr="00F14B4A">
              <w:rPr>
                <w:rFonts w:cs="Arial"/>
                <w:spacing w:val="-1"/>
              </w:rPr>
              <w:t>projektovanou</w:t>
            </w:r>
            <w:proofErr w:type="spellEnd"/>
            <w:r w:rsidRPr="00F14B4A">
              <w:rPr>
                <w:rFonts w:cs="Arial"/>
                <w:spacing w:val="28"/>
              </w:rPr>
              <w:t xml:space="preserve"> </w:t>
            </w:r>
            <w:proofErr w:type="spellStart"/>
            <w:r w:rsidRPr="00F14B4A">
              <w:rPr>
                <w:rFonts w:cs="Arial"/>
                <w:spacing w:val="-1"/>
              </w:rPr>
              <w:t>základovou</w:t>
            </w:r>
            <w:proofErr w:type="spellEnd"/>
            <w:r w:rsidRPr="00F14B4A">
              <w:rPr>
                <w:rFonts w:cs="Arial"/>
                <w:spacing w:val="-1"/>
              </w:rPr>
              <w:t xml:space="preserve"> </w:t>
            </w:r>
            <w:proofErr w:type="spellStart"/>
            <w:r w:rsidRPr="00F14B4A">
              <w:rPr>
                <w:rFonts w:cs="Arial"/>
                <w:spacing w:val="-1"/>
              </w:rPr>
              <w:t>spárou</w:t>
            </w:r>
            <w:proofErr w:type="spellEnd"/>
            <w:r w:rsidRPr="00F14B4A">
              <w:rPr>
                <w:rFonts w:cs="Arial"/>
              </w:rPr>
              <w:t xml:space="preserve"> </w:t>
            </w:r>
            <w:r w:rsidRPr="00F14B4A">
              <w:rPr>
                <w:rFonts w:cs="Arial"/>
                <w:spacing w:val="-1"/>
              </w:rPr>
              <w:t>(</w:t>
            </w:r>
            <w:proofErr w:type="spellStart"/>
            <w:r w:rsidRPr="00F14B4A">
              <w:rPr>
                <w:rFonts w:cs="Arial"/>
                <w:spacing w:val="-1"/>
              </w:rPr>
              <w:t>vždy</w:t>
            </w:r>
            <w:proofErr w:type="spellEnd"/>
            <w:r w:rsidRPr="00F14B4A">
              <w:rPr>
                <w:rFonts w:cs="Arial"/>
                <w:spacing w:val="28"/>
              </w:rPr>
              <w:t xml:space="preserve"> </w:t>
            </w:r>
            <w:proofErr w:type="spellStart"/>
            <w:r w:rsidRPr="00F14B4A">
              <w:rPr>
                <w:rFonts w:cs="Arial"/>
                <w:spacing w:val="-1"/>
              </w:rPr>
              <w:t>ukončeno</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rPr>
              <w:t xml:space="preserve"> </w:t>
            </w:r>
            <w:proofErr w:type="spellStart"/>
            <w:r w:rsidRPr="00F14B4A">
              <w:rPr>
                <w:rFonts w:cs="Arial"/>
                <w:spacing w:val="-1"/>
              </w:rPr>
              <w:t>dostatečně</w:t>
            </w:r>
            <w:proofErr w:type="spellEnd"/>
            <w:r w:rsidRPr="00F14B4A">
              <w:rPr>
                <w:rFonts w:cs="Arial"/>
                <w:spacing w:val="28"/>
              </w:rPr>
              <w:t xml:space="preserve"> </w:t>
            </w:r>
            <w:proofErr w:type="spellStart"/>
            <w:r w:rsidRPr="00F14B4A">
              <w:rPr>
                <w:rFonts w:cs="Arial"/>
                <w:spacing w:val="-1"/>
              </w:rPr>
              <w:t>únosných</w:t>
            </w:r>
            <w:proofErr w:type="spellEnd"/>
            <w:r w:rsidRPr="00F14B4A">
              <w:rPr>
                <w:rFonts w:cs="Arial"/>
                <w:spacing w:val="-3"/>
              </w:rPr>
              <w:t xml:space="preserve"> </w:t>
            </w:r>
            <w:proofErr w:type="spellStart"/>
            <w:r w:rsidRPr="00F14B4A">
              <w:rPr>
                <w:rFonts w:cs="Arial"/>
                <w:spacing w:val="-1"/>
              </w:rPr>
              <w:t>vrstvách</w:t>
            </w:r>
            <w:proofErr w:type="spellEnd"/>
            <w:r w:rsidRPr="00F14B4A">
              <w:rPr>
                <w:rFonts w:cs="Arial"/>
                <w:spacing w:val="-1"/>
              </w:rPr>
              <w:t>)</w:t>
            </w:r>
          </w:p>
        </w:tc>
      </w:tr>
      <w:tr w:rsidR="001A027C" w:rsidRPr="00F14B4A"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F14B4A" w:rsidRDefault="001A027C" w:rsidP="00500D7A">
            <w:pPr>
              <w:spacing w:line="267" w:lineRule="exact"/>
              <w:ind w:left="102"/>
              <w:rPr>
                <w:rFonts w:cs="Arial"/>
              </w:rPr>
            </w:pPr>
            <w:proofErr w:type="spellStart"/>
            <w:r w:rsidRPr="00F14B4A">
              <w:rPr>
                <w:rFonts w:cs="Arial"/>
                <w:spacing w:val="-1"/>
              </w:rPr>
              <w:t>Počet</w:t>
            </w:r>
            <w:proofErr w:type="spellEnd"/>
            <w:r w:rsidRPr="00F14B4A">
              <w:rPr>
                <w:rFonts w:cs="Arial"/>
                <w:spacing w:val="-2"/>
              </w:rPr>
              <w:t xml:space="preserve"> </w:t>
            </w:r>
            <w:proofErr w:type="spellStart"/>
            <w:r w:rsidRPr="00F14B4A">
              <w:rPr>
                <w:rFonts w:cs="Arial"/>
              </w:rPr>
              <w:t>sond</w:t>
            </w:r>
            <w:proofErr w:type="spellEnd"/>
            <w:r w:rsidRPr="00F14B4A">
              <w:rPr>
                <w:rFonts w:cs="Arial"/>
                <w:spacing w:val="-3"/>
              </w:rPr>
              <w:t xml:space="preserve"> </w:t>
            </w:r>
            <w:r w:rsidRPr="00F14B4A">
              <w:rPr>
                <w:rFonts w:cs="Arial"/>
              </w:rPr>
              <w:t>v</w:t>
            </w:r>
            <w:r w:rsidRPr="00F14B4A">
              <w:rPr>
                <w:rFonts w:cs="Arial"/>
                <w:spacing w:val="1"/>
              </w:rPr>
              <w:t xml:space="preserve"> </w:t>
            </w:r>
            <w:proofErr w:type="spellStart"/>
            <w:r w:rsidRPr="00F14B4A">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F14B4A" w:rsidRDefault="001A027C" w:rsidP="00500D7A">
            <w:pPr>
              <w:spacing w:line="267" w:lineRule="exact"/>
              <w:ind w:left="894"/>
              <w:rPr>
                <w:rFonts w:cs="Arial"/>
              </w:rPr>
            </w:pPr>
            <w:r w:rsidRPr="00F14B4A">
              <w:rPr>
                <w:rFonts w:cs="Arial"/>
                <w:spacing w:val="-1"/>
              </w:rPr>
              <w:t>Min.</w:t>
            </w:r>
            <w:r w:rsidRPr="00F14B4A">
              <w:rPr>
                <w:rFonts w:cs="Arial"/>
              </w:rPr>
              <w:t xml:space="preserve"> 3</w:t>
            </w:r>
            <w:r w:rsidRPr="00F14B4A">
              <w:rPr>
                <w:rFonts w:cs="Arial"/>
                <w:spacing w:val="1"/>
              </w:rPr>
              <w:t xml:space="preserve"> </w:t>
            </w:r>
            <w:proofErr w:type="spellStart"/>
            <w:r w:rsidRPr="00F14B4A">
              <w:rPr>
                <w:rFonts w:cs="Arial"/>
                <w:spacing w:val="-1"/>
              </w:rPr>
              <w:t>na</w:t>
            </w:r>
            <w:proofErr w:type="spellEnd"/>
            <w:r w:rsidRPr="00F14B4A">
              <w:rPr>
                <w:rFonts w:cs="Arial"/>
                <w:spacing w:val="-3"/>
              </w:rPr>
              <w:t xml:space="preserve"> </w:t>
            </w:r>
            <w:r w:rsidRPr="00F14B4A">
              <w:rPr>
                <w:rFonts w:cs="Arial"/>
              </w:rPr>
              <w:t>1</w:t>
            </w:r>
            <w:r w:rsidRPr="00F14B4A">
              <w:rPr>
                <w:rFonts w:cs="Arial"/>
                <w:spacing w:val="1"/>
              </w:rPr>
              <w:t xml:space="preserve"> </w:t>
            </w:r>
            <w:r w:rsidRPr="00F14B4A">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F14B4A" w:rsidRDefault="001A027C" w:rsidP="00500D7A">
            <w:pPr>
              <w:spacing w:line="267" w:lineRule="exact"/>
              <w:ind w:left="946"/>
              <w:rPr>
                <w:rFonts w:cs="Arial"/>
              </w:rPr>
            </w:pPr>
            <w:r w:rsidRPr="00F14B4A">
              <w:rPr>
                <w:rFonts w:cs="Arial"/>
                <w:spacing w:val="-1"/>
              </w:rPr>
              <w:t>Min.</w:t>
            </w:r>
            <w:r w:rsidRPr="00F14B4A">
              <w:rPr>
                <w:rFonts w:cs="Arial"/>
              </w:rPr>
              <w:t xml:space="preserve"> 6</w:t>
            </w:r>
            <w:r w:rsidRPr="00F14B4A">
              <w:rPr>
                <w:rFonts w:cs="Arial"/>
                <w:spacing w:val="1"/>
              </w:rPr>
              <w:t xml:space="preserve"> </w:t>
            </w:r>
            <w:proofErr w:type="spellStart"/>
            <w:r w:rsidRPr="00F14B4A">
              <w:rPr>
                <w:rFonts w:cs="Arial"/>
                <w:spacing w:val="-1"/>
              </w:rPr>
              <w:t>na</w:t>
            </w:r>
            <w:proofErr w:type="spellEnd"/>
            <w:r w:rsidRPr="00F14B4A">
              <w:rPr>
                <w:rFonts w:cs="Arial"/>
                <w:spacing w:val="-3"/>
              </w:rPr>
              <w:t xml:space="preserve"> </w:t>
            </w:r>
            <w:r w:rsidRPr="00F14B4A">
              <w:rPr>
                <w:rFonts w:cs="Arial"/>
              </w:rPr>
              <w:t>1</w:t>
            </w:r>
            <w:r w:rsidRPr="00F14B4A">
              <w:rPr>
                <w:rFonts w:cs="Arial"/>
                <w:spacing w:val="1"/>
              </w:rPr>
              <w:t xml:space="preserve"> </w:t>
            </w:r>
            <w:r w:rsidRPr="00F14B4A">
              <w:rPr>
                <w:rFonts w:cs="Arial"/>
                <w:spacing w:val="-1"/>
              </w:rPr>
              <w:t>ha</w:t>
            </w:r>
          </w:p>
        </w:tc>
      </w:tr>
      <w:tr w:rsidR="001A027C" w:rsidRPr="00F14B4A"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F14B4A" w:rsidRDefault="001A027C" w:rsidP="00500D7A">
            <w:pPr>
              <w:spacing w:line="267" w:lineRule="exact"/>
              <w:ind w:left="102"/>
              <w:rPr>
                <w:rFonts w:cs="Arial"/>
              </w:rPr>
            </w:pPr>
            <w:proofErr w:type="spellStart"/>
            <w:r w:rsidRPr="00F14B4A">
              <w:rPr>
                <w:rFonts w:cs="Arial"/>
                <w:spacing w:val="-1"/>
              </w:rPr>
              <w:t>Hloubka</w:t>
            </w:r>
            <w:proofErr w:type="spellEnd"/>
            <w:r w:rsidRPr="00F14B4A">
              <w:rPr>
                <w:rFonts w:cs="Arial"/>
              </w:rPr>
              <w:t xml:space="preserve"> </w:t>
            </w:r>
            <w:proofErr w:type="spellStart"/>
            <w:r w:rsidRPr="00F14B4A">
              <w:rPr>
                <w:rFonts w:cs="Arial"/>
                <w:spacing w:val="-1"/>
              </w:rPr>
              <w:t>sond</w:t>
            </w:r>
            <w:proofErr w:type="spellEnd"/>
            <w:r w:rsidRPr="00F14B4A">
              <w:rPr>
                <w:rFonts w:cs="Arial"/>
                <w:spacing w:val="-1"/>
              </w:rPr>
              <w:t xml:space="preserve"> </w:t>
            </w:r>
            <w:r w:rsidRPr="00F14B4A">
              <w:rPr>
                <w:rFonts w:cs="Arial"/>
              </w:rPr>
              <w:t>v</w:t>
            </w:r>
            <w:r w:rsidRPr="00F14B4A">
              <w:rPr>
                <w:rFonts w:cs="Arial"/>
                <w:spacing w:val="1"/>
              </w:rPr>
              <w:t xml:space="preserve"> </w:t>
            </w:r>
            <w:proofErr w:type="spellStart"/>
            <w:r w:rsidRPr="00F14B4A">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F14B4A" w:rsidRDefault="001A027C" w:rsidP="00500D7A">
            <w:pPr>
              <w:spacing w:line="239" w:lineRule="auto"/>
              <w:ind w:left="210" w:right="201" w:hanging="4"/>
              <w:jc w:val="center"/>
              <w:rPr>
                <w:rFonts w:cs="Arial"/>
              </w:rPr>
            </w:pPr>
            <w:r w:rsidRPr="00F14B4A">
              <w:rPr>
                <w:rFonts w:cs="Arial"/>
              </w:rPr>
              <w:t>Do</w:t>
            </w:r>
            <w:r w:rsidRPr="00F14B4A">
              <w:rPr>
                <w:rFonts w:cs="Arial"/>
                <w:spacing w:val="-1"/>
              </w:rPr>
              <w:t xml:space="preserve"> </w:t>
            </w:r>
            <w:proofErr w:type="spellStart"/>
            <w:r w:rsidRPr="00F14B4A">
              <w:rPr>
                <w:rFonts w:cs="Arial"/>
                <w:spacing w:val="-1"/>
              </w:rPr>
              <w:t>úrovně</w:t>
            </w:r>
            <w:proofErr w:type="spellEnd"/>
            <w:r w:rsidRPr="00F14B4A">
              <w:rPr>
                <w:rFonts w:cs="Arial"/>
                <w:spacing w:val="1"/>
              </w:rPr>
              <w:t xml:space="preserve"> </w:t>
            </w:r>
            <w:proofErr w:type="spellStart"/>
            <w:r w:rsidRPr="00F14B4A">
              <w:rPr>
                <w:rFonts w:cs="Arial"/>
                <w:spacing w:val="-1"/>
              </w:rPr>
              <w:t>hladiny</w:t>
            </w:r>
            <w:proofErr w:type="spellEnd"/>
            <w:r w:rsidRPr="00F14B4A">
              <w:rPr>
                <w:rFonts w:cs="Arial"/>
                <w:spacing w:val="1"/>
              </w:rPr>
              <w:t xml:space="preserve"> </w:t>
            </w:r>
            <w:proofErr w:type="spellStart"/>
            <w:r w:rsidRPr="00F14B4A">
              <w:rPr>
                <w:rFonts w:cs="Arial"/>
                <w:spacing w:val="-2"/>
              </w:rPr>
              <w:t>podzemní</w:t>
            </w:r>
            <w:proofErr w:type="spellEnd"/>
            <w:r w:rsidRPr="00F14B4A">
              <w:rPr>
                <w:rFonts w:cs="Arial"/>
                <w:spacing w:val="30"/>
              </w:rPr>
              <w:t xml:space="preserve"> </w:t>
            </w:r>
            <w:proofErr w:type="spellStart"/>
            <w:r w:rsidRPr="00F14B4A">
              <w:rPr>
                <w:rFonts w:cs="Arial"/>
                <w:spacing w:val="-1"/>
              </w:rPr>
              <w:t>vody</w:t>
            </w:r>
            <w:proofErr w:type="spellEnd"/>
            <w:r w:rsidRPr="00F14B4A">
              <w:rPr>
                <w:rFonts w:cs="Arial"/>
                <w:spacing w:val="-1"/>
              </w:rPr>
              <w:t>,</w:t>
            </w:r>
            <w:r w:rsidRPr="00F14B4A">
              <w:rPr>
                <w:rFonts w:cs="Arial"/>
              </w:rPr>
              <w:t xml:space="preserve"> </w:t>
            </w:r>
            <w:proofErr w:type="spellStart"/>
            <w:r w:rsidRPr="00F14B4A">
              <w:rPr>
                <w:rFonts w:cs="Arial"/>
                <w:spacing w:val="-2"/>
              </w:rPr>
              <w:t>nebo</w:t>
            </w:r>
            <w:proofErr w:type="spellEnd"/>
            <w:r w:rsidRPr="00F14B4A">
              <w:rPr>
                <w:rFonts w:cs="Arial"/>
                <w:spacing w:val="1"/>
              </w:rPr>
              <w:t xml:space="preserve"> </w:t>
            </w:r>
            <w:proofErr w:type="spellStart"/>
            <w:r w:rsidRPr="00F14B4A">
              <w:rPr>
                <w:rFonts w:cs="Arial"/>
                <w:spacing w:val="-1"/>
              </w:rPr>
              <w:t>úrovně</w:t>
            </w:r>
            <w:proofErr w:type="spellEnd"/>
            <w:r w:rsidRPr="00F14B4A">
              <w:rPr>
                <w:rFonts w:cs="Arial"/>
                <w:spacing w:val="-2"/>
              </w:rPr>
              <w:t xml:space="preserve"> </w:t>
            </w:r>
            <w:proofErr w:type="spellStart"/>
            <w:r w:rsidRPr="00F14B4A">
              <w:rPr>
                <w:rFonts w:cs="Arial"/>
                <w:spacing w:val="-1"/>
              </w:rPr>
              <w:t>zemin</w:t>
            </w:r>
            <w:proofErr w:type="spellEnd"/>
            <w:r w:rsidRPr="00F14B4A">
              <w:rPr>
                <w:rFonts w:cs="Arial"/>
                <w:spacing w:val="30"/>
              </w:rPr>
              <w:t xml:space="preserve"> </w:t>
            </w:r>
            <w:proofErr w:type="spellStart"/>
            <w:r w:rsidRPr="00F14B4A">
              <w:rPr>
                <w:rFonts w:cs="Arial"/>
                <w:spacing w:val="-1"/>
              </w:rPr>
              <w:t>konzistence</w:t>
            </w:r>
            <w:proofErr w:type="spellEnd"/>
            <w:r w:rsidRPr="00F14B4A">
              <w:rPr>
                <w:rFonts w:cs="Arial"/>
                <w:spacing w:val="-2"/>
              </w:rPr>
              <w:t xml:space="preserve"> </w:t>
            </w:r>
            <w:proofErr w:type="spellStart"/>
            <w:r w:rsidRPr="00F14B4A">
              <w:rPr>
                <w:rFonts w:cs="Arial"/>
                <w:spacing w:val="-1"/>
              </w:rPr>
              <w:t>měkké</w:t>
            </w:r>
            <w:proofErr w:type="spellEnd"/>
            <w:r w:rsidRPr="00F14B4A">
              <w:rPr>
                <w:rFonts w:cs="Arial"/>
                <w:spacing w:val="-2"/>
              </w:rPr>
              <w:t xml:space="preserve"> </w:t>
            </w:r>
            <w:r w:rsidRPr="00F14B4A">
              <w:rPr>
                <w:rFonts w:cs="Arial"/>
              </w:rPr>
              <w:t xml:space="preserve">a </w:t>
            </w:r>
            <w:proofErr w:type="spellStart"/>
            <w:r w:rsidRPr="00F14B4A">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F14B4A" w:rsidRDefault="001A027C" w:rsidP="00500D7A">
            <w:pPr>
              <w:spacing w:line="239" w:lineRule="auto"/>
              <w:ind w:left="260" w:right="259"/>
              <w:jc w:val="center"/>
              <w:rPr>
                <w:rFonts w:cs="Arial"/>
              </w:rPr>
            </w:pPr>
            <w:r w:rsidRPr="00F14B4A">
              <w:rPr>
                <w:rFonts w:cs="Arial"/>
              </w:rPr>
              <w:t>Do</w:t>
            </w:r>
            <w:r w:rsidRPr="00F14B4A">
              <w:rPr>
                <w:rFonts w:cs="Arial"/>
                <w:spacing w:val="-1"/>
              </w:rPr>
              <w:t xml:space="preserve"> </w:t>
            </w:r>
            <w:proofErr w:type="spellStart"/>
            <w:r w:rsidRPr="00F14B4A">
              <w:rPr>
                <w:rFonts w:cs="Arial"/>
                <w:spacing w:val="-1"/>
              </w:rPr>
              <w:t>úrovně</w:t>
            </w:r>
            <w:proofErr w:type="spellEnd"/>
            <w:r w:rsidRPr="00F14B4A">
              <w:rPr>
                <w:rFonts w:cs="Arial"/>
                <w:spacing w:val="1"/>
              </w:rPr>
              <w:t xml:space="preserve"> </w:t>
            </w:r>
            <w:proofErr w:type="spellStart"/>
            <w:r w:rsidRPr="00F14B4A">
              <w:rPr>
                <w:rFonts w:cs="Arial"/>
                <w:spacing w:val="-1"/>
              </w:rPr>
              <w:t>hladiny</w:t>
            </w:r>
            <w:proofErr w:type="spellEnd"/>
            <w:r w:rsidRPr="00F14B4A">
              <w:rPr>
                <w:rFonts w:cs="Arial"/>
                <w:spacing w:val="1"/>
              </w:rPr>
              <w:t xml:space="preserve"> </w:t>
            </w:r>
            <w:proofErr w:type="spellStart"/>
            <w:r w:rsidRPr="00F14B4A">
              <w:rPr>
                <w:rFonts w:cs="Arial"/>
                <w:spacing w:val="-2"/>
              </w:rPr>
              <w:t>podzemní</w:t>
            </w:r>
            <w:proofErr w:type="spellEnd"/>
            <w:r w:rsidRPr="00F14B4A">
              <w:rPr>
                <w:rFonts w:cs="Arial"/>
                <w:spacing w:val="30"/>
              </w:rPr>
              <w:t xml:space="preserve"> </w:t>
            </w:r>
            <w:proofErr w:type="spellStart"/>
            <w:r w:rsidRPr="00F14B4A">
              <w:rPr>
                <w:rFonts w:cs="Arial"/>
                <w:spacing w:val="-1"/>
              </w:rPr>
              <w:t>vody</w:t>
            </w:r>
            <w:proofErr w:type="spellEnd"/>
            <w:r w:rsidRPr="00F14B4A">
              <w:rPr>
                <w:rFonts w:cs="Arial"/>
                <w:spacing w:val="1"/>
              </w:rPr>
              <w:t xml:space="preserve"> </w:t>
            </w:r>
            <w:proofErr w:type="spellStart"/>
            <w:r w:rsidRPr="00F14B4A">
              <w:rPr>
                <w:rFonts w:cs="Arial"/>
                <w:spacing w:val="-2"/>
              </w:rPr>
              <w:t>nebo</w:t>
            </w:r>
            <w:proofErr w:type="spellEnd"/>
            <w:r w:rsidRPr="00F14B4A">
              <w:rPr>
                <w:rFonts w:cs="Arial"/>
                <w:spacing w:val="1"/>
              </w:rPr>
              <w:t xml:space="preserve"> </w:t>
            </w:r>
            <w:proofErr w:type="spellStart"/>
            <w:r w:rsidRPr="00F14B4A">
              <w:rPr>
                <w:rFonts w:cs="Arial"/>
                <w:spacing w:val="-1"/>
              </w:rPr>
              <w:t>úrovně</w:t>
            </w:r>
            <w:proofErr w:type="spellEnd"/>
            <w:r w:rsidRPr="00F14B4A">
              <w:rPr>
                <w:rFonts w:cs="Arial"/>
                <w:spacing w:val="1"/>
              </w:rPr>
              <w:t xml:space="preserve"> </w:t>
            </w:r>
            <w:proofErr w:type="spellStart"/>
            <w:r w:rsidRPr="00F14B4A">
              <w:rPr>
                <w:rFonts w:cs="Arial"/>
                <w:spacing w:val="-1"/>
              </w:rPr>
              <w:t>zemin</w:t>
            </w:r>
            <w:proofErr w:type="spellEnd"/>
            <w:r w:rsidRPr="00F14B4A">
              <w:rPr>
                <w:rFonts w:cs="Arial"/>
                <w:spacing w:val="27"/>
              </w:rPr>
              <w:t xml:space="preserve"> </w:t>
            </w:r>
            <w:proofErr w:type="spellStart"/>
            <w:r w:rsidRPr="00F14B4A">
              <w:rPr>
                <w:rFonts w:cs="Arial"/>
                <w:spacing w:val="-1"/>
              </w:rPr>
              <w:t>konzistence</w:t>
            </w:r>
            <w:proofErr w:type="spellEnd"/>
            <w:r w:rsidRPr="00F14B4A">
              <w:rPr>
                <w:rFonts w:cs="Arial"/>
                <w:spacing w:val="-2"/>
              </w:rPr>
              <w:t xml:space="preserve"> </w:t>
            </w:r>
            <w:proofErr w:type="spellStart"/>
            <w:r w:rsidRPr="00F14B4A">
              <w:rPr>
                <w:rFonts w:cs="Arial"/>
                <w:spacing w:val="-1"/>
              </w:rPr>
              <w:t>měkké</w:t>
            </w:r>
            <w:proofErr w:type="spellEnd"/>
            <w:r w:rsidRPr="00F14B4A">
              <w:rPr>
                <w:rFonts w:cs="Arial"/>
                <w:spacing w:val="-2"/>
              </w:rPr>
              <w:t xml:space="preserve"> </w:t>
            </w:r>
            <w:r w:rsidRPr="00F14B4A">
              <w:rPr>
                <w:rFonts w:cs="Arial"/>
              </w:rPr>
              <w:t xml:space="preserve">a </w:t>
            </w:r>
            <w:proofErr w:type="spellStart"/>
            <w:r w:rsidRPr="00F14B4A">
              <w:rPr>
                <w:rFonts w:cs="Arial"/>
                <w:spacing w:val="-1"/>
              </w:rPr>
              <w:t>kašovité</w:t>
            </w:r>
            <w:proofErr w:type="spellEnd"/>
          </w:p>
        </w:tc>
      </w:tr>
    </w:tbl>
    <w:p w14:paraId="2B205DBD" w14:textId="77777777" w:rsidR="00E32805" w:rsidRPr="00F14B4A" w:rsidRDefault="00E32805" w:rsidP="00627EE9">
      <w:pPr>
        <w:widowControl w:val="0"/>
        <w:spacing w:before="56" w:after="0" w:line="240" w:lineRule="auto"/>
        <w:rPr>
          <w:rFonts w:eastAsia="Calibri" w:cs="Arial"/>
          <w:b/>
          <w:spacing w:val="-1"/>
          <w:szCs w:val="22"/>
        </w:rPr>
      </w:pPr>
    </w:p>
    <w:p w14:paraId="13B8EEE9" w14:textId="77777777" w:rsidR="00627EE9" w:rsidRPr="00F14B4A" w:rsidRDefault="001A027C" w:rsidP="00627EE9">
      <w:pPr>
        <w:widowControl w:val="0"/>
        <w:spacing w:before="56" w:after="0" w:line="240" w:lineRule="auto"/>
        <w:ind w:left="395" w:hanging="360"/>
        <w:rPr>
          <w:rFonts w:eastAsia="Calibri" w:cs="Arial"/>
          <w:b/>
          <w:spacing w:val="-1"/>
          <w:szCs w:val="22"/>
        </w:rPr>
      </w:pPr>
      <w:r w:rsidRPr="00F14B4A">
        <w:rPr>
          <w:rFonts w:eastAsia="Calibri" w:cs="Arial"/>
          <w:b/>
          <w:spacing w:val="-1"/>
          <w:szCs w:val="22"/>
        </w:rPr>
        <w:t>C. Požadavky</w:t>
      </w:r>
      <w:r w:rsidRPr="00F14B4A">
        <w:rPr>
          <w:rFonts w:eastAsia="Calibri" w:cs="Arial"/>
          <w:b/>
          <w:spacing w:val="1"/>
          <w:szCs w:val="22"/>
        </w:rPr>
        <w:t xml:space="preserve"> </w:t>
      </w:r>
      <w:r w:rsidRPr="00F14B4A">
        <w:rPr>
          <w:rFonts w:eastAsia="Calibri" w:cs="Arial"/>
          <w:b/>
          <w:spacing w:val="-1"/>
          <w:szCs w:val="22"/>
        </w:rPr>
        <w:t>na</w:t>
      </w:r>
      <w:r w:rsidRPr="00F14B4A">
        <w:rPr>
          <w:rFonts w:eastAsia="Calibri" w:cs="Arial"/>
          <w:b/>
          <w:szCs w:val="22"/>
        </w:rPr>
        <w:t xml:space="preserve"> </w:t>
      </w:r>
      <w:r w:rsidRPr="00F14B4A">
        <w:rPr>
          <w:rFonts w:eastAsia="Calibri" w:cs="Arial"/>
          <w:b/>
          <w:spacing w:val="-1"/>
          <w:szCs w:val="22"/>
        </w:rPr>
        <w:t>terénní</w:t>
      </w:r>
      <w:r w:rsidRPr="00F14B4A">
        <w:rPr>
          <w:rFonts w:eastAsia="Calibri" w:cs="Arial"/>
          <w:b/>
          <w:spacing w:val="-3"/>
          <w:szCs w:val="22"/>
        </w:rPr>
        <w:t xml:space="preserve"> </w:t>
      </w:r>
      <w:r w:rsidRPr="00F14B4A">
        <w:rPr>
          <w:rFonts w:eastAsia="Calibri" w:cs="Arial"/>
          <w:b/>
          <w:spacing w:val="-1"/>
          <w:szCs w:val="22"/>
        </w:rPr>
        <w:t>měření</w:t>
      </w:r>
      <w:r w:rsidRPr="00F14B4A">
        <w:rPr>
          <w:rFonts w:eastAsia="Calibri" w:cs="Arial"/>
          <w:b/>
          <w:szCs w:val="22"/>
        </w:rPr>
        <w:t xml:space="preserve"> a </w:t>
      </w:r>
      <w:r w:rsidRPr="00F14B4A">
        <w:rPr>
          <w:rFonts w:eastAsia="Calibri" w:cs="Arial"/>
          <w:b/>
          <w:spacing w:val="-1"/>
          <w:szCs w:val="22"/>
        </w:rPr>
        <w:t>laboratorní</w:t>
      </w:r>
      <w:r w:rsidRPr="00F14B4A">
        <w:rPr>
          <w:rFonts w:eastAsia="Calibri" w:cs="Arial"/>
          <w:b/>
          <w:szCs w:val="22"/>
        </w:rPr>
        <w:t xml:space="preserve"> </w:t>
      </w:r>
      <w:r w:rsidRPr="00F14B4A">
        <w:rPr>
          <w:rFonts w:eastAsia="Calibri" w:cs="Arial"/>
          <w:b/>
          <w:spacing w:val="-1"/>
          <w:szCs w:val="22"/>
        </w:rPr>
        <w:t>zkoušky:</w:t>
      </w:r>
    </w:p>
    <w:p w14:paraId="38B20C8E" w14:textId="77777777" w:rsidR="00846463" w:rsidRPr="00F14B4A"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F14B4A">
        <w:rPr>
          <w:rFonts w:eastAsia="Calibri" w:cs="Arial"/>
          <w:spacing w:val="-1"/>
          <w:szCs w:val="22"/>
        </w:rPr>
        <w:t>Výsledky</w:t>
      </w:r>
      <w:r w:rsidRPr="00F14B4A">
        <w:rPr>
          <w:rFonts w:eastAsia="Calibri" w:cs="Arial"/>
          <w:spacing w:val="40"/>
          <w:szCs w:val="22"/>
        </w:rPr>
        <w:t xml:space="preserve"> </w:t>
      </w:r>
      <w:r w:rsidRPr="00F14B4A">
        <w:rPr>
          <w:rFonts w:eastAsia="Calibri" w:cs="Arial"/>
          <w:spacing w:val="-1"/>
          <w:szCs w:val="22"/>
        </w:rPr>
        <w:t>technických</w:t>
      </w:r>
      <w:r w:rsidRPr="00F14B4A">
        <w:rPr>
          <w:rFonts w:eastAsia="Calibri" w:cs="Arial"/>
          <w:spacing w:val="39"/>
          <w:szCs w:val="22"/>
        </w:rPr>
        <w:t xml:space="preserve"> </w:t>
      </w:r>
      <w:r w:rsidRPr="00F14B4A">
        <w:rPr>
          <w:rFonts w:eastAsia="Calibri" w:cs="Arial"/>
          <w:spacing w:val="-1"/>
          <w:szCs w:val="22"/>
        </w:rPr>
        <w:t>prací</w:t>
      </w:r>
      <w:r w:rsidRPr="00F14B4A">
        <w:rPr>
          <w:rFonts w:eastAsia="Calibri" w:cs="Arial"/>
          <w:spacing w:val="39"/>
          <w:szCs w:val="22"/>
        </w:rPr>
        <w:t xml:space="preserve"> </w:t>
      </w:r>
      <w:r w:rsidRPr="00F14B4A">
        <w:rPr>
          <w:rFonts w:eastAsia="Calibri" w:cs="Arial"/>
          <w:spacing w:val="-1"/>
          <w:szCs w:val="22"/>
        </w:rPr>
        <w:t>doplnit</w:t>
      </w:r>
      <w:r w:rsidRPr="00F14B4A">
        <w:rPr>
          <w:rFonts w:eastAsia="Calibri" w:cs="Arial"/>
          <w:spacing w:val="39"/>
          <w:szCs w:val="22"/>
        </w:rPr>
        <w:t xml:space="preserve"> </w:t>
      </w:r>
      <w:r w:rsidRPr="00F14B4A">
        <w:rPr>
          <w:rFonts w:eastAsia="Calibri" w:cs="Arial"/>
          <w:spacing w:val="-1"/>
          <w:szCs w:val="22"/>
        </w:rPr>
        <w:t>dynamickými</w:t>
      </w:r>
      <w:r w:rsidRPr="00F14B4A">
        <w:rPr>
          <w:rFonts w:eastAsia="Calibri" w:cs="Arial"/>
          <w:spacing w:val="37"/>
          <w:szCs w:val="22"/>
        </w:rPr>
        <w:t xml:space="preserve"> </w:t>
      </w:r>
      <w:r w:rsidRPr="00F14B4A">
        <w:rPr>
          <w:rFonts w:eastAsia="Calibri" w:cs="Arial"/>
          <w:szCs w:val="22"/>
        </w:rPr>
        <w:t>a</w:t>
      </w:r>
      <w:r w:rsidRPr="00F14B4A">
        <w:rPr>
          <w:rFonts w:eastAsia="Calibri" w:cs="Arial"/>
          <w:spacing w:val="39"/>
          <w:szCs w:val="22"/>
        </w:rPr>
        <w:t xml:space="preserve"> </w:t>
      </w:r>
      <w:r w:rsidRPr="00F14B4A">
        <w:rPr>
          <w:rFonts w:eastAsia="Calibri" w:cs="Arial"/>
          <w:spacing w:val="-1"/>
          <w:szCs w:val="22"/>
        </w:rPr>
        <w:t>statickými</w:t>
      </w:r>
      <w:r w:rsidRPr="00F14B4A">
        <w:rPr>
          <w:rFonts w:eastAsia="Calibri" w:cs="Arial"/>
          <w:spacing w:val="39"/>
          <w:szCs w:val="22"/>
        </w:rPr>
        <w:t xml:space="preserve"> </w:t>
      </w:r>
      <w:r w:rsidRPr="00F14B4A">
        <w:rPr>
          <w:rFonts w:eastAsia="Calibri" w:cs="Arial"/>
          <w:spacing w:val="-1"/>
          <w:szCs w:val="22"/>
        </w:rPr>
        <w:t>penetracemi</w:t>
      </w:r>
      <w:r w:rsidRPr="00F14B4A">
        <w:rPr>
          <w:rFonts w:eastAsia="Calibri" w:cs="Arial"/>
          <w:spacing w:val="36"/>
          <w:szCs w:val="22"/>
        </w:rPr>
        <w:t xml:space="preserve"> </w:t>
      </w:r>
      <w:r w:rsidRPr="00F14B4A">
        <w:rPr>
          <w:rFonts w:eastAsia="Calibri" w:cs="Arial"/>
          <w:spacing w:val="-1"/>
          <w:szCs w:val="22"/>
        </w:rPr>
        <w:t>za</w:t>
      </w:r>
      <w:r w:rsidRPr="00F14B4A">
        <w:rPr>
          <w:rFonts w:eastAsia="Calibri" w:cs="Arial"/>
          <w:spacing w:val="39"/>
          <w:szCs w:val="22"/>
        </w:rPr>
        <w:t xml:space="preserve"> </w:t>
      </w:r>
      <w:r w:rsidRPr="00F14B4A">
        <w:rPr>
          <w:rFonts w:eastAsia="Calibri" w:cs="Arial"/>
          <w:spacing w:val="-1"/>
          <w:szCs w:val="22"/>
        </w:rPr>
        <w:t>účelem</w:t>
      </w:r>
      <w:r w:rsidRPr="00F14B4A">
        <w:rPr>
          <w:rFonts w:eastAsia="Calibri" w:cs="Arial"/>
          <w:spacing w:val="59"/>
          <w:szCs w:val="22"/>
        </w:rPr>
        <w:t xml:space="preserve"> </w:t>
      </w:r>
      <w:r w:rsidRPr="00F14B4A">
        <w:rPr>
          <w:rFonts w:eastAsia="Calibri" w:cs="Arial"/>
          <w:spacing w:val="-1"/>
          <w:szCs w:val="22"/>
        </w:rPr>
        <w:t>upřesnění</w:t>
      </w:r>
      <w:r w:rsidRPr="00F14B4A">
        <w:rPr>
          <w:rFonts w:eastAsia="Calibri" w:cs="Arial"/>
          <w:spacing w:val="28"/>
          <w:szCs w:val="22"/>
        </w:rPr>
        <w:t xml:space="preserve"> </w:t>
      </w:r>
      <w:r w:rsidRPr="00F14B4A">
        <w:rPr>
          <w:rFonts w:eastAsia="Calibri" w:cs="Arial"/>
          <w:spacing w:val="-1"/>
          <w:szCs w:val="22"/>
        </w:rPr>
        <w:t>geotechnických</w:t>
      </w:r>
      <w:r w:rsidRPr="00F14B4A">
        <w:rPr>
          <w:rFonts w:eastAsia="Calibri" w:cs="Arial"/>
          <w:spacing w:val="29"/>
          <w:szCs w:val="22"/>
        </w:rPr>
        <w:t xml:space="preserve"> </w:t>
      </w:r>
      <w:r w:rsidRPr="00F14B4A">
        <w:rPr>
          <w:rFonts w:eastAsia="Calibri" w:cs="Arial"/>
          <w:spacing w:val="-1"/>
          <w:szCs w:val="22"/>
        </w:rPr>
        <w:t>vlastností</w:t>
      </w:r>
      <w:r w:rsidRPr="00F14B4A">
        <w:rPr>
          <w:rFonts w:eastAsia="Calibri" w:cs="Arial"/>
          <w:spacing w:val="29"/>
          <w:szCs w:val="22"/>
        </w:rPr>
        <w:t xml:space="preserve"> </w:t>
      </w:r>
      <w:r w:rsidRPr="00F14B4A">
        <w:rPr>
          <w:rFonts w:eastAsia="Calibri" w:cs="Arial"/>
          <w:spacing w:val="-1"/>
          <w:szCs w:val="22"/>
        </w:rPr>
        <w:t>zemin</w:t>
      </w:r>
      <w:r w:rsidRPr="00F14B4A">
        <w:rPr>
          <w:rFonts w:eastAsia="Calibri" w:cs="Arial"/>
          <w:spacing w:val="28"/>
          <w:szCs w:val="22"/>
        </w:rPr>
        <w:t xml:space="preserve"> </w:t>
      </w:r>
      <w:r w:rsidRPr="00F14B4A">
        <w:rPr>
          <w:rFonts w:eastAsia="Calibri" w:cs="Arial"/>
          <w:szCs w:val="22"/>
        </w:rPr>
        <w:t>pod</w:t>
      </w:r>
      <w:r w:rsidRPr="00F14B4A">
        <w:rPr>
          <w:rFonts w:eastAsia="Calibri" w:cs="Arial"/>
          <w:spacing w:val="29"/>
          <w:szCs w:val="22"/>
        </w:rPr>
        <w:t xml:space="preserve"> </w:t>
      </w:r>
      <w:r w:rsidRPr="00F14B4A">
        <w:rPr>
          <w:rFonts w:eastAsia="Calibri" w:cs="Arial"/>
          <w:spacing w:val="-1"/>
          <w:szCs w:val="22"/>
        </w:rPr>
        <w:t>tělesem</w:t>
      </w:r>
      <w:r w:rsidRPr="00F14B4A">
        <w:rPr>
          <w:rFonts w:eastAsia="Calibri" w:cs="Arial"/>
          <w:spacing w:val="30"/>
          <w:szCs w:val="22"/>
        </w:rPr>
        <w:t xml:space="preserve"> </w:t>
      </w:r>
      <w:r w:rsidRPr="00F14B4A">
        <w:rPr>
          <w:rFonts w:eastAsia="Calibri" w:cs="Arial"/>
          <w:spacing w:val="-1"/>
          <w:szCs w:val="22"/>
        </w:rPr>
        <w:t>hráze</w:t>
      </w:r>
      <w:r w:rsidRPr="00F14B4A">
        <w:rPr>
          <w:rFonts w:eastAsia="Calibri" w:cs="Arial"/>
          <w:spacing w:val="30"/>
          <w:szCs w:val="22"/>
        </w:rPr>
        <w:t xml:space="preserve"> </w:t>
      </w:r>
      <w:r w:rsidRPr="00F14B4A">
        <w:rPr>
          <w:rFonts w:eastAsia="Calibri" w:cs="Arial"/>
          <w:spacing w:val="-1"/>
          <w:szCs w:val="22"/>
        </w:rPr>
        <w:t>případně</w:t>
      </w:r>
      <w:r w:rsidRPr="00F14B4A">
        <w:rPr>
          <w:rFonts w:eastAsia="Calibri" w:cs="Arial"/>
          <w:spacing w:val="29"/>
          <w:szCs w:val="22"/>
        </w:rPr>
        <w:t xml:space="preserve"> </w:t>
      </w:r>
      <w:r w:rsidRPr="00F14B4A">
        <w:rPr>
          <w:rFonts w:eastAsia="Calibri" w:cs="Arial"/>
          <w:szCs w:val="22"/>
        </w:rPr>
        <w:t>v</w:t>
      </w:r>
      <w:r w:rsidRPr="00F14B4A">
        <w:rPr>
          <w:rFonts w:eastAsia="Calibri" w:cs="Arial"/>
          <w:spacing w:val="-2"/>
          <w:szCs w:val="22"/>
        </w:rPr>
        <w:t xml:space="preserve"> </w:t>
      </w:r>
      <w:r w:rsidRPr="00F14B4A">
        <w:rPr>
          <w:rFonts w:eastAsia="Calibri" w:cs="Arial"/>
          <w:spacing w:val="-1"/>
          <w:szCs w:val="22"/>
        </w:rPr>
        <w:t>místě</w:t>
      </w:r>
      <w:r w:rsidRPr="00F14B4A">
        <w:rPr>
          <w:rFonts w:eastAsia="Calibri" w:cs="Arial"/>
          <w:spacing w:val="30"/>
          <w:szCs w:val="22"/>
        </w:rPr>
        <w:t xml:space="preserve"> </w:t>
      </w:r>
      <w:r w:rsidRPr="00F14B4A">
        <w:rPr>
          <w:rFonts w:eastAsia="Calibri" w:cs="Arial"/>
          <w:spacing w:val="-1"/>
          <w:szCs w:val="22"/>
        </w:rPr>
        <w:t>budoucího</w:t>
      </w:r>
      <w:r w:rsidRPr="00F14B4A">
        <w:rPr>
          <w:rFonts w:eastAsia="Calibri" w:cs="Arial"/>
          <w:spacing w:val="51"/>
          <w:szCs w:val="22"/>
        </w:rPr>
        <w:t xml:space="preserve"> </w:t>
      </w:r>
      <w:r w:rsidRPr="00F14B4A">
        <w:rPr>
          <w:rFonts w:eastAsia="Calibri" w:cs="Arial"/>
          <w:spacing w:val="-1"/>
          <w:szCs w:val="22"/>
        </w:rPr>
        <w:t>výpustního zařízení</w:t>
      </w:r>
    </w:p>
    <w:p w14:paraId="219867FF" w14:textId="77777777" w:rsidR="00627EE9" w:rsidRPr="00F14B4A"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F14B4A">
        <w:rPr>
          <w:rFonts w:eastAsia="Calibri" w:cs="Arial"/>
          <w:spacing w:val="-1"/>
          <w:szCs w:val="22"/>
        </w:rPr>
        <w:t>Laboratorní</w:t>
      </w:r>
      <w:r w:rsidRPr="00F14B4A">
        <w:rPr>
          <w:rFonts w:eastAsia="Calibri" w:cs="Arial"/>
          <w:spacing w:val="2"/>
          <w:szCs w:val="22"/>
        </w:rPr>
        <w:t xml:space="preserve"> </w:t>
      </w:r>
      <w:r w:rsidRPr="00F14B4A">
        <w:rPr>
          <w:rFonts w:eastAsia="Calibri" w:cs="Arial"/>
          <w:spacing w:val="-1"/>
          <w:szCs w:val="22"/>
        </w:rPr>
        <w:t>zkoušky</w:t>
      </w:r>
      <w:r w:rsidRPr="00F14B4A">
        <w:rPr>
          <w:rFonts w:eastAsia="Calibri" w:cs="Arial"/>
          <w:spacing w:val="3"/>
          <w:szCs w:val="22"/>
        </w:rPr>
        <w:t xml:space="preserve"> </w:t>
      </w:r>
      <w:r w:rsidRPr="00F14B4A">
        <w:rPr>
          <w:rFonts w:eastAsia="Calibri" w:cs="Arial"/>
          <w:spacing w:val="-1"/>
          <w:szCs w:val="22"/>
        </w:rPr>
        <w:t>zemin,</w:t>
      </w:r>
      <w:r w:rsidRPr="00F14B4A">
        <w:rPr>
          <w:rFonts w:eastAsia="Calibri" w:cs="Arial"/>
          <w:szCs w:val="22"/>
        </w:rPr>
        <w:t xml:space="preserve"> </w:t>
      </w:r>
      <w:r w:rsidRPr="00F14B4A">
        <w:rPr>
          <w:rFonts w:eastAsia="Calibri" w:cs="Arial"/>
          <w:spacing w:val="-1"/>
          <w:szCs w:val="22"/>
        </w:rPr>
        <w:t>skalních</w:t>
      </w:r>
      <w:r w:rsidRPr="00F14B4A">
        <w:rPr>
          <w:rFonts w:eastAsia="Calibri" w:cs="Arial"/>
          <w:spacing w:val="2"/>
          <w:szCs w:val="22"/>
        </w:rPr>
        <w:t xml:space="preserve"> </w:t>
      </w:r>
      <w:r w:rsidRPr="00F14B4A">
        <w:rPr>
          <w:rFonts w:eastAsia="Calibri" w:cs="Arial"/>
          <w:szCs w:val="22"/>
        </w:rPr>
        <w:t>a</w:t>
      </w:r>
      <w:r w:rsidRPr="00F14B4A">
        <w:rPr>
          <w:rFonts w:eastAsia="Calibri" w:cs="Arial"/>
          <w:spacing w:val="2"/>
          <w:szCs w:val="22"/>
        </w:rPr>
        <w:t xml:space="preserve"> </w:t>
      </w:r>
      <w:proofErr w:type="spellStart"/>
      <w:r w:rsidRPr="00F14B4A">
        <w:rPr>
          <w:rFonts w:eastAsia="Calibri" w:cs="Arial"/>
          <w:spacing w:val="-1"/>
          <w:szCs w:val="22"/>
        </w:rPr>
        <w:t>poloskalních</w:t>
      </w:r>
      <w:proofErr w:type="spellEnd"/>
      <w:r w:rsidRPr="00F14B4A">
        <w:rPr>
          <w:rFonts w:eastAsia="Calibri" w:cs="Arial"/>
          <w:spacing w:val="2"/>
          <w:szCs w:val="22"/>
        </w:rPr>
        <w:t xml:space="preserve"> </w:t>
      </w:r>
      <w:r w:rsidRPr="00F14B4A">
        <w:rPr>
          <w:rFonts w:eastAsia="Calibri" w:cs="Arial"/>
          <w:spacing w:val="-2"/>
          <w:szCs w:val="22"/>
        </w:rPr>
        <w:t>hornin</w:t>
      </w:r>
      <w:r w:rsidRPr="00F14B4A">
        <w:rPr>
          <w:rFonts w:eastAsia="Calibri" w:cs="Arial"/>
          <w:spacing w:val="2"/>
          <w:szCs w:val="22"/>
        </w:rPr>
        <w:t xml:space="preserve"> </w:t>
      </w:r>
      <w:r w:rsidRPr="00F14B4A">
        <w:rPr>
          <w:rFonts w:eastAsia="Calibri" w:cs="Arial"/>
          <w:szCs w:val="22"/>
        </w:rPr>
        <w:t>se</w:t>
      </w:r>
      <w:r w:rsidRPr="00F14B4A">
        <w:rPr>
          <w:rFonts w:eastAsia="Calibri" w:cs="Arial"/>
          <w:spacing w:val="3"/>
          <w:szCs w:val="22"/>
        </w:rPr>
        <w:t xml:space="preserve"> </w:t>
      </w:r>
      <w:r w:rsidRPr="00F14B4A">
        <w:rPr>
          <w:rFonts w:eastAsia="Calibri" w:cs="Arial"/>
          <w:spacing w:val="-1"/>
          <w:szCs w:val="22"/>
        </w:rPr>
        <w:t>provádí</w:t>
      </w:r>
      <w:r w:rsidRPr="00F14B4A">
        <w:rPr>
          <w:rFonts w:eastAsia="Calibri" w:cs="Arial"/>
          <w:spacing w:val="2"/>
          <w:szCs w:val="22"/>
        </w:rPr>
        <w:t xml:space="preserve"> </w:t>
      </w:r>
      <w:r w:rsidRPr="00F14B4A">
        <w:rPr>
          <w:rFonts w:eastAsia="Calibri" w:cs="Arial"/>
          <w:szCs w:val="22"/>
        </w:rPr>
        <w:t>v</w:t>
      </w:r>
      <w:r w:rsidRPr="00F14B4A">
        <w:rPr>
          <w:rFonts w:eastAsia="Calibri" w:cs="Arial"/>
          <w:spacing w:val="1"/>
          <w:szCs w:val="22"/>
        </w:rPr>
        <w:t xml:space="preserve"> </w:t>
      </w:r>
      <w:r w:rsidRPr="00F14B4A">
        <w:rPr>
          <w:rFonts w:eastAsia="Calibri" w:cs="Arial"/>
          <w:spacing w:val="-1"/>
          <w:szCs w:val="22"/>
        </w:rPr>
        <w:t>rozsahu</w:t>
      </w:r>
      <w:r w:rsidRPr="00F14B4A">
        <w:rPr>
          <w:rFonts w:eastAsia="Calibri" w:cs="Arial"/>
          <w:spacing w:val="2"/>
          <w:szCs w:val="22"/>
        </w:rPr>
        <w:t xml:space="preserve"> </w:t>
      </w:r>
      <w:r w:rsidRPr="00F14B4A">
        <w:rPr>
          <w:rFonts w:eastAsia="Calibri" w:cs="Arial"/>
          <w:spacing w:val="-2"/>
          <w:szCs w:val="22"/>
        </w:rPr>
        <w:t>pro</w:t>
      </w:r>
      <w:r w:rsidRPr="00F14B4A">
        <w:rPr>
          <w:rFonts w:eastAsia="Calibri" w:cs="Arial"/>
          <w:spacing w:val="4"/>
          <w:szCs w:val="22"/>
        </w:rPr>
        <w:t xml:space="preserve"> </w:t>
      </w:r>
      <w:r w:rsidRPr="00F14B4A">
        <w:rPr>
          <w:rFonts w:eastAsia="Calibri" w:cs="Arial"/>
          <w:spacing w:val="-1"/>
          <w:szCs w:val="22"/>
        </w:rPr>
        <w:t>stanovení</w:t>
      </w:r>
      <w:r w:rsidRPr="00F14B4A">
        <w:rPr>
          <w:rFonts w:eastAsia="Calibri" w:cs="Arial"/>
          <w:spacing w:val="63"/>
          <w:szCs w:val="22"/>
        </w:rPr>
        <w:t xml:space="preserve"> </w:t>
      </w:r>
      <w:r w:rsidRPr="00F14B4A">
        <w:rPr>
          <w:rFonts w:eastAsia="Calibri" w:cs="Arial"/>
          <w:spacing w:val="-1"/>
          <w:szCs w:val="22"/>
        </w:rPr>
        <w:t>popisných</w:t>
      </w:r>
      <w:r w:rsidRPr="00F14B4A">
        <w:rPr>
          <w:rFonts w:eastAsia="Calibri" w:cs="Arial"/>
          <w:spacing w:val="37"/>
          <w:szCs w:val="22"/>
        </w:rPr>
        <w:t xml:space="preserve"> </w:t>
      </w:r>
      <w:r w:rsidRPr="00F14B4A">
        <w:rPr>
          <w:rFonts w:eastAsia="Calibri" w:cs="Arial"/>
          <w:spacing w:val="-1"/>
          <w:szCs w:val="22"/>
        </w:rPr>
        <w:t>vlastností</w:t>
      </w:r>
      <w:r w:rsidRPr="00F14B4A">
        <w:rPr>
          <w:rFonts w:eastAsia="Calibri" w:cs="Arial"/>
          <w:spacing w:val="39"/>
          <w:szCs w:val="22"/>
        </w:rPr>
        <w:t xml:space="preserve"> </w:t>
      </w:r>
      <w:r w:rsidRPr="00F14B4A">
        <w:rPr>
          <w:rFonts w:eastAsia="Calibri" w:cs="Arial"/>
          <w:spacing w:val="-1"/>
          <w:szCs w:val="22"/>
        </w:rPr>
        <w:t>jednotlivých</w:t>
      </w:r>
      <w:r w:rsidRPr="00F14B4A">
        <w:rPr>
          <w:rFonts w:eastAsia="Calibri" w:cs="Arial"/>
          <w:spacing w:val="41"/>
          <w:szCs w:val="22"/>
        </w:rPr>
        <w:t xml:space="preserve"> </w:t>
      </w:r>
      <w:r w:rsidRPr="00F14B4A">
        <w:rPr>
          <w:rFonts w:eastAsia="Calibri" w:cs="Arial"/>
          <w:spacing w:val="-1"/>
          <w:szCs w:val="22"/>
        </w:rPr>
        <w:t>typů</w:t>
      </w:r>
      <w:r w:rsidRPr="00F14B4A">
        <w:rPr>
          <w:rFonts w:eastAsia="Calibri" w:cs="Arial"/>
          <w:spacing w:val="40"/>
          <w:szCs w:val="22"/>
        </w:rPr>
        <w:t xml:space="preserve"> </w:t>
      </w:r>
      <w:r w:rsidRPr="00F14B4A">
        <w:rPr>
          <w:rFonts w:eastAsia="Calibri" w:cs="Arial"/>
          <w:spacing w:val="-1"/>
          <w:szCs w:val="22"/>
        </w:rPr>
        <w:t>zemin</w:t>
      </w:r>
      <w:r w:rsidRPr="00F14B4A">
        <w:rPr>
          <w:rFonts w:eastAsia="Calibri" w:cs="Arial"/>
          <w:spacing w:val="38"/>
          <w:szCs w:val="22"/>
        </w:rPr>
        <w:t xml:space="preserve"> </w:t>
      </w:r>
      <w:r w:rsidRPr="00F14B4A">
        <w:rPr>
          <w:rFonts w:eastAsia="Calibri" w:cs="Arial"/>
          <w:szCs w:val="22"/>
        </w:rPr>
        <w:t>a</w:t>
      </w:r>
      <w:r w:rsidRPr="00F14B4A">
        <w:rPr>
          <w:rFonts w:eastAsia="Calibri" w:cs="Arial"/>
          <w:spacing w:val="41"/>
          <w:szCs w:val="22"/>
        </w:rPr>
        <w:t xml:space="preserve"> </w:t>
      </w:r>
      <w:r w:rsidRPr="00F14B4A">
        <w:rPr>
          <w:rFonts w:eastAsia="Calibri" w:cs="Arial"/>
          <w:szCs w:val="22"/>
        </w:rPr>
        <w:t>k</w:t>
      </w:r>
      <w:r w:rsidRPr="00F14B4A">
        <w:rPr>
          <w:rFonts w:eastAsia="Calibri" w:cs="Arial"/>
          <w:spacing w:val="-2"/>
          <w:szCs w:val="22"/>
        </w:rPr>
        <w:t xml:space="preserve"> </w:t>
      </w:r>
      <w:r w:rsidRPr="00F14B4A">
        <w:rPr>
          <w:rFonts w:eastAsia="Calibri" w:cs="Arial"/>
          <w:spacing w:val="-1"/>
          <w:szCs w:val="22"/>
        </w:rPr>
        <w:t>jejich</w:t>
      </w:r>
      <w:r w:rsidRPr="00F14B4A">
        <w:rPr>
          <w:rFonts w:eastAsia="Calibri" w:cs="Arial"/>
          <w:spacing w:val="41"/>
          <w:szCs w:val="22"/>
        </w:rPr>
        <w:t xml:space="preserve"> </w:t>
      </w:r>
      <w:r w:rsidRPr="00F14B4A">
        <w:rPr>
          <w:rFonts w:eastAsia="Calibri" w:cs="Arial"/>
          <w:spacing w:val="-1"/>
          <w:szCs w:val="22"/>
        </w:rPr>
        <w:t>zařazení</w:t>
      </w:r>
      <w:r w:rsidRPr="00F14B4A">
        <w:rPr>
          <w:rFonts w:eastAsia="Calibri" w:cs="Arial"/>
          <w:spacing w:val="40"/>
          <w:szCs w:val="22"/>
        </w:rPr>
        <w:t xml:space="preserve"> </w:t>
      </w:r>
      <w:r w:rsidRPr="00F14B4A">
        <w:rPr>
          <w:rFonts w:eastAsia="Calibri" w:cs="Arial"/>
          <w:spacing w:val="-1"/>
          <w:szCs w:val="22"/>
        </w:rPr>
        <w:t>do</w:t>
      </w:r>
      <w:r w:rsidR="001D0AEF" w:rsidRPr="00F14B4A">
        <w:rPr>
          <w:rFonts w:eastAsia="Calibri" w:cs="Arial"/>
          <w:szCs w:val="22"/>
        </w:rPr>
        <w:t xml:space="preserve"> </w:t>
      </w:r>
      <w:r w:rsidRPr="00F14B4A">
        <w:rPr>
          <w:rFonts w:eastAsia="Calibri" w:cs="Arial"/>
          <w:spacing w:val="-1"/>
          <w:szCs w:val="22"/>
        </w:rPr>
        <w:t>klasifikačního</w:t>
      </w:r>
      <w:r w:rsidRPr="00F14B4A">
        <w:rPr>
          <w:rFonts w:eastAsia="Calibri" w:cs="Arial"/>
          <w:spacing w:val="43"/>
          <w:szCs w:val="22"/>
        </w:rPr>
        <w:t xml:space="preserve"> </w:t>
      </w:r>
      <w:r w:rsidRPr="00F14B4A">
        <w:rPr>
          <w:rFonts w:eastAsia="Calibri" w:cs="Arial"/>
          <w:spacing w:val="-1"/>
          <w:szCs w:val="22"/>
        </w:rPr>
        <w:t>systému</w:t>
      </w:r>
      <w:r w:rsidRPr="00F14B4A">
        <w:rPr>
          <w:rFonts w:eastAsia="Calibri" w:cs="Arial"/>
          <w:spacing w:val="61"/>
          <w:szCs w:val="22"/>
        </w:rPr>
        <w:t xml:space="preserve"> </w:t>
      </w:r>
      <w:r w:rsidRPr="00F14B4A">
        <w:rPr>
          <w:rFonts w:eastAsia="Calibri" w:cs="Arial"/>
          <w:spacing w:val="-1"/>
          <w:szCs w:val="22"/>
        </w:rPr>
        <w:t>(ČSN</w:t>
      </w:r>
      <w:r w:rsidRPr="00F14B4A">
        <w:rPr>
          <w:rFonts w:eastAsia="Calibri" w:cs="Arial"/>
          <w:spacing w:val="2"/>
          <w:szCs w:val="22"/>
        </w:rPr>
        <w:t xml:space="preserve"> </w:t>
      </w:r>
      <w:r w:rsidRPr="00F14B4A">
        <w:rPr>
          <w:rFonts w:eastAsia="Calibri" w:cs="Arial"/>
          <w:szCs w:val="22"/>
        </w:rPr>
        <w:t>75</w:t>
      </w:r>
      <w:r w:rsidRPr="00F14B4A">
        <w:rPr>
          <w:rFonts w:eastAsia="Calibri" w:cs="Arial"/>
          <w:spacing w:val="4"/>
          <w:szCs w:val="22"/>
        </w:rPr>
        <w:t xml:space="preserve"> </w:t>
      </w:r>
      <w:r w:rsidRPr="00F14B4A">
        <w:rPr>
          <w:rFonts w:eastAsia="Calibri" w:cs="Arial"/>
          <w:spacing w:val="-1"/>
          <w:szCs w:val="22"/>
        </w:rPr>
        <w:t>2410,</w:t>
      </w:r>
      <w:r w:rsidRPr="00F14B4A">
        <w:rPr>
          <w:rFonts w:eastAsia="Calibri" w:cs="Arial"/>
          <w:spacing w:val="3"/>
          <w:szCs w:val="22"/>
        </w:rPr>
        <w:t xml:space="preserve"> </w:t>
      </w:r>
      <w:r w:rsidRPr="00F14B4A">
        <w:rPr>
          <w:rFonts w:eastAsia="Calibri" w:cs="Arial"/>
          <w:spacing w:val="-1"/>
          <w:szCs w:val="22"/>
        </w:rPr>
        <w:t>ČSN</w:t>
      </w:r>
      <w:r w:rsidRPr="00F14B4A">
        <w:rPr>
          <w:rFonts w:eastAsia="Calibri" w:cs="Arial"/>
          <w:spacing w:val="2"/>
          <w:szCs w:val="22"/>
        </w:rPr>
        <w:t xml:space="preserve"> </w:t>
      </w:r>
      <w:r w:rsidRPr="00F14B4A">
        <w:rPr>
          <w:rFonts w:eastAsia="Calibri" w:cs="Arial"/>
          <w:spacing w:val="-1"/>
          <w:szCs w:val="22"/>
        </w:rPr>
        <w:t>73</w:t>
      </w:r>
      <w:r w:rsidRPr="00F14B4A">
        <w:rPr>
          <w:rFonts w:eastAsia="Calibri" w:cs="Arial"/>
          <w:spacing w:val="4"/>
          <w:szCs w:val="22"/>
        </w:rPr>
        <w:t xml:space="preserve"> </w:t>
      </w:r>
      <w:r w:rsidRPr="00F14B4A">
        <w:rPr>
          <w:rFonts w:eastAsia="Calibri" w:cs="Arial"/>
          <w:spacing w:val="-1"/>
          <w:szCs w:val="22"/>
        </w:rPr>
        <w:t>6133,</w:t>
      </w:r>
      <w:r w:rsidRPr="00F14B4A">
        <w:rPr>
          <w:rFonts w:eastAsia="Calibri" w:cs="Arial"/>
          <w:spacing w:val="3"/>
          <w:szCs w:val="22"/>
        </w:rPr>
        <w:t xml:space="preserve"> </w:t>
      </w:r>
      <w:r w:rsidRPr="00F14B4A">
        <w:rPr>
          <w:rFonts w:eastAsia="Calibri" w:cs="Arial"/>
          <w:spacing w:val="-1"/>
          <w:szCs w:val="22"/>
        </w:rPr>
        <w:t>ČSN</w:t>
      </w:r>
      <w:r w:rsidRPr="00F14B4A">
        <w:rPr>
          <w:rFonts w:eastAsia="Calibri" w:cs="Arial"/>
          <w:spacing w:val="2"/>
          <w:szCs w:val="22"/>
        </w:rPr>
        <w:t xml:space="preserve"> </w:t>
      </w:r>
      <w:r w:rsidRPr="00F14B4A">
        <w:rPr>
          <w:rFonts w:eastAsia="Calibri" w:cs="Arial"/>
          <w:spacing w:val="-1"/>
          <w:szCs w:val="22"/>
        </w:rPr>
        <w:t>ISO</w:t>
      </w:r>
      <w:r w:rsidRPr="00F14B4A">
        <w:rPr>
          <w:rFonts w:eastAsia="Calibri" w:cs="Arial"/>
          <w:spacing w:val="3"/>
          <w:szCs w:val="22"/>
        </w:rPr>
        <w:t xml:space="preserve"> </w:t>
      </w:r>
      <w:r w:rsidRPr="00F14B4A">
        <w:rPr>
          <w:rFonts w:eastAsia="Calibri" w:cs="Arial"/>
          <w:spacing w:val="-1"/>
          <w:szCs w:val="22"/>
        </w:rPr>
        <w:t>14688-2,).</w:t>
      </w:r>
      <w:r w:rsidRPr="00F14B4A">
        <w:rPr>
          <w:rFonts w:eastAsia="Calibri" w:cs="Arial"/>
          <w:spacing w:val="3"/>
          <w:szCs w:val="22"/>
        </w:rPr>
        <w:t xml:space="preserve"> </w:t>
      </w:r>
      <w:r w:rsidRPr="00F14B4A">
        <w:rPr>
          <w:rFonts w:eastAsia="Calibri" w:cs="Arial"/>
          <w:spacing w:val="-1"/>
          <w:szCs w:val="22"/>
        </w:rPr>
        <w:t>Na</w:t>
      </w:r>
      <w:r w:rsidRPr="00F14B4A">
        <w:rPr>
          <w:rFonts w:eastAsia="Calibri" w:cs="Arial"/>
          <w:spacing w:val="3"/>
          <w:szCs w:val="22"/>
        </w:rPr>
        <w:t xml:space="preserve"> </w:t>
      </w:r>
      <w:r w:rsidRPr="00F14B4A">
        <w:rPr>
          <w:rFonts w:eastAsia="Calibri" w:cs="Arial"/>
          <w:spacing w:val="-1"/>
          <w:szCs w:val="22"/>
        </w:rPr>
        <w:t>základě</w:t>
      </w:r>
      <w:r w:rsidRPr="00F14B4A">
        <w:rPr>
          <w:rFonts w:eastAsia="Calibri" w:cs="Arial"/>
          <w:spacing w:val="4"/>
          <w:szCs w:val="22"/>
        </w:rPr>
        <w:t xml:space="preserve"> </w:t>
      </w:r>
      <w:r w:rsidRPr="00F14B4A">
        <w:rPr>
          <w:rFonts w:eastAsia="Calibri" w:cs="Arial"/>
          <w:spacing w:val="-1"/>
          <w:szCs w:val="22"/>
        </w:rPr>
        <w:t>provedených</w:t>
      </w:r>
      <w:r w:rsidRPr="00F14B4A">
        <w:rPr>
          <w:rFonts w:eastAsia="Calibri" w:cs="Arial"/>
          <w:spacing w:val="3"/>
          <w:szCs w:val="22"/>
        </w:rPr>
        <w:t xml:space="preserve"> </w:t>
      </w:r>
      <w:r w:rsidRPr="00F14B4A">
        <w:rPr>
          <w:rFonts w:eastAsia="Calibri" w:cs="Arial"/>
          <w:spacing w:val="-1"/>
          <w:szCs w:val="22"/>
        </w:rPr>
        <w:t>laboratorních</w:t>
      </w:r>
      <w:r w:rsidRPr="00F14B4A">
        <w:rPr>
          <w:rFonts w:eastAsia="Calibri" w:cs="Arial"/>
          <w:spacing w:val="51"/>
          <w:szCs w:val="22"/>
        </w:rPr>
        <w:t xml:space="preserve"> </w:t>
      </w:r>
      <w:r w:rsidRPr="00F14B4A">
        <w:rPr>
          <w:rFonts w:eastAsia="Calibri" w:cs="Arial"/>
          <w:spacing w:val="-1"/>
          <w:szCs w:val="22"/>
        </w:rPr>
        <w:t>rozborů zeminy</w:t>
      </w:r>
      <w:r w:rsidRPr="00F14B4A">
        <w:rPr>
          <w:rFonts w:eastAsia="Calibri" w:cs="Arial"/>
          <w:spacing w:val="-2"/>
          <w:szCs w:val="22"/>
        </w:rPr>
        <w:t xml:space="preserve"> </w:t>
      </w:r>
      <w:r w:rsidRPr="00F14B4A">
        <w:rPr>
          <w:rFonts w:eastAsia="Calibri" w:cs="Arial"/>
          <w:spacing w:val="-1"/>
          <w:szCs w:val="22"/>
        </w:rPr>
        <w:t>zařadit</w:t>
      </w:r>
      <w:r w:rsidRPr="00F14B4A">
        <w:rPr>
          <w:rFonts w:eastAsia="Calibri" w:cs="Arial"/>
          <w:spacing w:val="1"/>
          <w:szCs w:val="22"/>
        </w:rPr>
        <w:t xml:space="preserve"> </w:t>
      </w:r>
      <w:r w:rsidRPr="00F14B4A">
        <w:rPr>
          <w:rFonts w:eastAsia="Calibri" w:cs="Arial"/>
          <w:spacing w:val="-1"/>
          <w:szCs w:val="22"/>
        </w:rPr>
        <w:t>podle</w:t>
      </w:r>
      <w:r w:rsidRPr="00F14B4A">
        <w:rPr>
          <w:rFonts w:eastAsia="Calibri" w:cs="Arial"/>
          <w:spacing w:val="1"/>
          <w:szCs w:val="22"/>
        </w:rPr>
        <w:t xml:space="preserve"> </w:t>
      </w:r>
      <w:r w:rsidRPr="00F14B4A">
        <w:rPr>
          <w:rFonts w:eastAsia="Calibri" w:cs="Arial"/>
          <w:spacing w:val="-1"/>
          <w:szCs w:val="22"/>
        </w:rPr>
        <w:t>použitelnosti</w:t>
      </w:r>
      <w:r w:rsidRPr="00F14B4A">
        <w:rPr>
          <w:rFonts w:eastAsia="Calibri" w:cs="Arial"/>
          <w:spacing w:val="-3"/>
          <w:szCs w:val="22"/>
        </w:rPr>
        <w:t xml:space="preserve"> </w:t>
      </w:r>
      <w:r w:rsidRPr="00F14B4A">
        <w:rPr>
          <w:rFonts w:eastAsia="Calibri" w:cs="Arial"/>
          <w:spacing w:val="-1"/>
          <w:szCs w:val="22"/>
        </w:rPr>
        <w:t>podle</w:t>
      </w:r>
      <w:r w:rsidRPr="00F14B4A">
        <w:rPr>
          <w:rFonts w:eastAsia="Calibri" w:cs="Arial"/>
          <w:spacing w:val="1"/>
          <w:szCs w:val="22"/>
        </w:rPr>
        <w:t xml:space="preserve"> </w:t>
      </w:r>
      <w:r w:rsidRPr="00F14B4A">
        <w:rPr>
          <w:rFonts w:eastAsia="Calibri" w:cs="Arial"/>
          <w:spacing w:val="-2"/>
          <w:szCs w:val="22"/>
        </w:rPr>
        <w:t>parametrů:</w:t>
      </w:r>
    </w:p>
    <w:p w14:paraId="6EDA7541" w14:textId="77777777" w:rsidR="001A027C" w:rsidRPr="00F14B4A" w:rsidRDefault="001A027C" w:rsidP="001A027C">
      <w:pPr>
        <w:widowControl w:val="0"/>
        <w:numPr>
          <w:ilvl w:val="1"/>
          <w:numId w:val="77"/>
        </w:numPr>
        <w:tabs>
          <w:tab w:val="left" w:pos="1836"/>
        </w:tabs>
        <w:spacing w:after="0" w:line="240" w:lineRule="auto"/>
        <w:ind w:hanging="562"/>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zeminy</w:t>
      </w:r>
      <w:r w:rsidRPr="00F14B4A">
        <w:rPr>
          <w:rFonts w:eastAsia="Calibri" w:cs="Arial"/>
          <w:spacing w:val="1"/>
          <w:szCs w:val="22"/>
        </w:rPr>
        <w:t xml:space="preserve"> </w:t>
      </w:r>
      <w:r w:rsidRPr="00F14B4A">
        <w:rPr>
          <w:rFonts w:eastAsia="Calibri" w:cs="Arial"/>
          <w:spacing w:val="-1"/>
          <w:szCs w:val="22"/>
        </w:rPr>
        <w:t>nevhodné</w:t>
      </w:r>
      <w:r w:rsidRPr="00F14B4A">
        <w:rPr>
          <w:rFonts w:eastAsia="Calibri" w:cs="Arial"/>
          <w:spacing w:val="1"/>
          <w:szCs w:val="22"/>
        </w:rPr>
        <w:t xml:space="preserve"> </w:t>
      </w:r>
      <w:r w:rsidRPr="00F14B4A">
        <w:rPr>
          <w:rFonts w:eastAsia="Calibri" w:cs="Arial"/>
          <w:spacing w:val="-1"/>
          <w:szCs w:val="22"/>
        </w:rPr>
        <w:t>pro výstavbu</w:t>
      </w:r>
      <w:r w:rsidRPr="00F14B4A">
        <w:rPr>
          <w:rFonts w:eastAsia="Calibri" w:cs="Arial"/>
          <w:szCs w:val="22"/>
        </w:rPr>
        <w:t xml:space="preserve"> </w:t>
      </w:r>
      <w:r w:rsidRPr="00F14B4A">
        <w:rPr>
          <w:rFonts w:eastAsia="Calibri" w:cs="Arial"/>
          <w:spacing w:val="-1"/>
          <w:szCs w:val="22"/>
        </w:rPr>
        <w:t>hráze</w:t>
      </w:r>
      <w:r w:rsidRPr="00F14B4A">
        <w:rPr>
          <w:rFonts w:eastAsia="Calibri" w:cs="Arial"/>
          <w:spacing w:val="1"/>
          <w:szCs w:val="22"/>
        </w:rPr>
        <w:t xml:space="preserve"> </w:t>
      </w:r>
      <w:r w:rsidRPr="00F14B4A">
        <w:rPr>
          <w:rFonts w:eastAsia="Calibri" w:cs="Arial"/>
          <w:spacing w:val="-1"/>
          <w:szCs w:val="22"/>
        </w:rPr>
        <w:t>ani</w:t>
      </w:r>
      <w:r w:rsidRPr="00F14B4A">
        <w:rPr>
          <w:rFonts w:eastAsia="Calibri" w:cs="Arial"/>
          <w:spacing w:val="-3"/>
          <w:szCs w:val="22"/>
        </w:rPr>
        <w:t xml:space="preserve"> </w:t>
      </w:r>
      <w:r w:rsidRPr="00F14B4A">
        <w:rPr>
          <w:rFonts w:eastAsia="Calibri" w:cs="Arial"/>
          <w:spacing w:val="-1"/>
          <w:szCs w:val="22"/>
        </w:rPr>
        <w:t>těsnící</w:t>
      </w:r>
      <w:r w:rsidRPr="00F14B4A">
        <w:rPr>
          <w:rFonts w:eastAsia="Calibri" w:cs="Arial"/>
          <w:spacing w:val="-3"/>
          <w:szCs w:val="22"/>
        </w:rPr>
        <w:t xml:space="preserve"> </w:t>
      </w:r>
      <w:r w:rsidRPr="00F14B4A">
        <w:rPr>
          <w:rFonts w:eastAsia="Calibri" w:cs="Arial"/>
          <w:spacing w:val="-1"/>
          <w:szCs w:val="22"/>
        </w:rPr>
        <w:t>části</w:t>
      </w:r>
      <w:r w:rsidRPr="00F14B4A">
        <w:rPr>
          <w:rFonts w:eastAsia="Calibri" w:cs="Arial"/>
          <w:szCs w:val="22"/>
        </w:rPr>
        <w:t xml:space="preserve"> </w:t>
      </w:r>
      <w:r w:rsidRPr="00F14B4A">
        <w:rPr>
          <w:rFonts w:eastAsia="Calibri" w:cs="Arial"/>
          <w:spacing w:val="-1"/>
          <w:szCs w:val="22"/>
        </w:rPr>
        <w:t>hráze</w:t>
      </w:r>
    </w:p>
    <w:p w14:paraId="4DD133BA" w14:textId="77777777" w:rsidR="001A027C" w:rsidRPr="00F14B4A" w:rsidRDefault="001A027C" w:rsidP="001A027C">
      <w:pPr>
        <w:widowControl w:val="0"/>
        <w:numPr>
          <w:ilvl w:val="1"/>
          <w:numId w:val="77"/>
        </w:numPr>
        <w:tabs>
          <w:tab w:val="left" w:pos="1837"/>
        </w:tabs>
        <w:spacing w:before="34" w:after="0" w:line="240" w:lineRule="auto"/>
        <w:ind w:left="1836"/>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zeminy</w:t>
      </w:r>
      <w:r w:rsidRPr="00F14B4A">
        <w:rPr>
          <w:rFonts w:eastAsia="Calibri" w:cs="Arial"/>
          <w:spacing w:val="-2"/>
          <w:szCs w:val="22"/>
        </w:rPr>
        <w:t xml:space="preserve"> </w:t>
      </w:r>
      <w:r w:rsidRPr="00F14B4A">
        <w:rPr>
          <w:rFonts w:eastAsia="Calibri" w:cs="Arial"/>
          <w:spacing w:val="-1"/>
          <w:szCs w:val="22"/>
        </w:rPr>
        <w:t>vhodné</w:t>
      </w:r>
      <w:r w:rsidRPr="00F14B4A">
        <w:rPr>
          <w:rFonts w:eastAsia="Calibri" w:cs="Arial"/>
          <w:spacing w:val="-2"/>
          <w:szCs w:val="22"/>
        </w:rPr>
        <w:t xml:space="preserve"> </w:t>
      </w:r>
      <w:r w:rsidRPr="00F14B4A">
        <w:rPr>
          <w:rFonts w:eastAsia="Calibri" w:cs="Arial"/>
          <w:spacing w:val="-1"/>
          <w:szCs w:val="22"/>
        </w:rPr>
        <w:t>do</w:t>
      </w:r>
      <w:r w:rsidRPr="00F14B4A">
        <w:rPr>
          <w:rFonts w:eastAsia="Calibri" w:cs="Arial"/>
          <w:spacing w:val="2"/>
          <w:szCs w:val="22"/>
        </w:rPr>
        <w:t xml:space="preserve"> </w:t>
      </w:r>
      <w:r w:rsidRPr="00F14B4A">
        <w:rPr>
          <w:rFonts w:eastAsia="Calibri" w:cs="Arial"/>
          <w:spacing w:val="-2"/>
          <w:szCs w:val="22"/>
        </w:rPr>
        <w:t>homogenní</w:t>
      </w:r>
      <w:r w:rsidRPr="00F14B4A">
        <w:rPr>
          <w:rFonts w:eastAsia="Calibri" w:cs="Arial"/>
          <w:szCs w:val="22"/>
        </w:rPr>
        <w:t xml:space="preserve"> </w:t>
      </w:r>
      <w:r w:rsidRPr="00F14B4A">
        <w:rPr>
          <w:rFonts w:eastAsia="Calibri" w:cs="Arial"/>
          <w:spacing w:val="-1"/>
          <w:szCs w:val="22"/>
        </w:rPr>
        <w:t>hráze</w:t>
      </w:r>
    </w:p>
    <w:p w14:paraId="6DBA3CCF" w14:textId="77777777" w:rsidR="001A027C" w:rsidRPr="00F14B4A" w:rsidRDefault="001A027C" w:rsidP="001A027C">
      <w:pPr>
        <w:widowControl w:val="0"/>
        <w:numPr>
          <w:ilvl w:val="1"/>
          <w:numId w:val="77"/>
        </w:numPr>
        <w:tabs>
          <w:tab w:val="left" w:pos="1837"/>
        </w:tabs>
        <w:spacing w:before="34" w:after="0" w:line="240" w:lineRule="auto"/>
        <w:ind w:left="1836"/>
        <w:rPr>
          <w:rFonts w:eastAsia="Calibri" w:cs="Arial"/>
          <w:szCs w:val="22"/>
        </w:rPr>
      </w:pPr>
      <w:r w:rsidRPr="00F14B4A">
        <w:rPr>
          <w:rFonts w:eastAsia="Calibri" w:cs="Arial"/>
          <w:szCs w:val="22"/>
        </w:rPr>
        <w:lastRenderedPageBreak/>
        <w:t>–</w:t>
      </w:r>
      <w:r w:rsidRPr="00F14B4A">
        <w:rPr>
          <w:rFonts w:eastAsia="Calibri" w:cs="Arial"/>
          <w:spacing w:val="1"/>
          <w:szCs w:val="22"/>
        </w:rPr>
        <w:t xml:space="preserve"> </w:t>
      </w:r>
      <w:r w:rsidRPr="00F14B4A">
        <w:rPr>
          <w:rFonts w:eastAsia="Calibri" w:cs="Arial"/>
          <w:spacing w:val="-1"/>
          <w:szCs w:val="22"/>
        </w:rPr>
        <w:t>zeminy</w:t>
      </w:r>
      <w:r w:rsidRPr="00F14B4A">
        <w:rPr>
          <w:rFonts w:eastAsia="Calibri" w:cs="Arial"/>
          <w:spacing w:val="-2"/>
          <w:szCs w:val="22"/>
        </w:rPr>
        <w:t xml:space="preserve"> </w:t>
      </w:r>
      <w:r w:rsidRPr="00F14B4A">
        <w:rPr>
          <w:rFonts w:eastAsia="Calibri" w:cs="Arial"/>
          <w:spacing w:val="-1"/>
          <w:szCs w:val="22"/>
        </w:rPr>
        <w:t>vhodné</w:t>
      </w:r>
      <w:r w:rsidRPr="00F14B4A">
        <w:rPr>
          <w:rFonts w:eastAsia="Calibri" w:cs="Arial"/>
          <w:spacing w:val="-2"/>
          <w:szCs w:val="22"/>
        </w:rPr>
        <w:t xml:space="preserve"> </w:t>
      </w:r>
      <w:r w:rsidRPr="00F14B4A">
        <w:rPr>
          <w:rFonts w:eastAsia="Calibri" w:cs="Arial"/>
          <w:spacing w:val="-1"/>
          <w:szCs w:val="22"/>
        </w:rPr>
        <w:t>do těsnicí</w:t>
      </w:r>
      <w:r w:rsidRPr="00F14B4A">
        <w:rPr>
          <w:rFonts w:eastAsia="Calibri" w:cs="Arial"/>
          <w:spacing w:val="-3"/>
          <w:szCs w:val="22"/>
        </w:rPr>
        <w:t xml:space="preserve"> </w:t>
      </w:r>
      <w:r w:rsidRPr="00F14B4A">
        <w:rPr>
          <w:rFonts w:eastAsia="Calibri" w:cs="Arial"/>
          <w:spacing w:val="-1"/>
          <w:szCs w:val="22"/>
        </w:rPr>
        <w:t>části</w:t>
      </w:r>
      <w:r w:rsidRPr="00F14B4A">
        <w:rPr>
          <w:rFonts w:eastAsia="Calibri" w:cs="Arial"/>
          <w:szCs w:val="22"/>
        </w:rPr>
        <w:t xml:space="preserve"> </w:t>
      </w:r>
      <w:r w:rsidRPr="00F14B4A">
        <w:rPr>
          <w:rFonts w:eastAsia="Calibri" w:cs="Arial"/>
          <w:spacing w:val="-1"/>
          <w:szCs w:val="22"/>
        </w:rPr>
        <w:t>hráze</w:t>
      </w:r>
    </w:p>
    <w:p w14:paraId="1CBBD407" w14:textId="77777777" w:rsidR="001A027C" w:rsidRPr="00F14B4A" w:rsidRDefault="001A027C" w:rsidP="001A027C">
      <w:pPr>
        <w:widowControl w:val="0"/>
        <w:numPr>
          <w:ilvl w:val="1"/>
          <w:numId w:val="77"/>
        </w:numPr>
        <w:tabs>
          <w:tab w:val="left" w:pos="1837"/>
        </w:tabs>
        <w:spacing w:before="34" w:after="0" w:line="240" w:lineRule="auto"/>
        <w:ind w:left="1836"/>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zeminy</w:t>
      </w:r>
      <w:r w:rsidRPr="00F14B4A">
        <w:rPr>
          <w:rFonts w:eastAsia="Calibri" w:cs="Arial"/>
          <w:spacing w:val="-2"/>
          <w:szCs w:val="22"/>
        </w:rPr>
        <w:t xml:space="preserve"> </w:t>
      </w:r>
      <w:r w:rsidRPr="00F14B4A">
        <w:rPr>
          <w:rFonts w:eastAsia="Calibri" w:cs="Arial"/>
          <w:spacing w:val="-1"/>
          <w:szCs w:val="22"/>
        </w:rPr>
        <w:t>vhodné</w:t>
      </w:r>
      <w:r w:rsidRPr="00F14B4A">
        <w:rPr>
          <w:rFonts w:eastAsia="Calibri" w:cs="Arial"/>
          <w:spacing w:val="-2"/>
          <w:szCs w:val="22"/>
        </w:rPr>
        <w:t xml:space="preserve"> </w:t>
      </w:r>
      <w:r w:rsidRPr="00F14B4A">
        <w:rPr>
          <w:rFonts w:eastAsia="Calibri" w:cs="Arial"/>
          <w:spacing w:val="-1"/>
          <w:szCs w:val="22"/>
        </w:rPr>
        <w:t>do</w:t>
      </w:r>
      <w:r w:rsidRPr="00F14B4A">
        <w:rPr>
          <w:rFonts w:eastAsia="Calibri" w:cs="Arial"/>
          <w:spacing w:val="1"/>
          <w:szCs w:val="22"/>
        </w:rPr>
        <w:t xml:space="preserve"> </w:t>
      </w:r>
      <w:r w:rsidRPr="00F14B4A">
        <w:rPr>
          <w:rFonts w:eastAsia="Calibri" w:cs="Arial"/>
          <w:spacing w:val="-2"/>
          <w:szCs w:val="22"/>
        </w:rPr>
        <w:t>stabilizační</w:t>
      </w:r>
      <w:r w:rsidRPr="00F14B4A">
        <w:rPr>
          <w:rFonts w:eastAsia="Calibri" w:cs="Arial"/>
          <w:szCs w:val="22"/>
        </w:rPr>
        <w:t xml:space="preserve"> </w:t>
      </w:r>
      <w:r w:rsidRPr="00F14B4A">
        <w:rPr>
          <w:rFonts w:eastAsia="Calibri" w:cs="Arial"/>
          <w:spacing w:val="-1"/>
          <w:szCs w:val="22"/>
        </w:rPr>
        <w:t>části</w:t>
      </w:r>
      <w:r w:rsidRPr="00F14B4A">
        <w:rPr>
          <w:rFonts w:eastAsia="Calibri" w:cs="Arial"/>
          <w:szCs w:val="22"/>
        </w:rPr>
        <w:t xml:space="preserve"> </w:t>
      </w:r>
      <w:r w:rsidRPr="00F14B4A">
        <w:rPr>
          <w:rFonts w:eastAsia="Calibri" w:cs="Arial"/>
          <w:spacing w:val="-1"/>
          <w:szCs w:val="22"/>
        </w:rPr>
        <w:t>hráze</w:t>
      </w:r>
    </w:p>
    <w:p w14:paraId="6CC1C9B6" w14:textId="77777777" w:rsidR="001A027C" w:rsidRPr="00F14B4A" w:rsidRDefault="001A027C" w:rsidP="001A027C">
      <w:pPr>
        <w:widowControl w:val="0"/>
        <w:numPr>
          <w:ilvl w:val="1"/>
          <w:numId w:val="77"/>
        </w:numPr>
        <w:tabs>
          <w:tab w:val="left" w:pos="1837"/>
        </w:tabs>
        <w:spacing w:before="31" w:after="0" w:line="240" w:lineRule="auto"/>
        <w:ind w:left="1836"/>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propustnost</w:t>
      </w:r>
      <w:r w:rsidRPr="00F14B4A">
        <w:rPr>
          <w:rFonts w:eastAsia="Calibri" w:cs="Arial"/>
          <w:spacing w:val="1"/>
          <w:szCs w:val="22"/>
        </w:rPr>
        <w:t xml:space="preserve"> </w:t>
      </w:r>
      <w:r w:rsidRPr="00F14B4A">
        <w:rPr>
          <w:rFonts w:eastAsia="Calibri" w:cs="Arial"/>
          <w:spacing w:val="-1"/>
          <w:szCs w:val="22"/>
        </w:rPr>
        <w:t>zemin</w:t>
      </w:r>
      <w:r w:rsidRPr="00F14B4A">
        <w:rPr>
          <w:rFonts w:eastAsia="Calibri" w:cs="Arial"/>
          <w:spacing w:val="-3"/>
          <w:szCs w:val="22"/>
        </w:rPr>
        <w:t xml:space="preserve"> </w:t>
      </w:r>
      <w:r w:rsidRPr="00F14B4A">
        <w:rPr>
          <w:rFonts w:eastAsia="Calibri" w:cs="Arial"/>
          <w:szCs w:val="22"/>
        </w:rPr>
        <w:t>v</w:t>
      </w:r>
      <w:r w:rsidRPr="00F14B4A">
        <w:rPr>
          <w:rFonts w:eastAsia="Calibri" w:cs="Arial"/>
          <w:spacing w:val="1"/>
          <w:szCs w:val="22"/>
        </w:rPr>
        <w:t xml:space="preserve"> </w:t>
      </w:r>
      <w:r w:rsidRPr="00F14B4A">
        <w:rPr>
          <w:rFonts w:eastAsia="Calibri" w:cs="Arial"/>
          <w:spacing w:val="-1"/>
          <w:szCs w:val="22"/>
        </w:rPr>
        <w:t>podloží</w:t>
      </w:r>
      <w:r w:rsidRPr="00F14B4A">
        <w:rPr>
          <w:rFonts w:eastAsia="Calibri" w:cs="Arial"/>
          <w:szCs w:val="22"/>
        </w:rPr>
        <w:t xml:space="preserve"> </w:t>
      </w:r>
      <w:r w:rsidRPr="00F14B4A">
        <w:rPr>
          <w:rFonts w:eastAsia="Calibri" w:cs="Arial"/>
          <w:spacing w:val="-1"/>
          <w:szCs w:val="22"/>
        </w:rPr>
        <w:t>hráze</w:t>
      </w:r>
    </w:p>
    <w:p w14:paraId="61643BA8" w14:textId="77777777" w:rsidR="001A027C" w:rsidRPr="00F14B4A" w:rsidRDefault="001A027C" w:rsidP="001A027C">
      <w:pPr>
        <w:widowControl w:val="0"/>
        <w:numPr>
          <w:ilvl w:val="1"/>
          <w:numId w:val="77"/>
        </w:numPr>
        <w:tabs>
          <w:tab w:val="left" w:pos="1837"/>
        </w:tabs>
        <w:spacing w:before="34" w:after="0" w:line="240" w:lineRule="auto"/>
        <w:ind w:left="1836"/>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geomechanické</w:t>
      </w:r>
      <w:r w:rsidRPr="00F14B4A">
        <w:rPr>
          <w:rFonts w:eastAsia="Calibri" w:cs="Arial"/>
          <w:spacing w:val="1"/>
          <w:szCs w:val="22"/>
        </w:rPr>
        <w:t xml:space="preserve"> </w:t>
      </w:r>
      <w:r w:rsidRPr="00F14B4A">
        <w:rPr>
          <w:rFonts w:eastAsia="Calibri" w:cs="Arial"/>
          <w:spacing w:val="-1"/>
          <w:szCs w:val="22"/>
        </w:rPr>
        <w:t>parametry</w:t>
      </w:r>
      <w:r w:rsidRPr="00F14B4A">
        <w:rPr>
          <w:rFonts w:eastAsia="Calibri" w:cs="Arial"/>
          <w:spacing w:val="1"/>
          <w:szCs w:val="22"/>
        </w:rPr>
        <w:t xml:space="preserve"> </w:t>
      </w:r>
      <w:r w:rsidRPr="00F14B4A">
        <w:rPr>
          <w:rFonts w:eastAsia="Calibri" w:cs="Arial"/>
          <w:spacing w:val="-1"/>
          <w:szCs w:val="22"/>
        </w:rPr>
        <w:t xml:space="preserve">zemin </w:t>
      </w:r>
      <w:r w:rsidRPr="00F14B4A">
        <w:rPr>
          <w:rFonts w:eastAsia="Calibri" w:cs="Arial"/>
          <w:szCs w:val="22"/>
        </w:rPr>
        <w:t xml:space="preserve">z </w:t>
      </w:r>
      <w:r w:rsidRPr="00F14B4A">
        <w:rPr>
          <w:rFonts w:eastAsia="Calibri" w:cs="Arial"/>
          <w:spacing w:val="-1"/>
          <w:szCs w:val="22"/>
        </w:rPr>
        <w:t>podloží</w:t>
      </w:r>
      <w:r w:rsidRPr="00F14B4A">
        <w:rPr>
          <w:rFonts w:eastAsia="Calibri" w:cs="Arial"/>
          <w:szCs w:val="22"/>
        </w:rPr>
        <w:t xml:space="preserve"> </w:t>
      </w:r>
      <w:r w:rsidRPr="00F14B4A">
        <w:rPr>
          <w:rFonts w:eastAsia="Calibri" w:cs="Arial"/>
          <w:spacing w:val="-1"/>
          <w:szCs w:val="22"/>
        </w:rPr>
        <w:t xml:space="preserve">výpustního </w:t>
      </w:r>
      <w:r w:rsidRPr="00F14B4A">
        <w:rPr>
          <w:rFonts w:eastAsia="Calibri" w:cs="Arial"/>
          <w:szCs w:val="22"/>
        </w:rPr>
        <w:t>objektu</w:t>
      </w:r>
    </w:p>
    <w:p w14:paraId="5D5195A3" w14:textId="77777777" w:rsidR="00846463" w:rsidRPr="00F14B4A"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F14B4A">
        <w:rPr>
          <w:rFonts w:eastAsia="Calibri" w:cs="Arial"/>
          <w:szCs w:val="22"/>
        </w:rPr>
        <w:t>–</w:t>
      </w:r>
      <w:r w:rsidRPr="00F14B4A">
        <w:rPr>
          <w:rFonts w:eastAsia="Calibri" w:cs="Arial"/>
          <w:spacing w:val="1"/>
          <w:szCs w:val="22"/>
        </w:rPr>
        <w:t xml:space="preserve"> </w:t>
      </w:r>
      <w:r w:rsidRPr="00F14B4A">
        <w:rPr>
          <w:rFonts w:eastAsia="Calibri" w:cs="Arial"/>
          <w:spacing w:val="-1"/>
          <w:szCs w:val="22"/>
        </w:rPr>
        <w:t>ověření</w:t>
      </w:r>
      <w:r w:rsidRPr="00F14B4A">
        <w:rPr>
          <w:rFonts w:eastAsia="Calibri" w:cs="Arial"/>
          <w:szCs w:val="22"/>
        </w:rPr>
        <w:t xml:space="preserve"> </w:t>
      </w:r>
      <w:r w:rsidRPr="00F14B4A">
        <w:rPr>
          <w:rFonts w:eastAsia="Calibri" w:cs="Arial"/>
          <w:spacing w:val="-1"/>
          <w:szCs w:val="22"/>
        </w:rPr>
        <w:t>geotechnických</w:t>
      </w:r>
      <w:r w:rsidRPr="00F14B4A">
        <w:rPr>
          <w:rFonts w:eastAsia="Calibri" w:cs="Arial"/>
          <w:spacing w:val="-3"/>
          <w:szCs w:val="22"/>
        </w:rPr>
        <w:t xml:space="preserve"> </w:t>
      </w:r>
      <w:r w:rsidRPr="00F14B4A">
        <w:rPr>
          <w:rFonts w:eastAsia="Calibri" w:cs="Arial"/>
          <w:spacing w:val="-1"/>
          <w:szCs w:val="22"/>
        </w:rPr>
        <w:t>parametrů zemin ze</w:t>
      </w:r>
      <w:r w:rsidRPr="00F14B4A">
        <w:rPr>
          <w:rFonts w:eastAsia="Calibri" w:cs="Arial"/>
          <w:spacing w:val="1"/>
          <w:szCs w:val="22"/>
        </w:rPr>
        <w:t xml:space="preserve"> </w:t>
      </w:r>
      <w:r w:rsidRPr="00F14B4A">
        <w:rPr>
          <w:rFonts w:eastAsia="Calibri" w:cs="Arial"/>
          <w:spacing w:val="-1"/>
          <w:szCs w:val="22"/>
        </w:rPr>
        <w:t>zemníku (zrnitost,</w:t>
      </w:r>
      <w:r w:rsidRPr="00F14B4A">
        <w:rPr>
          <w:rFonts w:eastAsia="Calibri" w:cs="Arial"/>
          <w:spacing w:val="-2"/>
          <w:szCs w:val="22"/>
        </w:rPr>
        <w:t xml:space="preserve"> </w:t>
      </w:r>
      <w:r w:rsidRPr="00F14B4A">
        <w:rPr>
          <w:rFonts w:eastAsia="Calibri" w:cs="Arial"/>
          <w:spacing w:val="-1"/>
          <w:szCs w:val="22"/>
        </w:rPr>
        <w:t>vlhkost,</w:t>
      </w:r>
      <w:r w:rsidRPr="00F14B4A">
        <w:rPr>
          <w:rFonts w:eastAsia="Calibri" w:cs="Arial"/>
          <w:spacing w:val="-2"/>
          <w:szCs w:val="22"/>
        </w:rPr>
        <w:t xml:space="preserve"> </w:t>
      </w:r>
      <w:proofErr w:type="spellStart"/>
      <w:r w:rsidRPr="00F14B4A">
        <w:rPr>
          <w:rFonts w:eastAsia="Calibri" w:cs="Arial"/>
          <w:spacing w:val="-1"/>
          <w:szCs w:val="22"/>
        </w:rPr>
        <w:t>Proctor</w:t>
      </w:r>
      <w:proofErr w:type="spellEnd"/>
      <w:r w:rsidRPr="00F14B4A">
        <w:rPr>
          <w:rFonts w:eastAsia="Calibri" w:cs="Arial"/>
          <w:spacing w:val="63"/>
          <w:szCs w:val="22"/>
        </w:rPr>
        <w:t xml:space="preserve"> </w:t>
      </w:r>
      <w:r w:rsidRPr="00F14B4A">
        <w:rPr>
          <w:rFonts w:eastAsia="Calibri" w:cs="Arial"/>
          <w:spacing w:val="-1"/>
          <w:szCs w:val="22"/>
        </w:rPr>
        <w:t>standard,</w:t>
      </w:r>
      <w:r w:rsidRPr="00F14B4A">
        <w:rPr>
          <w:rFonts w:eastAsia="Calibri" w:cs="Arial"/>
          <w:szCs w:val="22"/>
        </w:rPr>
        <w:t xml:space="preserve"> </w:t>
      </w:r>
      <w:r w:rsidRPr="00F14B4A">
        <w:rPr>
          <w:rFonts w:eastAsia="Calibri" w:cs="Arial"/>
          <w:spacing w:val="-1"/>
          <w:szCs w:val="22"/>
        </w:rPr>
        <w:t>propustnost)</w:t>
      </w:r>
    </w:p>
    <w:p w14:paraId="1DE686DA" w14:textId="77777777" w:rsidR="001A027C" w:rsidRPr="00F14B4A"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F14B4A">
        <w:rPr>
          <w:rFonts w:eastAsia="Calibri" w:cs="Arial"/>
          <w:szCs w:val="22"/>
        </w:rPr>
        <w:t xml:space="preserve">V </w:t>
      </w:r>
      <w:r w:rsidRPr="00F14B4A">
        <w:rPr>
          <w:rFonts w:eastAsia="Calibri" w:cs="Arial"/>
          <w:spacing w:val="-1"/>
          <w:szCs w:val="22"/>
        </w:rPr>
        <w:t>místech</w:t>
      </w:r>
      <w:r w:rsidRPr="00F14B4A">
        <w:rPr>
          <w:rFonts w:eastAsia="Calibri" w:cs="Arial"/>
          <w:spacing w:val="24"/>
          <w:szCs w:val="22"/>
        </w:rPr>
        <w:t xml:space="preserve"> </w:t>
      </w:r>
      <w:r w:rsidRPr="00F14B4A">
        <w:rPr>
          <w:rFonts w:eastAsia="Calibri" w:cs="Arial"/>
          <w:spacing w:val="-1"/>
          <w:szCs w:val="22"/>
        </w:rPr>
        <w:t>stavebních</w:t>
      </w:r>
      <w:r w:rsidRPr="00F14B4A">
        <w:rPr>
          <w:rFonts w:eastAsia="Calibri" w:cs="Arial"/>
          <w:spacing w:val="24"/>
          <w:szCs w:val="22"/>
        </w:rPr>
        <w:t xml:space="preserve"> </w:t>
      </w:r>
      <w:r w:rsidRPr="00F14B4A">
        <w:rPr>
          <w:rFonts w:eastAsia="Calibri" w:cs="Arial"/>
          <w:spacing w:val="-1"/>
          <w:szCs w:val="22"/>
        </w:rPr>
        <w:t>objektů</w:t>
      </w:r>
      <w:r w:rsidRPr="00F14B4A">
        <w:rPr>
          <w:rFonts w:eastAsia="Calibri" w:cs="Arial"/>
          <w:spacing w:val="24"/>
          <w:szCs w:val="22"/>
        </w:rPr>
        <w:t xml:space="preserve"> </w:t>
      </w:r>
      <w:r w:rsidRPr="00F14B4A">
        <w:rPr>
          <w:rFonts w:eastAsia="Calibri" w:cs="Arial"/>
          <w:szCs w:val="22"/>
        </w:rPr>
        <w:t>je</w:t>
      </w:r>
      <w:r w:rsidRPr="00F14B4A">
        <w:rPr>
          <w:rFonts w:eastAsia="Calibri" w:cs="Arial"/>
          <w:spacing w:val="22"/>
          <w:szCs w:val="22"/>
        </w:rPr>
        <w:t xml:space="preserve"> </w:t>
      </w:r>
      <w:r w:rsidRPr="00F14B4A">
        <w:rPr>
          <w:rFonts w:eastAsia="Calibri" w:cs="Arial"/>
          <w:spacing w:val="-1"/>
          <w:szCs w:val="22"/>
        </w:rPr>
        <w:t>nutné</w:t>
      </w:r>
      <w:r w:rsidRPr="00F14B4A">
        <w:rPr>
          <w:rFonts w:eastAsia="Calibri" w:cs="Arial"/>
          <w:spacing w:val="22"/>
          <w:szCs w:val="22"/>
        </w:rPr>
        <w:t xml:space="preserve"> </w:t>
      </w:r>
      <w:r w:rsidRPr="00F14B4A">
        <w:rPr>
          <w:rFonts w:eastAsia="Calibri" w:cs="Arial"/>
          <w:spacing w:val="-1"/>
          <w:szCs w:val="22"/>
        </w:rPr>
        <w:t>odebrat</w:t>
      </w:r>
      <w:r w:rsidRPr="00F14B4A">
        <w:rPr>
          <w:rFonts w:eastAsia="Calibri" w:cs="Arial"/>
          <w:spacing w:val="22"/>
          <w:szCs w:val="22"/>
        </w:rPr>
        <w:t xml:space="preserve"> </w:t>
      </w:r>
      <w:r w:rsidRPr="00F14B4A">
        <w:rPr>
          <w:rFonts w:eastAsia="Calibri" w:cs="Arial"/>
          <w:spacing w:val="-1"/>
          <w:szCs w:val="22"/>
        </w:rPr>
        <w:t>vzorky</w:t>
      </w:r>
      <w:r w:rsidRPr="00F14B4A">
        <w:rPr>
          <w:rFonts w:eastAsia="Calibri" w:cs="Arial"/>
          <w:spacing w:val="24"/>
          <w:szCs w:val="22"/>
        </w:rPr>
        <w:t xml:space="preserve"> </w:t>
      </w:r>
      <w:r w:rsidRPr="00F14B4A">
        <w:rPr>
          <w:rFonts w:eastAsia="Calibri" w:cs="Arial"/>
          <w:spacing w:val="-1"/>
          <w:szCs w:val="22"/>
        </w:rPr>
        <w:t>podzemní</w:t>
      </w:r>
      <w:r w:rsidRPr="00F14B4A">
        <w:rPr>
          <w:rFonts w:eastAsia="Calibri" w:cs="Arial"/>
          <w:spacing w:val="22"/>
          <w:szCs w:val="22"/>
        </w:rPr>
        <w:t xml:space="preserve"> </w:t>
      </w:r>
      <w:r w:rsidRPr="00F14B4A">
        <w:rPr>
          <w:rFonts w:eastAsia="Calibri" w:cs="Arial"/>
          <w:spacing w:val="-1"/>
          <w:szCs w:val="22"/>
        </w:rPr>
        <w:t>vody</w:t>
      </w:r>
      <w:r w:rsidRPr="00F14B4A">
        <w:rPr>
          <w:rFonts w:eastAsia="Calibri" w:cs="Arial"/>
          <w:spacing w:val="25"/>
          <w:szCs w:val="22"/>
        </w:rPr>
        <w:t xml:space="preserve"> </w:t>
      </w:r>
      <w:r w:rsidRPr="00F14B4A">
        <w:rPr>
          <w:rFonts w:eastAsia="Calibri" w:cs="Arial"/>
          <w:spacing w:val="-1"/>
          <w:szCs w:val="22"/>
        </w:rPr>
        <w:t>za</w:t>
      </w:r>
      <w:r w:rsidRPr="00F14B4A">
        <w:rPr>
          <w:rFonts w:eastAsia="Calibri" w:cs="Arial"/>
          <w:spacing w:val="22"/>
          <w:szCs w:val="22"/>
        </w:rPr>
        <w:t xml:space="preserve"> </w:t>
      </w:r>
      <w:r w:rsidRPr="00F14B4A">
        <w:rPr>
          <w:rFonts w:eastAsia="Calibri" w:cs="Arial"/>
          <w:spacing w:val="-1"/>
          <w:szCs w:val="22"/>
        </w:rPr>
        <w:t>účelem</w:t>
      </w:r>
      <w:r w:rsidRPr="00F14B4A">
        <w:rPr>
          <w:rFonts w:eastAsia="Calibri" w:cs="Arial"/>
          <w:spacing w:val="23"/>
          <w:szCs w:val="22"/>
        </w:rPr>
        <w:t xml:space="preserve"> </w:t>
      </w:r>
      <w:r w:rsidRPr="00F14B4A">
        <w:rPr>
          <w:rFonts w:eastAsia="Calibri" w:cs="Arial"/>
          <w:spacing w:val="-1"/>
          <w:szCs w:val="22"/>
        </w:rPr>
        <w:t>stanovení</w:t>
      </w:r>
      <w:r w:rsidRPr="00F14B4A">
        <w:rPr>
          <w:rFonts w:eastAsia="Calibri" w:cs="Arial"/>
          <w:spacing w:val="53"/>
          <w:szCs w:val="22"/>
        </w:rPr>
        <w:t xml:space="preserve"> </w:t>
      </w:r>
      <w:r w:rsidRPr="00F14B4A">
        <w:rPr>
          <w:rFonts w:eastAsia="Calibri" w:cs="Arial"/>
          <w:spacing w:val="-1"/>
          <w:szCs w:val="22"/>
        </w:rPr>
        <w:t>chemické</w:t>
      </w:r>
      <w:r w:rsidRPr="00F14B4A">
        <w:rPr>
          <w:rFonts w:eastAsia="Calibri" w:cs="Arial"/>
          <w:spacing w:val="1"/>
          <w:szCs w:val="22"/>
        </w:rPr>
        <w:t xml:space="preserve"> </w:t>
      </w:r>
      <w:r w:rsidRPr="00F14B4A">
        <w:rPr>
          <w:rFonts w:eastAsia="Calibri" w:cs="Arial"/>
          <w:spacing w:val="-1"/>
          <w:szCs w:val="22"/>
        </w:rPr>
        <w:t>agresivity prostředí</w:t>
      </w:r>
      <w:r w:rsidRPr="00F14B4A">
        <w:rPr>
          <w:rFonts w:eastAsia="Calibri" w:cs="Arial"/>
          <w:szCs w:val="22"/>
        </w:rPr>
        <w:t xml:space="preserve"> </w:t>
      </w:r>
      <w:r w:rsidRPr="00F14B4A">
        <w:rPr>
          <w:rFonts w:eastAsia="Calibri" w:cs="Arial"/>
          <w:spacing w:val="-1"/>
          <w:szCs w:val="22"/>
        </w:rPr>
        <w:t>na</w:t>
      </w:r>
      <w:r w:rsidRPr="00F14B4A">
        <w:rPr>
          <w:rFonts w:eastAsia="Calibri" w:cs="Arial"/>
          <w:szCs w:val="22"/>
        </w:rPr>
        <w:t xml:space="preserve"> beton</w:t>
      </w:r>
      <w:r w:rsidRPr="00F14B4A">
        <w:rPr>
          <w:rFonts w:eastAsia="Calibri" w:cs="Arial"/>
          <w:spacing w:val="-3"/>
          <w:szCs w:val="22"/>
        </w:rPr>
        <w:t xml:space="preserve"> </w:t>
      </w:r>
      <w:r w:rsidRPr="00F14B4A">
        <w:rPr>
          <w:rFonts w:eastAsia="Calibri" w:cs="Arial"/>
          <w:spacing w:val="-1"/>
          <w:szCs w:val="22"/>
        </w:rPr>
        <w:t>podle</w:t>
      </w:r>
      <w:r w:rsidRPr="00F14B4A">
        <w:rPr>
          <w:rFonts w:eastAsia="Calibri" w:cs="Arial"/>
          <w:spacing w:val="-2"/>
          <w:szCs w:val="22"/>
        </w:rPr>
        <w:t xml:space="preserve"> </w:t>
      </w:r>
      <w:r w:rsidRPr="00F14B4A">
        <w:rPr>
          <w:rFonts w:eastAsia="Calibri" w:cs="Arial"/>
          <w:spacing w:val="-1"/>
          <w:szCs w:val="22"/>
        </w:rPr>
        <w:t>ČSN</w:t>
      </w:r>
      <w:r w:rsidRPr="00F14B4A">
        <w:rPr>
          <w:rFonts w:eastAsia="Calibri" w:cs="Arial"/>
          <w:szCs w:val="22"/>
        </w:rPr>
        <w:t xml:space="preserve"> EN</w:t>
      </w:r>
      <w:r w:rsidRPr="00F14B4A">
        <w:rPr>
          <w:rFonts w:eastAsia="Calibri" w:cs="Arial"/>
          <w:spacing w:val="-1"/>
          <w:szCs w:val="22"/>
        </w:rPr>
        <w:t xml:space="preserve"> 206-1</w:t>
      </w:r>
    </w:p>
    <w:p w14:paraId="2FD01D9B" w14:textId="77777777" w:rsidR="0006284B" w:rsidRPr="00F14B4A"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F14B4A"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F14B4A" w:rsidRDefault="000C3B9B" w:rsidP="00500D7A">
            <w:pPr>
              <w:spacing w:line="264" w:lineRule="exact"/>
              <w:ind w:left="102"/>
              <w:rPr>
                <w:rFonts w:cs="Arial"/>
                <w:b/>
              </w:rPr>
            </w:pPr>
            <w:r w:rsidRPr="00F14B4A">
              <w:rPr>
                <w:rFonts w:cs="Arial"/>
                <w:b/>
                <w:spacing w:val="-1"/>
              </w:rPr>
              <w:t xml:space="preserve">D. </w:t>
            </w:r>
            <w:proofErr w:type="spellStart"/>
            <w:r w:rsidRPr="00F14B4A">
              <w:rPr>
                <w:rFonts w:cs="Arial"/>
                <w:b/>
                <w:spacing w:val="-1"/>
              </w:rPr>
              <w:t>Závěrečná</w:t>
            </w:r>
            <w:proofErr w:type="spellEnd"/>
            <w:r w:rsidRPr="00F14B4A">
              <w:rPr>
                <w:rFonts w:cs="Arial"/>
                <w:b/>
              </w:rPr>
              <w:t xml:space="preserve"> </w:t>
            </w:r>
            <w:proofErr w:type="spellStart"/>
            <w:r w:rsidRPr="00F14B4A">
              <w:rPr>
                <w:rFonts w:cs="Arial"/>
                <w:b/>
                <w:spacing w:val="-1"/>
              </w:rPr>
              <w:t>zpráva</w:t>
            </w:r>
            <w:proofErr w:type="spellEnd"/>
            <w:r w:rsidRPr="00F14B4A">
              <w:rPr>
                <w:rFonts w:cs="Arial"/>
                <w:b/>
                <w:spacing w:val="-3"/>
              </w:rPr>
              <w:t xml:space="preserve"> </w:t>
            </w:r>
            <w:r w:rsidRPr="00F14B4A">
              <w:rPr>
                <w:rFonts w:cs="Arial"/>
                <w:b/>
              </w:rPr>
              <w:t>o</w:t>
            </w:r>
            <w:r w:rsidRPr="00F14B4A">
              <w:rPr>
                <w:rFonts w:cs="Arial"/>
                <w:b/>
                <w:spacing w:val="-1"/>
              </w:rPr>
              <w:t xml:space="preserve"> </w:t>
            </w:r>
            <w:proofErr w:type="spellStart"/>
            <w:r w:rsidRPr="00F14B4A">
              <w:rPr>
                <w:rFonts w:cs="Arial"/>
                <w:b/>
                <w:spacing w:val="-1"/>
              </w:rPr>
              <w:t>podrobném</w:t>
            </w:r>
            <w:proofErr w:type="spellEnd"/>
            <w:r w:rsidRPr="00F14B4A">
              <w:rPr>
                <w:rFonts w:cs="Arial"/>
                <w:b/>
                <w:spacing w:val="1"/>
              </w:rPr>
              <w:t xml:space="preserve"> </w:t>
            </w:r>
            <w:proofErr w:type="spellStart"/>
            <w:r w:rsidRPr="00F14B4A">
              <w:rPr>
                <w:rFonts w:cs="Arial"/>
                <w:b/>
                <w:spacing w:val="-1"/>
              </w:rPr>
              <w:t>průzkumu</w:t>
            </w:r>
            <w:proofErr w:type="spellEnd"/>
            <w:r w:rsidRPr="00F14B4A">
              <w:rPr>
                <w:rFonts w:cs="Arial"/>
                <w:b/>
              </w:rPr>
              <w:t xml:space="preserve"> </w:t>
            </w:r>
            <w:proofErr w:type="spellStart"/>
            <w:r w:rsidRPr="00F14B4A">
              <w:rPr>
                <w:rFonts w:cs="Arial"/>
                <w:b/>
                <w:spacing w:val="-1"/>
              </w:rPr>
              <w:t>obsahuje</w:t>
            </w:r>
            <w:proofErr w:type="spellEnd"/>
            <w:r w:rsidRPr="00F14B4A">
              <w:rPr>
                <w:rFonts w:cs="Arial"/>
                <w:b/>
                <w:spacing w:val="-1"/>
              </w:rPr>
              <w:t>:</w:t>
            </w:r>
          </w:p>
        </w:tc>
      </w:tr>
      <w:tr w:rsidR="000C3B9B" w:rsidRPr="00F14B4A"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F14B4A" w:rsidRDefault="000C3B9B" w:rsidP="00500D7A">
            <w:pPr>
              <w:spacing w:line="264" w:lineRule="exact"/>
              <w:ind w:left="102"/>
              <w:rPr>
                <w:rFonts w:cs="Arial"/>
              </w:rPr>
            </w:pPr>
            <w:r w:rsidRPr="00F14B4A">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F14B4A" w:rsidRDefault="000C3B9B" w:rsidP="00500D7A">
            <w:pPr>
              <w:ind w:left="102" w:right="583"/>
              <w:rPr>
                <w:rFonts w:cs="Arial"/>
              </w:rPr>
            </w:pPr>
            <w:proofErr w:type="spellStart"/>
            <w:r w:rsidRPr="00F14B4A">
              <w:rPr>
                <w:rFonts w:cs="Arial"/>
                <w:spacing w:val="-1"/>
              </w:rPr>
              <w:t>Vyšetření</w:t>
            </w:r>
            <w:proofErr w:type="spellEnd"/>
            <w:r w:rsidRPr="00F14B4A">
              <w:rPr>
                <w:rFonts w:cs="Arial"/>
              </w:rPr>
              <w:t xml:space="preserve"> </w:t>
            </w:r>
            <w:proofErr w:type="spellStart"/>
            <w:r w:rsidRPr="00F14B4A">
              <w:rPr>
                <w:rFonts w:cs="Arial"/>
                <w:spacing w:val="-1"/>
              </w:rPr>
              <w:t>inženýrskogeologických</w:t>
            </w:r>
            <w:proofErr w:type="spellEnd"/>
            <w:r w:rsidRPr="00F14B4A">
              <w:rPr>
                <w:rFonts w:cs="Arial"/>
              </w:rPr>
              <w:t xml:space="preserve"> a</w:t>
            </w:r>
            <w:r w:rsidRPr="00F14B4A">
              <w:rPr>
                <w:rFonts w:cs="Arial"/>
                <w:spacing w:val="-3"/>
              </w:rPr>
              <w:t xml:space="preserve"> </w:t>
            </w:r>
            <w:proofErr w:type="spellStart"/>
            <w:r w:rsidRPr="00F14B4A">
              <w:rPr>
                <w:rFonts w:cs="Arial"/>
                <w:spacing w:val="-1"/>
              </w:rPr>
              <w:t>hydrogeologických</w:t>
            </w:r>
            <w:proofErr w:type="spellEnd"/>
            <w:r w:rsidRPr="00F14B4A">
              <w:rPr>
                <w:rFonts w:cs="Arial"/>
              </w:rPr>
              <w:t xml:space="preserve"> </w:t>
            </w:r>
            <w:proofErr w:type="spellStart"/>
            <w:r w:rsidRPr="00F14B4A">
              <w:rPr>
                <w:rFonts w:cs="Arial"/>
                <w:spacing w:val="-1"/>
              </w:rPr>
              <w:t>poměrů</w:t>
            </w:r>
            <w:proofErr w:type="spellEnd"/>
            <w:r w:rsidRPr="00F14B4A">
              <w:rPr>
                <w:rFonts w:cs="Arial"/>
                <w:spacing w:val="-3"/>
              </w:rPr>
              <w:t xml:space="preserve"> </w:t>
            </w:r>
            <w:r w:rsidRPr="00F14B4A">
              <w:rPr>
                <w:rFonts w:cs="Arial"/>
              </w:rPr>
              <w:t>v</w:t>
            </w:r>
            <w:r w:rsidRPr="00F14B4A">
              <w:rPr>
                <w:rFonts w:cs="Arial"/>
                <w:spacing w:val="1"/>
              </w:rPr>
              <w:t xml:space="preserve"> </w:t>
            </w:r>
            <w:proofErr w:type="spellStart"/>
            <w:r w:rsidRPr="00F14B4A">
              <w:rPr>
                <w:rFonts w:cs="Arial"/>
                <w:spacing w:val="-1"/>
              </w:rPr>
              <w:t>podloží</w:t>
            </w:r>
            <w:proofErr w:type="spellEnd"/>
            <w:r w:rsidRPr="00F14B4A">
              <w:rPr>
                <w:rFonts w:cs="Arial"/>
              </w:rPr>
              <w:t xml:space="preserve"> </w:t>
            </w:r>
            <w:proofErr w:type="spellStart"/>
            <w:r w:rsidRPr="00F14B4A">
              <w:rPr>
                <w:rFonts w:cs="Arial"/>
                <w:spacing w:val="-1"/>
              </w:rPr>
              <w:t>hráze</w:t>
            </w:r>
            <w:proofErr w:type="spellEnd"/>
            <w:r w:rsidRPr="00F14B4A">
              <w:rPr>
                <w:rFonts w:cs="Arial"/>
                <w:spacing w:val="1"/>
              </w:rPr>
              <w:t xml:space="preserve"> </w:t>
            </w:r>
            <w:r w:rsidRPr="00F14B4A">
              <w:rPr>
                <w:rFonts w:cs="Arial"/>
              </w:rPr>
              <w:t>a</w:t>
            </w:r>
            <w:r w:rsidRPr="00F14B4A">
              <w:rPr>
                <w:rFonts w:cs="Arial"/>
                <w:spacing w:val="-3"/>
              </w:rPr>
              <w:t xml:space="preserve"> </w:t>
            </w:r>
            <w:proofErr w:type="spellStart"/>
            <w:r w:rsidRPr="00F14B4A">
              <w:rPr>
                <w:rFonts w:cs="Arial"/>
                <w:spacing w:val="-1"/>
              </w:rPr>
              <w:t>výpustního</w:t>
            </w:r>
            <w:proofErr w:type="spellEnd"/>
            <w:r w:rsidRPr="00F14B4A">
              <w:rPr>
                <w:rFonts w:cs="Arial"/>
                <w:spacing w:val="43"/>
              </w:rPr>
              <w:t xml:space="preserve"> </w:t>
            </w:r>
            <w:proofErr w:type="spellStart"/>
            <w:r w:rsidRPr="00F14B4A">
              <w:rPr>
                <w:rFonts w:cs="Arial"/>
                <w:spacing w:val="-1"/>
              </w:rPr>
              <w:t>objektu</w:t>
            </w:r>
            <w:proofErr w:type="spellEnd"/>
          </w:p>
        </w:tc>
      </w:tr>
      <w:tr w:rsidR="000C3B9B" w:rsidRPr="00F14B4A"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F14B4A" w:rsidRDefault="000C3B9B" w:rsidP="00500D7A">
            <w:pPr>
              <w:spacing w:line="264" w:lineRule="exact"/>
              <w:ind w:left="102"/>
              <w:rPr>
                <w:rFonts w:cs="Arial"/>
              </w:rPr>
            </w:pPr>
            <w:r w:rsidRPr="00F14B4A">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F14B4A" w:rsidRDefault="000C3B9B" w:rsidP="00500D7A">
            <w:pPr>
              <w:ind w:left="101" w:right="363"/>
              <w:rPr>
                <w:rFonts w:cs="Arial"/>
              </w:rPr>
            </w:pPr>
            <w:proofErr w:type="spellStart"/>
            <w:r w:rsidRPr="00F14B4A">
              <w:rPr>
                <w:rFonts w:cs="Arial"/>
                <w:spacing w:val="-1"/>
              </w:rPr>
              <w:t>Doporučení</w:t>
            </w:r>
            <w:proofErr w:type="spellEnd"/>
            <w:r w:rsidRPr="00F14B4A">
              <w:rPr>
                <w:rFonts w:cs="Arial"/>
              </w:rPr>
              <w:t xml:space="preserve"> </w:t>
            </w:r>
            <w:proofErr w:type="spellStart"/>
            <w:r w:rsidRPr="00F14B4A">
              <w:rPr>
                <w:rFonts w:cs="Arial"/>
                <w:spacing w:val="-1"/>
              </w:rPr>
              <w:t>založení</w:t>
            </w:r>
            <w:proofErr w:type="spellEnd"/>
            <w:r w:rsidRPr="00F14B4A">
              <w:rPr>
                <w:rFonts w:cs="Arial"/>
              </w:rPr>
              <w:t xml:space="preserve"> </w:t>
            </w:r>
            <w:proofErr w:type="spellStart"/>
            <w:r w:rsidRPr="00F14B4A">
              <w:rPr>
                <w:rFonts w:cs="Arial"/>
                <w:spacing w:val="-1"/>
              </w:rPr>
              <w:t>hráze</w:t>
            </w:r>
            <w:proofErr w:type="spellEnd"/>
            <w:r w:rsidRPr="00F14B4A">
              <w:rPr>
                <w:rFonts w:cs="Arial"/>
                <w:spacing w:val="-2"/>
              </w:rPr>
              <w:t xml:space="preserve"> </w:t>
            </w:r>
            <w:r w:rsidRPr="00F14B4A">
              <w:rPr>
                <w:rFonts w:cs="Arial"/>
              </w:rPr>
              <w:t>s</w:t>
            </w:r>
            <w:r w:rsidRPr="00F14B4A">
              <w:rPr>
                <w:rFonts w:cs="Arial"/>
                <w:spacing w:val="1"/>
              </w:rPr>
              <w:t xml:space="preserve"> </w:t>
            </w:r>
            <w:proofErr w:type="spellStart"/>
            <w:r w:rsidRPr="00F14B4A">
              <w:rPr>
                <w:rFonts w:cs="Arial"/>
                <w:spacing w:val="-1"/>
              </w:rPr>
              <w:t>ohledem</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rPr>
              <w:t xml:space="preserve"> </w:t>
            </w:r>
            <w:proofErr w:type="spellStart"/>
            <w:r w:rsidRPr="00F14B4A">
              <w:rPr>
                <w:rFonts w:cs="Arial"/>
                <w:spacing w:val="-1"/>
              </w:rPr>
              <w:t>zavázání</w:t>
            </w:r>
            <w:proofErr w:type="spellEnd"/>
            <w:r w:rsidRPr="00F14B4A">
              <w:rPr>
                <w:rFonts w:cs="Arial"/>
              </w:rPr>
              <w:t xml:space="preserve"> </w:t>
            </w:r>
            <w:proofErr w:type="spellStart"/>
            <w:r w:rsidRPr="00F14B4A">
              <w:rPr>
                <w:rFonts w:cs="Arial"/>
                <w:spacing w:val="-2"/>
              </w:rPr>
              <w:t>hráze</w:t>
            </w:r>
            <w:proofErr w:type="spellEnd"/>
            <w:r w:rsidRPr="00F14B4A">
              <w:rPr>
                <w:rFonts w:cs="Arial"/>
                <w:spacing w:val="1"/>
              </w:rPr>
              <w:t xml:space="preserve"> </w:t>
            </w:r>
            <w:r w:rsidRPr="00F14B4A">
              <w:rPr>
                <w:rFonts w:cs="Arial"/>
                <w:spacing w:val="-1"/>
              </w:rPr>
              <w:t>do</w:t>
            </w:r>
            <w:r w:rsidRPr="00F14B4A">
              <w:rPr>
                <w:rFonts w:cs="Arial"/>
                <w:spacing w:val="1"/>
              </w:rPr>
              <w:t xml:space="preserve"> </w:t>
            </w:r>
            <w:proofErr w:type="spellStart"/>
            <w:r w:rsidRPr="00F14B4A">
              <w:rPr>
                <w:rFonts w:cs="Arial"/>
                <w:spacing w:val="-1"/>
              </w:rPr>
              <w:t>podloží</w:t>
            </w:r>
            <w:proofErr w:type="spellEnd"/>
            <w:r w:rsidRPr="00F14B4A">
              <w:rPr>
                <w:rFonts w:cs="Arial"/>
                <w:spacing w:val="-1"/>
              </w:rPr>
              <w:t>,</w:t>
            </w:r>
            <w:r w:rsidRPr="00F14B4A">
              <w:rPr>
                <w:rFonts w:cs="Arial"/>
                <w:spacing w:val="-2"/>
              </w:rPr>
              <w:t xml:space="preserve"> </w:t>
            </w:r>
            <w:proofErr w:type="spellStart"/>
            <w:r w:rsidRPr="00F14B4A">
              <w:rPr>
                <w:rFonts w:cs="Arial"/>
                <w:spacing w:val="-1"/>
              </w:rPr>
              <w:t>propustnost</w:t>
            </w:r>
            <w:proofErr w:type="spellEnd"/>
            <w:r w:rsidRPr="00F14B4A">
              <w:rPr>
                <w:rFonts w:cs="Arial"/>
                <w:spacing w:val="1"/>
              </w:rPr>
              <w:t xml:space="preserve"> </w:t>
            </w:r>
            <w:proofErr w:type="spellStart"/>
            <w:r w:rsidRPr="00F14B4A">
              <w:rPr>
                <w:rFonts w:cs="Arial"/>
                <w:spacing w:val="-1"/>
              </w:rPr>
              <w:t>zemin</w:t>
            </w:r>
            <w:proofErr w:type="spellEnd"/>
            <w:r w:rsidRPr="00F14B4A">
              <w:rPr>
                <w:rFonts w:cs="Arial"/>
                <w:spacing w:val="-1"/>
              </w:rPr>
              <w:t xml:space="preserve"> pod</w:t>
            </w:r>
            <w:r w:rsidRPr="00F14B4A">
              <w:rPr>
                <w:rFonts w:cs="Arial"/>
                <w:spacing w:val="55"/>
              </w:rPr>
              <w:t xml:space="preserve"> </w:t>
            </w:r>
            <w:proofErr w:type="spellStart"/>
            <w:r w:rsidRPr="00F14B4A">
              <w:rPr>
                <w:rFonts w:cs="Arial"/>
                <w:spacing w:val="-1"/>
              </w:rPr>
              <w:t>hrází</w:t>
            </w:r>
            <w:proofErr w:type="spellEnd"/>
            <w:r w:rsidRPr="00F14B4A">
              <w:rPr>
                <w:rFonts w:cs="Arial"/>
              </w:rPr>
              <w:t xml:space="preserve"> a </w:t>
            </w:r>
            <w:proofErr w:type="spellStart"/>
            <w:r w:rsidRPr="00F14B4A">
              <w:rPr>
                <w:rFonts w:cs="Arial"/>
                <w:spacing w:val="-1"/>
              </w:rPr>
              <w:t>nejbližším</w:t>
            </w:r>
            <w:proofErr w:type="spellEnd"/>
            <w:r w:rsidRPr="00F14B4A">
              <w:rPr>
                <w:rFonts w:cs="Arial"/>
                <w:spacing w:val="-1"/>
              </w:rPr>
              <w:t xml:space="preserve"> </w:t>
            </w:r>
            <w:proofErr w:type="spellStart"/>
            <w:r w:rsidRPr="00F14B4A">
              <w:rPr>
                <w:rFonts w:cs="Arial"/>
                <w:spacing w:val="-1"/>
              </w:rPr>
              <w:t>okolí</w:t>
            </w:r>
            <w:proofErr w:type="spellEnd"/>
            <w:r w:rsidRPr="00F14B4A">
              <w:rPr>
                <w:rFonts w:cs="Arial"/>
                <w:spacing w:val="-1"/>
              </w:rPr>
              <w:t>,</w:t>
            </w:r>
            <w:r w:rsidRPr="00F14B4A">
              <w:rPr>
                <w:rFonts w:cs="Arial"/>
              </w:rPr>
              <w:t xml:space="preserve"> </w:t>
            </w:r>
            <w:proofErr w:type="spellStart"/>
            <w:r w:rsidRPr="00F14B4A">
              <w:rPr>
                <w:rFonts w:cs="Arial"/>
                <w:spacing w:val="-1"/>
              </w:rPr>
              <w:t>zhodnocení</w:t>
            </w:r>
            <w:proofErr w:type="spellEnd"/>
            <w:r w:rsidRPr="00F14B4A">
              <w:rPr>
                <w:rFonts w:cs="Arial"/>
              </w:rPr>
              <w:t xml:space="preserve"> </w:t>
            </w:r>
            <w:proofErr w:type="spellStart"/>
            <w:r w:rsidRPr="00F14B4A">
              <w:rPr>
                <w:rFonts w:cs="Arial"/>
                <w:spacing w:val="-1"/>
              </w:rPr>
              <w:t>parametrů</w:t>
            </w:r>
            <w:proofErr w:type="spellEnd"/>
            <w:r w:rsidRPr="00F14B4A">
              <w:rPr>
                <w:rFonts w:cs="Arial"/>
                <w:spacing w:val="-1"/>
              </w:rPr>
              <w:t xml:space="preserve"> </w:t>
            </w:r>
            <w:proofErr w:type="spellStart"/>
            <w:r w:rsidRPr="00F14B4A">
              <w:rPr>
                <w:rFonts w:cs="Arial"/>
                <w:spacing w:val="-1"/>
              </w:rPr>
              <w:t>zemin</w:t>
            </w:r>
            <w:proofErr w:type="spellEnd"/>
            <w:r w:rsidRPr="00F14B4A">
              <w:rPr>
                <w:rFonts w:cs="Arial"/>
                <w:spacing w:val="-3"/>
              </w:rPr>
              <w:t xml:space="preserve"> </w:t>
            </w:r>
            <w:r w:rsidRPr="00F14B4A">
              <w:rPr>
                <w:rFonts w:cs="Arial"/>
              </w:rPr>
              <w:t>pod</w:t>
            </w:r>
            <w:r w:rsidRPr="00F14B4A">
              <w:rPr>
                <w:rFonts w:cs="Arial"/>
                <w:spacing w:val="-1"/>
              </w:rPr>
              <w:t xml:space="preserve"> </w:t>
            </w:r>
            <w:proofErr w:type="spellStart"/>
            <w:r w:rsidRPr="00F14B4A">
              <w:rPr>
                <w:rFonts w:cs="Arial"/>
                <w:spacing w:val="-1"/>
              </w:rPr>
              <w:t>hrází</w:t>
            </w:r>
            <w:proofErr w:type="spellEnd"/>
            <w:r w:rsidRPr="00F14B4A">
              <w:rPr>
                <w:rFonts w:cs="Arial"/>
              </w:rPr>
              <w:t xml:space="preserve"> z </w:t>
            </w:r>
            <w:proofErr w:type="spellStart"/>
            <w:r w:rsidRPr="00F14B4A">
              <w:rPr>
                <w:rFonts w:cs="Arial"/>
                <w:spacing w:val="-1"/>
              </w:rPr>
              <w:t>hlediska</w:t>
            </w:r>
            <w:proofErr w:type="spellEnd"/>
            <w:r w:rsidRPr="00F14B4A">
              <w:rPr>
                <w:rFonts w:cs="Arial"/>
              </w:rPr>
              <w:t xml:space="preserve"> </w:t>
            </w:r>
            <w:proofErr w:type="spellStart"/>
            <w:r w:rsidRPr="00F14B4A">
              <w:rPr>
                <w:rFonts w:cs="Arial"/>
                <w:spacing w:val="-1"/>
              </w:rPr>
              <w:t>posouzení</w:t>
            </w:r>
            <w:proofErr w:type="spellEnd"/>
            <w:r w:rsidRPr="00F14B4A">
              <w:rPr>
                <w:rFonts w:cs="Arial"/>
              </w:rPr>
              <w:t xml:space="preserve"> </w:t>
            </w:r>
            <w:proofErr w:type="spellStart"/>
            <w:r w:rsidRPr="00F14B4A">
              <w:rPr>
                <w:rFonts w:cs="Arial"/>
                <w:spacing w:val="-1"/>
              </w:rPr>
              <w:t>mezních</w:t>
            </w:r>
            <w:proofErr w:type="spellEnd"/>
            <w:r w:rsidRPr="00F14B4A">
              <w:rPr>
                <w:rFonts w:cs="Arial"/>
                <w:spacing w:val="43"/>
              </w:rPr>
              <w:t xml:space="preserve"> </w:t>
            </w:r>
            <w:proofErr w:type="spellStart"/>
            <w:proofErr w:type="gramStart"/>
            <w:r w:rsidRPr="00F14B4A">
              <w:rPr>
                <w:rFonts w:cs="Arial"/>
                <w:spacing w:val="-1"/>
              </w:rPr>
              <w:t>stavů,doporučení</w:t>
            </w:r>
            <w:proofErr w:type="spellEnd"/>
            <w:proofErr w:type="gramEnd"/>
            <w:r w:rsidRPr="00F14B4A">
              <w:rPr>
                <w:rFonts w:cs="Arial"/>
                <w:spacing w:val="-3"/>
              </w:rPr>
              <w:t xml:space="preserve"> </w:t>
            </w:r>
            <w:proofErr w:type="spellStart"/>
            <w:r w:rsidRPr="00F14B4A">
              <w:rPr>
                <w:rFonts w:cs="Arial"/>
                <w:spacing w:val="-1"/>
              </w:rPr>
              <w:t>zavázání</w:t>
            </w:r>
            <w:proofErr w:type="spellEnd"/>
            <w:r w:rsidRPr="00F14B4A">
              <w:rPr>
                <w:rFonts w:cs="Arial"/>
              </w:rPr>
              <w:t xml:space="preserve"> </w:t>
            </w:r>
            <w:proofErr w:type="spellStart"/>
            <w:r w:rsidRPr="00F14B4A">
              <w:rPr>
                <w:rFonts w:cs="Arial"/>
                <w:spacing w:val="-1"/>
              </w:rPr>
              <w:t>hráze</w:t>
            </w:r>
            <w:proofErr w:type="spellEnd"/>
            <w:r w:rsidRPr="00F14B4A">
              <w:rPr>
                <w:rFonts w:cs="Arial"/>
                <w:spacing w:val="-2"/>
              </w:rPr>
              <w:t xml:space="preserve"> </w:t>
            </w:r>
            <w:r w:rsidRPr="00F14B4A">
              <w:rPr>
                <w:rFonts w:cs="Arial"/>
                <w:spacing w:val="-1"/>
              </w:rPr>
              <w:t>do</w:t>
            </w:r>
            <w:r w:rsidRPr="00F14B4A">
              <w:rPr>
                <w:rFonts w:cs="Arial"/>
                <w:spacing w:val="1"/>
              </w:rPr>
              <w:t xml:space="preserve"> </w:t>
            </w:r>
            <w:proofErr w:type="spellStart"/>
            <w:r w:rsidRPr="00F14B4A">
              <w:rPr>
                <w:rFonts w:cs="Arial"/>
                <w:spacing w:val="-1"/>
              </w:rPr>
              <w:t>svahů</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rPr>
              <w:t xml:space="preserve"> </w:t>
            </w:r>
            <w:proofErr w:type="spellStart"/>
            <w:r w:rsidRPr="00F14B4A">
              <w:rPr>
                <w:rFonts w:cs="Arial"/>
                <w:spacing w:val="-1"/>
              </w:rPr>
              <w:t>konci</w:t>
            </w:r>
            <w:proofErr w:type="spellEnd"/>
            <w:r w:rsidRPr="00F14B4A">
              <w:rPr>
                <w:rFonts w:cs="Arial"/>
              </w:rPr>
              <w:t xml:space="preserve"> </w:t>
            </w:r>
            <w:proofErr w:type="spellStart"/>
            <w:r w:rsidRPr="00F14B4A">
              <w:rPr>
                <w:rFonts w:cs="Arial"/>
                <w:spacing w:val="-1"/>
              </w:rPr>
              <w:t>hráze</w:t>
            </w:r>
            <w:proofErr w:type="spellEnd"/>
          </w:p>
        </w:tc>
      </w:tr>
      <w:tr w:rsidR="000C3B9B" w:rsidRPr="00F14B4A"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F14B4A" w:rsidRDefault="000C3B9B" w:rsidP="00500D7A">
            <w:pPr>
              <w:spacing w:line="264" w:lineRule="exact"/>
              <w:ind w:left="102"/>
              <w:rPr>
                <w:rFonts w:cs="Arial"/>
              </w:rPr>
            </w:pPr>
            <w:r w:rsidRPr="00F14B4A">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F14B4A" w:rsidRDefault="000C3B9B" w:rsidP="00500D7A">
            <w:pPr>
              <w:ind w:left="102" w:right="274"/>
              <w:rPr>
                <w:rFonts w:cs="Arial"/>
              </w:rPr>
            </w:pPr>
            <w:proofErr w:type="spellStart"/>
            <w:r w:rsidRPr="00F14B4A">
              <w:rPr>
                <w:rFonts w:cs="Arial"/>
                <w:spacing w:val="-1"/>
              </w:rPr>
              <w:t>Návrh</w:t>
            </w:r>
            <w:proofErr w:type="spellEnd"/>
            <w:r w:rsidRPr="00F14B4A">
              <w:rPr>
                <w:rFonts w:cs="Arial"/>
                <w:spacing w:val="-1"/>
              </w:rPr>
              <w:t xml:space="preserve"> </w:t>
            </w:r>
            <w:proofErr w:type="spellStart"/>
            <w:r w:rsidRPr="00F14B4A">
              <w:rPr>
                <w:rFonts w:cs="Arial"/>
                <w:spacing w:val="-1"/>
              </w:rPr>
              <w:t>založení</w:t>
            </w:r>
            <w:proofErr w:type="spellEnd"/>
            <w:r w:rsidRPr="00F14B4A">
              <w:rPr>
                <w:rFonts w:cs="Arial"/>
                <w:spacing w:val="-3"/>
              </w:rPr>
              <w:t xml:space="preserve"> </w:t>
            </w:r>
            <w:proofErr w:type="spellStart"/>
            <w:r w:rsidRPr="00F14B4A">
              <w:rPr>
                <w:rFonts w:cs="Arial"/>
                <w:spacing w:val="-1"/>
              </w:rPr>
              <w:t>výpustního</w:t>
            </w:r>
            <w:proofErr w:type="spellEnd"/>
            <w:r w:rsidRPr="00F14B4A">
              <w:rPr>
                <w:rFonts w:cs="Arial"/>
                <w:spacing w:val="-1"/>
              </w:rPr>
              <w:t xml:space="preserve"> </w:t>
            </w:r>
            <w:proofErr w:type="spellStart"/>
            <w:r w:rsidRPr="00F14B4A">
              <w:rPr>
                <w:rFonts w:cs="Arial"/>
                <w:spacing w:val="-1"/>
              </w:rPr>
              <w:t>objektu</w:t>
            </w:r>
            <w:proofErr w:type="spellEnd"/>
            <w:r w:rsidRPr="00F14B4A">
              <w:rPr>
                <w:rFonts w:cs="Arial"/>
                <w:spacing w:val="-1"/>
              </w:rPr>
              <w:t>,</w:t>
            </w:r>
            <w:r w:rsidRPr="00F14B4A">
              <w:rPr>
                <w:rFonts w:cs="Arial"/>
              </w:rPr>
              <w:t xml:space="preserve"> </w:t>
            </w:r>
            <w:proofErr w:type="spellStart"/>
            <w:r w:rsidRPr="00F14B4A">
              <w:rPr>
                <w:rFonts w:cs="Arial"/>
                <w:spacing w:val="-1"/>
              </w:rPr>
              <w:t>doporučení</w:t>
            </w:r>
            <w:proofErr w:type="spellEnd"/>
            <w:r w:rsidRPr="00F14B4A">
              <w:rPr>
                <w:rFonts w:cs="Arial"/>
              </w:rPr>
              <w:t xml:space="preserve"> </w:t>
            </w:r>
            <w:proofErr w:type="spellStart"/>
            <w:r w:rsidRPr="00F14B4A">
              <w:rPr>
                <w:rFonts w:cs="Arial"/>
                <w:spacing w:val="-1"/>
              </w:rPr>
              <w:t>úrovně</w:t>
            </w:r>
            <w:proofErr w:type="spellEnd"/>
            <w:r w:rsidRPr="00F14B4A">
              <w:rPr>
                <w:rFonts w:cs="Arial"/>
                <w:spacing w:val="1"/>
              </w:rPr>
              <w:t xml:space="preserve"> </w:t>
            </w:r>
            <w:proofErr w:type="spellStart"/>
            <w:r w:rsidRPr="00F14B4A">
              <w:rPr>
                <w:rFonts w:cs="Arial"/>
                <w:spacing w:val="-1"/>
              </w:rPr>
              <w:t>založení</w:t>
            </w:r>
            <w:proofErr w:type="spellEnd"/>
            <w:r w:rsidRPr="00F14B4A">
              <w:rPr>
                <w:rFonts w:cs="Arial"/>
                <w:spacing w:val="-1"/>
              </w:rPr>
              <w:t>,</w:t>
            </w:r>
            <w:r w:rsidRPr="00F14B4A">
              <w:rPr>
                <w:rFonts w:cs="Arial"/>
                <w:spacing w:val="-2"/>
              </w:rPr>
              <w:t xml:space="preserve"> </w:t>
            </w:r>
            <w:proofErr w:type="spellStart"/>
            <w:r w:rsidRPr="00F14B4A">
              <w:rPr>
                <w:rFonts w:cs="Arial"/>
                <w:spacing w:val="-1"/>
              </w:rPr>
              <w:t>zhodnocení</w:t>
            </w:r>
            <w:proofErr w:type="spellEnd"/>
            <w:r w:rsidRPr="00F14B4A">
              <w:rPr>
                <w:rFonts w:cs="Arial"/>
              </w:rPr>
              <w:t xml:space="preserve"> </w:t>
            </w:r>
            <w:proofErr w:type="spellStart"/>
            <w:r w:rsidRPr="00F14B4A">
              <w:rPr>
                <w:rFonts w:cs="Arial"/>
                <w:spacing w:val="-1"/>
              </w:rPr>
              <w:t>parametrů</w:t>
            </w:r>
            <w:proofErr w:type="spellEnd"/>
            <w:r w:rsidRPr="00F14B4A">
              <w:rPr>
                <w:rFonts w:cs="Arial"/>
                <w:spacing w:val="-1"/>
              </w:rPr>
              <w:t xml:space="preserve"> </w:t>
            </w:r>
            <w:proofErr w:type="spellStart"/>
            <w:r w:rsidRPr="00F14B4A">
              <w:rPr>
                <w:rFonts w:cs="Arial"/>
                <w:spacing w:val="-1"/>
              </w:rPr>
              <w:t>zemin</w:t>
            </w:r>
            <w:proofErr w:type="spellEnd"/>
            <w:r w:rsidRPr="00F14B4A">
              <w:rPr>
                <w:rFonts w:cs="Arial"/>
                <w:spacing w:val="55"/>
              </w:rPr>
              <w:t xml:space="preserve"> </w:t>
            </w:r>
            <w:r w:rsidRPr="00F14B4A">
              <w:rPr>
                <w:rFonts w:cs="Arial"/>
              </w:rPr>
              <w:t>pod</w:t>
            </w:r>
            <w:r w:rsidRPr="00F14B4A">
              <w:rPr>
                <w:rFonts w:cs="Arial"/>
                <w:spacing w:val="-1"/>
              </w:rPr>
              <w:t xml:space="preserve"> </w:t>
            </w:r>
            <w:proofErr w:type="spellStart"/>
            <w:r w:rsidRPr="00F14B4A">
              <w:rPr>
                <w:rFonts w:cs="Arial"/>
                <w:spacing w:val="-1"/>
              </w:rPr>
              <w:t>výpustním</w:t>
            </w:r>
            <w:proofErr w:type="spellEnd"/>
            <w:r w:rsidRPr="00F14B4A">
              <w:rPr>
                <w:rFonts w:cs="Arial"/>
                <w:spacing w:val="-1"/>
              </w:rPr>
              <w:t xml:space="preserve"> </w:t>
            </w:r>
            <w:proofErr w:type="spellStart"/>
            <w:r w:rsidRPr="00F14B4A">
              <w:rPr>
                <w:rFonts w:cs="Arial"/>
                <w:spacing w:val="-1"/>
              </w:rPr>
              <w:t>zařízením</w:t>
            </w:r>
            <w:proofErr w:type="spellEnd"/>
            <w:r w:rsidRPr="00F14B4A">
              <w:rPr>
                <w:rFonts w:cs="Arial"/>
                <w:spacing w:val="-1"/>
              </w:rPr>
              <w:t xml:space="preserve"> </w:t>
            </w:r>
            <w:r w:rsidRPr="00F14B4A">
              <w:rPr>
                <w:rFonts w:cs="Arial"/>
              </w:rPr>
              <w:t>z</w:t>
            </w:r>
            <w:r w:rsidRPr="00F14B4A">
              <w:rPr>
                <w:rFonts w:cs="Arial"/>
                <w:spacing w:val="-3"/>
              </w:rPr>
              <w:t xml:space="preserve"> </w:t>
            </w:r>
            <w:proofErr w:type="spellStart"/>
            <w:r w:rsidRPr="00F14B4A">
              <w:rPr>
                <w:rFonts w:cs="Arial"/>
                <w:spacing w:val="-1"/>
              </w:rPr>
              <w:t>hlediska</w:t>
            </w:r>
            <w:proofErr w:type="spellEnd"/>
            <w:r w:rsidRPr="00F14B4A">
              <w:rPr>
                <w:rFonts w:cs="Arial"/>
              </w:rPr>
              <w:t xml:space="preserve"> </w:t>
            </w:r>
            <w:proofErr w:type="spellStart"/>
            <w:r w:rsidRPr="00F14B4A">
              <w:rPr>
                <w:rFonts w:cs="Arial"/>
                <w:spacing w:val="-1"/>
              </w:rPr>
              <w:t>posouzení</w:t>
            </w:r>
            <w:proofErr w:type="spellEnd"/>
            <w:r w:rsidRPr="00F14B4A">
              <w:rPr>
                <w:rFonts w:cs="Arial"/>
                <w:spacing w:val="-3"/>
              </w:rPr>
              <w:t xml:space="preserve"> </w:t>
            </w:r>
            <w:proofErr w:type="spellStart"/>
            <w:r w:rsidRPr="00F14B4A">
              <w:rPr>
                <w:rFonts w:cs="Arial"/>
                <w:spacing w:val="-1"/>
              </w:rPr>
              <w:t>objektů</w:t>
            </w:r>
            <w:proofErr w:type="spellEnd"/>
            <w:r w:rsidRPr="00F14B4A">
              <w:rPr>
                <w:rFonts w:cs="Arial"/>
                <w:spacing w:val="-3"/>
              </w:rPr>
              <w:t xml:space="preserve"> </w:t>
            </w:r>
            <w:proofErr w:type="spellStart"/>
            <w:r w:rsidRPr="00F14B4A">
              <w:rPr>
                <w:rFonts w:cs="Arial"/>
                <w:spacing w:val="-1"/>
              </w:rPr>
              <w:t>mezních</w:t>
            </w:r>
            <w:proofErr w:type="spellEnd"/>
            <w:r w:rsidRPr="00F14B4A">
              <w:rPr>
                <w:rFonts w:cs="Arial"/>
                <w:spacing w:val="-3"/>
              </w:rPr>
              <w:t xml:space="preserve"> </w:t>
            </w:r>
            <w:proofErr w:type="spellStart"/>
            <w:r w:rsidRPr="00F14B4A">
              <w:rPr>
                <w:rFonts w:cs="Arial"/>
                <w:spacing w:val="-1"/>
              </w:rPr>
              <w:t>stavů</w:t>
            </w:r>
            <w:proofErr w:type="spellEnd"/>
          </w:p>
        </w:tc>
      </w:tr>
      <w:tr w:rsidR="000C3B9B" w:rsidRPr="00F14B4A"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F14B4A" w:rsidRDefault="000C3B9B" w:rsidP="00500D7A">
            <w:pPr>
              <w:spacing w:line="264" w:lineRule="exact"/>
              <w:ind w:left="102"/>
              <w:rPr>
                <w:rFonts w:cs="Arial"/>
              </w:rPr>
            </w:pPr>
            <w:r w:rsidRPr="00F14B4A">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F14B4A" w:rsidRDefault="000C3B9B" w:rsidP="00500D7A">
            <w:pPr>
              <w:spacing w:line="264" w:lineRule="exact"/>
              <w:ind w:left="102"/>
              <w:rPr>
                <w:rFonts w:cs="Arial"/>
              </w:rPr>
            </w:pPr>
            <w:proofErr w:type="spellStart"/>
            <w:r w:rsidRPr="00F14B4A">
              <w:rPr>
                <w:rFonts w:cs="Arial"/>
                <w:spacing w:val="-1"/>
              </w:rPr>
              <w:t>Stanovení</w:t>
            </w:r>
            <w:proofErr w:type="spellEnd"/>
            <w:r w:rsidRPr="00F14B4A">
              <w:rPr>
                <w:rFonts w:cs="Arial"/>
              </w:rPr>
              <w:t xml:space="preserve"> </w:t>
            </w:r>
            <w:proofErr w:type="spellStart"/>
            <w:r w:rsidRPr="00F14B4A">
              <w:rPr>
                <w:rFonts w:cs="Arial"/>
                <w:spacing w:val="-1"/>
              </w:rPr>
              <w:t>stupně</w:t>
            </w:r>
            <w:proofErr w:type="spellEnd"/>
            <w:r w:rsidRPr="00F14B4A">
              <w:rPr>
                <w:rFonts w:cs="Arial"/>
                <w:spacing w:val="-2"/>
              </w:rPr>
              <w:t xml:space="preserve"> </w:t>
            </w:r>
            <w:proofErr w:type="spellStart"/>
            <w:r w:rsidRPr="00F14B4A">
              <w:rPr>
                <w:rFonts w:cs="Arial"/>
                <w:spacing w:val="-1"/>
              </w:rPr>
              <w:t>chemicky</w:t>
            </w:r>
            <w:proofErr w:type="spellEnd"/>
            <w:r w:rsidRPr="00F14B4A">
              <w:rPr>
                <w:rFonts w:cs="Arial"/>
                <w:spacing w:val="-1"/>
              </w:rPr>
              <w:t xml:space="preserve"> </w:t>
            </w:r>
            <w:proofErr w:type="spellStart"/>
            <w:r w:rsidRPr="00F14B4A">
              <w:rPr>
                <w:rFonts w:cs="Arial"/>
                <w:spacing w:val="-1"/>
              </w:rPr>
              <w:t>agresivního</w:t>
            </w:r>
            <w:proofErr w:type="spellEnd"/>
            <w:r w:rsidRPr="00F14B4A">
              <w:rPr>
                <w:rFonts w:cs="Arial"/>
                <w:spacing w:val="2"/>
              </w:rPr>
              <w:t xml:space="preserve"> </w:t>
            </w:r>
            <w:proofErr w:type="spellStart"/>
            <w:r w:rsidRPr="00F14B4A">
              <w:rPr>
                <w:rFonts w:cs="Arial"/>
                <w:spacing w:val="-1"/>
              </w:rPr>
              <w:t>prostředí</w:t>
            </w:r>
            <w:proofErr w:type="spellEnd"/>
            <w:r w:rsidRPr="00F14B4A">
              <w:rPr>
                <w:rFonts w:cs="Arial"/>
              </w:rPr>
              <w:t xml:space="preserve"> a</w:t>
            </w:r>
            <w:r w:rsidRPr="00F14B4A">
              <w:rPr>
                <w:rFonts w:cs="Arial"/>
                <w:spacing w:val="-3"/>
              </w:rPr>
              <w:t xml:space="preserve"> </w:t>
            </w:r>
            <w:proofErr w:type="spellStart"/>
            <w:r w:rsidRPr="00F14B4A">
              <w:rPr>
                <w:rFonts w:cs="Arial"/>
                <w:spacing w:val="-1"/>
              </w:rPr>
              <w:t>podzemní</w:t>
            </w:r>
            <w:proofErr w:type="spellEnd"/>
            <w:r w:rsidRPr="00F14B4A">
              <w:rPr>
                <w:rFonts w:cs="Arial"/>
              </w:rPr>
              <w:t xml:space="preserve"> </w:t>
            </w:r>
            <w:proofErr w:type="spellStart"/>
            <w:r w:rsidRPr="00F14B4A">
              <w:rPr>
                <w:rFonts w:cs="Arial"/>
                <w:spacing w:val="-1"/>
              </w:rPr>
              <w:t>vodě</w:t>
            </w:r>
            <w:proofErr w:type="spellEnd"/>
            <w:r w:rsidRPr="00F14B4A">
              <w:rPr>
                <w:rFonts w:cs="Arial"/>
                <w:spacing w:val="-2"/>
              </w:rPr>
              <w:t xml:space="preserve"> </w:t>
            </w:r>
            <w:proofErr w:type="spellStart"/>
            <w:r w:rsidRPr="00F14B4A">
              <w:rPr>
                <w:rFonts w:cs="Arial"/>
                <w:spacing w:val="-1"/>
              </w:rPr>
              <w:t>dle</w:t>
            </w:r>
            <w:proofErr w:type="spellEnd"/>
            <w:r w:rsidRPr="00F14B4A">
              <w:rPr>
                <w:rFonts w:cs="Arial"/>
                <w:spacing w:val="1"/>
              </w:rPr>
              <w:t xml:space="preserve"> </w:t>
            </w:r>
            <w:r w:rsidRPr="00F14B4A">
              <w:rPr>
                <w:rFonts w:cs="Arial"/>
                <w:spacing w:val="-1"/>
              </w:rPr>
              <w:t xml:space="preserve">ČSN </w:t>
            </w:r>
            <w:r w:rsidRPr="00F14B4A">
              <w:rPr>
                <w:rFonts w:cs="Arial"/>
              </w:rPr>
              <w:t>EN</w:t>
            </w:r>
            <w:r w:rsidRPr="00F14B4A">
              <w:rPr>
                <w:rFonts w:cs="Arial"/>
                <w:spacing w:val="-3"/>
              </w:rPr>
              <w:t xml:space="preserve"> </w:t>
            </w:r>
            <w:r w:rsidRPr="00F14B4A">
              <w:rPr>
                <w:rFonts w:cs="Arial"/>
                <w:spacing w:val="-1"/>
              </w:rPr>
              <w:t>206-1.</w:t>
            </w:r>
          </w:p>
        </w:tc>
      </w:tr>
      <w:tr w:rsidR="000C3B9B" w:rsidRPr="00F14B4A"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F14B4A" w:rsidRDefault="000C3B9B" w:rsidP="00500D7A">
            <w:pPr>
              <w:spacing w:line="264" w:lineRule="exact"/>
              <w:ind w:left="102"/>
              <w:rPr>
                <w:rFonts w:cs="Arial"/>
              </w:rPr>
            </w:pPr>
            <w:r w:rsidRPr="00F14B4A">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F14B4A" w:rsidRDefault="000C3B9B" w:rsidP="00500D7A">
            <w:pPr>
              <w:ind w:left="102" w:right="313"/>
              <w:rPr>
                <w:rFonts w:cs="Arial"/>
              </w:rPr>
            </w:pPr>
            <w:proofErr w:type="spellStart"/>
            <w:r w:rsidRPr="00F14B4A">
              <w:rPr>
                <w:rFonts w:cs="Arial"/>
                <w:spacing w:val="-1"/>
              </w:rPr>
              <w:t>Zhodnocení</w:t>
            </w:r>
            <w:proofErr w:type="spellEnd"/>
            <w:r w:rsidRPr="00F14B4A">
              <w:rPr>
                <w:rFonts w:cs="Arial"/>
              </w:rPr>
              <w:t xml:space="preserve"> </w:t>
            </w:r>
            <w:proofErr w:type="spellStart"/>
            <w:r w:rsidRPr="00F14B4A">
              <w:rPr>
                <w:rFonts w:cs="Arial"/>
                <w:spacing w:val="-1"/>
              </w:rPr>
              <w:t>použitelnosti</w:t>
            </w:r>
            <w:proofErr w:type="spellEnd"/>
            <w:r w:rsidRPr="00F14B4A">
              <w:rPr>
                <w:rFonts w:cs="Arial"/>
              </w:rPr>
              <w:t xml:space="preserve"> </w:t>
            </w:r>
            <w:proofErr w:type="spellStart"/>
            <w:r w:rsidRPr="00F14B4A">
              <w:rPr>
                <w:rFonts w:cs="Arial"/>
                <w:spacing w:val="-1"/>
              </w:rPr>
              <w:t>zemin</w:t>
            </w:r>
            <w:proofErr w:type="spellEnd"/>
            <w:r w:rsidRPr="00F14B4A">
              <w:rPr>
                <w:rFonts w:cs="Arial"/>
                <w:spacing w:val="-1"/>
              </w:rPr>
              <w:t xml:space="preserve"> </w:t>
            </w:r>
            <w:r w:rsidRPr="00F14B4A">
              <w:rPr>
                <w:rFonts w:cs="Arial"/>
              </w:rPr>
              <w:t>a</w:t>
            </w:r>
            <w:r w:rsidRPr="00F14B4A">
              <w:rPr>
                <w:rFonts w:cs="Arial"/>
                <w:spacing w:val="-3"/>
              </w:rPr>
              <w:t xml:space="preserve"> </w:t>
            </w:r>
            <w:proofErr w:type="spellStart"/>
            <w:r w:rsidRPr="00F14B4A">
              <w:rPr>
                <w:rFonts w:cs="Arial"/>
                <w:spacing w:val="-1"/>
              </w:rPr>
              <w:t>hornin</w:t>
            </w:r>
            <w:proofErr w:type="spellEnd"/>
            <w:r w:rsidRPr="00F14B4A">
              <w:rPr>
                <w:rFonts w:cs="Arial"/>
                <w:spacing w:val="-1"/>
              </w:rPr>
              <w:t xml:space="preserve"> </w:t>
            </w:r>
            <w:proofErr w:type="spellStart"/>
            <w:r w:rsidRPr="00F14B4A">
              <w:rPr>
                <w:rFonts w:cs="Arial"/>
                <w:spacing w:val="-1"/>
              </w:rPr>
              <w:t>ze</w:t>
            </w:r>
            <w:proofErr w:type="spellEnd"/>
            <w:r w:rsidRPr="00F14B4A">
              <w:rPr>
                <w:rFonts w:cs="Arial"/>
                <w:spacing w:val="1"/>
              </w:rPr>
              <w:t xml:space="preserve"> </w:t>
            </w:r>
            <w:proofErr w:type="spellStart"/>
            <w:r w:rsidRPr="00F14B4A">
              <w:rPr>
                <w:rFonts w:cs="Arial"/>
                <w:spacing w:val="-1"/>
              </w:rPr>
              <w:t>zemníků</w:t>
            </w:r>
            <w:proofErr w:type="spellEnd"/>
            <w:r w:rsidRPr="00F14B4A">
              <w:rPr>
                <w:rFonts w:cs="Arial"/>
              </w:rPr>
              <w:t xml:space="preserve"> </w:t>
            </w:r>
            <w:proofErr w:type="spellStart"/>
            <w:r w:rsidRPr="00F14B4A">
              <w:rPr>
                <w:rFonts w:cs="Arial"/>
                <w:spacing w:val="-1"/>
              </w:rPr>
              <w:t>jako</w:t>
            </w:r>
            <w:proofErr w:type="spellEnd"/>
            <w:r w:rsidRPr="00F14B4A">
              <w:rPr>
                <w:rFonts w:cs="Arial"/>
                <w:spacing w:val="1"/>
              </w:rPr>
              <w:t xml:space="preserve"> </w:t>
            </w:r>
            <w:proofErr w:type="spellStart"/>
            <w:r w:rsidRPr="00F14B4A">
              <w:rPr>
                <w:rFonts w:cs="Arial"/>
                <w:spacing w:val="-1"/>
              </w:rPr>
              <w:t>sypaniny</w:t>
            </w:r>
            <w:proofErr w:type="spellEnd"/>
            <w:r w:rsidRPr="00F14B4A">
              <w:rPr>
                <w:rFonts w:cs="Arial"/>
                <w:spacing w:val="1"/>
              </w:rPr>
              <w:t xml:space="preserve"> </w:t>
            </w:r>
            <w:r w:rsidRPr="00F14B4A">
              <w:rPr>
                <w:rFonts w:cs="Arial"/>
                <w:spacing w:val="-2"/>
              </w:rPr>
              <w:t>pro</w:t>
            </w:r>
            <w:r w:rsidRPr="00F14B4A">
              <w:rPr>
                <w:rFonts w:cs="Arial"/>
                <w:spacing w:val="1"/>
              </w:rPr>
              <w:t xml:space="preserve"> </w:t>
            </w:r>
            <w:proofErr w:type="spellStart"/>
            <w:r w:rsidRPr="00F14B4A">
              <w:rPr>
                <w:rFonts w:cs="Arial"/>
                <w:spacing w:val="-1"/>
              </w:rPr>
              <w:t>hráz</w:t>
            </w:r>
            <w:proofErr w:type="spellEnd"/>
            <w:r w:rsidRPr="00F14B4A">
              <w:rPr>
                <w:rFonts w:cs="Arial"/>
                <w:spacing w:val="-1"/>
              </w:rPr>
              <w:t xml:space="preserve"> </w:t>
            </w:r>
            <w:proofErr w:type="spellStart"/>
            <w:r w:rsidRPr="00F14B4A">
              <w:rPr>
                <w:rFonts w:cs="Arial"/>
                <w:spacing w:val="-1"/>
              </w:rPr>
              <w:t>dle</w:t>
            </w:r>
            <w:proofErr w:type="spellEnd"/>
            <w:r w:rsidRPr="00F14B4A">
              <w:rPr>
                <w:rFonts w:cs="Arial"/>
                <w:spacing w:val="-2"/>
              </w:rPr>
              <w:t xml:space="preserve"> ČSN</w:t>
            </w:r>
            <w:r w:rsidRPr="00F14B4A">
              <w:rPr>
                <w:rFonts w:cs="Arial"/>
                <w:spacing w:val="-1"/>
              </w:rPr>
              <w:t xml:space="preserve"> 752410 </w:t>
            </w:r>
            <w:r w:rsidRPr="00F14B4A">
              <w:rPr>
                <w:rFonts w:cs="Arial"/>
              </w:rPr>
              <w:t>a</w:t>
            </w:r>
            <w:r w:rsidRPr="00F14B4A">
              <w:rPr>
                <w:rFonts w:cs="Arial"/>
                <w:spacing w:val="47"/>
              </w:rPr>
              <w:t xml:space="preserve"> </w:t>
            </w:r>
            <w:r w:rsidRPr="00F14B4A">
              <w:rPr>
                <w:rFonts w:cs="Arial"/>
                <w:spacing w:val="-1"/>
              </w:rPr>
              <w:t xml:space="preserve">ČSN </w:t>
            </w:r>
            <w:r w:rsidRPr="00F14B4A">
              <w:rPr>
                <w:rFonts w:cs="Arial"/>
              </w:rPr>
              <w:t>73</w:t>
            </w:r>
            <w:r w:rsidRPr="00F14B4A">
              <w:rPr>
                <w:rFonts w:cs="Arial"/>
                <w:spacing w:val="-1"/>
              </w:rPr>
              <w:t xml:space="preserve"> 6133.</w:t>
            </w:r>
          </w:p>
        </w:tc>
      </w:tr>
      <w:tr w:rsidR="000C3B9B" w:rsidRPr="00F14B4A"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F14B4A" w:rsidRDefault="000C3B9B" w:rsidP="00500D7A">
            <w:pPr>
              <w:spacing w:line="264" w:lineRule="exact"/>
              <w:ind w:left="102"/>
              <w:rPr>
                <w:rFonts w:cs="Arial"/>
              </w:rPr>
            </w:pPr>
            <w:r w:rsidRPr="00F14B4A">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F14B4A" w:rsidRDefault="000C3B9B" w:rsidP="00500D7A">
            <w:pPr>
              <w:ind w:left="102" w:right="107"/>
              <w:rPr>
                <w:rFonts w:cs="Arial"/>
              </w:rPr>
            </w:pPr>
            <w:proofErr w:type="spellStart"/>
            <w:r w:rsidRPr="00F14B4A">
              <w:rPr>
                <w:rFonts w:cs="Arial"/>
                <w:spacing w:val="-1"/>
              </w:rPr>
              <w:t>Stanovení</w:t>
            </w:r>
            <w:proofErr w:type="spellEnd"/>
            <w:r w:rsidRPr="00F14B4A">
              <w:rPr>
                <w:rFonts w:cs="Arial"/>
              </w:rPr>
              <w:t xml:space="preserve"> </w:t>
            </w:r>
            <w:proofErr w:type="spellStart"/>
            <w:r w:rsidRPr="00F14B4A">
              <w:rPr>
                <w:rFonts w:cs="Arial"/>
                <w:spacing w:val="-1"/>
              </w:rPr>
              <w:t>těžitelnosti</w:t>
            </w:r>
            <w:proofErr w:type="spellEnd"/>
            <w:r w:rsidRPr="00F14B4A">
              <w:rPr>
                <w:rFonts w:cs="Arial"/>
              </w:rPr>
              <w:t xml:space="preserve"> </w:t>
            </w:r>
            <w:proofErr w:type="spellStart"/>
            <w:r w:rsidRPr="00F14B4A">
              <w:rPr>
                <w:rFonts w:cs="Arial"/>
                <w:spacing w:val="-1"/>
              </w:rPr>
              <w:t>podle</w:t>
            </w:r>
            <w:proofErr w:type="spellEnd"/>
            <w:r w:rsidRPr="00F14B4A">
              <w:rPr>
                <w:rFonts w:cs="Arial"/>
                <w:spacing w:val="1"/>
              </w:rPr>
              <w:t xml:space="preserve"> </w:t>
            </w:r>
            <w:r w:rsidRPr="00F14B4A">
              <w:rPr>
                <w:rFonts w:cs="Arial"/>
                <w:spacing w:val="-1"/>
              </w:rPr>
              <w:t xml:space="preserve">ČSN 73 6133 do </w:t>
            </w:r>
            <w:r w:rsidRPr="00F14B4A">
              <w:rPr>
                <w:rFonts w:cs="Arial"/>
              </w:rPr>
              <w:t>3</w:t>
            </w:r>
            <w:r w:rsidRPr="00F14B4A">
              <w:rPr>
                <w:rFonts w:cs="Arial"/>
                <w:spacing w:val="1"/>
              </w:rPr>
              <w:t xml:space="preserve"> </w:t>
            </w:r>
            <w:proofErr w:type="spellStart"/>
            <w:r w:rsidRPr="00F14B4A">
              <w:rPr>
                <w:rFonts w:cs="Arial"/>
                <w:spacing w:val="-1"/>
              </w:rPr>
              <w:t>tříd</w:t>
            </w:r>
            <w:proofErr w:type="spellEnd"/>
            <w:r w:rsidRPr="00F14B4A">
              <w:rPr>
                <w:rFonts w:cs="Arial"/>
                <w:spacing w:val="-3"/>
              </w:rPr>
              <w:t xml:space="preserve"> </w:t>
            </w:r>
            <w:proofErr w:type="spellStart"/>
            <w:r w:rsidRPr="00F14B4A">
              <w:rPr>
                <w:rFonts w:cs="Arial"/>
                <w:spacing w:val="-1"/>
              </w:rPr>
              <w:t>těžitelnosti</w:t>
            </w:r>
            <w:proofErr w:type="spellEnd"/>
            <w:r w:rsidRPr="00F14B4A">
              <w:rPr>
                <w:rFonts w:cs="Arial"/>
              </w:rPr>
              <w:t xml:space="preserve"> </w:t>
            </w:r>
            <w:proofErr w:type="spellStart"/>
            <w:r w:rsidRPr="00F14B4A">
              <w:rPr>
                <w:rFonts w:cs="Arial"/>
                <w:spacing w:val="-1"/>
              </w:rPr>
              <w:t>případně</w:t>
            </w:r>
            <w:proofErr w:type="spellEnd"/>
            <w:r w:rsidRPr="00F14B4A">
              <w:rPr>
                <w:rFonts w:cs="Arial"/>
              </w:rPr>
              <w:t xml:space="preserve"> </w:t>
            </w:r>
            <w:r w:rsidRPr="00F14B4A">
              <w:rPr>
                <w:rFonts w:cs="Arial"/>
                <w:spacing w:val="-1"/>
              </w:rPr>
              <w:t xml:space="preserve">do </w:t>
            </w:r>
            <w:proofErr w:type="spellStart"/>
            <w:r w:rsidRPr="00F14B4A">
              <w:rPr>
                <w:rFonts w:cs="Arial"/>
                <w:spacing w:val="-1"/>
              </w:rPr>
              <w:t>kategorií</w:t>
            </w:r>
            <w:proofErr w:type="spellEnd"/>
            <w:r w:rsidRPr="00F14B4A">
              <w:rPr>
                <w:rFonts w:cs="Arial"/>
              </w:rPr>
              <w:t xml:space="preserve"> </w:t>
            </w:r>
            <w:proofErr w:type="spellStart"/>
            <w:r w:rsidRPr="00F14B4A">
              <w:rPr>
                <w:rFonts w:cs="Arial"/>
                <w:spacing w:val="-1"/>
              </w:rPr>
              <w:t>dle</w:t>
            </w:r>
            <w:proofErr w:type="spellEnd"/>
            <w:r w:rsidRPr="00F14B4A">
              <w:rPr>
                <w:rFonts w:cs="Arial"/>
                <w:spacing w:val="1"/>
              </w:rPr>
              <w:t xml:space="preserve"> </w:t>
            </w:r>
            <w:proofErr w:type="spellStart"/>
            <w:r w:rsidRPr="00F14B4A">
              <w:rPr>
                <w:rFonts w:cs="Arial"/>
                <w:spacing w:val="-1"/>
              </w:rPr>
              <w:t>smluvní</w:t>
            </w:r>
            <w:proofErr w:type="spellEnd"/>
            <w:r w:rsidRPr="00F14B4A">
              <w:rPr>
                <w:rFonts w:cs="Arial"/>
                <w:spacing w:val="45"/>
              </w:rPr>
              <w:t xml:space="preserve"> </w:t>
            </w:r>
            <w:proofErr w:type="spellStart"/>
            <w:r w:rsidRPr="00F14B4A">
              <w:rPr>
                <w:rFonts w:cs="Arial"/>
                <w:spacing w:val="-1"/>
              </w:rPr>
              <w:t>dohody</w:t>
            </w:r>
            <w:proofErr w:type="spellEnd"/>
            <w:r w:rsidRPr="00F14B4A">
              <w:rPr>
                <w:rFonts w:cs="Arial"/>
                <w:spacing w:val="-1"/>
              </w:rPr>
              <w:t xml:space="preserve"> </w:t>
            </w:r>
            <w:r w:rsidRPr="00F14B4A">
              <w:rPr>
                <w:rFonts w:cs="Arial"/>
              </w:rPr>
              <w:t>s</w:t>
            </w:r>
            <w:r w:rsidRPr="00F14B4A">
              <w:rPr>
                <w:rFonts w:cs="Arial"/>
                <w:spacing w:val="-2"/>
              </w:rPr>
              <w:t xml:space="preserve"> </w:t>
            </w:r>
            <w:proofErr w:type="spellStart"/>
            <w:r w:rsidRPr="00F14B4A">
              <w:rPr>
                <w:rFonts w:cs="Arial"/>
                <w:spacing w:val="-1"/>
              </w:rPr>
              <w:t>objednatelem</w:t>
            </w:r>
            <w:proofErr w:type="spellEnd"/>
            <w:r w:rsidRPr="00F14B4A">
              <w:rPr>
                <w:rFonts w:cs="Arial"/>
                <w:spacing w:val="1"/>
              </w:rPr>
              <w:t xml:space="preserve"> </w:t>
            </w:r>
            <w:proofErr w:type="spellStart"/>
            <w:r w:rsidRPr="00F14B4A">
              <w:rPr>
                <w:rFonts w:cs="Arial"/>
                <w:spacing w:val="-1"/>
              </w:rPr>
              <w:t>prací</w:t>
            </w:r>
            <w:proofErr w:type="spellEnd"/>
            <w:r w:rsidRPr="00F14B4A">
              <w:rPr>
                <w:rFonts w:cs="Arial"/>
                <w:spacing w:val="-1"/>
              </w:rPr>
              <w:t>.</w:t>
            </w:r>
          </w:p>
        </w:tc>
      </w:tr>
      <w:tr w:rsidR="000C3B9B" w:rsidRPr="00F14B4A"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F14B4A" w:rsidRDefault="000C3B9B" w:rsidP="00500D7A">
            <w:pPr>
              <w:spacing w:line="264" w:lineRule="exact"/>
              <w:ind w:left="102"/>
              <w:rPr>
                <w:rFonts w:cs="Arial"/>
              </w:rPr>
            </w:pPr>
            <w:r w:rsidRPr="00F14B4A">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F14B4A" w:rsidRDefault="000C3B9B" w:rsidP="00500D7A">
            <w:pPr>
              <w:ind w:left="102" w:right="151"/>
              <w:rPr>
                <w:rFonts w:cs="Arial"/>
              </w:rPr>
            </w:pPr>
            <w:proofErr w:type="spellStart"/>
            <w:r w:rsidRPr="00F14B4A">
              <w:rPr>
                <w:rFonts w:cs="Arial"/>
              </w:rPr>
              <w:t>Podle</w:t>
            </w:r>
            <w:proofErr w:type="spellEnd"/>
            <w:r w:rsidRPr="00F14B4A">
              <w:rPr>
                <w:rFonts w:cs="Arial"/>
                <w:spacing w:val="-2"/>
              </w:rPr>
              <w:t xml:space="preserve"> </w:t>
            </w:r>
            <w:proofErr w:type="spellStart"/>
            <w:r w:rsidRPr="00F14B4A">
              <w:rPr>
                <w:rFonts w:cs="Arial"/>
                <w:spacing w:val="-1"/>
              </w:rPr>
              <w:t>typu</w:t>
            </w:r>
            <w:proofErr w:type="spellEnd"/>
            <w:r w:rsidRPr="00F14B4A">
              <w:rPr>
                <w:rFonts w:cs="Arial"/>
                <w:spacing w:val="-1"/>
              </w:rPr>
              <w:t xml:space="preserve"> </w:t>
            </w:r>
            <w:proofErr w:type="spellStart"/>
            <w:r w:rsidRPr="00F14B4A">
              <w:rPr>
                <w:rFonts w:cs="Arial"/>
                <w:spacing w:val="-1"/>
              </w:rPr>
              <w:t>zastiženého</w:t>
            </w:r>
            <w:proofErr w:type="spellEnd"/>
            <w:r w:rsidRPr="00F14B4A">
              <w:rPr>
                <w:rFonts w:cs="Arial"/>
                <w:spacing w:val="-1"/>
              </w:rPr>
              <w:t xml:space="preserve"> </w:t>
            </w:r>
            <w:proofErr w:type="spellStart"/>
            <w:r w:rsidRPr="00F14B4A">
              <w:rPr>
                <w:rFonts w:cs="Arial"/>
                <w:spacing w:val="-1"/>
              </w:rPr>
              <w:t>materiálu</w:t>
            </w:r>
            <w:proofErr w:type="spellEnd"/>
            <w:r w:rsidRPr="00F14B4A">
              <w:rPr>
                <w:rFonts w:cs="Arial"/>
                <w:spacing w:val="-1"/>
              </w:rPr>
              <w:t xml:space="preserve"> </w:t>
            </w:r>
            <w:r w:rsidRPr="00F14B4A">
              <w:rPr>
                <w:rFonts w:cs="Arial"/>
              </w:rPr>
              <w:t>v</w:t>
            </w:r>
            <w:r w:rsidRPr="00F14B4A">
              <w:rPr>
                <w:rFonts w:cs="Arial"/>
                <w:spacing w:val="-1"/>
              </w:rPr>
              <w:t xml:space="preserve"> </w:t>
            </w:r>
            <w:proofErr w:type="spellStart"/>
            <w:r w:rsidRPr="00F14B4A">
              <w:rPr>
                <w:rFonts w:cs="Arial"/>
                <w:spacing w:val="-1"/>
              </w:rPr>
              <w:t>zemníku</w:t>
            </w:r>
            <w:proofErr w:type="spellEnd"/>
            <w:r w:rsidRPr="00F14B4A">
              <w:rPr>
                <w:rFonts w:cs="Arial"/>
                <w:spacing w:val="-1"/>
              </w:rPr>
              <w:t xml:space="preserve"> </w:t>
            </w:r>
            <w:proofErr w:type="spellStart"/>
            <w:r w:rsidRPr="00F14B4A">
              <w:rPr>
                <w:rFonts w:cs="Arial"/>
                <w:spacing w:val="-1"/>
              </w:rPr>
              <w:t>doporučení</w:t>
            </w:r>
            <w:proofErr w:type="spellEnd"/>
            <w:r w:rsidRPr="00F14B4A">
              <w:rPr>
                <w:rFonts w:cs="Arial"/>
              </w:rPr>
              <w:t xml:space="preserve"> </w:t>
            </w:r>
            <w:proofErr w:type="spellStart"/>
            <w:r w:rsidRPr="00F14B4A">
              <w:rPr>
                <w:rFonts w:cs="Arial"/>
                <w:spacing w:val="-1"/>
              </w:rPr>
              <w:t>typu</w:t>
            </w:r>
            <w:proofErr w:type="spellEnd"/>
            <w:r w:rsidRPr="00F14B4A">
              <w:rPr>
                <w:rFonts w:cs="Arial"/>
                <w:spacing w:val="-1"/>
              </w:rPr>
              <w:t xml:space="preserve"> </w:t>
            </w:r>
            <w:proofErr w:type="spellStart"/>
            <w:r w:rsidRPr="00F14B4A">
              <w:rPr>
                <w:rFonts w:cs="Arial"/>
                <w:spacing w:val="-1"/>
              </w:rPr>
              <w:t>hráze</w:t>
            </w:r>
            <w:proofErr w:type="spellEnd"/>
            <w:r w:rsidRPr="00F14B4A">
              <w:rPr>
                <w:rFonts w:cs="Arial"/>
                <w:spacing w:val="-2"/>
              </w:rPr>
              <w:t xml:space="preserve"> </w:t>
            </w:r>
            <w:r w:rsidRPr="00F14B4A">
              <w:rPr>
                <w:rFonts w:cs="Arial"/>
              </w:rPr>
              <w:t>–</w:t>
            </w:r>
            <w:r w:rsidRPr="00F14B4A">
              <w:rPr>
                <w:rFonts w:cs="Arial"/>
                <w:spacing w:val="1"/>
              </w:rPr>
              <w:t xml:space="preserve"> </w:t>
            </w:r>
            <w:proofErr w:type="spellStart"/>
            <w:r w:rsidRPr="00F14B4A">
              <w:rPr>
                <w:rFonts w:cs="Arial"/>
                <w:spacing w:val="-1"/>
              </w:rPr>
              <w:t>homogenní</w:t>
            </w:r>
            <w:proofErr w:type="spellEnd"/>
            <w:r w:rsidRPr="00F14B4A">
              <w:rPr>
                <w:rFonts w:cs="Arial"/>
                <w:spacing w:val="-3"/>
              </w:rPr>
              <w:t xml:space="preserve"> </w:t>
            </w:r>
            <w:proofErr w:type="spellStart"/>
            <w:r w:rsidRPr="00F14B4A">
              <w:rPr>
                <w:rFonts w:cs="Arial"/>
                <w:spacing w:val="-1"/>
              </w:rPr>
              <w:t>nebo</w:t>
            </w:r>
            <w:proofErr w:type="spellEnd"/>
            <w:r w:rsidRPr="00F14B4A">
              <w:rPr>
                <w:rFonts w:cs="Arial"/>
                <w:spacing w:val="1"/>
              </w:rPr>
              <w:t xml:space="preserve"> </w:t>
            </w:r>
            <w:proofErr w:type="spellStart"/>
            <w:r w:rsidRPr="00F14B4A">
              <w:rPr>
                <w:rFonts w:cs="Arial"/>
                <w:spacing w:val="-1"/>
              </w:rPr>
              <w:t>smíšené</w:t>
            </w:r>
            <w:proofErr w:type="spellEnd"/>
            <w:r w:rsidRPr="00F14B4A">
              <w:rPr>
                <w:rFonts w:cs="Arial"/>
                <w:spacing w:val="39"/>
              </w:rPr>
              <w:t xml:space="preserve"> </w:t>
            </w:r>
            <w:proofErr w:type="spellStart"/>
            <w:r w:rsidRPr="00F14B4A">
              <w:rPr>
                <w:rFonts w:cs="Arial"/>
                <w:spacing w:val="-1"/>
              </w:rPr>
              <w:t>konstrukce</w:t>
            </w:r>
            <w:proofErr w:type="spellEnd"/>
            <w:r w:rsidRPr="00F14B4A">
              <w:rPr>
                <w:rFonts w:cs="Arial"/>
                <w:spacing w:val="-1"/>
              </w:rPr>
              <w:t>.</w:t>
            </w:r>
          </w:p>
        </w:tc>
      </w:tr>
      <w:tr w:rsidR="000C3B9B" w:rsidRPr="00F14B4A"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F14B4A" w:rsidRDefault="000C3B9B" w:rsidP="00500D7A">
            <w:pPr>
              <w:spacing w:line="264" w:lineRule="exact"/>
              <w:ind w:left="102"/>
              <w:rPr>
                <w:rFonts w:cs="Arial"/>
              </w:rPr>
            </w:pPr>
            <w:r w:rsidRPr="00F14B4A">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F14B4A" w:rsidRDefault="000C3B9B" w:rsidP="00500D7A">
            <w:pPr>
              <w:spacing w:line="264" w:lineRule="exact"/>
              <w:ind w:left="102"/>
              <w:rPr>
                <w:rFonts w:cs="Arial"/>
              </w:rPr>
            </w:pPr>
            <w:proofErr w:type="spellStart"/>
            <w:r w:rsidRPr="00F14B4A">
              <w:rPr>
                <w:rFonts w:cs="Arial"/>
              </w:rPr>
              <w:t>Podle</w:t>
            </w:r>
            <w:proofErr w:type="spellEnd"/>
            <w:r w:rsidRPr="00F14B4A">
              <w:rPr>
                <w:rFonts w:cs="Arial"/>
                <w:spacing w:val="-2"/>
              </w:rPr>
              <w:t xml:space="preserve"> </w:t>
            </w:r>
            <w:proofErr w:type="spellStart"/>
            <w:r w:rsidRPr="00F14B4A">
              <w:rPr>
                <w:rFonts w:cs="Arial"/>
                <w:spacing w:val="-1"/>
              </w:rPr>
              <w:t>navrženého</w:t>
            </w:r>
            <w:proofErr w:type="spellEnd"/>
            <w:r w:rsidRPr="00F14B4A">
              <w:rPr>
                <w:rFonts w:cs="Arial"/>
                <w:spacing w:val="-1"/>
              </w:rPr>
              <w:t xml:space="preserve"> </w:t>
            </w:r>
            <w:proofErr w:type="spellStart"/>
            <w:r w:rsidRPr="00F14B4A">
              <w:rPr>
                <w:rFonts w:cs="Arial"/>
                <w:spacing w:val="-1"/>
              </w:rPr>
              <w:t>typu</w:t>
            </w:r>
            <w:proofErr w:type="spellEnd"/>
            <w:r w:rsidRPr="00F14B4A">
              <w:rPr>
                <w:rFonts w:cs="Arial"/>
                <w:spacing w:val="-1"/>
              </w:rPr>
              <w:t xml:space="preserve"> </w:t>
            </w:r>
            <w:proofErr w:type="spellStart"/>
            <w:r w:rsidRPr="00F14B4A">
              <w:rPr>
                <w:rFonts w:cs="Arial"/>
                <w:spacing w:val="-2"/>
              </w:rPr>
              <w:t>hráze</w:t>
            </w:r>
            <w:proofErr w:type="spellEnd"/>
            <w:r w:rsidRPr="00F14B4A">
              <w:rPr>
                <w:rFonts w:cs="Arial"/>
                <w:spacing w:val="1"/>
              </w:rPr>
              <w:t xml:space="preserve"> </w:t>
            </w:r>
            <w:proofErr w:type="spellStart"/>
            <w:r w:rsidRPr="00F14B4A">
              <w:rPr>
                <w:rFonts w:cs="Arial"/>
                <w:spacing w:val="-1"/>
              </w:rPr>
              <w:t>doporučení</w:t>
            </w:r>
            <w:proofErr w:type="spellEnd"/>
            <w:r w:rsidRPr="00F14B4A">
              <w:rPr>
                <w:rFonts w:cs="Arial"/>
              </w:rPr>
              <w:t xml:space="preserve"> </w:t>
            </w:r>
            <w:proofErr w:type="spellStart"/>
            <w:r w:rsidRPr="00F14B4A">
              <w:rPr>
                <w:rFonts w:cs="Arial"/>
                <w:spacing w:val="-2"/>
              </w:rPr>
              <w:t>trvalého</w:t>
            </w:r>
            <w:proofErr w:type="spellEnd"/>
            <w:r w:rsidRPr="00F14B4A">
              <w:rPr>
                <w:rFonts w:cs="Arial"/>
                <w:spacing w:val="1"/>
              </w:rPr>
              <w:t xml:space="preserve"> </w:t>
            </w:r>
            <w:proofErr w:type="spellStart"/>
            <w:r w:rsidRPr="00F14B4A">
              <w:rPr>
                <w:rFonts w:cs="Arial"/>
                <w:spacing w:val="-1"/>
              </w:rPr>
              <w:t>sklonu</w:t>
            </w:r>
            <w:proofErr w:type="spellEnd"/>
            <w:r w:rsidRPr="00F14B4A">
              <w:rPr>
                <w:rFonts w:cs="Arial"/>
              </w:rPr>
              <w:t xml:space="preserve"> - </w:t>
            </w:r>
            <w:proofErr w:type="spellStart"/>
            <w:r w:rsidRPr="00F14B4A">
              <w:rPr>
                <w:rFonts w:cs="Arial"/>
                <w:spacing w:val="-1"/>
              </w:rPr>
              <w:t>návodní</w:t>
            </w:r>
            <w:proofErr w:type="spellEnd"/>
            <w:r w:rsidRPr="00F14B4A">
              <w:rPr>
                <w:rFonts w:cs="Arial"/>
              </w:rPr>
              <w:t xml:space="preserve"> a</w:t>
            </w:r>
            <w:r w:rsidRPr="00F14B4A">
              <w:rPr>
                <w:rFonts w:cs="Arial"/>
                <w:spacing w:val="-3"/>
              </w:rPr>
              <w:t xml:space="preserve"> </w:t>
            </w:r>
            <w:proofErr w:type="spellStart"/>
            <w:r w:rsidRPr="00F14B4A">
              <w:rPr>
                <w:rFonts w:cs="Arial"/>
                <w:spacing w:val="-1"/>
              </w:rPr>
              <w:t>vzdušné</w:t>
            </w:r>
            <w:proofErr w:type="spellEnd"/>
            <w:r w:rsidRPr="00F14B4A">
              <w:rPr>
                <w:rFonts w:cs="Arial"/>
                <w:spacing w:val="1"/>
              </w:rPr>
              <w:t xml:space="preserve"> </w:t>
            </w:r>
            <w:proofErr w:type="spellStart"/>
            <w:r w:rsidRPr="00F14B4A">
              <w:rPr>
                <w:rFonts w:cs="Arial"/>
                <w:spacing w:val="-1"/>
              </w:rPr>
              <w:t>strany</w:t>
            </w:r>
            <w:proofErr w:type="spellEnd"/>
            <w:r w:rsidRPr="00F14B4A">
              <w:rPr>
                <w:rFonts w:cs="Arial"/>
                <w:spacing w:val="1"/>
              </w:rPr>
              <w:t xml:space="preserve"> </w:t>
            </w:r>
            <w:proofErr w:type="spellStart"/>
            <w:r w:rsidRPr="00F14B4A">
              <w:rPr>
                <w:rFonts w:cs="Arial"/>
                <w:spacing w:val="-1"/>
              </w:rPr>
              <w:t>hráze</w:t>
            </w:r>
            <w:proofErr w:type="spellEnd"/>
          </w:p>
        </w:tc>
      </w:tr>
      <w:tr w:rsidR="000C3B9B" w:rsidRPr="00F14B4A"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F14B4A" w:rsidRDefault="000C3B9B" w:rsidP="00500D7A">
            <w:pPr>
              <w:spacing w:line="264" w:lineRule="exact"/>
              <w:ind w:left="102"/>
              <w:rPr>
                <w:rFonts w:cs="Arial"/>
              </w:rPr>
            </w:pPr>
            <w:r w:rsidRPr="00F14B4A">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F14B4A" w:rsidRDefault="000C3B9B" w:rsidP="00500D7A">
            <w:pPr>
              <w:spacing w:line="264" w:lineRule="exact"/>
              <w:ind w:left="102"/>
              <w:rPr>
                <w:rFonts w:cs="Arial"/>
              </w:rPr>
            </w:pPr>
            <w:proofErr w:type="spellStart"/>
            <w:r w:rsidRPr="00F14B4A">
              <w:rPr>
                <w:rFonts w:cs="Arial"/>
              </w:rPr>
              <w:t>Vyšetření</w:t>
            </w:r>
            <w:proofErr w:type="spellEnd"/>
            <w:r w:rsidRPr="00F14B4A">
              <w:rPr>
                <w:rFonts w:cs="Arial"/>
              </w:rPr>
              <w:t xml:space="preserve"> </w:t>
            </w:r>
            <w:proofErr w:type="spellStart"/>
            <w:r w:rsidRPr="00F14B4A">
              <w:rPr>
                <w:rFonts w:cs="Arial"/>
              </w:rPr>
              <w:t>režimu</w:t>
            </w:r>
            <w:proofErr w:type="spellEnd"/>
            <w:r w:rsidRPr="00F14B4A">
              <w:rPr>
                <w:rFonts w:cs="Arial"/>
              </w:rPr>
              <w:t xml:space="preserve"> </w:t>
            </w:r>
            <w:proofErr w:type="spellStart"/>
            <w:r w:rsidRPr="00F14B4A">
              <w:rPr>
                <w:rFonts w:cs="Arial"/>
              </w:rPr>
              <w:t>hladiny</w:t>
            </w:r>
            <w:proofErr w:type="spellEnd"/>
            <w:r w:rsidRPr="00F14B4A">
              <w:rPr>
                <w:rFonts w:cs="Arial"/>
              </w:rPr>
              <w:t xml:space="preserve"> </w:t>
            </w:r>
            <w:proofErr w:type="spellStart"/>
            <w:r w:rsidRPr="00F14B4A">
              <w:rPr>
                <w:rFonts w:cs="Arial"/>
              </w:rPr>
              <w:t>podzemní</w:t>
            </w:r>
            <w:proofErr w:type="spellEnd"/>
            <w:r w:rsidRPr="00F14B4A">
              <w:rPr>
                <w:rFonts w:cs="Arial"/>
              </w:rPr>
              <w:t xml:space="preserve"> </w:t>
            </w:r>
            <w:proofErr w:type="spellStart"/>
            <w:r w:rsidRPr="00F14B4A">
              <w:rPr>
                <w:rFonts w:cs="Arial"/>
              </w:rPr>
              <w:t>vody</w:t>
            </w:r>
            <w:proofErr w:type="spellEnd"/>
            <w:r w:rsidRPr="00F14B4A">
              <w:rPr>
                <w:rFonts w:cs="Arial"/>
              </w:rPr>
              <w:t xml:space="preserve"> v </w:t>
            </w:r>
            <w:proofErr w:type="spellStart"/>
            <w:r w:rsidRPr="00F14B4A">
              <w:rPr>
                <w:rFonts w:cs="Arial"/>
              </w:rPr>
              <w:t>prostoru</w:t>
            </w:r>
            <w:proofErr w:type="spellEnd"/>
            <w:r w:rsidRPr="00F14B4A">
              <w:rPr>
                <w:rFonts w:cs="Arial"/>
              </w:rPr>
              <w:t xml:space="preserve"> </w:t>
            </w:r>
            <w:proofErr w:type="spellStart"/>
            <w:r w:rsidRPr="00F14B4A">
              <w:rPr>
                <w:rFonts w:cs="Arial"/>
              </w:rPr>
              <w:t>hráze</w:t>
            </w:r>
            <w:proofErr w:type="spellEnd"/>
            <w:r w:rsidRPr="00F14B4A">
              <w:rPr>
                <w:rFonts w:cs="Arial"/>
              </w:rPr>
              <w:t xml:space="preserve"> a </w:t>
            </w:r>
            <w:proofErr w:type="spellStart"/>
            <w:r w:rsidRPr="00F14B4A">
              <w:rPr>
                <w:rFonts w:cs="Arial"/>
              </w:rPr>
              <w:t>jejím</w:t>
            </w:r>
            <w:proofErr w:type="spellEnd"/>
            <w:r w:rsidRPr="00F14B4A">
              <w:rPr>
                <w:rFonts w:cs="Arial"/>
              </w:rPr>
              <w:t xml:space="preserve"> </w:t>
            </w:r>
            <w:proofErr w:type="spellStart"/>
            <w:r w:rsidRPr="00F14B4A">
              <w:rPr>
                <w:rFonts w:cs="Arial"/>
              </w:rPr>
              <w:t>nejbližším</w:t>
            </w:r>
            <w:proofErr w:type="spellEnd"/>
            <w:r w:rsidRPr="00F14B4A">
              <w:rPr>
                <w:rFonts w:cs="Arial"/>
              </w:rPr>
              <w:t xml:space="preserve"> </w:t>
            </w:r>
            <w:proofErr w:type="spellStart"/>
            <w:r w:rsidRPr="00F14B4A">
              <w:rPr>
                <w:rFonts w:cs="Arial"/>
              </w:rPr>
              <w:t>okolí</w:t>
            </w:r>
            <w:proofErr w:type="spellEnd"/>
            <w:r w:rsidRPr="00F14B4A">
              <w:rPr>
                <w:rFonts w:cs="Arial"/>
              </w:rPr>
              <w:t>.</w:t>
            </w:r>
          </w:p>
        </w:tc>
      </w:tr>
      <w:tr w:rsidR="000C3B9B" w:rsidRPr="00F14B4A"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F14B4A" w:rsidRDefault="000C3B9B" w:rsidP="00500D7A">
            <w:pPr>
              <w:spacing w:line="264" w:lineRule="exact"/>
              <w:ind w:left="102"/>
              <w:rPr>
                <w:rFonts w:cs="Arial"/>
              </w:rPr>
            </w:pPr>
            <w:r w:rsidRPr="00F14B4A">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F14B4A" w:rsidRDefault="000C3B9B" w:rsidP="00500D7A">
            <w:pPr>
              <w:ind w:left="102" w:right="565"/>
              <w:rPr>
                <w:rFonts w:cs="Arial"/>
              </w:rPr>
            </w:pPr>
            <w:proofErr w:type="spellStart"/>
            <w:r w:rsidRPr="00F14B4A">
              <w:rPr>
                <w:rFonts w:cs="Arial"/>
                <w:spacing w:val="-1"/>
              </w:rPr>
              <w:t>Posouzení</w:t>
            </w:r>
            <w:proofErr w:type="spellEnd"/>
            <w:r w:rsidRPr="00F14B4A">
              <w:rPr>
                <w:rFonts w:cs="Arial"/>
                <w:spacing w:val="-3"/>
              </w:rPr>
              <w:t xml:space="preserve"> </w:t>
            </w:r>
            <w:proofErr w:type="spellStart"/>
            <w:r w:rsidRPr="00F14B4A">
              <w:rPr>
                <w:rFonts w:cs="Arial"/>
                <w:spacing w:val="-1"/>
              </w:rPr>
              <w:t>vlivu</w:t>
            </w:r>
            <w:proofErr w:type="spellEnd"/>
            <w:r w:rsidRPr="00F14B4A">
              <w:rPr>
                <w:rFonts w:cs="Arial"/>
                <w:spacing w:val="-1"/>
              </w:rPr>
              <w:t xml:space="preserve"> </w:t>
            </w:r>
            <w:proofErr w:type="spellStart"/>
            <w:r w:rsidRPr="00F14B4A">
              <w:rPr>
                <w:rFonts w:cs="Arial"/>
                <w:spacing w:val="-1"/>
              </w:rPr>
              <w:t>geotechnických</w:t>
            </w:r>
            <w:proofErr w:type="spellEnd"/>
            <w:r w:rsidRPr="00F14B4A">
              <w:rPr>
                <w:rFonts w:cs="Arial"/>
                <w:spacing w:val="-1"/>
              </w:rPr>
              <w:t xml:space="preserve"> </w:t>
            </w:r>
            <w:proofErr w:type="spellStart"/>
            <w:r w:rsidRPr="00F14B4A">
              <w:rPr>
                <w:rFonts w:cs="Arial"/>
                <w:spacing w:val="-1"/>
              </w:rPr>
              <w:t>poměrů</w:t>
            </w:r>
            <w:proofErr w:type="spellEnd"/>
            <w:r w:rsidRPr="00F14B4A">
              <w:rPr>
                <w:rFonts w:cs="Arial"/>
                <w:spacing w:val="-1"/>
              </w:rPr>
              <w:t xml:space="preserve"> </w:t>
            </w:r>
            <w:r w:rsidRPr="00F14B4A">
              <w:rPr>
                <w:rFonts w:cs="Arial"/>
              </w:rPr>
              <w:t xml:space="preserve">a </w:t>
            </w:r>
            <w:proofErr w:type="spellStart"/>
            <w:r w:rsidRPr="00F14B4A">
              <w:rPr>
                <w:rFonts w:cs="Arial"/>
                <w:spacing w:val="-1"/>
              </w:rPr>
              <w:t>povětrnostních</w:t>
            </w:r>
            <w:proofErr w:type="spellEnd"/>
            <w:r w:rsidRPr="00F14B4A">
              <w:rPr>
                <w:rFonts w:cs="Arial"/>
                <w:spacing w:val="-1"/>
              </w:rPr>
              <w:t xml:space="preserve"> </w:t>
            </w:r>
            <w:proofErr w:type="spellStart"/>
            <w:r w:rsidRPr="00F14B4A">
              <w:rPr>
                <w:rFonts w:cs="Arial"/>
                <w:spacing w:val="-1"/>
              </w:rPr>
              <w:t>podmínek</w:t>
            </w:r>
            <w:proofErr w:type="spellEnd"/>
            <w:r w:rsidRPr="00F14B4A">
              <w:rPr>
                <w:rFonts w:cs="Arial"/>
                <w:spacing w:val="1"/>
              </w:rPr>
              <w:t xml:space="preserve"> </w:t>
            </w:r>
            <w:proofErr w:type="spellStart"/>
            <w:r w:rsidRPr="00F14B4A">
              <w:rPr>
                <w:rFonts w:cs="Arial"/>
                <w:spacing w:val="-1"/>
              </w:rPr>
              <w:t>na</w:t>
            </w:r>
            <w:proofErr w:type="spellEnd"/>
            <w:r w:rsidRPr="00F14B4A">
              <w:rPr>
                <w:rFonts w:cs="Arial"/>
              </w:rPr>
              <w:t xml:space="preserve"> </w:t>
            </w:r>
            <w:proofErr w:type="spellStart"/>
            <w:r w:rsidRPr="00F14B4A">
              <w:rPr>
                <w:rFonts w:cs="Arial"/>
                <w:spacing w:val="-2"/>
              </w:rPr>
              <w:t>provádění</w:t>
            </w:r>
            <w:proofErr w:type="spellEnd"/>
            <w:r w:rsidRPr="00F14B4A">
              <w:rPr>
                <w:rFonts w:cs="Arial"/>
              </w:rPr>
              <w:t xml:space="preserve"> </w:t>
            </w:r>
            <w:proofErr w:type="spellStart"/>
            <w:r w:rsidRPr="00F14B4A">
              <w:rPr>
                <w:rFonts w:cs="Arial"/>
                <w:spacing w:val="-1"/>
              </w:rPr>
              <w:t>zemních</w:t>
            </w:r>
            <w:proofErr w:type="spellEnd"/>
            <w:r w:rsidRPr="00F14B4A">
              <w:rPr>
                <w:rFonts w:cs="Arial"/>
                <w:spacing w:val="61"/>
              </w:rPr>
              <w:t xml:space="preserve"> </w:t>
            </w:r>
            <w:proofErr w:type="spellStart"/>
            <w:r w:rsidRPr="00F14B4A">
              <w:rPr>
                <w:rFonts w:cs="Arial"/>
                <w:spacing w:val="-1"/>
              </w:rPr>
              <w:t>prací</w:t>
            </w:r>
            <w:proofErr w:type="spellEnd"/>
          </w:p>
        </w:tc>
      </w:tr>
      <w:tr w:rsidR="000C3B9B" w:rsidRPr="00F14B4A"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F14B4A" w:rsidRDefault="000C3B9B" w:rsidP="00500D7A">
            <w:pPr>
              <w:spacing w:line="264" w:lineRule="exact"/>
              <w:ind w:left="102"/>
              <w:rPr>
                <w:rFonts w:cs="Arial"/>
              </w:rPr>
            </w:pPr>
            <w:r w:rsidRPr="00F14B4A">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F14B4A" w:rsidRDefault="000C3B9B" w:rsidP="00500D7A">
            <w:pPr>
              <w:ind w:left="102" w:right="287"/>
              <w:rPr>
                <w:rFonts w:cs="Arial"/>
              </w:rPr>
            </w:pPr>
            <w:proofErr w:type="spellStart"/>
            <w:r w:rsidRPr="00F14B4A">
              <w:rPr>
                <w:rFonts w:cs="Arial"/>
                <w:spacing w:val="-1"/>
              </w:rPr>
              <w:t>Zhodnocení</w:t>
            </w:r>
            <w:proofErr w:type="spellEnd"/>
            <w:r w:rsidRPr="00F14B4A">
              <w:rPr>
                <w:rFonts w:cs="Arial"/>
              </w:rPr>
              <w:t xml:space="preserve"> </w:t>
            </w:r>
            <w:proofErr w:type="spellStart"/>
            <w:r w:rsidRPr="00F14B4A">
              <w:rPr>
                <w:rFonts w:cs="Arial"/>
                <w:spacing w:val="-1"/>
              </w:rPr>
              <w:t>vlivu</w:t>
            </w:r>
            <w:proofErr w:type="spellEnd"/>
            <w:r w:rsidRPr="00F14B4A">
              <w:rPr>
                <w:rFonts w:cs="Arial"/>
              </w:rPr>
              <w:t xml:space="preserve"> </w:t>
            </w:r>
            <w:proofErr w:type="spellStart"/>
            <w:r w:rsidRPr="00F14B4A">
              <w:rPr>
                <w:rFonts w:cs="Arial"/>
                <w:spacing w:val="-1"/>
              </w:rPr>
              <w:t>stavební</w:t>
            </w:r>
            <w:proofErr w:type="spellEnd"/>
            <w:r w:rsidRPr="00F14B4A">
              <w:rPr>
                <w:rFonts w:cs="Arial"/>
                <w:spacing w:val="-3"/>
              </w:rPr>
              <w:t xml:space="preserve"> </w:t>
            </w:r>
            <w:proofErr w:type="spellStart"/>
            <w:r w:rsidRPr="00F14B4A">
              <w:rPr>
                <w:rFonts w:cs="Arial"/>
                <w:spacing w:val="-1"/>
              </w:rPr>
              <w:t>činnosti</w:t>
            </w:r>
            <w:proofErr w:type="spellEnd"/>
            <w:r w:rsidRPr="00F14B4A">
              <w:rPr>
                <w:rFonts w:cs="Arial"/>
              </w:rPr>
              <w:t xml:space="preserve"> a</w:t>
            </w:r>
            <w:r w:rsidRPr="00F14B4A">
              <w:rPr>
                <w:rFonts w:cs="Arial"/>
                <w:spacing w:val="-3"/>
              </w:rPr>
              <w:t xml:space="preserve"> </w:t>
            </w:r>
            <w:proofErr w:type="spellStart"/>
            <w:r w:rsidRPr="00F14B4A">
              <w:rPr>
                <w:rFonts w:cs="Arial"/>
                <w:spacing w:val="-1"/>
              </w:rPr>
              <w:t>budoucího</w:t>
            </w:r>
            <w:proofErr w:type="spellEnd"/>
            <w:r w:rsidRPr="00F14B4A">
              <w:rPr>
                <w:rFonts w:cs="Arial"/>
                <w:spacing w:val="-1"/>
              </w:rPr>
              <w:t xml:space="preserve"> </w:t>
            </w:r>
            <w:proofErr w:type="spellStart"/>
            <w:r w:rsidRPr="00F14B4A">
              <w:rPr>
                <w:rFonts w:cs="Arial"/>
                <w:spacing w:val="-1"/>
              </w:rPr>
              <w:t>poldru</w:t>
            </w:r>
            <w:proofErr w:type="spellEnd"/>
            <w:r w:rsidRPr="00F14B4A">
              <w:rPr>
                <w:rFonts w:cs="Arial"/>
                <w:spacing w:val="-1"/>
              </w:rPr>
              <w:t xml:space="preserve"> </w:t>
            </w:r>
            <w:proofErr w:type="spellStart"/>
            <w:r w:rsidRPr="00F14B4A">
              <w:rPr>
                <w:rFonts w:cs="Arial"/>
                <w:spacing w:val="-1"/>
              </w:rPr>
              <w:t>nebo</w:t>
            </w:r>
            <w:proofErr w:type="spellEnd"/>
            <w:r w:rsidRPr="00F14B4A">
              <w:rPr>
                <w:rFonts w:cs="Arial"/>
                <w:spacing w:val="-1"/>
              </w:rPr>
              <w:t xml:space="preserve"> </w:t>
            </w:r>
            <w:proofErr w:type="spellStart"/>
            <w:r w:rsidRPr="00F14B4A">
              <w:rPr>
                <w:rFonts w:cs="Arial"/>
                <w:spacing w:val="-1"/>
              </w:rPr>
              <w:t>vodní</w:t>
            </w:r>
            <w:proofErr w:type="spellEnd"/>
            <w:r w:rsidRPr="00F14B4A">
              <w:rPr>
                <w:rFonts w:cs="Arial"/>
              </w:rPr>
              <w:t xml:space="preserve"> </w:t>
            </w:r>
            <w:proofErr w:type="spellStart"/>
            <w:r w:rsidRPr="00F14B4A">
              <w:rPr>
                <w:rFonts w:cs="Arial"/>
                <w:spacing w:val="-1"/>
              </w:rPr>
              <w:t>nádrže</w:t>
            </w:r>
            <w:proofErr w:type="spellEnd"/>
            <w:r w:rsidRPr="00F14B4A">
              <w:rPr>
                <w:rFonts w:cs="Arial"/>
                <w:spacing w:val="48"/>
              </w:rPr>
              <w:t xml:space="preserve"> </w:t>
            </w:r>
            <w:proofErr w:type="spellStart"/>
            <w:r w:rsidRPr="00F14B4A">
              <w:rPr>
                <w:rFonts w:cs="Arial"/>
                <w:spacing w:val="-1"/>
              </w:rPr>
              <w:t>na</w:t>
            </w:r>
            <w:proofErr w:type="spellEnd"/>
            <w:r w:rsidRPr="00F14B4A">
              <w:rPr>
                <w:rFonts w:cs="Arial"/>
                <w:spacing w:val="-3"/>
              </w:rPr>
              <w:t xml:space="preserve"> </w:t>
            </w:r>
            <w:proofErr w:type="spellStart"/>
            <w:r w:rsidRPr="00F14B4A">
              <w:rPr>
                <w:rFonts w:cs="Arial"/>
                <w:spacing w:val="-1"/>
              </w:rPr>
              <w:t>okolí</w:t>
            </w:r>
            <w:proofErr w:type="spellEnd"/>
            <w:r w:rsidRPr="00F14B4A">
              <w:rPr>
                <w:rFonts w:cs="Arial"/>
              </w:rPr>
              <w:t xml:space="preserve"> –</w:t>
            </w:r>
            <w:r w:rsidRPr="00F14B4A">
              <w:rPr>
                <w:rFonts w:cs="Arial"/>
                <w:spacing w:val="-2"/>
              </w:rPr>
              <w:t xml:space="preserve"> </w:t>
            </w:r>
            <w:proofErr w:type="spellStart"/>
            <w:r w:rsidRPr="00F14B4A">
              <w:rPr>
                <w:rFonts w:cs="Arial"/>
                <w:spacing w:val="-1"/>
              </w:rPr>
              <w:t>ohrožení</w:t>
            </w:r>
            <w:proofErr w:type="spellEnd"/>
            <w:r w:rsidRPr="00F14B4A">
              <w:rPr>
                <w:rFonts w:cs="Arial"/>
                <w:spacing w:val="73"/>
              </w:rPr>
              <w:t xml:space="preserve"> </w:t>
            </w:r>
            <w:proofErr w:type="spellStart"/>
            <w:r w:rsidRPr="00F14B4A">
              <w:rPr>
                <w:rFonts w:cs="Arial"/>
                <w:spacing w:val="-1"/>
              </w:rPr>
              <w:t>hladiny</w:t>
            </w:r>
            <w:proofErr w:type="spellEnd"/>
            <w:r w:rsidRPr="00F14B4A">
              <w:rPr>
                <w:rFonts w:cs="Arial"/>
                <w:spacing w:val="1"/>
              </w:rPr>
              <w:t xml:space="preserve"> </w:t>
            </w:r>
            <w:proofErr w:type="spellStart"/>
            <w:r w:rsidRPr="00F14B4A">
              <w:rPr>
                <w:rFonts w:cs="Arial"/>
              </w:rPr>
              <w:t>ve</w:t>
            </w:r>
            <w:proofErr w:type="spellEnd"/>
            <w:r w:rsidRPr="00F14B4A">
              <w:rPr>
                <w:rFonts w:cs="Arial"/>
                <w:spacing w:val="-2"/>
              </w:rPr>
              <w:t xml:space="preserve"> </w:t>
            </w:r>
            <w:proofErr w:type="spellStart"/>
            <w:r w:rsidRPr="00F14B4A">
              <w:rPr>
                <w:rFonts w:cs="Arial"/>
                <w:spacing w:val="-1"/>
              </w:rPr>
              <w:t>stávajících</w:t>
            </w:r>
            <w:proofErr w:type="spellEnd"/>
            <w:r w:rsidRPr="00F14B4A">
              <w:rPr>
                <w:rFonts w:cs="Arial"/>
                <w:spacing w:val="-3"/>
              </w:rPr>
              <w:t xml:space="preserve"> </w:t>
            </w:r>
            <w:proofErr w:type="spellStart"/>
            <w:r w:rsidRPr="00F14B4A">
              <w:rPr>
                <w:rFonts w:cs="Arial"/>
                <w:spacing w:val="-1"/>
              </w:rPr>
              <w:t>vodních</w:t>
            </w:r>
            <w:proofErr w:type="spellEnd"/>
            <w:r w:rsidRPr="00F14B4A">
              <w:rPr>
                <w:rFonts w:cs="Arial"/>
                <w:spacing w:val="-1"/>
              </w:rPr>
              <w:t xml:space="preserve"> </w:t>
            </w:r>
            <w:proofErr w:type="spellStart"/>
            <w:r w:rsidRPr="00F14B4A">
              <w:rPr>
                <w:rFonts w:cs="Arial"/>
                <w:spacing w:val="-1"/>
              </w:rPr>
              <w:t>zdrojích</w:t>
            </w:r>
            <w:proofErr w:type="spellEnd"/>
            <w:r w:rsidRPr="00F14B4A">
              <w:rPr>
                <w:rFonts w:cs="Arial"/>
                <w:spacing w:val="-1"/>
              </w:rPr>
              <w:t xml:space="preserve"> </w:t>
            </w:r>
            <w:proofErr w:type="spellStart"/>
            <w:r w:rsidRPr="00F14B4A">
              <w:rPr>
                <w:rFonts w:cs="Arial"/>
                <w:spacing w:val="-2"/>
              </w:rPr>
              <w:t>nebo</w:t>
            </w:r>
            <w:proofErr w:type="spellEnd"/>
            <w:r w:rsidRPr="00F14B4A">
              <w:rPr>
                <w:rFonts w:cs="Arial"/>
                <w:spacing w:val="1"/>
              </w:rPr>
              <w:t xml:space="preserve"> </w:t>
            </w:r>
            <w:proofErr w:type="spellStart"/>
            <w:r w:rsidRPr="00F14B4A">
              <w:rPr>
                <w:rFonts w:cs="Arial"/>
                <w:spacing w:val="-1"/>
              </w:rPr>
              <w:t>jejich</w:t>
            </w:r>
            <w:proofErr w:type="spellEnd"/>
            <w:r w:rsidRPr="00F14B4A">
              <w:rPr>
                <w:rFonts w:cs="Arial"/>
                <w:spacing w:val="-1"/>
              </w:rPr>
              <w:t xml:space="preserve"> </w:t>
            </w:r>
            <w:proofErr w:type="spellStart"/>
            <w:r w:rsidRPr="00F14B4A">
              <w:rPr>
                <w:rFonts w:cs="Arial"/>
                <w:spacing w:val="-1"/>
              </w:rPr>
              <w:t>znečištění</w:t>
            </w:r>
            <w:proofErr w:type="spellEnd"/>
            <w:r w:rsidRPr="00F14B4A">
              <w:rPr>
                <w:rFonts w:cs="Arial"/>
              </w:rPr>
              <w:t xml:space="preserve"> </w:t>
            </w:r>
            <w:r w:rsidRPr="00F14B4A">
              <w:rPr>
                <w:rFonts w:cs="Arial"/>
                <w:spacing w:val="-1"/>
              </w:rPr>
              <w:t>(</w:t>
            </w:r>
            <w:proofErr w:type="spellStart"/>
            <w:r w:rsidRPr="00F14B4A">
              <w:rPr>
                <w:rFonts w:cs="Arial"/>
                <w:spacing w:val="-1"/>
              </w:rPr>
              <w:t>případně</w:t>
            </w:r>
            <w:proofErr w:type="spellEnd"/>
            <w:r w:rsidRPr="00F14B4A">
              <w:rPr>
                <w:rFonts w:cs="Arial"/>
                <w:spacing w:val="1"/>
              </w:rPr>
              <w:t xml:space="preserve"> </w:t>
            </w:r>
            <w:proofErr w:type="spellStart"/>
            <w:r w:rsidRPr="00F14B4A">
              <w:rPr>
                <w:rFonts w:cs="Arial"/>
                <w:spacing w:val="-1"/>
              </w:rPr>
              <w:t>posoudit</w:t>
            </w:r>
            <w:proofErr w:type="spellEnd"/>
            <w:r w:rsidRPr="00F14B4A">
              <w:rPr>
                <w:rFonts w:cs="Arial"/>
                <w:spacing w:val="-4"/>
              </w:rPr>
              <w:t xml:space="preserve"> </w:t>
            </w:r>
            <w:proofErr w:type="spellStart"/>
            <w:r w:rsidRPr="00F14B4A">
              <w:rPr>
                <w:rFonts w:cs="Arial"/>
                <w:spacing w:val="-1"/>
              </w:rPr>
              <w:t>možnost</w:t>
            </w:r>
            <w:proofErr w:type="spellEnd"/>
            <w:r w:rsidRPr="00F14B4A">
              <w:rPr>
                <w:rFonts w:cs="Arial"/>
                <w:spacing w:val="67"/>
              </w:rPr>
              <w:t xml:space="preserve"> </w:t>
            </w:r>
            <w:proofErr w:type="spellStart"/>
            <w:r w:rsidRPr="00F14B4A">
              <w:rPr>
                <w:rFonts w:cs="Arial"/>
                <w:spacing w:val="-1"/>
              </w:rPr>
              <w:t>zřízení</w:t>
            </w:r>
            <w:proofErr w:type="spellEnd"/>
            <w:r w:rsidRPr="00F14B4A">
              <w:rPr>
                <w:rFonts w:cs="Arial"/>
              </w:rPr>
              <w:t xml:space="preserve"> </w:t>
            </w:r>
            <w:proofErr w:type="spellStart"/>
            <w:r w:rsidRPr="00F14B4A">
              <w:rPr>
                <w:rFonts w:cs="Arial"/>
                <w:spacing w:val="-1"/>
              </w:rPr>
              <w:t>náhradních</w:t>
            </w:r>
            <w:proofErr w:type="spellEnd"/>
            <w:r w:rsidRPr="00F14B4A">
              <w:rPr>
                <w:rFonts w:cs="Arial"/>
                <w:spacing w:val="-1"/>
              </w:rPr>
              <w:t xml:space="preserve"> </w:t>
            </w:r>
            <w:proofErr w:type="spellStart"/>
            <w:r w:rsidRPr="00F14B4A">
              <w:rPr>
                <w:rFonts w:cs="Arial"/>
                <w:spacing w:val="-1"/>
              </w:rPr>
              <w:t>zdrojů</w:t>
            </w:r>
            <w:proofErr w:type="spellEnd"/>
            <w:r w:rsidRPr="00F14B4A">
              <w:rPr>
                <w:rFonts w:cs="Arial"/>
                <w:spacing w:val="-1"/>
              </w:rPr>
              <w:t>)</w:t>
            </w:r>
          </w:p>
        </w:tc>
      </w:tr>
      <w:tr w:rsidR="000C3B9B" w:rsidRPr="00F14B4A"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F14B4A" w:rsidRDefault="000C3B9B" w:rsidP="00500D7A">
            <w:pPr>
              <w:spacing w:line="264" w:lineRule="exact"/>
              <w:ind w:left="102"/>
              <w:rPr>
                <w:rFonts w:cs="Arial"/>
              </w:rPr>
            </w:pPr>
            <w:r w:rsidRPr="00F14B4A">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F14B4A" w:rsidRDefault="000C3B9B" w:rsidP="00500D7A">
            <w:pPr>
              <w:ind w:left="102" w:right="287"/>
              <w:rPr>
                <w:rFonts w:cs="Arial"/>
                <w:spacing w:val="-1"/>
              </w:rPr>
            </w:pPr>
            <w:proofErr w:type="spellStart"/>
            <w:r w:rsidRPr="00F14B4A">
              <w:rPr>
                <w:rFonts w:cs="Arial"/>
                <w:spacing w:val="-1"/>
              </w:rPr>
              <w:t>Závěry</w:t>
            </w:r>
            <w:proofErr w:type="spellEnd"/>
            <w:r w:rsidRPr="00F14B4A">
              <w:rPr>
                <w:rFonts w:cs="Arial"/>
                <w:spacing w:val="-1"/>
              </w:rPr>
              <w:t xml:space="preserve"> a </w:t>
            </w:r>
            <w:proofErr w:type="spellStart"/>
            <w:r w:rsidRPr="00F14B4A">
              <w:rPr>
                <w:rFonts w:cs="Arial"/>
                <w:spacing w:val="-1"/>
              </w:rPr>
              <w:t>doporučení</w:t>
            </w:r>
            <w:proofErr w:type="spellEnd"/>
          </w:p>
        </w:tc>
      </w:tr>
    </w:tbl>
    <w:p w14:paraId="43CBF79C" w14:textId="77777777" w:rsidR="0006284B" w:rsidRPr="00F14B4A" w:rsidRDefault="0006284B" w:rsidP="001A027C">
      <w:pPr>
        <w:rPr>
          <w:rFonts w:cs="Arial"/>
          <w:b/>
          <w:szCs w:val="22"/>
        </w:rPr>
      </w:pPr>
    </w:p>
    <w:p w14:paraId="02E6EB1A" w14:textId="77777777" w:rsidR="001A027C" w:rsidRPr="00F14B4A" w:rsidRDefault="001A027C" w:rsidP="001A027C">
      <w:pPr>
        <w:rPr>
          <w:rFonts w:cs="Arial"/>
          <w:b/>
          <w:szCs w:val="22"/>
        </w:rPr>
      </w:pPr>
      <w:r w:rsidRPr="00F14B4A">
        <w:rPr>
          <w:rFonts w:cs="Arial"/>
          <w:b/>
          <w:szCs w:val="22"/>
        </w:rPr>
        <w:t>E. Členění díla Geotechnický průzkum:</w:t>
      </w:r>
    </w:p>
    <w:p w14:paraId="6FD5E63C" w14:textId="77777777" w:rsidR="001A027C" w:rsidRPr="00F14B4A"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Identifikační údaje</w:t>
      </w:r>
    </w:p>
    <w:p w14:paraId="7BEE88ED" w14:textId="77777777" w:rsidR="001A027C" w:rsidRPr="00F14B4A"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Popis stavby včetně objektů</w:t>
      </w:r>
    </w:p>
    <w:p w14:paraId="0907EA0E" w14:textId="77777777" w:rsidR="001A027C" w:rsidRPr="00F14B4A"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Rozbor dostupných podkladů</w:t>
      </w:r>
    </w:p>
    <w:p w14:paraId="0FAADB9A" w14:textId="77777777" w:rsidR="001A027C" w:rsidRPr="00F14B4A" w:rsidRDefault="001A027C" w:rsidP="001A027C">
      <w:pPr>
        <w:widowControl w:val="0"/>
        <w:suppressAutoHyphens/>
        <w:spacing w:after="0"/>
        <w:ind w:left="1418"/>
        <w:jc w:val="both"/>
        <w:rPr>
          <w:rFonts w:eastAsia="Lucida Sans Unicode" w:cs="Arial"/>
          <w:bCs/>
          <w:szCs w:val="22"/>
        </w:rPr>
      </w:pPr>
      <w:r w:rsidRPr="00F14B4A">
        <w:rPr>
          <w:rFonts w:eastAsia="Lucida Sans Unicode" w:cs="Arial"/>
          <w:bCs/>
          <w:szCs w:val="22"/>
        </w:rPr>
        <w:t>1. Popis geologických poměrů</w:t>
      </w:r>
    </w:p>
    <w:p w14:paraId="28B7657C" w14:textId="77777777" w:rsidR="001A027C" w:rsidRPr="00F14B4A" w:rsidRDefault="001A027C" w:rsidP="001A027C">
      <w:pPr>
        <w:widowControl w:val="0"/>
        <w:suppressAutoHyphens/>
        <w:spacing w:after="0"/>
        <w:ind w:left="1418"/>
        <w:jc w:val="both"/>
        <w:rPr>
          <w:rFonts w:eastAsia="Lucida Sans Unicode" w:cs="Arial"/>
          <w:bCs/>
          <w:szCs w:val="22"/>
        </w:rPr>
      </w:pPr>
      <w:r w:rsidRPr="00F14B4A">
        <w:rPr>
          <w:rFonts w:eastAsia="Lucida Sans Unicode" w:cs="Arial"/>
          <w:bCs/>
          <w:szCs w:val="22"/>
        </w:rPr>
        <w:t>2. Popis hydrogeologických poměrů</w:t>
      </w:r>
    </w:p>
    <w:p w14:paraId="1EBD04EA" w14:textId="77777777" w:rsidR="001A027C" w:rsidRPr="00F14B4A"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Popis geologického profilu průzkumných sond</w:t>
      </w:r>
    </w:p>
    <w:p w14:paraId="547247B1" w14:textId="77777777" w:rsidR="001A027C" w:rsidRPr="00F14B4A"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Protokoly o laboratorních zkouškách</w:t>
      </w:r>
    </w:p>
    <w:p w14:paraId="3F354477" w14:textId="77777777" w:rsidR="001A027C" w:rsidRPr="00F14B4A"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Závěrečná zpráva (včetně závěrů a doporučení)</w:t>
      </w:r>
    </w:p>
    <w:p w14:paraId="79906A09" w14:textId="77777777" w:rsidR="001A027C" w:rsidRPr="00F14B4A"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F14B4A">
        <w:rPr>
          <w:rFonts w:eastAsia="Lucida Sans Unicode" w:cs="Arial"/>
          <w:bCs/>
          <w:szCs w:val="22"/>
        </w:rPr>
        <w:t>Mapové podklady (včetně popisu a umístění sond)</w:t>
      </w:r>
    </w:p>
    <w:p w14:paraId="3440CF2F" w14:textId="77777777" w:rsidR="001A027C" w:rsidRPr="00F14B4A" w:rsidRDefault="001A027C" w:rsidP="001A027C">
      <w:pPr>
        <w:widowControl w:val="0"/>
        <w:numPr>
          <w:ilvl w:val="4"/>
          <w:numId w:val="78"/>
        </w:numPr>
        <w:suppressAutoHyphens/>
        <w:spacing w:after="0" w:line="276" w:lineRule="auto"/>
        <w:jc w:val="both"/>
        <w:rPr>
          <w:rFonts w:eastAsia="Lucida Sans Unicode" w:cs="Arial"/>
          <w:bCs/>
          <w:szCs w:val="22"/>
        </w:rPr>
      </w:pPr>
      <w:r w:rsidRPr="00F14B4A">
        <w:rPr>
          <w:rFonts w:eastAsia="Lucida Sans Unicode" w:cs="Arial"/>
          <w:bCs/>
          <w:szCs w:val="22"/>
        </w:rPr>
        <w:t>Podrobná situace – dle podkladů k zadání</w:t>
      </w:r>
    </w:p>
    <w:p w14:paraId="3D4B84AF" w14:textId="365A8474" w:rsidR="004D687E" w:rsidRPr="00F14B4A" w:rsidRDefault="001A027C" w:rsidP="00500D7A">
      <w:pPr>
        <w:widowControl w:val="0"/>
        <w:suppressAutoHyphens/>
        <w:spacing w:before="120" w:line="276" w:lineRule="auto"/>
        <w:rPr>
          <w:rFonts w:eastAsia="Lucida Sans Unicode" w:cs="Arial"/>
          <w:bCs/>
          <w:szCs w:val="22"/>
        </w:rPr>
      </w:pPr>
      <w:r w:rsidRPr="00F14B4A">
        <w:rPr>
          <w:rFonts w:eastAsia="Lucida Sans Unicode" w:cs="Arial"/>
          <w:bCs/>
          <w:szCs w:val="22"/>
        </w:rPr>
        <w:t>Podélný profil – dle podkladů k</w:t>
      </w:r>
      <w:r w:rsidR="00D106F0" w:rsidRPr="00F14B4A">
        <w:rPr>
          <w:rFonts w:eastAsia="Lucida Sans Unicode" w:cs="Arial"/>
          <w:bCs/>
          <w:szCs w:val="22"/>
        </w:rPr>
        <w:t> </w:t>
      </w:r>
      <w:r w:rsidRPr="00F14B4A">
        <w:rPr>
          <w:rFonts w:eastAsia="Lucida Sans Unicode" w:cs="Arial"/>
          <w:bCs/>
          <w:szCs w:val="22"/>
        </w:rPr>
        <w:t>zadán</w:t>
      </w:r>
      <w:r w:rsidR="004D5F78" w:rsidRPr="00F14B4A">
        <w:rPr>
          <w:rFonts w:eastAsia="Lucida Sans Unicode" w:cs="Arial"/>
          <w:bCs/>
          <w:szCs w:val="22"/>
        </w:rPr>
        <w:t>í</w:t>
      </w:r>
    </w:p>
    <w:p w14:paraId="7CAE3ABA" w14:textId="5EB3F6EF" w:rsidR="00D106F0" w:rsidRDefault="00D106F0" w:rsidP="00500D7A">
      <w:pPr>
        <w:widowControl w:val="0"/>
        <w:suppressAutoHyphens/>
        <w:spacing w:before="120" w:line="276" w:lineRule="auto"/>
        <w:rPr>
          <w:rFonts w:eastAsia="Lucida Sans Unicode" w:cs="Arial"/>
          <w:bCs/>
          <w:szCs w:val="22"/>
        </w:rPr>
      </w:pPr>
    </w:p>
    <w:p w14:paraId="39152416" w14:textId="77777777" w:rsidR="007F1BF6" w:rsidRPr="00F14B4A" w:rsidRDefault="007F1BF6" w:rsidP="00500D7A">
      <w:pPr>
        <w:widowControl w:val="0"/>
        <w:suppressAutoHyphens/>
        <w:spacing w:before="120" w:line="276" w:lineRule="auto"/>
        <w:rPr>
          <w:rFonts w:eastAsia="Lucida Sans Unicode" w:cs="Arial"/>
          <w:bCs/>
          <w:szCs w:val="22"/>
        </w:rPr>
      </w:pPr>
    </w:p>
    <w:p w14:paraId="18BFDC68" w14:textId="77777777" w:rsidR="00D106F0" w:rsidRPr="00F14B4A" w:rsidRDefault="00D106F0" w:rsidP="00D106F0">
      <w:pPr>
        <w:widowControl w:val="0"/>
        <w:suppressAutoHyphens/>
        <w:spacing w:after="0" w:line="276" w:lineRule="auto"/>
        <w:ind w:left="3600"/>
        <w:jc w:val="both"/>
        <w:rPr>
          <w:rFonts w:eastAsia="Lucida Sans Unicode" w:cs="Arial"/>
          <w:b/>
          <w:bCs/>
          <w:szCs w:val="22"/>
        </w:rPr>
      </w:pPr>
      <w:r w:rsidRPr="00F14B4A">
        <w:rPr>
          <w:rFonts w:eastAsia="Lucida Sans Unicode" w:cs="Arial"/>
          <w:b/>
          <w:bCs/>
          <w:szCs w:val="22"/>
        </w:rPr>
        <w:lastRenderedPageBreak/>
        <w:t>Příloha č. 3</w:t>
      </w:r>
    </w:p>
    <w:p w14:paraId="13774E70" w14:textId="77777777" w:rsidR="00D106F0" w:rsidRPr="00F14B4A" w:rsidRDefault="00D106F0" w:rsidP="00D106F0">
      <w:pPr>
        <w:widowControl w:val="0"/>
        <w:suppressAutoHyphens/>
        <w:spacing w:after="0" w:line="276" w:lineRule="auto"/>
        <w:ind w:left="3600"/>
        <w:jc w:val="both"/>
        <w:rPr>
          <w:rFonts w:eastAsia="Lucida Sans Unicode" w:cs="Arial"/>
          <w:bCs/>
          <w:szCs w:val="22"/>
        </w:rPr>
      </w:pPr>
    </w:p>
    <w:p w14:paraId="6308CB31" w14:textId="77777777" w:rsidR="00D106F0" w:rsidRPr="00F14B4A" w:rsidRDefault="00D106F0" w:rsidP="00D106F0">
      <w:pPr>
        <w:widowControl w:val="0"/>
        <w:suppressAutoHyphens/>
        <w:spacing w:after="0" w:line="276" w:lineRule="auto"/>
        <w:ind w:left="3600"/>
        <w:jc w:val="both"/>
        <w:rPr>
          <w:rFonts w:eastAsia="Lucida Sans Unicode" w:cs="Arial"/>
          <w:bCs/>
          <w:szCs w:val="22"/>
        </w:rPr>
      </w:pPr>
    </w:p>
    <w:p w14:paraId="636812F5" w14:textId="77777777" w:rsidR="00D106F0" w:rsidRPr="00F14B4A" w:rsidRDefault="00D106F0" w:rsidP="00D106F0">
      <w:pPr>
        <w:rPr>
          <w:rFonts w:cs="Arial"/>
          <w:b/>
          <w:szCs w:val="22"/>
        </w:rPr>
      </w:pPr>
      <w:r w:rsidRPr="00F14B4A">
        <w:rPr>
          <w:rFonts w:cs="Arial"/>
          <w:b/>
          <w:szCs w:val="22"/>
        </w:rPr>
        <w:t xml:space="preserve">STÁTNÍ   </w:t>
      </w:r>
      <w:proofErr w:type="gramStart"/>
      <w:r w:rsidRPr="00F14B4A">
        <w:rPr>
          <w:rFonts w:cs="Arial"/>
          <w:b/>
          <w:szCs w:val="22"/>
        </w:rPr>
        <w:t>POZEMKOVÝ  ÚŘAD</w:t>
      </w:r>
      <w:proofErr w:type="gramEnd"/>
    </w:p>
    <w:p w14:paraId="2AAC1A05" w14:textId="77777777" w:rsidR="00D106F0" w:rsidRPr="00F14B4A" w:rsidRDefault="00D106F0" w:rsidP="00D106F0">
      <w:pPr>
        <w:rPr>
          <w:rFonts w:cs="Arial"/>
          <w:szCs w:val="22"/>
        </w:rPr>
      </w:pPr>
      <w:r w:rsidRPr="00F14B4A">
        <w:rPr>
          <w:rFonts w:cs="Arial"/>
          <w:szCs w:val="22"/>
        </w:rPr>
        <w:t>Sídlo: Husinecká 1024/</w:t>
      </w:r>
      <w:proofErr w:type="gramStart"/>
      <w:r w:rsidRPr="00F14B4A">
        <w:rPr>
          <w:rFonts w:cs="Arial"/>
          <w:szCs w:val="22"/>
        </w:rPr>
        <w:t>11a</w:t>
      </w:r>
      <w:proofErr w:type="gramEnd"/>
      <w:r w:rsidRPr="00F14B4A">
        <w:rPr>
          <w:rFonts w:cs="Arial"/>
          <w:szCs w:val="22"/>
        </w:rPr>
        <w:t>, 130 00 Praha 3 – Žižkov, IČO: 01312774, DIČ: CZ01312774</w:t>
      </w:r>
    </w:p>
    <w:p w14:paraId="276F0391" w14:textId="77777777" w:rsidR="00D106F0" w:rsidRPr="00F14B4A" w:rsidRDefault="00D106F0" w:rsidP="00D106F0">
      <w:pPr>
        <w:rPr>
          <w:rFonts w:cs="Arial"/>
          <w:b/>
          <w:szCs w:val="22"/>
        </w:rPr>
      </w:pPr>
      <w:r w:rsidRPr="00F14B4A">
        <w:rPr>
          <w:rFonts w:cs="Arial"/>
          <w:b/>
          <w:szCs w:val="22"/>
        </w:rPr>
        <w:t>-----------------------------------------------------------------------------------------------------------------</w:t>
      </w:r>
    </w:p>
    <w:p w14:paraId="68E88BAB" w14:textId="77777777" w:rsidR="00D106F0" w:rsidRPr="00F14B4A" w:rsidRDefault="00D106F0" w:rsidP="00D106F0">
      <w:pPr>
        <w:rPr>
          <w:rFonts w:cs="Arial"/>
          <w:b/>
          <w:szCs w:val="22"/>
        </w:rPr>
      </w:pPr>
    </w:p>
    <w:p w14:paraId="3C430F97" w14:textId="77777777" w:rsidR="00D106F0" w:rsidRPr="00F14B4A" w:rsidRDefault="00D106F0" w:rsidP="00D106F0">
      <w:pPr>
        <w:jc w:val="center"/>
        <w:rPr>
          <w:rFonts w:cs="Arial"/>
          <w:b/>
          <w:szCs w:val="22"/>
        </w:rPr>
      </w:pPr>
      <w:r w:rsidRPr="00F14B4A">
        <w:rPr>
          <w:rFonts w:cs="Arial"/>
          <w:b/>
          <w:szCs w:val="22"/>
        </w:rPr>
        <w:t>P L N Á    M O C</w:t>
      </w:r>
    </w:p>
    <w:p w14:paraId="73B9DFFB" w14:textId="77777777" w:rsidR="00D106F0" w:rsidRPr="00F14B4A" w:rsidRDefault="00D106F0" w:rsidP="00D106F0">
      <w:pPr>
        <w:ind w:right="-285"/>
        <w:rPr>
          <w:rFonts w:cs="Arial"/>
          <w:szCs w:val="22"/>
        </w:rPr>
      </w:pPr>
    </w:p>
    <w:p w14:paraId="3CD28F01" w14:textId="77777777" w:rsidR="00D106F0" w:rsidRPr="00F14B4A" w:rsidRDefault="00D106F0" w:rsidP="00D106F0">
      <w:pPr>
        <w:pStyle w:val="Default"/>
        <w:jc w:val="both"/>
        <w:rPr>
          <w:rFonts w:ascii="Arial" w:hAnsi="Arial" w:cs="Arial"/>
          <w:sz w:val="22"/>
          <w:szCs w:val="22"/>
        </w:rPr>
      </w:pPr>
      <w:r w:rsidRPr="00F14B4A">
        <w:rPr>
          <w:rFonts w:ascii="Arial" w:hAnsi="Arial" w:cs="Arial"/>
          <w:b/>
          <w:sz w:val="22"/>
          <w:szCs w:val="22"/>
        </w:rPr>
        <w:t xml:space="preserve">Česká </w:t>
      </w:r>
      <w:proofErr w:type="gramStart"/>
      <w:r w:rsidRPr="00F14B4A">
        <w:rPr>
          <w:rFonts w:ascii="Arial" w:hAnsi="Arial" w:cs="Arial"/>
          <w:b/>
          <w:sz w:val="22"/>
          <w:szCs w:val="22"/>
        </w:rPr>
        <w:t>republika - Státní</w:t>
      </w:r>
      <w:proofErr w:type="gramEnd"/>
      <w:r w:rsidRPr="00F14B4A">
        <w:rPr>
          <w:rFonts w:ascii="Arial" w:hAnsi="Arial" w:cs="Arial"/>
          <w:b/>
          <w:sz w:val="22"/>
          <w:szCs w:val="22"/>
        </w:rPr>
        <w:t xml:space="preserve"> pozemkový úřad, se sídlem 130 00 Praha 3,</w:t>
      </w:r>
      <w:r w:rsidRPr="00F14B4A">
        <w:rPr>
          <w:rFonts w:ascii="Arial" w:hAnsi="Arial" w:cs="Arial"/>
          <w:sz w:val="22"/>
          <w:szCs w:val="22"/>
        </w:rPr>
        <w:t xml:space="preserve"> </w:t>
      </w:r>
      <w:r w:rsidRPr="00F14B4A">
        <w:rPr>
          <w:rFonts w:ascii="Arial" w:hAnsi="Arial" w:cs="Arial"/>
          <w:b/>
          <w:sz w:val="22"/>
          <w:szCs w:val="22"/>
        </w:rPr>
        <w:t xml:space="preserve">Husinecká 1024/11a </w:t>
      </w:r>
    </w:p>
    <w:p w14:paraId="74C4E5B6" w14:textId="2CC668ED" w:rsidR="00D106F0" w:rsidRPr="00F14B4A" w:rsidRDefault="00D106F0" w:rsidP="00D106F0">
      <w:pPr>
        <w:pStyle w:val="Default"/>
        <w:jc w:val="both"/>
        <w:rPr>
          <w:rFonts w:ascii="Arial" w:hAnsi="Arial" w:cs="Arial"/>
          <w:sz w:val="22"/>
          <w:szCs w:val="22"/>
        </w:rPr>
      </w:pPr>
      <w:r w:rsidRPr="00F14B4A">
        <w:rPr>
          <w:rFonts w:ascii="Arial" w:hAnsi="Arial" w:cs="Arial"/>
          <w:sz w:val="22"/>
          <w:szCs w:val="22"/>
        </w:rPr>
        <w:t xml:space="preserve">Krajský pozemkový úřad pro </w:t>
      </w:r>
      <w:r w:rsidR="00752802" w:rsidRPr="00F14B4A">
        <w:rPr>
          <w:rFonts w:ascii="Arial" w:hAnsi="Arial" w:cs="Arial"/>
          <w:sz w:val="22"/>
          <w:szCs w:val="22"/>
        </w:rPr>
        <w:t>Pardubický kraj, Pobočka Pardubice</w:t>
      </w:r>
    </w:p>
    <w:p w14:paraId="40AD7AD7" w14:textId="77777777" w:rsidR="00D106F0" w:rsidRPr="00F14B4A" w:rsidRDefault="00D106F0" w:rsidP="00D106F0">
      <w:pPr>
        <w:jc w:val="both"/>
        <w:rPr>
          <w:rFonts w:cs="Arial"/>
          <w:szCs w:val="22"/>
        </w:rPr>
      </w:pPr>
      <w:proofErr w:type="gramStart"/>
      <w:r w:rsidRPr="00F14B4A">
        <w:rPr>
          <w:rFonts w:cs="Arial"/>
          <w:szCs w:val="22"/>
        </w:rPr>
        <w:t>IČO:  01312774</w:t>
      </w:r>
      <w:proofErr w:type="gramEnd"/>
      <w:r w:rsidRPr="00F14B4A">
        <w:rPr>
          <w:rFonts w:cs="Arial"/>
          <w:szCs w:val="22"/>
        </w:rPr>
        <w:t>, DIČ: CZ01312774</w:t>
      </w:r>
    </w:p>
    <w:p w14:paraId="5A4E7088" w14:textId="74A7AD59" w:rsidR="00D106F0" w:rsidRPr="00F14B4A" w:rsidRDefault="00D106F0" w:rsidP="00D106F0">
      <w:pPr>
        <w:jc w:val="both"/>
        <w:rPr>
          <w:rFonts w:cs="Arial"/>
          <w:szCs w:val="22"/>
        </w:rPr>
      </w:pPr>
      <w:r w:rsidRPr="00F14B4A">
        <w:rPr>
          <w:rFonts w:cs="Arial"/>
          <w:szCs w:val="22"/>
        </w:rPr>
        <w:t xml:space="preserve">Adresa: </w:t>
      </w:r>
      <w:r w:rsidR="00752802" w:rsidRPr="00F14B4A">
        <w:rPr>
          <w:rFonts w:cs="Arial"/>
          <w:szCs w:val="22"/>
        </w:rPr>
        <w:t>Boženy Němcové 231, 530 02 Pardubice</w:t>
      </w:r>
    </w:p>
    <w:p w14:paraId="0E3FF6DD" w14:textId="2B4A7994" w:rsidR="00D106F0" w:rsidRPr="00F14B4A" w:rsidRDefault="00D106F0" w:rsidP="00D106F0">
      <w:pPr>
        <w:ind w:right="566"/>
        <w:jc w:val="both"/>
        <w:rPr>
          <w:rFonts w:cs="Arial"/>
          <w:szCs w:val="22"/>
        </w:rPr>
      </w:pPr>
      <w:r w:rsidRPr="00F14B4A">
        <w:rPr>
          <w:rFonts w:cs="Arial"/>
          <w:szCs w:val="22"/>
        </w:rPr>
        <w:t xml:space="preserve">Zastoupený: </w:t>
      </w:r>
      <w:r w:rsidR="00752802" w:rsidRPr="00F14B4A">
        <w:rPr>
          <w:rFonts w:cs="Arial"/>
          <w:szCs w:val="22"/>
        </w:rPr>
        <w:t>Ing. Miroslavem Doležalem, vedoucím Pobočky Pardubice</w:t>
      </w:r>
    </w:p>
    <w:p w14:paraId="46EE2D83" w14:textId="77777777" w:rsidR="00D106F0" w:rsidRPr="00F14B4A" w:rsidRDefault="00D106F0" w:rsidP="00D106F0">
      <w:pPr>
        <w:ind w:right="566"/>
        <w:jc w:val="both"/>
        <w:rPr>
          <w:rFonts w:cs="Arial"/>
          <w:szCs w:val="22"/>
        </w:rPr>
      </w:pPr>
      <w:r w:rsidRPr="00F14B4A">
        <w:rPr>
          <w:rFonts w:cs="Arial"/>
          <w:szCs w:val="22"/>
        </w:rPr>
        <w:tab/>
      </w:r>
      <w:r w:rsidRPr="00F14B4A">
        <w:rPr>
          <w:rFonts w:cs="Arial"/>
          <w:szCs w:val="22"/>
        </w:rPr>
        <w:tab/>
      </w:r>
      <w:r w:rsidRPr="00F14B4A">
        <w:rPr>
          <w:rFonts w:cs="Arial"/>
          <w:szCs w:val="22"/>
        </w:rPr>
        <w:tab/>
      </w:r>
      <w:r w:rsidRPr="00F14B4A">
        <w:rPr>
          <w:rFonts w:cs="Arial"/>
          <w:szCs w:val="22"/>
        </w:rPr>
        <w:tab/>
      </w:r>
      <w:r w:rsidRPr="00F14B4A">
        <w:rPr>
          <w:rFonts w:cs="Arial"/>
          <w:szCs w:val="22"/>
        </w:rPr>
        <w:tab/>
      </w:r>
      <w:r w:rsidRPr="00F14B4A">
        <w:rPr>
          <w:rFonts w:cs="Arial"/>
          <w:szCs w:val="22"/>
        </w:rPr>
        <w:tab/>
        <w:t xml:space="preserve">   </w:t>
      </w:r>
    </w:p>
    <w:p w14:paraId="3A54E164" w14:textId="77777777" w:rsidR="00D106F0" w:rsidRPr="00F14B4A" w:rsidRDefault="00D106F0" w:rsidP="00D106F0">
      <w:pPr>
        <w:ind w:right="70"/>
        <w:jc w:val="center"/>
        <w:rPr>
          <w:rFonts w:cs="Arial"/>
          <w:b/>
          <w:szCs w:val="22"/>
        </w:rPr>
      </w:pPr>
      <w:r w:rsidRPr="00F14B4A">
        <w:rPr>
          <w:rFonts w:cs="Arial"/>
          <w:b/>
          <w:szCs w:val="22"/>
        </w:rPr>
        <w:t xml:space="preserve">z m o c ň u j e    </w:t>
      </w:r>
    </w:p>
    <w:p w14:paraId="65579B42" w14:textId="77777777" w:rsidR="00D106F0" w:rsidRPr="00F14B4A" w:rsidRDefault="00D106F0" w:rsidP="00D106F0">
      <w:pPr>
        <w:ind w:right="70"/>
        <w:jc w:val="both"/>
        <w:rPr>
          <w:rFonts w:cs="Arial"/>
          <w:b/>
          <w:szCs w:val="22"/>
        </w:rPr>
      </w:pPr>
    </w:p>
    <w:p w14:paraId="6CEC1C53" w14:textId="77777777" w:rsidR="00D106F0" w:rsidRPr="00F14B4A" w:rsidRDefault="00D106F0" w:rsidP="00D106F0">
      <w:pPr>
        <w:jc w:val="both"/>
        <w:rPr>
          <w:rFonts w:cs="Arial"/>
          <w:szCs w:val="22"/>
        </w:rPr>
      </w:pPr>
    </w:p>
    <w:p w14:paraId="390784D4" w14:textId="77777777" w:rsidR="00D106F0" w:rsidRPr="00F14B4A" w:rsidRDefault="00D106F0" w:rsidP="00D106F0">
      <w:pPr>
        <w:jc w:val="both"/>
        <w:rPr>
          <w:rFonts w:cs="Arial"/>
          <w:szCs w:val="22"/>
          <w:highlight w:val="yellow"/>
        </w:rPr>
      </w:pPr>
      <w:proofErr w:type="spellStart"/>
      <w:proofErr w:type="gramStart"/>
      <w:r w:rsidRPr="00F14B4A">
        <w:rPr>
          <w:rFonts w:cs="Arial"/>
          <w:szCs w:val="22"/>
          <w:highlight w:val="yellow"/>
        </w:rPr>
        <w:t>fyz.osoba</w:t>
      </w:r>
      <w:proofErr w:type="spellEnd"/>
      <w:proofErr w:type="gramEnd"/>
    </w:p>
    <w:p w14:paraId="707F8969" w14:textId="77777777" w:rsidR="00D106F0" w:rsidRPr="00F14B4A" w:rsidRDefault="00D106F0" w:rsidP="00D106F0">
      <w:pPr>
        <w:jc w:val="both"/>
        <w:rPr>
          <w:rFonts w:cs="Arial"/>
          <w:szCs w:val="22"/>
          <w:highlight w:val="yellow"/>
        </w:rPr>
      </w:pPr>
      <w:r w:rsidRPr="00F14B4A">
        <w:rPr>
          <w:rFonts w:cs="Arial"/>
          <w:szCs w:val="22"/>
          <w:highlight w:val="yellow"/>
        </w:rPr>
        <w:t>se sídlem</w:t>
      </w:r>
    </w:p>
    <w:p w14:paraId="67C77D86" w14:textId="77777777" w:rsidR="00D106F0" w:rsidRPr="00F14B4A" w:rsidRDefault="00D106F0" w:rsidP="00D106F0">
      <w:pPr>
        <w:jc w:val="both"/>
        <w:rPr>
          <w:rFonts w:cs="Arial"/>
          <w:szCs w:val="22"/>
        </w:rPr>
      </w:pPr>
      <w:r w:rsidRPr="00F14B4A">
        <w:rPr>
          <w:rFonts w:cs="Arial"/>
          <w:szCs w:val="22"/>
          <w:highlight w:val="yellow"/>
        </w:rPr>
        <w:t>IČO:</w:t>
      </w:r>
    </w:p>
    <w:p w14:paraId="6B276B99" w14:textId="77777777" w:rsidR="00D106F0" w:rsidRPr="00F14B4A" w:rsidRDefault="00D106F0" w:rsidP="00D106F0">
      <w:pPr>
        <w:jc w:val="both"/>
        <w:rPr>
          <w:rFonts w:cs="Arial"/>
          <w:szCs w:val="22"/>
        </w:rPr>
      </w:pPr>
    </w:p>
    <w:p w14:paraId="6257B854" w14:textId="77777777" w:rsidR="00D106F0" w:rsidRPr="00F14B4A" w:rsidRDefault="00D106F0" w:rsidP="00D106F0">
      <w:pPr>
        <w:jc w:val="both"/>
        <w:rPr>
          <w:rFonts w:cs="Arial"/>
          <w:szCs w:val="22"/>
        </w:rPr>
      </w:pPr>
      <w:r w:rsidRPr="00F14B4A">
        <w:rPr>
          <w:rFonts w:cs="Arial"/>
          <w:szCs w:val="22"/>
        </w:rPr>
        <w:t>nebo</w:t>
      </w:r>
    </w:p>
    <w:p w14:paraId="5A475025" w14:textId="77777777" w:rsidR="00D106F0" w:rsidRPr="00F14B4A" w:rsidRDefault="00D106F0" w:rsidP="00D106F0">
      <w:pPr>
        <w:jc w:val="both"/>
        <w:rPr>
          <w:rFonts w:cs="Arial"/>
          <w:szCs w:val="22"/>
        </w:rPr>
      </w:pPr>
    </w:p>
    <w:p w14:paraId="7CDA8F47" w14:textId="77777777" w:rsidR="00D106F0" w:rsidRPr="00F14B4A" w:rsidRDefault="00D106F0" w:rsidP="00D106F0">
      <w:pPr>
        <w:jc w:val="both"/>
        <w:rPr>
          <w:rFonts w:cs="Arial"/>
          <w:szCs w:val="22"/>
        </w:rPr>
      </w:pPr>
      <w:r w:rsidRPr="00F14B4A">
        <w:rPr>
          <w:rFonts w:cs="Arial"/>
          <w:szCs w:val="22"/>
        </w:rPr>
        <w:t xml:space="preserve">společnost </w:t>
      </w:r>
      <w:proofErr w:type="gramStart"/>
      <w:r w:rsidRPr="00F14B4A">
        <w:rPr>
          <w:rFonts w:cs="Arial"/>
          <w:szCs w:val="22"/>
        </w:rPr>
        <w:t xml:space="preserve">  :</w:t>
      </w:r>
      <w:proofErr w:type="gramEnd"/>
      <w:r w:rsidRPr="00F14B4A">
        <w:rPr>
          <w:rFonts w:cs="Arial"/>
          <w:szCs w:val="22"/>
        </w:rPr>
        <w:t xml:space="preserve">  </w:t>
      </w:r>
      <w:r w:rsidRPr="00F14B4A">
        <w:rPr>
          <w:rFonts w:cs="Arial"/>
          <w:b/>
          <w:szCs w:val="22"/>
          <w:highlight w:val="yellow"/>
          <w:lang w:val="de-DE"/>
        </w:rPr>
        <w:t>[DOPLNIT]</w:t>
      </w:r>
      <w:r w:rsidRPr="00F14B4A">
        <w:rPr>
          <w:rFonts w:cs="Arial"/>
          <w:b/>
          <w:szCs w:val="22"/>
          <w:lang w:val="de-DE"/>
        </w:rPr>
        <w:t xml:space="preserve"> </w:t>
      </w:r>
    </w:p>
    <w:p w14:paraId="67B78FF3" w14:textId="77777777" w:rsidR="00D106F0" w:rsidRPr="00F14B4A" w:rsidRDefault="00D106F0" w:rsidP="00D106F0">
      <w:pPr>
        <w:jc w:val="both"/>
        <w:rPr>
          <w:rFonts w:cs="Arial"/>
          <w:szCs w:val="22"/>
        </w:rPr>
      </w:pPr>
      <w:r w:rsidRPr="00F14B4A">
        <w:rPr>
          <w:rFonts w:cs="Arial"/>
          <w:szCs w:val="22"/>
        </w:rPr>
        <w:t xml:space="preserve">se sídlem   </w:t>
      </w:r>
      <w:proofErr w:type="gramStart"/>
      <w:r w:rsidRPr="00F14B4A">
        <w:rPr>
          <w:rFonts w:cs="Arial"/>
          <w:szCs w:val="22"/>
        </w:rPr>
        <w:t xml:space="preserve">  :</w:t>
      </w:r>
      <w:proofErr w:type="gramEnd"/>
      <w:r w:rsidRPr="00F14B4A">
        <w:rPr>
          <w:rFonts w:cs="Arial"/>
          <w:szCs w:val="22"/>
        </w:rPr>
        <w:t xml:space="preserve">  </w:t>
      </w:r>
      <w:r w:rsidRPr="00F14B4A">
        <w:rPr>
          <w:rFonts w:cs="Arial"/>
          <w:b/>
          <w:szCs w:val="22"/>
          <w:highlight w:val="yellow"/>
          <w:lang w:val="de-DE"/>
        </w:rPr>
        <w:t>[DOPLNIT]</w:t>
      </w:r>
    </w:p>
    <w:p w14:paraId="081A528B" w14:textId="77777777" w:rsidR="00D106F0" w:rsidRPr="00F14B4A" w:rsidRDefault="00D106F0" w:rsidP="00D106F0">
      <w:pPr>
        <w:ind w:right="70"/>
        <w:jc w:val="both"/>
        <w:rPr>
          <w:rFonts w:cs="Arial"/>
          <w:szCs w:val="22"/>
        </w:rPr>
      </w:pPr>
      <w:r w:rsidRPr="00F14B4A">
        <w:rPr>
          <w:rFonts w:cs="Arial"/>
          <w:szCs w:val="22"/>
        </w:rPr>
        <w:t xml:space="preserve">IČO           </w:t>
      </w:r>
      <w:proofErr w:type="gramStart"/>
      <w:r w:rsidRPr="00F14B4A">
        <w:rPr>
          <w:rFonts w:cs="Arial"/>
          <w:szCs w:val="22"/>
        </w:rPr>
        <w:t xml:space="preserve">  :</w:t>
      </w:r>
      <w:proofErr w:type="gramEnd"/>
      <w:r w:rsidRPr="00F14B4A">
        <w:rPr>
          <w:rFonts w:cs="Arial"/>
          <w:szCs w:val="22"/>
        </w:rPr>
        <w:t xml:space="preserve">  </w:t>
      </w:r>
      <w:r w:rsidRPr="00F14B4A">
        <w:rPr>
          <w:rFonts w:cs="Arial"/>
          <w:b/>
          <w:szCs w:val="22"/>
          <w:highlight w:val="yellow"/>
        </w:rPr>
        <w:t>[DOPLNIT]</w:t>
      </w:r>
    </w:p>
    <w:p w14:paraId="74DD5C3C" w14:textId="77777777" w:rsidR="00D106F0" w:rsidRPr="00F14B4A" w:rsidRDefault="00D106F0" w:rsidP="00D106F0">
      <w:pPr>
        <w:ind w:right="70"/>
        <w:jc w:val="both"/>
        <w:rPr>
          <w:rFonts w:cs="Arial"/>
          <w:szCs w:val="22"/>
        </w:rPr>
      </w:pPr>
      <w:proofErr w:type="gramStart"/>
      <w:r w:rsidRPr="00F14B4A">
        <w:rPr>
          <w:rFonts w:cs="Arial"/>
          <w:szCs w:val="22"/>
        </w:rPr>
        <w:t>Zastoupená  :</w:t>
      </w:r>
      <w:proofErr w:type="gramEnd"/>
      <w:r w:rsidRPr="00F14B4A">
        <w:rPr>
          <w:rFonts w:cs="Arial"/>
          <w:szCs w:val="22"/>
        </w:rPr>
        <w:t xml:space="preserve">  </w:t>
      </w:r>
      <w:r w:rsidRPr="00F14B4A">
        <w:rPr>
          <w:rFonts w:cs="Arial"/>
          <w:b/>
          <w:szCs w:val="22"/>
          <w:highlight w:val="yellow"/>
        </w:rPr>
        <w:t>[DOPLNIT]</w:t>
      </w:r>
    </w:p>
    <w:p w14:paraId="6B285D69" w14:textId="77777777" w:rsidR="00D106F0" w:rsidRPr="00F14B4A" w:rsidRDefault="00D106F0" w:rsidP="00D106F0">
      <w:pPr>
        <w:ind w:right="70"/>
        <w:jc w:val="both"/>
        <w:rPr>
          <w:rFonts w:cs="Arial"/>
          <w:szCs w:val="22"/>
        </w:rPr>
      </w:pPr>
    </w:p>
    <w:p w14:paraId="0694697A" w14:textId="77777777" w:rsidR="00D106F0" w:rsidRPr="00F14B4A" w:rsidRDefault="00D106F0" w:rsidP="00D106F0">
      <w:pPr>
        <w:ind w:right="70"/>
        <w:jc w:val="both"/>
        <w:rPr>
          <w:rFonts w:cs="Arial"/>
          <w:szCs w:val="22"/>
        </w:rPr>
      </w:pPr>
      <w:r w:rsidRPr="00F14B4A">
        <w:rPr>
          <w:rFonts w:cs="Arial"/>
          <w:szCs w:val="22"/>
        </w:rPr>
        <w:t xml:space="preserve">  </w:t>
      </w:r>
    </w:p>
    <w:p w14:paraId="069F2931" w14:textId="341FE95C" w:rsidR="00D106F0" w:rsidRPr="00F14B4A" w:rsidRDefault="00D106F0" w:rsidP="00D106F0">
      <w:pPr>
        <w:ind w:right="70"/>
        <w:jc w:val="both"/>
        <w:rPr>
          <w:rFonts w:cs="Arial"/>
          <w:i/>
          <w:color w:val="FF0000"/>
          <w:szCs w:val="22"/>
        </w:rPr>
      </w:pPr>
      <w:r w:rsidRPr="00F14B4A">
        <w:rPr>
          <w:rFonts w:cs="Arial"/>
          <w:szCs w:val="22"/>
        </w:rPr>
        <w:t xml:space="preserve">k zastupování ČR - Státního pozemkového úřadu, tj. k veškerým právním úkonům směřujícím k získání povolení stavebního úřadu na stavbu </w:t>
      </w:r>
      <w:r w:rsidR="00D90F7C" w:rsidRPr="00F14B4A">
        <w:rPr>
          <w:rFonts w:cs="Arial"/>
          <w:b/>
          <w:bCs/>
          <w:szCs w:val="22"/>
        </w:rPr>
        <w:t>PD včetně zajištění ADP na společná zařízení v k.ú. Dolany u Pardubic, Plch, Rohovládova Bělá, Staré Ždánice, Vyšehněvice</w:t>
      </w:r>
      <w:r w:rsidR="00D90F7C" w:rsidRPr="00F14B4A" w:rsidDel="00D90F7C">
        <w:rPr>
          <w:rFonts w:cs="Arial"/>
          <w:szCs w:val="22"/>
        </w:rPr>
        <w:t xml:space="preserve"> </w:t>
      </w:r>
      <w:r w:rsidRPr="00F14B4A">
        <w:rPr>
          <w:rFonts w:cs="Arial"/>
          <w:szCs w:val="22"/>
        </w:rPr>
        <w:t xml:space="preserve">dle smlouvy o dílo uzavřené dne </w:t>
      </w:r>
      <w:r w:rsidRPr="00F14B4A">
        <w:rPr>
          <w:rFonts w:cs="Arial"/>
          <w:b/>
          <w:szCs w:val="22"/>
          <w:highlight w:val="yellow"/>
        </w:rPr>
        <w:t>[DOPLNIT]</w:t>
      </w:r>
      <w:r w:rsidRPr="00F14B4A">
        <w:rPr>
          <w:rFonts w:cs="Arial"/>
          <w:szCs w:val="22"/>
        </w:rPr>
        <w:t xml:space="preserve"> mezi Českou republikou - Státním pozemkovým úřadem jako zmocnitelem a společností </w:t>
      </w:r>
      <w:r w:rsidRPr="00F14B4A">
        <w:rPr>
          <w:rFonts w:cs="Arial"/>
          <w:b/>
          <w:szCs w:val="22"/>
          <w:highlight w:val="yellow"/>
        </w:rPr>
        <w:t>[DOPLNIT]</w:t>
      </w:r>
      <w:r w:rsidRPr="00F14B4A">
        <w:rPr>
          <w:rFonts w:cs="Arial"/>
          <w:b/>
          <w:szCs w:val="22"/>
        </w:rPr>
        <w:t xml:space="preserve"> /</w:t>
      </w:r>
      <w:proofErr w:type="spellStart"/>
      <w:proofErr w:type="gramStart"/>
      <w:r w:rsidRPr="00F14B4A">
        <w:rPr>
          <w:rFonts w:cs="Arial"/>
          <w:b/>
          <w:szCs w:val="22"/>
          <w:highlight w:val="yellow"/>
        </w:rPr>
        <w:t>fyz.osobou</w:t>
      </w:r>
      <w:proofErr w:type="spellEnd"/>
      <w:proofErr w:type="gramEnd"/>
      <w:r w:rsidRPr="00F14B4A">
        <w:rPr>
          <w:rFonts w:cs="Arial"/>
          <w:b/>
          <w:szCs w:val="22"/>
          <w:highlight w:val="yellow"/>
        </w:rPr>
        <w:t xml:space="preserve"> (jméno</w:t>
      </w:r>
      <w:r w:rsidRPr="00F14B4A">
        <w:rPr>
          <w:rFonts w:cs="Arial"/>
          <w:b/>
          <w:szCs w:val="22"/>
        </w:rPr>
        <w:t>)</w:t>
      </w:r>
      <w:r w:rsidRPr="00F14B4A">
        <w:rPr>
          <w:rFonts w:cs="Arial"/>
          <w:szCs w:val="22"/>
        </w:rPr>
        <w:t xml:space="preserve"> jako zmocněncem v rozsahu čl. </w:t>
      </w:r>
      <w:r w:rsidR="00D90F7C" w:rsidRPr="00F14B4A">
        <w:rPr>
          <w:rFonts w:cs="Arial"/>
          <w:szCs w:val="22"/>
        </w:rPr>
        <w:t>I</w:t>
      </w:r>
      <w:r w:rsidRPr="00F14B4A">
        <w:rPr>
          <w:rFonts w:cs="Arial"/>
          <w:szCs w:val="22"/>
        </w:rPr>
        <w:t xml:space="preserve">  této smlouvy.</w:t>
      </w:r>
    </w:p>
    <w:p w14:paraId="22FBF54C" w14:textId="77777777" w:rsidR="00D106F0" w:rsidRPr="00F14B4A" w:rsidRDefault="00D106F0" w:rsidP="00D106F0">
      <w:pPr>
        <w:ind w:right="70"/>
        <w:jc w:val="both"/>
        <w:rPr>
          <w:rFonts w:cs="Arial"/>
          <w:szCs w:val="22"/>
        </w:rPr>
      </w:pPr>
    </w:p>
    <w:p w14:paraId="36FE3CCD" w14:textId="77777777" w:rsidR="00D106F0" w:rsidRPr="00F14B4A" w:rsidRDefault="00D106F0" w:rsidP="00D106F0">
      <w:pPr>
        <w:ind w:right="70"/>
        <w:jc w:val="both"/>
        <w:rPr>
          <w:rFonts w:cs="Arial"/>
          <w:szCs w:val="22"/>
        </w:rPr>
      </w:pPr>
      <w:r w:rsidRPr="00F14B4A">
        <w:rPr>
          <w:rFonts w:cs="Arial"/>
          <w:szCs w:val="22"/>
        </w:rPr>
        <w:t xml:space="preserve">V rámci této plné moci je </w:t>
      </w:r>
      <w:proofErr w:type="gramStart"/>
      <w:r w:rsidRPr="00F14B4A">
        <w:rPr>
          <w:rFonts w:cs="Arial"/>
          <w:szCs w:val="22"/>
        </w:rPr>
        <w:t>zmocněnec  oprávněn</w:t>
      </w:r>
      <w:proofErr w:type="gramEnd"/>
      <w:r w:rsidRPr="00F14B4A">
        <w:rPr>
          <w:rFonts w:cs="Arial"/>
          <w:szCs w:val="22"/>
        </w:rPr>
        <w:t xml:space="preserve"> k těmto právním jednáním:</w:t>
      </w:r>
    </w:p>
    <w:p w14:paraId="526F564B" w14:textId="77777777" w:rsidR="00D106F0" w:rsidRPr="00F14B4A" w:rsidRDefault="00D106F0" w:rsidP="00D106F0">
      <w:pPr>
        <w:ind w:right="70"/>
        <w:jc w:val="both"/>
        <w:rPr>
          <w:rFonts w:cs="Arial"/>
          <w:i/>
          <w:szCs w:val="22"/>
        </w:rPr>
      </w:pPr>
    </w:p>
    <w:p w14:paraId="144E6293" w14:textId="77777777" w:rsidR="00D106F0" w:rsidRPr="00F14B4A" w:rsidRDefault="00D106F0" w:rsidP="00D106F0">
      <w:pPr>
        <w:pStyle w:val="Odstavecseseznamem"/>
        <w:numPr>
          <w:ilvl w:val="0"/>
          <w:numId w:val="80"/>
        </w:numPr>
        <w:tabs>
          <w:tab w:val="left" w:pos="360"/>
        </w:tabs>
        <w:spacing w:after="0" w:line="240" w:lineRule="auto"/>
        <w:ind w:right="70"/>
        <w:jc w:val="both"/>
        <w:rPr>
          <w:rFonts w:cs="Arial"/>
          <w:szCs w:val="22"/>
        </w:rPr>
      </w:pPr>
      <w:r w:rsidRPr="00F14B4A">
        <w:rPr>
          <w:rFonts w:cs="Arial"/>
          <w:szCs w:val="22"/>
        </w:rPr>
        <w:t>podání žádosti o vydání stavebního povolení</w:t>
      </w:r>
    </w:p>
    <w:p w14:paraId="1E286763" w14:textId="77777777" w:rsidR="00D106F0" w:rsidRPr="00F14B4A" w:rsidRDefault="00D106F0" w:rsidP="00D106F0">
      <w:pPr>
        <w:pStyle w:val="Odstavecseseznamem"/>
        <w:numPr>
          <w:ilvl w:val="0"/>
          <w:numId w:val="80"/>
        </w:numPr>
        <w:tabs>
          <w:tab w:val="left" w:pos="360"/>
        </w:tabs>
        <w:spacing w:after="0" w:line="240" w:lineRule="auto"/>
        <w:ind w:right="70"/>
        <w:jc w:val="both"/>
        <w:rPr>
          <w:rFonts w:cs="Arial"/>
          <w:szCs w:val="22"/>
        </w:rPr>
      </w:pPr>
      <w:r w:rsidRPr="00F14B4A">
        <w:rPr>
          <w:rFonts w:cs="Arial"/>
          <w:szCs w:val="22"/>
        </w:rPr>
        <w:lastRenderedPageBreak/>
        <w:t xml:space="preserve">doplnění a opravy podání po výzvě stavebního úřadu </w:t>
      </w:r>
    </w:p>
    <w:p w14:paraId="0F130D78" w14:textId="77777777" w:rsidR="00D106F0" w:rsidRPr="00F14B4A" w:rsidRDefault="00D106F0" w:rsidP="00D106F0">
      <w:pPr>
        <w:pStyle w:val="Odstavecseseznamem"/>
        <w:numPr>
          <w:ilvl w:val="0"/>
          <w:numId w:val="80"/>
        </w:numPr>
        <w:tabs>
          <w:tab w:val="left" w:pos="360"/>
        </w:tabs>
        <w:spacing w:after="0" w:line="240" w:lineRule="auto"/>
        <w:ind w:right="70"/>
        <w:jc w:val="both"/>
        <w:rPr>
          <w:rFonts w:cs="Arial"/>
          <w:szCs w:val="22"/>
        </w:rPr>
      </w:pPr>
      <w:r w:rsidRPr="00F14B4A">
        <w:rPr>
          <w:rFonts w:cs="Arial"/>
          <w:szCs w:val="22"/>
        </w:rPr>
        <w:t xml:space="preserve">převzetí veškerých písemností a rozhodnutí </w:t>
      </w:r>
      <w:proofErr w:type="gramStart"/>
      <w:r w:rsidRPr="00F14B4A">
        <w:rPr>
          <w:rFonts w:cs="Arial"/>
          <w:szCs w:val="22"/>
        </w:rPr>
        <w:t>stavebního  úřadu</w:t>
      </w:r>
      <w:proofErr w:type="gramEnd"/>
      <w:r w:rsidRPr="00F14B4A">
        <w:rPr>
          <w:rFonts w:cs="Arial"/>
          <w:szCs w:val="22"/>
        </w:rPr>
        <w:t xml:space="preserve"> </w:t>
      </w:r>
    </w:p>
    <w:p w14:paraId="68F87987" w14:textId="77777777" w:rsidR="00D106F0" w:rsidRPr="00F14B4A" w:rsidRDefault="00D106F0" w:rsidP="00D106F0">
      <w:pPr>
        <w:pStyle w:val="Odstavecseseznamem"/>
        <w:numPr>
          <w:ilvl w:val="0"/>
          <w:numId w:val="80"/>
        </w:numPr>
        <w:tabs>
          <w:tab w:val="left" w:pos="360"/>
        </w:tabs>
        <w:spacing w:after="0" w:line="240" w:lineRule="auto"/>
        <w:ind w:right="70"/>
        <w:jc w:val="both"/>
        <w:rPr>
          <w:rFonts w:cs="Arial"/>
          <w:szCs w:val="22"/>
        </w:rPr>
      </w:pPr>
      <w:r w:rsidRPr="00F14B4A">
        <w:rPr>
          <w:rFonts w:cs="Arial"/>
          <w:szCs w:val="22"/>
        </w:rPr>
        <w:t>vzdání se práva na odvolání proti rozhodnutí stavebního úřadu</w:t>
      </w:r>
    </w:p>
    <w:p w14:paraId="1F5B0E15" w14:textId="77777777" w:rsidR="00D106F0" w:rsidRPr="00F14B4A" w:rsidRDefault="00D106F0" w:rsidP="00D106F0">
      <w:pPr>
        <w:pStyle w:val="Odstavecseseznamem"/>
        <w:numPr>
          <w:ilvl w:val="0"/>
          <w:numId w:val="80"/>
        </w:numPr>
        <w:tabs>
          <w:tab w:val="left" w:pos="360"/>
        </w:tabs>
        <w:spacing w:after="0" w:line="240" w:lineRule="auto"/>
        <w:ind w:right="70"/>
        <w:jc w:val="both"/>
        <w:rPr>
          <w:rFonts w:cs="Arial"/>
          <w:szCs w:val="22"/>
        </w:rPr>
      </w:pPr>
      <w:r w:rsidRPr="00F14B4A">
        <w:rPr>
          <w:rFonts w:cs="Arial"/>
          <w:szCs w:val="22"/>
        </w:rPr>
        <w:t xml:space="preserve">další právní </w:t>
      </w:r>
      <w:proofErr w:type="gramStart"/>
      <w:r w:rsidRPr="00F14B4A">
        <w:rPr>
          <w:rFonts w:cs="Arial"/>
          <w:szCs w:val="22"/>
        </w:rPr>
        <w:t>jednání  směřující</w:t>
      </w:r>
      <w:proofErr w:type="gramEnd"/>
      <w:r w:rsidRPr="00F14B4A">
        <w:rPr>
          <w:rFonts w:cs="Arial"/>
          <w:szCs w:val="22"/>
        </w:rPr>
        <w:t xml:space="preserve"> k dosažení vydání příslušného stavebního povolení včetně jednání s dotčenými orgány</w:t>
      </w:r>
    </w:p>
    <w:p w14:paraId="0337ED89" w14:textId="77777777" w:rsidR="00D106F0" w:rsidRPr="00F14B4A" w:rsidRDefault="00D106F0" w:rsidP="00D106F0">
      <w:pPr>
        <w:ind w:right="70"/>
        <w:jc w:val="both"/>
        <w:rPr>
          <w:rFonts w:cs="Arial"/>
          <w:szCs w:val="22"/>
        </w:rPr>
      </w:pPr>
    </w:p>
    <w:p w14:paraId="13A05333" w14:textId="77777777" w:rsidR="00D106F0" w:rsidRPr="00F14B4A" w:rsidRDefault="00D106F0" w:rsidP="00D106F0">
      <w:pPr>
        <w:ind w:right="70"/>
        <w:jc w:val="both"/>
        <w:rPr>
          <w:rFonts w:cs="Arial"/>
          <w:szCs w:val="22"/>
        </w:rPr>
      </w:pPr>
    </w:p>
    <w:p w14:paraId="08A48860" w14:textId="77777777" w:rsidR="00D106F0" w:rsidRPr="00F14B4A" w:rsidRDefault="00D106F0" w:rsidP="00D106F0">
      <w:pPr>
        <w:ind w:right="70"/>
        <w:jc w:val="both"/>
        <w:rPr>
          <w:rFonts w:cs="Arial"/>
          <w:szCs w:val="22"/>
        </w:rPr>
      </w:pPr>
      <w:r w:rsidRPr="00F14B4A">
        <w:rPr>
          <w:rFonts w:cs="Arial"/>
          <w:szCs w:val="22"/>
        </w:rPr>
        <w:t>Tato plná moc je platná ode dne jejího udělení (podpisu) a zaniká pravomocným rozhodnutím stavebního úřadu, nebo dnem ukončení smluvního závazkového stavu</w:t>
      </w:r>
      <w:bookmarkStart w:id="19" w:name="_Hlk19542743"/>
      <w:r w:rsidRPr="00F14B4A">
        <w:rPr>
          <w:rFonts w:cs="Arial"/>
          <w:szCs w:val="22"/>
        </w:rPr>
        <w:t>;</w:t>
      </w:r>
      <w:bookmarkEnd w:id="19"/>
      <w:r w:rsidRPr="00F14B4A">
        <w:rPr>
          <w:rFonts w:cs="Arial"/>
          <w:szCs w:val="22"/>
        </w:rPr>
        <w:t xml:space="preserve"> je vyhotovena ve třech stejnopisech, z nichž jeden je založen u zmocnitele.</w:t>
      </w:r>
    </w:p>
    <w:p w14:paraId="2B1081E0" w14:textId="77777777" w:rsidR="00D106F0" w:rsidRPr="00F14B4A" w:rsidRDefault="00D106F0" w:rsidP="00D106F0">
      <w:pPr>
        <w:ind w:right="70"/>
        <w:jc w:val="both"/>
        <w:rPr>
          <w:rFonts w:cs="Arial"/>
          <w:szCs w:val="22"/>
        </w:rPr>
      </w:pPr>
    </w:p>
    <w:p w14:paraId="33532E4A" w14:textId="77777777" w:rsidR="00D106F0" w:rsidRPr="00F14B4A" w:rsidRDefault="00D106F0" w:rsidP="00D106F0">
      <w:pPr>
        <w:ind w:right="70"/>
        <w:jc w:val="both"/>
        <w:rPr>
          <w:rFonts w:cs="Arial"/>
          <w:szCs w:val="22"/>
        </w:rPr>
      </w:pPr>
    </w:p>
    <w:p w14:paraId="1923A467" w14:textId="48062EDE" w:rsidR="00D106F0" w:rsidRPr="00F14B4A" w:rsidRDefault="00D106F0" w:rsidP="00D106F0">
      <w:pPr>
        <w:ind w:right="70"/>
        <w:jc w:val="both"/>
        <w:rPr>
          <w:rFonts w:cs="Arial"/>
          <w:szCs w:val="22"/>
        </w:rPr>
      </w:pPr>
      <w:r w:rsidRPr="00F14B4A">
        <w:rPr>
          <w:rFonts w:cs="Arial"/>
          <w:szCs w:val="22"/>
        </w:rPr>
        <w:t>V</w:t>
      </w:r>
      <w:r w:rsidR="004346AB" w:rsidRPr="00F14B4A">
        <w:rPr>
          <w:rFonts w:cs="Arial"/>
          <w:szCs w:val="22"/>
        </w:rPr>
        <w:t xml:space="preserve"> Pardubicích </w:t>
      </w:r>
      <w:r w:rsidRPr="00F14B4A">
        <w:rPr>
          <w:rFonts w:cs="Arial"/>
          <w:szCs w:val="22"/>
        </w:rPr>
        <w:t xml:space="preserve">dne       </w:t>
      </w:r>
    </w:p>
    <w:p w14:paraId="0766BCE4" w14:textId="77777777" w:rsidR="00D106F0" w:rsidRPr="00F14B4A" w:rsidRDefault="00D106F0" w:rsidP="00D106F0">
      <w:pPr>
        <w:ind w:right="70"/>
        <w:jc w:val="both"/>
        <w:rPr>
          <w:rFonts w:cs="Arial"/>
          <w:szCs w:val="22"/>
        </w:rPr>
      </w:pPr>
    </w:p>
    <w:p w14:paraId="0B693685" w14:textId="77777777" w:rsidR="00D106F0" w:rsidRPr="00F14B4A" w:rsidRDefault="00D106F0" w:rsidP="00D106F0">
      <w:pPr>
        <w:ind w:right="70"/>
        <w:jc w:val="both"/>
        <w:rPr>
          <w:rFonts w:cs="Arial"/>
          <w:szCs w:val="22"/>
        </w:rPr>
      </w:pPr>
    </w:p>
    <w:p w14:paraId="5E5D4EED" w14:textId="5CE1CE24" w:rsidR="00D106F0" w:rsidRPr="00F14B4A" w:rsidRDefault="00D106F0" w:rsidP="00D106F0">
      <w:pPr>
        <w:spacing w:line="276" w:lineRule="auto"/>
        <w:ind w:left="5103"/>
        <w:rPr>
          <w:rFonts w:cs="Arial"/>
          <w:szCs w:val="22"/>
        </w:rPr>
      </w:pPr>
      <w:bookmarkStart w:id="20" w:name="Text16"/>
      <w:r w:rsidRPr="00F14B4A">
        <w:rPr>
          <w:rFonts w:cs="Arial"/>
          <w:szCs w:val="22"/>
        </w:rPr>
        <w:t>…………………………………</w:t>
      </w:r>
      <w:proofErr w:type="gramStart"/>
      <w:r w:rsidRPr="00F14B4A">
        <w:rPr>
          <w:rFonts w:cs="Arial"/>
          <w:szCs w:val="22"/>
        </w:rPr>
        <w:t>…….</w:t>
      </w:r>
      <w:proofErr w:type="gramEnd"/>
      <w:r w:rsidRPr="00F14B4A">
        <w:rPr>
          <w:rFonts w:cs="Arial"/>
          <w:szCs w:val="22"/>
        </w:rPr>
        <w:br/>
      </w:r>
      <w:bookmarkEnd w:id="20"/>
      <w:r w:rsidR="004E1BF6" w:rsidRPr="00F14B4A">
        <w:rPr>
          <w:rFonts w:cs="Arial"/>
          <w:szCs w:val="22"/>
        </w:rPr>
        <w:t>Ing. Miroslav Doležal</w:t>
      </w:r>
    </w:p>
    <w:p w14:paraId="3CA9C64B" w14:textId="47483887" w:rsidR="00D106F0" w:rsidRPr="00F14B4A" w:rsidRDefault="004E1BF6" w:rsidP="00D106F0">
      <w:pPr>
        <w:spacing w:line="276" w:lineRule="auto"/>
        <w:ind w:left="5103"/>
        <w:rPr>
          <w:rFonts w:cs="Arial"/>
          <w:szCs w:val="22"/>
        </w:rPr>
      </w:pPr>
      <w:r w:rsidRPr="00F14B4A">
        <w:rPr>
          <w:rFonts w:cs="Arial"/>
          <w:szCs w:val="22"/>
        </w:rPr>
        <w:t>vedoucí Pobočky Pardubice</w:t>
      </w:r>
    </w:p>
    <w:p w14:paraId="5829102C" w14:textId="77777777" w:rsidR="00D106F0" w:rsidRPr="00F14B4A" w:rsidRDefault="00D106F0" w:rsidP="00D106F0">
      <w:pPr>
        <w:spacing w:line="276" w:lineRule="auto"/>
        <w:ind w:left="5103"/>
        <w:rPr>
          <w:rFonts w:cs="Arial"/>
          <w:szCs w:val="22"/>
        </w:rPr>
      </w:pPr>
      <w:r w:rsidRPr="00F14B4A">
        <w:rPr>
          <w:rFonts w:cs="Arial"/>
          <w:szCs w:val="22"/>
        </w:rPr>
        <w:t>Státní pozemkový úřad</w:t>
      </w:r>
    </w:p>
    <w:p w14:paraId="3A5E5B86" w14:textId="77777777" w:rsidR="00D106F0" w:rsidRPr="00F14B4A" w:rsidRDefault="00D106F0" w:rsidP="00D106F0">
      <w:pPr>
        <w:pStyle w:val="Zkladntext31"/>
        <w:rPr>
          <w:rFonts w:ascii="Arial" w:hAnsi="Arial" w:cs="Arial"/>
          <w:sz w:val="20"/>
        </w:rPr>
      </w:pPr>
    </w:p>
    <w:p w14:paraId="50EA00F7" w14:textId="77777777" w:rsidR="00D106F0" w:rsidRPr="00F14B4A" w:rsidRDefault="00D106F0" w:rsidP="00D106F0">
      <w:pPr>
        <w:pStyle w:val="Zkladntext31"/>
        <w:rPr>
          <w:rFonts w:ascii="Arial" w:hAnsi="Arial" w:cs="Arial"/>
          <w:sz w:val="20"/>
        </w:rPr>
      </w:pPr>
      <w:r w:rsidRPr="00F14B4A">
        <w:rPr>
          <w:rFonts w:ascii="Arial" w:hAnsi="Arial" w:cs="Arial"/>
          <w:sz w:val="20"/>
        </w:rPr>
        <w:t>Plnou moc přijímá: …………………………</w:t>
      </w:r>
    </w:p>
    <w:p w14:paraId="3C33E30A" w14:textId="77777777" w:rsidR="00D106F0" w:rsidRPr="00F14B4A" w:rsidRDefault="00D106F0" w:rsidP="00D106F0">
      <w:pPr>
        <w:widowControl w:val="0"/>
        <w:suppressAutoHyphens/>
        <w:spacing w:after="0" w:line="276" w:lineRule="auto"/>
        <w:ind w:left="3600"/>
        <w:jc w:val="both"/>
        <w:rPr>
          <w:rFonts w:cs="Arial"/>
          <w:szCs w:val="22"/>
        </w:rPr>
      </w:pPr>
    </w:p>
    <w:p w14:paraId="2D99D246" w14:textId="77777777" w:rsidR="00D106F0" w:rsidRPr="00F14B4A" w:rsidRDefault="00D106F0" w:rsidP="00D106F0">
      <w:pPr>
        <w:widowControl w:val="0"/>
        <w:suppressAutoHyphens/>
        <w:spacing w:before="120" w:line="276" w:lineRule="auto"/>
        <w:rPr>
          <w:rFonts w:eastAsia="Lucida Sans Unicode" w:cs="Arial"/>
          <w:bCs/>
          <w:szCs w:val="22"/>
        </w:rPr>
      </w:pPr>
    </w:p>
    <w:p w14:paraId="01248087" w14:textId="77777777" w:rsidR="00D106F0" w:rsidRPr="00F14B4A" w:rsidRDefault="00D106F0" w:rsidP="00D106F0">
      <w:pPr>
        <w:widowControl w:val="0"/>
        <w:suppressAutoHyphens/>
        <w:spacing w:before="120" w:line="276" w:lineRule="auto"/>
        <w:rPr>
          <w:rFonts w:cs="Arial"/>
          <w:szCs w:val="22"/>
        </w:rPr>
      </w:pPr>
    </w:p>
    <w:p w14:paraId="65FF9339" w14:textId="77777777" w:rsidR="00D106F0" w:rsidRPr="00F14B4A" w:rsidRDefault="00D106F0" w:rsidP="00500D7A">
      <w:pPr>
        <w:widowControl w:val="0"/>
        <w:suppressAutoHyphens/>
        <w:spacing w:before="120" w:line="276" w:lineRule="auto"/>
        <w:rPr>
          <w:rFonts w:eastAsia="Lucida Sans Unicode" w:cs="Arial"/>
          <w:bCs/>
          <w:szCs w:val="22"/>
        </w:rPr>
      </w:pPr>
    </w:p>
    <w:sectPr w:rsidR="00D106F0" w:rsidRPr="00F14B4A"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F14B4A" w:rsidRDefault="00F14B4A">
      <w:r>
        <w:separator/>
      </w:r>
    </w:p>
  </w:endnote>
  <w:endnote w:type="continuationSeparator" w:id="0">
    <w:p w14:paraId="422B0FA2" w14:textId="77777777" w:rsidR="00F14B4A" w:rsidRDefault="00F14B4A">
      <w:r>
        <w:continuationSeparator/>
      </w:r>
    </w:p>
  </w:endnote>
  <w:endnote w:type="continuationNotice" w:id="1">
    <w:p w14:paraId="683A6AFF" w14:textId="77777777" w:rsidR="00F14B4A" w:rsidRDefault="00F14B4A"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F14B4A" w:rsidRDefault="00F14B4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F14B4A" w:rsidRDefault="00F14B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F14B4A" w:rsidRDefault="00F14B4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F14B4A" w:rsidRDefault="00F14B4A">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F14B4A" w:rsidRDefault="00F14B4A"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F14B4A" w:rsidRDefault="00F14B4A">
      <w:r>
        <w:separator/>
      </w:r>
    </w:p>
  </w:footnote>
  <w:footnote w:type="continuationSeparator" w:id="0">
    <w:p w14:paraId="5F8508CB" w14:textId="77777777" w:rsidR="00F14B4A" w:rsidRDefault="00F14B4A">
      <w:r>
        <w:continuationSeparator/>
      </w:r>
    </w:p>
  </w:footnote>
  <w:footnote w:type="continuationNotice" w:id="1">
    <w:p w14:paraId="1890B5D5" w14:textId="77777777" w:rsidR="00F14B4A" w:rsidRDefault="00F14B4A"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F14B4A" w:rsidRPr="0015467D" w:rsidRDefault="00F14B4A">
    <w:pPr>
      <w:pStyle w:val="Zhlav"/>
      <w:rPr>
        <w:sz w:val="16"/>
        <w:szCs w:val="16"/>
      </w:rPr>
    </w:pPr>
    <w:r>
      <w:t xml:space="preserve">                                                                                    </w:t>
    </w:r>
    <w:r w:rsidRPr="0015467D">
      <w:rPr>
        <w:sz w:val="16"/>
        <w:szCs w:val="16"/>
      </w:rPr>
      <w:t>Číslo smlouvy objednatele:</w:t>
    </w:r>
  </w:p>
  <w:p w14:paraId="3CED7CE2" w14:textId="77777777" w:rsidR="00F14B4A" w:rsidRPr="00B16ADC" w:rsidRDefault="00F14B4A">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F14B4A" w:rsidRPr="0047679A" w:rsidRDefault="00F14B4A">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A3C8A92E"/>
    <w:lvl w:ilvl="0" w:tplc="0405000F">
      <w:start w:val="1"/>
      <w:numFmt w:val="decimal"/>
      <w:lvlText w:val="%1."/>
      <w:lvlJc w:val="left"/>
      <w:pPr>
        <w:ind w:left="720" w:hanging="360"/>
      </w:pPr>
      <w:rPr>
        <w:rFonts w:hint="default"/>
      </w:rPr>
    </w:lvl>
    <w:lvl w:ilvl="1" w:tplc="FCAE28E0">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6EF50D7A"/>
    <w:multiLevelType w:val="hybridMultilevel"/>
    <w:tmpl w:val="17B039E2"/>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8"/>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5"/>
  </w:num>
  <w:num w:numId="23">
    <w:abstractNumId w:val="47"/>
  </w:num>
  <w:num w:numId="24">
    <w:abstractNumId w:val="13"/>
  </w:num>
  <w:num w:numId="25">
    <w:abstractNumId w:val="30"/>
  </w:num>
  <w:num w:numId="26">
    <w:abstractNumId w:val="43"/>
  </w:num>
  <w:num w:numId="27">
    <w:abstractNumId w:val="51"/>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6"/>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9"/>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50"/>
  </w:num>
  <w:num w:numId="86">
    <w:abstractNumId w:val="4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858"/>
    <w:rsid w:val="00012B64"/>
    <w:rsid w:val="0001325F"/>
    <w:rsid w:val="0001382E"/>
    <w:rsid w:val="00013CC8"/>
    <w:rsid w:val="0001608E"/>
    <w:rsid w:val="0001769A"/>
    <w:rsid w:val="000203F2"/>
    <w:rsid w:val="000205F0"/>
    <w:rsid w:val="00024114"/>
    <w:rsid w:val="00027E9A"/>
    <w:rsid w:val="00034E51"/>
    <w:rsid w:val="00035F68"/>
    <w:rsid w:val="00036D68"/>
    <w:rsid w:val="00037752"/>
    <w:rsid w:val="00040547"/>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47D4"/>
    <w:rsid w:val="000C7CAD"/>
    <w:rsid w:val="000D22B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2A6D"/>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C5C"/>
    <w:rsid w:val="00146F73"/>
    <w:rsid w:val="00152458"/>
    <w:rsid w:val="00152C73"/>
    <w:rsid w:val="001530E1"/>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5F39"/>
    <w:rsid w:val="001C6108"/>
    <w:rsid w:val="001C6858"/>
    <w:rsid w:val="001D0AEF"/>
    <w:rsid w:val="001D1532"/>
    <w:rsid w:val="001D2761"/>
    <w:rsid w:val="001D32AC"/>
    <w:rsid w:val="001D50DC"/>
    <w:rsid w:val="001D5C4E"/>
    <w:rsid w:val="001D70C2"/>
    <w:rsid w:val="001D7DFC"/>
    <w:rsid w:val="001E58DD"/>
    <w:rsid w:val="001E7C6C"/>
    <w:rsid w:val="001F13D0"/>
    <w:rsid w:val="001F2445"/>
    <w:rsid w:val="001F2D41"/>
    <w:rsid w:val="001F4E7C"/>
    <w:rsid w:val="001F5C31"/>
    <w:rsid w:val="001F66BC"/>
    <w:rsid w:val="0020022D"/>
    <w:rsid w:val="002015A0"/>
    <w:rsid w:val="002024DC"/>
    <w:rsid w:val="00202BFD"/>
    <w:rsid w:val="00205F0D"/>
    <w:rsid w:val="002067C5"/>
    <w:rsid w:val="00210EB4"/>
    <w:rsid w:val="0021173D"/>
    <w:rsid w:val="00213ADC"/>
    <w:rsid w:val="00213C84"/>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530E"/>
    <w:rsid w:val="00246661"/>
    <w:rsid w:val="00253305"/>
    <w:rsid w:val="002538F3"/>
    <w:rsid w:val="002548F7"/>
    <w:rsid w:val="00256FEE"/>
    <w:rsid w:val="00261C1F"/>
    <w:rsid w:val="00264B9B"/>
    <w:rsid w:val="00267084"/>
    <w:rsid w:val="002742B7"/>
    <w:rsid w:val="00275FDD"/>
    <w:rsid w:val="00277B16"/>
    <w:rsid w:val="002803B4"/>
    <w:rsid w:val="002806B9"/>
    <w:rsid w:val="00281157"/>
    <w:rsid w:val="00285FFE"/>
    <w:rsid w:val="002921CB"/>
    <w:rsid w:val="002935C4"/>
    <w:rsid w:val="002954A2"/>
    <w:rsid w:val="002954D1"/>
    <w:rsid w:val="002B0CFD"/>
    <w:rsid w:val="002B7D07"/>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5D2F"/>
    <w:rsid w:val="002F6773"/>
    <w:rsid w:val="002F782A"/>
    <w:rsid w:val="00302A4C"/>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20E"/>
    <w:rsid w:val="003629B9"/>
    <w:rsid w:val="00362FAF"/>
    <w:rsid w:val="003653EF"/>
    <w:rsid w:val="003659C2"/>
    <w:rsid w:val="00370FDB"/>
    <w:rsid w:val="0037518A"/>
    <w:rsid w:val="00380D9B"/>
    <w:rsid w:val="003823D0"/>
    <w:rsid w:val="0038290A"/>
    <w:rsid w:val="00384B48"/>
    <w:rsid w:val="003902CD"/>
    <w:rsid w:val="00391EB5"/>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46AB"/>
    <w:rsid w:val="004358C9"/>
    <w:rsid w:val="00436873"/>
    <w:rsid w:val="00436878"/>
    <w:rsid w:val="00437BA6"/>
    <w:rsid w:val="00443C71"/>
    <w:rsid w:val="00453B0F"/>
    <w:rsid w:val="00455978"/>
    <w:rsid w:val="00456216"/>
    <w:rsid w:val="0046000F"/>
    <w:rsid w:val="004613D0"/>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51FC"/>
    <w:rsid w:val="004A652C"/>
    <w:rsid w:val="004B0AE8"/>
    <w:rsid w:val="004B1576"/>
    <w:rsid w:val="004B78E3"/>
    <w:rsid w:val="004C051F"/>
    <w:rsid w:val="004C229E"/>
    <w:rsid w:val="004D037A"/>
    <w:rsid w:val="004D2D12"/>
    <w:rsid w:val="004D3145"/>
    <w:rsid w:val="004D3F19"/>
    <w:rsid w:val="004D5F78"/>
    <w:rsid w:val="004D659D"/>
    <w:rsid w:val="004D687E"/>
    <w:rsid w:val="004D736F"/>
    <w:rsid w:val="004D781F"/>
    <w:rsid w:val="004E02BE"/>
    <w:rsid w:val="004E1BF6"/>
    <w:rsid w:val="004E2CB2"/>
    <w:rsid w:val="004E4176"/>
    <w:rsid w:val="004E47B8"/>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0AB8"/>
    <w:rsid w:val="00541EFA"/>
    <w:rsid w:val="00542749"/>
    <w:rsid w:val="00543D7D"/>
    <w:rsid w:val="00545304"/>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56B"/>
    <w:rsid w:val="005B3785"/>
    <w:rsid w:val="005B4AD0"/>
    <w:rsid w:val="005B692A"/>
    <w:rsid w:val="005C4E34"/>
    <w:rsid w:val="005C66B1"/>
    <w:rsid w:val="005D4D93"/>
    <w:rsid w:val="005D5020"/>
    <w:rsid w:val="005D6EED"/>
    <w:rsid w:val="005D72B2"/>
    <w:rsid w:val="005E0667"/>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4AE9"/>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671EB"/>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6F7F44"/>
    <w:rsid w:val="0070151B"/>
    <w:rsid w:val="00703635"/>
    <w:rsid w:val="00703856"/>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2802"/>
    <w:rsid w:val="007542FF"/>
    <w:rsid w:val="00754BCC"/>
    <w:rsid w:val="00754F95"/>
    <w:rsid w:val="0076278C"/>
    <w:rsid w:val="00763E99"/>
    <w:rsid w:val="0076588D"/>
    <w:rsid w:val="00767DBF"/>
    <w:rsid w:val="0077220E"/>
    <w:rsid w:val="00772DEB"/>
    <w:rsid w:val="00773191"/>
    <w:rsid w:val="00776074"/>
    <w:rsid w:val="007771CC"/>
    <w:rsid w:val="00782719"/>
    <w:rsid w:val="007835F3"/>
    <w:rsid w:val="00785055"/>
    <w:rsid w:val="0078723B"/>
    <w:rsid w:val="00790CC9"/>
    <w:rsid w:val="0079106B"/>
    <w:rsid w:val="00792016"/>
    <w:rsid w:val="007A6F63"/>
    <w:rsid w:val="007A7E6A"/>
    <w:rsid w:val="007B467E"/>
    <w:rsid w:val="007B4FE3"/>
    <w:rsid w:val="007B5B8F"/>
    <w:rsid w:val="007B5D2C"/>
    <w:rsid w:val="007B7420"/>
    <w:rsid w:val="007C7ACC"/>
    <w:rsid w:val="007C7BDD"/>
    <w:rsid w:val="007E1651"/>
    <w:rsid w:val="007E28CE"/>
    <w:rsid w:val="007E2CFA"/>
    <w:rsid w:val="007E3837"/>
    <w:rsid w:val="007E595C"/>
    <w:rsid w:val="007E70CD"/>
    <w:rsid w:val="007E7248"/>
    <w:rsid w:val="007F1BF6"/>
    <w:rsid w:val="007F36A0"/>
    <w:rsid w:val="007F4D81"/>
    <w:rsid w:val="007F5A34"/>
    <w:rsid w:val="008011A3"/>
    <w:rsid w:val="00806017"/>
    <w:rsid w:val="008068EB"/>
    <w:rsid w:val="00807FAD"/>
    <w:rsid w:val="00812096"/>
    <w:rsid w:val="0081211C"/>
    <w:rsid w:val="008148A6"/>
    <w:rsid w:val="00817AFC"/>
    <w:rsid w:val="00821465"/>
    <w:rsid w:val="00821735"/>
    <w:rsid w:val="00824335"/>
    <w:rsid w:val="00826A6F"/>
    <w:rsid w:val="00826B69"/>
    <w:rsid w:val="00830D23"/>
    <w:rsid w:val="00831BE1"/>
    <w:rsid w:val="00835FCF"/>
    <w:rsid w:val="00837E89"/>
    <w:rsid w:val="008401E3"/>
    <w:rsid w:val="008424DE"/>
    <w:rsid w:val="0084288C"/>
    <w:rsid w:val="00843160"/>
    <w:rsid w:val="00846463"/>
    <w:rsid w:val="0084737C"/>
    <w:rsid w:val="00852019"/>
    <w:rsid w:val="00853FFD"/>
    <w:rsid w:val="00855106"/>
    <w:rsid w:val="00855A8E"/>
    <w:rsid w:val="00863B50"/>
    <w:rsid w:val="008665E9"/>
    <w:rsid w:val="00871329"/>
    <w:rsid w:val="0087156C"/>
    <w:rsid w:val="00871C5A"/>
    <w:rsid w:val="008808C1"/>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C75C2"/>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2583"/>
    <w:rsid w:val="008F7684"/>
    <w:rsid w:val="00901FEF"/>
    <w:rsid w:val="00904729"/>
    <w:rsid w:val="00904CF0"/>
    <w:rsid w:val="00915447"/>
    <w:rsid w:val="00920AF8"/>
    <w:rsid w:val="009242B2"/>
    <w:rsid w:val="009264F2"/>
    <w:rsid w:val="00926A5C"/>
    <w:rsid w:val="00927633"/>
    <w:rsid w:val="00930D90"/>
    <w:rsid w:val="0093189C"/>
    <w:rsid w:val="0093298D"/>
    <w:rsid w:val="00932E7A"/>
    <w:rsid w:val="0093648D"/>
    <w:rsid w:val="00936760"/>
    <w:rsid w:val="009368F3"/>
    <w:rsid w:val="00940019"/>
    <w:rsid w:val="00940556"/>
    <w:rsid w:val="00941A95"/>
    <w:rsid w:val="00941C4D"/>
    <w:rsid w:val="00951789"/>
    <w:rsid w:val="00952520"/>
    <w:rsid w:val="0095373F"/>
    <w:rsid w:val="00953EC8"/>
    <w:rsid w:val="00954DBD"/>
    <w:rsid w:val="00960852"/>
    <w:rsid w:val="00965387"/>
    <w:rsid w:val="00971763"/>
    <w:rsid w:val="00971EAC"/>
    <w:rsid w:val="00972056"/>
    <w:rsid w:val="009737C2"/>
    <w:rsid w:val="009821DF"/>
    <w:rsid w:val="00982899"/>
    <w:rsid w:val="0098300F"/>
    <w:rsid w:val="00985309"/>
    <w:rsid w:val="00985728"/>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24C4"/>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4FB7"/>
    <w:rsid w:val="00A2728C"/>
    <w:rsid w:val="00A30EED"/>
    <w:rsid w:val="00A31242"/>
    <w:rsid w:val="00A31465"/>
    <w:rsid w:val="00A368F4"/>
    <w:rsid w:val="00A375CC"/>
    <w:rsid w:val="00A37679"/>
    <w:rsid w:val="00A46A9B"/>
    <w:rsid w:val="00A4753F"/>
    <w:rsid w:val="00A47981"/>
    <w:rsid w:val="00A50845"/>
    <w:rsid w:val="00A508F9"/>
    <w:rsid w:val="00A51FDB"/>
    <w:rsid w:val="00A5565A"/>
    <w:rsid w:val="00A5589B"/>
    <w:rsid w:val="00A56274"/>
    <w:rsid w:val="00A65C79"/>
    <w:rsid w:val="00A660B0"/>
    <w:rsid w:val="00A67EE9"/>
    <w:rsid w:val="00A84581"/>
    <w:rsid w:val="00A850AC"/>
    <w:rsid w:val="00A85DC6"/>
    <w:rsid w:val="00A86DD5"/>
    <w:rsid w:val="00A87916"/>
    <w:rsid w:val="00A90B15"/>
    <w:rsid w:val="00A91766"/>
    <w:rsid w:val="00A9218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1D2E"/>
    <w:rsid w:val="00AE1F0D"/>
    <w:rsid w:val="00AE2DC5"/>
    <w:rsid w:val="00AE33D5"/>
    <w:rsid w:val="00AE43D3"/>
    <w:rsid w:val="00AE605E"/>
    <w:rsid w:val="00AF0A5D"/>
    <w:rsid w:val="00AF29E8"/>
    <w:rsid w:val="00AF3FF8"/>
    <w:rsid w:val="00AF4615"/>
    <w:rsid w:val="00AF79C6"/>
    <w:rsid w:val="00B00AE7"/>
    <w:rsid w:val="00B01789"/>
    <w:rsid w:val="00B02C31"/>
    <w:rsid w:val="00B03BB2"/>
    <w:rsid w:val="00B03FDB"/>
    <w:rsid w:val="00B1240D"/>
    <w:rsid w:val="00B1637F"/>
    <w:rsid w:val="00B16ADC"/>
    <w:rsid w:val="00B17AD7"/>
    <w:rsid w:val="00B20022"/>
    <w:rsid w:val="00B24B4D"/>
    <w:rsid w:val="00B2719E"/>
    <w:rsid w:val="00B305A2"/>
    <w:rsid w:val="00B30835"/>
    <w:rsid w:val="00B322DC"/>
    <w:rsid w:val="00B33F0F"/>
    <w:rsid w:val="00B37923"/>
    <w:rsid w:val="00B43E16"/>
    <w:rsid w:val="00B448D2"/>
    <w:rsid w:val="00B50083"/>
    <w:rsid w:val="00B5015A"/>
    <w:rsid w:val="00B51571"/>
    <w:rsid w:val="00B5161D"/>
    <w:rsid w:val="00B52365"/>
    <w:rsid w:val="00B52FDD"/>
    <w:rsid w:val="00B53CDD"/>
    <w:rsid w:val="00B5642E"/>
    <w:rsid w:val="00B63BC9"/>
    <w:rsid w:val="00B63C61"/>
    <w:rsid w:val="00B6547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94C9B"/>
    <w:rsid w:val="00BA432B"/>
    <w:rsid w:val="00BB1545"/>
    <w:rsid w:val="00BB4624"/>
    <w:rsid w:val="00BB71C6"/>
    <w:rsid w:val="00BB7CB3"/>
    <w:rsid w:val="00BC0848"/>
    <w:rsid w:val="00BC11BB"/>
    <w:rsid w:val="00BC247C"/>
    <w:rsid w:val="00BC4D5C"/>
    <w:rsid w:val="00BC6A14"/>
    <w:rsid w:val="00BD0A14"/>
    <w:rsid w:val="00BD3F3B"/>
    <w:rsid w:val="00BD41D3"/>
    <w:rsid w:val="00BD672E"/>
    <w:rsid w:val="00BD7C99"/>
    <w:rsid w:val="00BE258E"/>
    <w:rsid w:val="00BF3694"/>
    <w:rsid w:val="00BF5502"/>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AF6"/>
    <w:rsid w:val="00C47F79"/>
    <w:rsid w:val="00C50258"/>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97C0E"/>
    <w:rsid w:val="00CA04E5"/>
    <w:rsid w:val="00CA082A"/>
    <w:rsid w:val="00CB55C3"/>
    <w:rsid w:val="00CB6687"/>
    <w:rsid w:val="00CB68CC"/>
    <w:rsid w:val="00CB6BAC"/>
    <w:rsid w:val="00CB781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7AB"/>
    <w:rsid w:val="00D019EB"/>
    <w:rsid w:val="00D02123"/>
    <w:rsid w:val="00D021D9"/>
    <w:rsid w:val="00D039D4"/>
    <w:rsid w:val="00D0456B"/>
    <w:rsid w:val="00D05BB8"/>
    <w:rsid w:val="00D06754"/>
    <w:rsid w:val="00D10072"/>
    <w:rsid w:val="00D106F0"/>
    <w:rsid w:val="00D161F3"/>
    <w:rsid w:val="00D16E9B"/>
    <w:rsid w:val="00D21E70"/>
    <w:rsid w:val="00D243AF"/>
    <w:rsid w:val="00D316A9"/>
    <w:rsid w:val="00D33E8C"/>
    <w:rsid w:val="00D37F97"/>
    <w:rsid w:val="00D40491"/>
    <w:rsid w:val="00D44836"/>
    <w:rsid w:val="00D45076"/>
    <w:rsid w:val="00D46D29"/>
    <w:rsid w:val="00D50182"/>
    <w:rsid w:val="00D50F27"/>
    <w:rsid w:val="00D52134"/>
    <w:rsid w:val="00D52E4B"/>
    <w:rsid w:val="00D53965"/>
    <w:rsid w:val="00D57FE6"/>
    <w:rsid w:val="00D62408"/>
    <w:rsid w:val="00D63D05"/>
    <w:rsid w:val="00D67603"/>
    <w:rsid w:val="00D7102A"/>
    <w:rsid w:val="00D717A3"/>
    <w:rsid w:val="00D72186"/>
    <w:rsid w:val="00D8162E"/>
    <w:rsid w:val="00D90F7C"/>
    <w:rsid w:val="00D95427"/>
    <w:rsid w:val="00DA1E57"/>
    <w:rsid w:val="00DB2E76"/>
    <w:rsid w:val="00DB31DA"/>
    <w:rsid w:val="00DB3718"/>
    <w:rsid w:val="00DB4A73"/>
    <w:rsid w:val="00DB4D6D"/>
    <w:rsid w:val="00DC0156"/>
    <w:rsid w:val="00DC2688"/>
    <w:rsid w:val="00DD200E"/>
    <w:rsid w:val="00DD2A2C"/>
    <w:rsid w:val="00DD42C6"/>
    <w:rsid w:val="00DD696F"/>
    <w:rsid w:val="00DE04FD"/>
    <w:rsid w:val="00DE1361"/>
    <w:rsid w:val="00DE17AF"/>
    <w:rsid w:val="00DE24B6"/>
    <w:rsid w:val="00DE5AF1"/>
    <w:rsid w:val="00DF1D1F"/>
    <w:rsid w:val="00DF2A72"/>
    <w:rsid w:val="00DF44DE"/>
    <w:rsid w:val="00DF4AC8"/>
    <w:rsid w:val="00DF6A49"/>
    <w:rsid w:val="00DF6E51"/>
    <w:rsid w:val="00DF702C"/>
    <w:rsid w:val="00E0025C"/>
    <w:rsid w:val="00E00A8F"/>
    <w:rsid w:val="00E04D56"/>
    <w:rsid w:val="00E07D12"/>
    <w:rsid w:val="00E10D46"/>
    <w:rsid w:val="00E115B5"/>
    <w:rsid w:val="00E12050"/>
    <w:rsid w:val="00E120F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5BBE"/>
    <w:rsid w:val="00E46FD4"/>
    <w:rsid w:val="00E539D4"/>
    <w:rsid w:val="00E612CB"/>
    <w:rsid w:val="00E62EE1"/>
    <w:rsid w:val="00E64D8D"/>
    <w:rsid w:val="00E71176"/>
    <w:rsid w:val="00E71981"/>
    <w:rsid w:val="00E72C64"/>
    <w:rsid w:val="00E7355F"/>
    <w:rsid w:val="00E74D2D"/>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EF6B37"/>
    <w:rsid w:val="00F00F80"/>
    <w:rsid w:val="00F01856"/>
    <w:rsid w:val="00F04E50"/>
    <w:rsid w:val="00F062C7"/>
    <w:rsid w:val="00F12B63"/>
    <w:rsid w:val="00F13F17"/>
    <w:rsid w:val="00F146D0"/>
    <w:rsid w:val="00F14B4A"/>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459EE"/>
    <w:rsid w:val="00F5126E"/>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E76EC"/>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BF5502"/>
    <w:rPr>
      <w:color w:val="0000FF" w:themeColor="hyperlink"/>
      <w:u w:val="single"/>
    </w:rPr>
  </w:style>
  <w:style w:type="character" w:styleId="Nevyeenzmnka">
    <w:name w:val="Unresolved Mention"/>
    <w:basedOn w:val="Standardnpsmoodstavce"/>
    <w:uiPriority w:val="99"/>
    <w:semiHidden/>
    <w:unhideWhenUsed/>
    <w:rsid w:val="00BF5502"/>
    <w:rPr>
      <w:color w:val="605E5C"/>
      <w:shd w:val="clear" w:color="auto" w:fill="E1DFDD"/>
    </w:rPr>
  </w:style>
  <w:style w:type="character" w:customStyle="1" w:styleId="ZkladntextChar">
    <w:name w:val="Základní text Char"/>
    <w:basedOn w:val="Standardnpsmoodstavce"/>
    <w:link w:val="Zkladntext"/>
    <w:rsid w:val="00C50258"/>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536548">
      <w:bodyDiv w:val="1"/>
      <w:marLeft w:val="0"/>
      <w:marRight w:val="0"/>
      <w:marTop w:val="0"/>
      <w:marBottom w:val="0"/>
      <w:divBdr>
        <w:top w:val="none" w:sz="0" w:space="0" w:color="auto"/>
        <w:left w:val="none" w:sz="0" w:space="0" w:color="auto"/>
        <w:bottom w:val="none" w:sz="0" w:space="0" w:color="auto"/>
        <w:right w:val="none" w:sz="0" w:space="0" w:color="auto"/>
      </w:divBdr>
    </w:div>
    <w:div w:id="81403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simonkova@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5.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5.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29</Pages>
  <Words>9300</Words>
  <Characters>53641</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62816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Šimonková Dominika Bc.</cp:lastModifiedBy>
  <cp:revision>110</cp:revision>
  <cp:lastPrinted>2019-08-15T11:56:00Z</cp:lastPrinted>
  <dcterms:created xsi:type="dcterms:W3CDTF">2021-05-24T07:56:00Z</dcterms:created>
  <dcterms:modified xsi:type="dcterms:W3CDTF">2021-09-03T09:10:00Z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