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45360" w14:textId="6F8C3BA2" w:rsidR="00CB4254" w:rsidRPr="007C32A9" w:rsidRDefault="00CB4254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28AA205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 xml:space="preserve">Vzor </w:t>
      </w:r>
      <w:r>
        <w:rPr>
          <w:rFonts w:asciiTheme="minorHAnsi" w:hAnsiTheme="minorHAnsi"/>
          <w:szCs w:val="22"/>
        </w:rPr>
        <w:t>předávacího protokolu</w:t>
      </w:r>
    </w:p>
    <w:p w14:paraId="21A8504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6E72CC74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451A6731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00CCA63" w14:textId="77EB7E51" w:rsidR="00C272E5" w:rsidRDefault="00C272E5" w:rsidP="00896BA8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jedná: </w:t>
      </w:r>
      <w:r w:rsidR="00C85813" w:rsidRPr="00C85813">
        <w:rPr>
          <w:rFonts w:asciiTheme="minorHAnsi" w:hAnsiTheme="minorHAnsi"/>
          <w:szCs w:val="22"/>
          <w:highlight w:val="yellow"/>
        </w:rPr>
        <w:t>…………………………………………………</w:t>
      </w:r>
      <w:proofErr w:type="gramStart"/>
      <w:r w:rsidR="00C85813" w:rsidRPr="00C85813">
        <w:rPr>
          <w:rFonts w:asciiTheme="minorHAnsi" w:hAnsiTheme="minorHAnsi"/>
          <w:szCs w:val="22"/>
          <w:highlight w:val="yellow"/>
        </w:rPr>
        <w:t>…….</w:t>
      </w:r>
      <w:proofErr w:type="gramEnd"/>
      <w:r w:rsidR="00C85813" w:rsidRPr="00C85813">
        <w:rPr>
          <w:rFonts w:asciiTheme="minorHAnsi" w:hAnsiTheme="minorHAnsi"/>
          <w:szCs w:val="22"/>
          <w:highlight w:val="yellow"/>
        </w:rPr>
        <w:t>.</w:t>
      </w:r>
    </w:p>
    <w:p w14:paraId="25BCEF1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C2DF962" w14:textId="77777777" w:rsidR="00C272E5" w:rsidRPr="00C82405" w:rsidRDefault="00C272E5" w:rsidP="00896BA8">
      <w:pPr>
        <w:shd w:val="clear" w:color="auto" w:fill="FFFFFF"/>
        <w:spacing w:after="0" w:line="264" w:lineRule="auto"/>
        <w:ind w:left="2126" w:hanging="2126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při předání: </w:t>
      </w:r>
      <w:r w:rsidRPr="00C82405">
        <w:rPr>
          <w:szCs w:val="22"/>
          <w:highlight w:val="yellow"/>
        </w:rPr>
        <w:t>…</w:t>
      </w:r>
      <w:proofErr w:type="gramStart"/>
      <w:r w:rsidRPr="00C82405">
        <w:rPr>
          <w:szCs w:val="22"/>
          <w:highlight w:val="yellow"/>
        </w:rPr>
        <w:t>…….</w:t>
      </w:r>
      <w:proofErr w:type="gramEnd"/>
      <w:r w:rsidRPr="00C82405">
        <w:rPr>
          <w:szCs w:val="22"/>
          <w:highlight w:val="yellow"/>
        </w:rPr>
        <w:t>.jméno/příjmení/titul…………..</w:t>
      </w:r>
    </w:p>
    <w:p w14:paraId="6AC51A3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68C76BF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77777777" w:rsidR="00C272E5" w:rsidRPr="006B6AB0" w:rsidRDefault="00C272E5" w:rsidP="00896BA8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  <w:highlight w:val="yellow"/>
        </w:rPr>
        <w:t>název firmy</w:t>
      </w:r>
    </w:p>
    <w:p w14:paraId="4A3401F4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83BC921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389FC883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64DC150A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szCs w:val="22"/>
          <w:highlight w:val="yellow"/>
        </w:rPr>
        <w:t>………………………</w:t>
      </w:r>
      <w:proofErr w:type="gramStart"/>
      <w:r w:rsidRPr="003435BD">
        <w:rPr>
          <w:szCs w:val="22"/>
          <w:highlight w:val="yellow"/>
        </w:rPr>
        <w:t>…….</w:t>
      </w:r>
      <w:proofErr w:type="gramEnd"/>
      <w:r>
        <w:rPr>
          <w:szCs w:val="22"/>
        </w:rPr>
        <w:t>.</w:t>
      </w:r>
    </w:p>
    <w:p w14:paraId="6A201D76" w14:textId="77777777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szCs w:val="22"/>
        </w:rPr>
        <w:t xml:space="preserve">, </w:t>
      </w:r>
      <w:r w:rsidRPr="00043824">
        <w:rPr>
          <w:szCs w:val="22"/>
          <w:highlight w:val="yellow"/>
        </w:rPr>
        <w:t>funkce</w:t>
      </w:r>
    </w:p>
    <w:p w14:paraId="6D17293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C95B5D2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Zastoupen/a při předání: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066CF6A9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3F5BCE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78053F55" w14:textId="77777777" w:rsidR="00C272E5" w:rsidRPr="00043824" w:rsidRDefault="00C272E5" w:rsidP="00896BA8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7C5B8900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5EA3BF35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AEB37FC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3CCF8F52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01BA0F4A" w14:textId="77777777" w:rsidR="00C272E5" w:rsidRPr="00043824" w:rsidRDefault="00C272E5" w:rsidP="00896BA8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59E93CD5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3CFA500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2FF9D7E1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EDB9547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09962115" w14:textId="77777777" w:rsidR="00B77A61" w:rsidRDefault="00B77A61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</w:p>
    <w:p w14:paraId="6D99AD14" w14:textId="7134971D" w:rsidR="00C272E5" w:rsidRPr="006B6AB0" w:rsidRDefault="00C272E5" w:rsidP="009763D9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C82405">
        <w:rPr>
          <w:szCs w:val="22"/>
        </w:rPr>
        <w:lastRenderedPageBreak/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</w:t>
      </w:r>
      <w:proofErr w:type="gramEnd"/>
      <w:r w:rsidRPr="00C82405">
        <w:rPr>
          <w:szCs w:val="22"/>
          <w:highlight w:val="yellow"/>
        </w:rPr>
        <w:t>………………………..</w:t>
      </w:r>
      <w:r>
        <w:rPr>
          <w:szCs w:val="22"/>
        </w:rPr>
        <w:t xml:space="preserve"> </w:t>
      </w:r>
      <w:r w:rsidRPr="00B33E2C">
        <w:rPr>
          <w:i/>
          <w:szCs w:val="22"/>
          <w:highlight w:val="yellow"/>
        </w:rPr>
        <w:t>(při vícedenním přebírání v</w:t>
      </w:r>
      <w:r w:rsidR="006E37E7" w:rsidRPr="00B33E2C">
        <w:rPr>
          <w:i/>
          <w:szCs w:val="22"/>
          <w:highlight w:val="yellow"/>
        </w:rPr>
        <w:t>ětšího počtu objektů od jednoho B</w:t>
      </w:r>
      <w:r w:rsidRPr="00B33E2C">
        <w:rPr>
          <w:i/>
          <w:szCs w:val="22"/>
          <w:highlight w:val="yellow"/>
        </w:rPr>
        <w:t>ývalého poskytovatele služeb uvést datum ve formě od-do)</w:t>
      </w:r>
    </w:p>
    <w:p w14:paraId="63361BD7" w14:textId="15094004" w:rsidR="00C272E5" w:rsidRDefault="00C272E5" w:rsidP="00B33E2C">
      <w:pPr>
        <w:pStyle w:val="Zkladntext"/>
        <w:spacing w:after="24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0B2AFE">
        <w:rPr>
          <w:b/>
          <w:sz w:val="28"/>
          <w:szCs w:val="28"/>
        </w:rPr>
        <w:t xml:space="preserve">  </w:t>
      </w:r>
      <w:r w:rsidR="00B33E2C" w:rsidRPr="00EA6058">
        <w:rPr>
          <w:rFonts w:cs="Arial"/>
          <w:b/>
          <w:sz w:val="28"/>
          <w:szCs w:val="28"/>
        </w:rPr>
        <w:t>„</w:t>
      </w:r>
      <w:proofErr w:type="gramEnd"/>
      <w:r w:rsidR="00B33E2C" w:rsidRPr="00EA6058">
        <w:rPr>
          <w:rFonts w:cs="Arial"/>
          <w:b/>
          <w:sz w:val="28"/>
          <w:szCs w:val="28"/>
        </w:rPr>
        <w:t>Podivín – Lužice I.“ (P–L I.)</w:t>
      </w:r>
      <w:r>
        <w:rPr>
          <w:b/>
          <w:sz w:val="28"/>
          <w:szCs w:val="28"/>
          <w:u w:val="single"/>
        </w:rPr>
        <w:t xml:space="preserve"> </w:t>
      </w:r>
    </w:p>
    <w:tbl>
      <w:tblPr>
        <w:tblW w:w="93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40"/>
        <w:gridCol w:w="2126"/>
        <w:gridCol w:w="1276"/>
        <w:gridCol w:w="3402"/>
      </w:tblGrid>
      <w:tr w:rsidR="000B2AFE" w14:paraId="164EDE9F" w14:textId="77777777" w:rsidTr="002B379C">
        <w:trPr>
          <w:trHeight w:val="593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9C6E65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14:paraId="3C44045D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objekty a zařízení staveb</w:t>
            </w:r>
          </w:p>
          <w:p w14:paraId="18683E60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4C3267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3691D4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délka/</w:t>
            </w:r>
          </w:p>
          <w:p w14:paraId="448547E2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vodní plocha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238916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pozn.</w:t>
            </w:r>
          </w:p>
        </w:tc>
      </w:tr>
      <w:tr w:rsidR="000B2AFE" w14:paraId="56C7ADDE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F3421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P-L I., cesta k ČS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628B5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5020000103-11201000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49873" w14:textId="77777777" w:rsidR="000B2AFE" w:rsidRDefault="000B2AFE" w:rsidP="000B2AFE">
            <w:pPr>
              <w:spacing w:after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1892E73" w14:textId="77777777" w:rsidR="000B2AFE" w:rsidRDefault="000B2AFE" w:rsidP="000B2AFE">
            <w:pPr>
              <w:spacing w:after="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0B2AFE" w14:paraId="3AF4B73F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6116A" w14:textId="77777777" w:rsidR="000B2AFE" w:rsidRDefault="000B2AFE" w:rsidP="000B2AF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P-L I., ČS 2 (čerpací stanice)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94530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01F47" w14:textId="77777777" w:rsidR="000B2AFE" w:rsidRDefault="000B2AFE" w:rsidP="000B2AFE">
            <w:pPr>
              <w:spacing w:after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C9C4B" w14:textId="77777777" w:rsidR="000B2AFE" w:rsidRDefault="000B2AFE" w:rsidP="000B2AFE">
            <w:pPr>
              <w:spacing w:after="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0B2AFE" w14:paraId="37DE3CDC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6C919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P-L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I.,výtlačné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potrubí ČS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6BAFD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0815C" w14:textId="6FC4C310" w:rsidR="000B2AFE" w:rsidRDefault="00B77A61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3,965</w:t>
            </w:r>
            <w:r w:rsidR="000B2AF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6D3B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0B2AFE" w14:paraId="686E4630" w14:textId="77777777" w:rsidTr="002B379C">
        <w:trPr>
          <w:trHeight w:val="211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1A840" w14:textId="77777777" w:rsidR="000B2AFE" w:rsidRDefault="000B2AFE" w:rsidP="000B2AF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P-L I., trafostanice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14AAC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5020000107-11201000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84E0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33752" w14:textId="320B0BA4" w:rsidR="000B2AFE" w:rsidRDefault="000B2AFE" w:rsidP="002B379C">
            <w:pPr>
              <w:spacing w:after="0" w:line="276" w:lineRule="auto"/>
              <w:ind w:left="36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</w:t>
            </w:r>
            <w:r w:rsidR="002B379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elektřiny </w:t>
            </w:r>
            <w:r w:rsidR="002B379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–</w:t>
            </w:r>
            <w:r w:rsidR="00B27B45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velkoodběr</w:t>
            </w:r>
          </w:p>
        </w:tc>
      </w:tr>
      <w:tr w:rsidR="000B2AFE" w14:paraId="304E6A6E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793F3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K2, P-L I.,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071B2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69A2D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3,000 km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6206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0B2AFE" w14:paraId="28C3CA60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5C751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K1, P-L I.,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D55E3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4AE00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1,700 km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3E2E3" w14:textId="77777777" w:rsidR="000B2AFE" w:rsidRDefault="000B2AFE" w:rsidP="000B2AFE">
            <w:pPr>
              <w:spacing w:after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B2AFE" w14:paraId="508B892E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78948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Kanál Podivín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BF8D4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5030000081-11201000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5B32E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2,070 km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E791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0B2AFE" w14:paraId="56169023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A8BF2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K2, P-L I., (přivaděč)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64356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5020000110-11201000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20C10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1,440 km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A924" w14:textId="7777777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0B2AFE" w14:paraId="78EBB149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46230" w14:textId="77777777" w:rsidR="000B2AFE" w:rsidRDefault="000B2AFE" w:rsidP="000B2AF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Akumulační nádrž P-L 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C51A8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5020000119-11201000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59524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0,2613 ha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74A57" w14:textId="0050F507" w:rsidR="000B2AFE" w:rsidRDefault="000B2AFE" w:rsidP="000B2AF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VN bez kategorie, objem 3,1 tis.m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0B2AFE" w14:paraId="2CC5287E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D3AE1" w14:textId="77777777" w:rsidR="000B2AFE" w:rsidRDefault="000B2AFE" w:rsidP="000B2AF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Závlahová nádrž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Šísary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1C028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5020000125-11201000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57A67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1,81 ha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90EA" w14:textId="5896CDFC" w:rsidR="000B2AFE" w:rsidRDefault="000B2AFE" w:rsidP="000B2AFE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VN IV. kategorie, objem 46,4 tis. m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0B2AFE" w14:paraId="7EC73197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F2831" w14:textId="77777777" w:rsidR="000B2AFE" w:rsidRDefault="000B2AFE" w:rsidP="000B2AF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Velký Bílovec 1,2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32829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5030000082-11201000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88B74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39,8 ha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AC3D1" w14:textId="49EC646C" w:rsidR="000B2AFE" w:rsidRDefault="000B2AFE" w:rsidP="000B2AFE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VN IV. kategorie, objem 996 tis. m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0B2AFE" w14:paraId="402C5913" w14:textId="77777777" w:rsidTr="002B379C">
        <w:trPr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67A0C" w14:textId="77777777" w:rsidR="000B2AFE" w:rsidRDefault="000B2AFE" w:rsidP="000B2AF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Velký Bílovec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81807" w14:textId="77777777" w:rsidR="000B2AFE" w:rsidRDefault="000B2AFE" w:rsidP="000B2AF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5030000083-11201000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EA460" w14:textId="77777777" w:rsidR="000B2AFE" w:rsidRDefault="000B2AFE" w:rsidP="000B2AF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11,1 ha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4DCED" w14:textId="5985953E" w:rsidR="000B2AFE" w:rsidRDefault="000B2AFE" w:rsidP="000B2AFE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VN IV. kategorie, objem 124 tis. m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</w:tbl>
    <w:p w14:paraId="2C741C8E" w14:textId="7777777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4DE9651A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 xml:space="preserve">předal a Přebírající převzal v souladu se 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4E46AF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r w:rsidRPr="00C82405">
        <w:rPr>
          <w:szCs w:val="22"/>
          <w:highlight w:val="yellow"/>
        </w:rPr>
        <w:t>……………………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 w:rsidR="00BC467F"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 </w:t>
      </w:r>
      <w:r w:rsidRPr="00410021">
        <w:rPr>
          <w:szCs w:val="22"/>
        </w:rPr>
        <w:t xml:space="preserve">nim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280C0A7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0B0B32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792E210A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 xml:space="preserve">všech </w:t>
      </w:r>
      <w:r w:rsidRPr="00410021">
        <w:rPr>
          <w:szCs w:val="22"/>
        </w:rPr>
        <w:t xml:space="preserve">k nim </w:t>
      </w:r>
      <w:r w:rsidRPr="00B958E4">
        <w:rPr>
          <w:szCs w:val="22"/>
        </w:rPr>
        <w:t>náležejících objektů byl</w:t>
      </w:r>
      <w:r w:rsidR="004E46AF">
        <w:rPr>
          <w:szCs w:val="22"/>
        </w:rPr>
        <w:t>y</w:t>
      </w:r>
      <w:r>
        <w:rPr>
          <w:szCs w:val="22"/>
        </w:rPr>
        <w:t xml:space="preserve"> </w:t>
      </w:r>
      <w:r w:rsidRPr="00B958E4">
        <w:rPr>
          <w:szCs w:val="22"/>
        </w:rPr>
        <w:t>zpřístupněn</w:t>
      </w:r>
      <w:r w:rsidR="004E46AF">
        <w:rPr>
          <w:szCs w:val="22"/>
        </w:rPr>
        <w:t xml:space="preserve">y </w:t>
      </w:r>
      <w:r w:rsidRPr="00B958E4">
        <w:rPr>
          <w:szCs w:val="22"/>
        </w:rPr>
        <w:t xml:space="preserve">a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4E46AF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 xml:space="preserve">údržby </w:t>
      </w:r>
      <w:r w:rsidRPr="00410021">
        <w:t xml:space="preserve">staveb </w:t>
      </w:r>
      <w:r w:rsidRPr="00B958E4">
        <w:t>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22A801C7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</w:t>
      </w:r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(v přílohách)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67530DE2" w14:textId="6C28F06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t>Přílohy</w:t>
      </w:r>
      <w:r w:rsidR="004E46AF">
        <w:rPr>
          <w:b/>
          <w:szCs w:val="22"/>
        </w:rPr>
        <w:t>:</w:t>
      </w:r>
    </w:p>
    <w:p w14:paraId="7848828C" w14:textId="3790CB48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10C520D6" w14:textId="5C7123BB" w:rsidR="00C272E5" w:rsidRPr="00FD4ADA" w:rsidRDefault="00C272E5" w:rsidP="009763D9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</w:p>
    <w:p w14:paraId="7670B8B5" w14:textId="21680381" w:rsidR="00AD50CF" w:rsidRPr="00B77A61" w:rsidRDefault="00C272E5" w:rsidP="00B77A61">
      <w:pPr>
        <w:spacing w:after="0" w:line="264" w:lineRule="auto"/>
        <w:rPr>
          <w:color w:val="FF0000"/>
          <w:szCs w:val="22"/>
        </w:rPr>
      </w:pPr>
      <w:r w:rsidRPr="00410021">
        <w:rPr>
          <w:szCs w:val="22"/>
        </w:rPr>
        <w:t xml:space="preserve">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A174D3">
        <w:rPr>
          <w:i/>
          <w:szCs w:val="22"/>
          <w:highlight w:val="yellow"/>
        </w:rPr>
        <w:t>(u vícedenního protokolu uvést datum posledního dne)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3"/>
        <w:gridCol w:w="3069"/>
        <w:gridCol w:w="3214"/>
      </w:tblGrid>
      <w:tr w:rsidR="00C272E5" w14:paraId="378593DC" w14:textId="77777777" w:rsidTr="00B77A61">
        <w:trPr>
          <w:trHeight w:val="1243"/>
        </w:trPr>
        <w:tc>
          <w:tcPr>
            <w:tcW w:w="3070" w:type="dxa"/>
          </w:tcPr>
          <w:p w14:paraId="2B75980F" w14:textId="77777777" w:rsidR="00C272E5" w:rsidRDefault="00C272E5" w:rsidP="00B77A61">
            <w:pPr>
              <w:spacing w:after="0" w:line="240" w:lineRule="auto"/>
              <w:rPr>
                <w:szCs w:val="22"/>
              </w:rPr>
            </w:pPr>
          </w:p>
          <w:p w14:paraId="59573B55" w14:textId="77777777" w:rsidR="00C272E5" w:rsidRPr="00410021" w:rsidRDefault="00C272E5" w:rsidP="00B77A61">
            <w:pPr>
              <w:spacing w:after="0" w:line="240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22792638" w:rsidR="00FD4ADA" w:rsidRDefault="00FD4ADA" w:rsidP="00B77A61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B77A61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77777777" w:rsidR="00C272E5" w:rsidRPr="004C1A9D" w:rsidRDefault="00C272E5" w:rsidP="00B77A61">
            <w:pPr>
              <w:spacing w:after="0" w:line="240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5A7C09FF" w14:textId="77777777" w:rsidR="00C272E5" w:rsidRDefault="00C272E5" w:rsidP="00B77A61">
            <w:pPr>
              <w:spacing w:after="0" w:line="240" w:lineRule="auto"/>
              <w:rPr>
                <w:szCs w:val="22"/>
              </w:rPr>
            </w:pPr>
          </w:p>
          <w:p w14:paraId="6398734C" w14:textId="77777777" w:rsidR="00C272E5" w:rsidRPr="00410021" w:rsidRDefault="00C272E5" w:rsidP="00B77A61">
            <w:pPr>
              <w:spacing w:after="0" w:line="240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77777777" w:rsidR="00C33CFD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6A8C0785" w14:textId="64ABFD8D" w:rsidR="00C272E5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…..</w:t>
            </w:r>
          </w:p>
          <w:p w14:paraId="19095C26" w14:textId="77777777" w:rsidR="00C272E5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Bývalý poskytovatel služeb</w:t>
            </w:r>
          </w:p>
          <w:p w14:paraId="1720E7B0" w14:textId="77777777" w:rsidR="00C272E5" w:rsidRPr="004C1A9D" w:rsidRDefault="00C272E5" w:rsidP="00B77A61">
            <w:pPr>
              <w:spacing w:after="0" w:line="240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64650228" w14:textId="77777777" w:rsidR="00C272E5" w:rsidRDefault="00C272E5" w:rsidP="00B77A61">
            <w:pPr>
              <w:spacing w:after="0" w:line="240" w:lineRule="auto"/>
              <w:rPr>
                <w:szCs w:val="22"/>
              </w:rPr>
            </w:pPr>
          </w:p>
          <w:p w14:paraId="1210B3B7" w14:textId="77777777" w:rsidR="00C272E5" w:rsidRPr="00410021" w:rsidRDefault="00C272E5" w:rsidP="00B77A61">
            <w:pPr>
              <w:spacing w:after="0" w:line="240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77777777" w:rsidR="00C33CFD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25CB3EA3" w14:textId="7C921D27" w:rsidR="00C272E5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012EADD0" w14:textId="77777777" w:rsidR="00C272E5" w:rsidRDefault="00C272E5" w:rsidP="00B77A61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76CEB9AF" w14:textId="77777777" w:rsidR="00C272E5" w:rsidRPr="004C1A9D" w:rsidRDefault="00C272E5" w:rsidP="00B77A61">
            <w:pPr>
              <w:spacing w:after="0" w:line="240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B77A61">
            <w:pPr>
              <w:spacing w:after="0" w:line="240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7234DAEC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77A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77A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0A6A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0B32"/>
    <w:rsid w:val="000B2AFE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379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6AF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4D3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0CF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B45"/>
    <w:rsid w:val="00B27D71"/>
    <w:rsid w:val="00B300C1"/>
    <w:rsid w:val="00B30F59"/>
    <w:rsid w:val="00B31008"/>
    <w:rsid w:val="00B33E2C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77A61"/>
    <w:rsid w:val="00B83B5D"/>
    <w:rsid w:val="00B93E7B"/>
    <w:rsid w:val="00B958E4"/>
    <w:rsid w:val="00B96FCA"/>
    <w:rsid w:val="00BA4C62"/>
    <w:rsid w:val="00BB0E56"/>
    <w:rsid w:val="00BC0C89"/>
    <w:rsid w:val="00BC467F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5813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6058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66B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9DEC424-889B-473B-8BF6-CF0522C471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3613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20</cp:revision>
  <cp:lastPrinted>2013-12-11T13:08:00Z</cp:lastPrinted>
  <dcterms:created xsi:type="dcterms:W3CDTF">2015-04-27T16:15:00Z</dcterms:created>
  <dcterms:modified xsi:type="dcterms:W3CDTF">2021-03-26T11:17:00Z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