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D4AC75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C7ADB">
        <w:rPr>
          <w:rFonts w:ascii="Arial" w:hAnsi="Arial" w:cs="Arial"/>
          <w:snapToGrid w:val="0"/>
        </w:rPr>
        <w:t>Středočeský kraj a hl. m. Praha</w:t>
      </w:r>
      <w:r w:rsidRPr="00ED6435">
        <w:rPr>
          <w:rFonts w:ascii="Arial" w:hAnsi="Arial" w:cs="Arial"/>
          <w:snapToGrid w:val="0"/>
        </w:rPr>
        <w:t xml:space="preserve">, na adrese </w:t>
      </w:r>
      <w:r w:rsidR="002C7ADB">
        <w:rPr>
          <w:rFonts w:ascii="Arial" w:hAnsi="Arial" w:cs="Arial"/>
          <w:snapToGrid w:val="0"/>
        </w:rPr>
        <w:t xml:space="preserve">Nám. Winstona Churchilla 1800/2, </w:t>
      </w:r>
      <w:r w:rsidR="002C7ADB">
        <w:rPr>
          <w:rFonts w:ascii="Arial" w:hAnsi="Arial" w:cs="Arial"/>
          <w:snapToGrid w:val="0"/>
        </w:rPr>
        <w:br/>
        <w:t>130 00 Praha 3 - Žižkov</w:t>
      </w:r>
    </w:p>
    <w:p w14:paraId="2BB55C1B" w14:textId="4297DF6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C7ADB">
        <w:rPr>
          <w:rFonts w:ascii="Arial" w:hAnsi="Arial" w:cs="Arial"/>
        </w:rPr>
        <w:t>Ing. Jiří Veselý, ředitel</w:t>
      </w:r>
      <w:r w:rsidRPr="00ED6435">
        <w:rPr>
          <w:rFonts w:ascii="Arial" w:hAnsi="Arial" w:cs="Arial"/>
          <w:iCs/>
        </w:rPr>
        <w:t xml:space="preserve"> </w:t>
      </w:r>
    </w:p>
    <w:p w14:paraId="679B3B2B" w14:textId="163F30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7ADB">
        <w:rPr>
          <w:rFonts w:ascii="Arial" w:hAnsi="Arial" w:cs="Arial"/>
        </w:rPr>
        <w:t>Ing. Jiří Veselý, ředitel</w:t>
      </w:r>
      <w:r w:rsidRPr="00ED6435">
        <w:rPr>
          <w:rFonts w:ascii="Arial" w:hAnsi="Arial" w:cs="Arial"/>
        </w:rPr>
        <w:t xml:space="preserve"> </w:t>
      </w:r>
    </w:p>
    <w:p w14:paraId="4939C5C6" w14:textId="75C5619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C7ADB">
        <w:rPr>
          <w:rFonts w:ascii="Arial" w:hAnsi="Arial" w:cs="Arial"/>
          <w:snapToGrid w:val="0"/>
        </w:rPr>
        <w:t>Ing. Jana Zajícová,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1539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C7ADB">
        <w:rPr>
          <w:rFonts w:ascii="Arial" w:hAnsi="Arial" w:cs="Arial"/>
          <w:snapToGrid w:val="0"/>
        </w:rPr>
        <w:t>+420 724 191 849</w:t>
      </w:r>
    </w:p>
    <w:p w14:paraId="073F5E87" w14:textId="5E405A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C7ADB">
        <w:rPr>
          <w:rFonts w:ascii="Arial" w:hAnsi="Arial" w:cs="Arial"/>
          <w:snapToGrid w:val="0"/>
        </w:rPr>
        <w:t>j.zajicova@spucr.cz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C7ADB" w:rsidRDefault="00E0086F" w:rsidP="00EC1291">
      <w:pPr>
        <w:numPr>
          <w:ilvl w:val="0"/>
          <w:numId w:val="15"/>
        </w:numPr>
        <w:spacing w:before="120" w:after="120" w:line="240" w:lineRule="auto"/>
        <w:ind w:left="567" w:hanging="567"/>
        <w:jc w:val="both"/>
        <w:rPr>
          <w:rFonts w:ascii="Arial" w:hAnsi="Arial" w:cs="Arial"/>
          <w:b/>
          <w:highlight w:val="yellow"/>
        </w:rPr>
      </w:pPr>
      <w:r w:rsidRPr="002C7ADB">
        <w:rPr>
          <w:rFonts w:ascii="Arial" w:hAnsi="Arial" w:cs="Arial"/>
          <w:b/>
          <w:highlight w:val="yellow"/>
        </w:rPr>
        <w:t>[Obchodní firma zhotovitele]</w:t>
      </w:r>
    </w:p>
    <w:p w14:paraId="32BEDF50" w14:textId="77777777" w:rsidR="00E0086F" w:rsidRPr="002C7ADB" w:rsidRDefault="00E0086F" w:rsidP="00EC1291">
      <w:pPr>
        <w:spacing w:after="120"/>
        <w:ind w:left="567"/>
        <w:jc w:val="both"/>
        <w:rPr>
          <w:rFonts w:ascii="Arial" w:hAnsi="Arial" w:cs="Arial"/>
          <w:snapToGrid w:val="0"/>
          <w:highlight w:val="yellow"/>
        </w:rPr>
      </w:pPr>
      <w:r w:rsidRPr="002C7ADB">
        <w:rPr>
          <w:rFonts w:ascii="Arial" w:hAnsi="Arial" w:cs="Arial"/>
          <w:highlight w:val="yellow"/>
        </w:rPr>
        <w:t xml:space="preserve">společnost založená a existující podle právního řádu [České republiky], </w:t>
      </w:r>
      <w:r w:rsidRPr="002C7ADB">
        <w:rPr>
          <w:rFonts w:ascii="Arial" w:hAnsi="Arial" w:cs="Arial"/>
          <w:bCs/>
          <w:highlight w:val="yellow"/>
        </w:rPr>
        <w:t>se sídlem</w:t>
      </w:r>
      <w:proofErr w:type="gramStart"/>
      <w:r w:rsidRPr="002C7ADB">
        <w:rPr>
          <w:rFonts w:ascii="Arial" w:hAnsi="Arial" w:cs="Arial"/>
          <w:bCs/>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 IČO: ....., zapsaná v obchodním rejstříku vedeném u ..... soudu v</w:t>
      </w:r>
      <w:proofErr w:type="gramStart"/>
      <w:r w:rsidRPr="002C7ADB">
        <w:rPr>
          <w:rFonts w:ascii="Arial" w:hAnsi="Arial" w:cs="Arial"/>
          <w:snapToGrid w:val="0"/>
          <w:highlight w:val="yellow"/>
        </w:rPr>
        <w:t xml:space="preserve"> ....</w:t>
      </w:r>
      <w:proofErr w:type="gramEnd"/>
      <w:r w:rsidRPr="002C7ADB">
        <w:rPr>
          <w:rFonts w:ascii="Arial" w:hAnsi="Arial" w:cs="Arial"/>
          <w:snapToGrid w:val="0"/>
          <w:highlight w:val="yellow"/>
        </w:rPr>
        <w:t>., oddíl ....., vložka .....</w:t>
      </w:r>
    </w:p>
    <w:p w14:paraId="5F89DDB9" w14:textId="77777777" w:rsidR="00E0086F" w:rsidRPr="002C7ADB" w:rsidRDefault="00E0086F" w:rsidP="00EC1291">
      <w:pPr>
        <w:spacing w:after="120"/>
        <w:ind w:left="567"/>
        <w:jc w:val="both"/>
        <w:rPr>
          <w:rFonts w:ascii="Arial" w:hAnsi="Arial" w:cs="Arial"/>
          <w:bCs/>
          <w:highlight w:val="yellow"/>
        </w:rPr>
      </w:pPr>
      <w:proofErr w:type="gramStart"/>
      <w:r w:rsidRPr="002C7ADB">
        <w:rPr>
          <w:rFonts w:ascii="Arial" w:hAnsi="Arial" w:cs="Arial"/>
          <w:snapToGrid w:val="0"/>
          <w:highlight w:val="yellow"/>
        </w:rPr>
        <w:t>Zastoupená: ....</w:t>
      </w:r>
      <w:proofErr w:type="gramEnd"/>
      <w:r w:rsidRPr="002C7ADB">
        <w:rPr>
          <w:rFonts w:ascii="Arial" w:hAnsi="Arial" w:cs="Arial"/>
          <w:snapToGrid w:val="0"/>
          <w:highlight w:val="yellow"/>
        </w:rPr>
        <w:t>.</w:t>
      </w:r>
    </w:p>
    <w:p w14:paraId="470BDDFE" w14:textId="7B1CD226"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Ve smluvních záležitostech </w:t>
      </w:r>
      <w:proofErr w:type="gramStart"/>
      <w:r w:rsidR="00EC1291" w:rsidRPr="002C7ADB">
        <w:rPr>
          <w:rFonts w:ascii="Arial" w:hAnsi="Arial" w:cs="Arial"/>
          <w:highlight w:val="yellow"/>
        </w:rPr>
        <w:t>zastoupená</w:t>
      </w:r>
      <w:r w:rsidRPr="002C7ADB">
        <w:rPr>
          <w:rFonts w:ascii="Arial" w:hAnsi="Arial" w:cs="Arial"/>
          <w:bCs/>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2D5046AC" w14:textId="1BB7041A" w:rsidR="00E0086F" w:rsidRPr="002C7ADB" w:rsidRDefault="00E0086F" w:rsidP="00EC1291">
      <w:pPr>
        <w:tabs>
          <w:tab w:val="left" w:pos="4536"/>
        </w:tabs>
        <w:spacing w:after="120"/>
        <w:ind w:left="567"/>
        <w:jc w:val="both"/>
        <w:rPr>
          <w:rFonts w:ascii="Arial" w:hAnsi="Arial" w:cs="Arial"/>
          <w:highlight w:val="yellow"/>
        </w:rPr>
      </w:pPr>
      <w:r w:rsidRPr="002C7ADB">
        <w:rPr>
          <w:rFonts w:ascii="Arial" w:hAnsi="Arial" w:cs="Arial"/>
          <w:highlight w:val="yellow"/>
        </w:rPr>
        <w:t xml:space="preserve">V technických záležitostech </w:t>
      </w:r>
      <w:proofErr w:type="gramStart"/>
      <w:r w:rsidR="00EC1291" w:rsidRPr="002C7ADB">
        <w:rPr>
          <w:rFonts w:ascii="Arial" w:hAnsi="Arial" w:cs="Arial"/>
          <w:highlight w:val="yellow"/>
        </w:rPr>
        <w:t>zastoupená</w:t>
      </w:r>
      <w:r w:rsidRPr="002C7ADB">
        <w:rPr>
          <w:rFonts w:ascii="Arial" w:hAnsi="Arial" w:cs="Arial"/>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w:t>
      </w:r>
      <w:r w:rsidR="00EC1291" w:rsidRPr="002C7ADB">
        <w:rPr>
          <w:rFonts w:ascii="Arial" w:hAnsi="Arial" w:cs="Arial"/>
          <w:snapToGrid w:val="0"/>
          <w:highlight w:val="yellow"/>
        </w:rPr>
        <w:t xml:space="preserve"> </w:t>
      </w:r>
    </w:p>
    <w:p w14:paraId="7BB3EF73"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bCs/>
          <w:highlight w:val="yellow"/>
        </w:rPr>
        <w:t>Kontaktní údaje:</w:t>
      </w:r>
    </w:p>
    <w:p w14:paraId="40F60D1B" w14:textId="21F2E96A" w:rsidR="00E0086F" w:rsidRPr="002C7ADB" w:rsidRDefault="00E0086F" w:rsidP="00EC1291">
      <w:pPr>
        <w:tabs>
          <w:tab w:val="left" w:pos="4536"/>
        </w:tabs>
        <w:spacing w:after="120"/>
        <w:ind w:left="567"/>
        <w:contextualSpacing/>
        <w:jc w:val="both"/>
        <w:rPr>
          <w:rFonts w:ascii="Arial" w:hAnsi="Arial" w:cs="Arial"/>
          <w:highlight w:val="yellow"/>
        </w:rPr>
      </w:pPr>
      <w:proofErr w:type="gramStart"/>
      <w:r w:rsidRPr="002C7ADB">
        <w:rPr>
          <w:rFonts w:ascii="Arial" w:hAnsi="Arial" w:cs="Arial"/>
          <w:highlight w:val="yellow"/>
        </w:rPr>
        <w:t xml:space="preserve">Tel.: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3A61A83D" w14:textId="77777777" w:rsidR="00E0086F" w:rsidRPr="002C7ADB" w:rsidRDefault="00E0086F" w:rsidP="00EC1291">
      <w:pPr>
        <w:tabs>
          <w:tab w:val="left" w:pos="4536"/>
        </w:tabs>
        <w:spacing w:after="120"/>
        <w:ind w:left="567"/>
        <w:contextualSpacing/>
        <w:jc w:val="both"/>
        <w:rPr>
          <w:rFonts w:ascii="Arial" w:hAnsi="Arial" w:cs="Arial"/>
          <w:highlight w:val="yellow"/>
        </w:rPr>
      </w:pPr>
      <w:proofErr w:type="gramStart"/>
      <w:r w:rsidRPr="002C7ADB">
        <w:rPr>
          <w:rFonts w:ascii="Arial" w:hAnsi="Arial" w:cs="Arial"/>
          <w:highlight w:val="yellow"/>
        </w:rPr>
        <w:t>E-mail:</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4F80076C" w14:textId="77777777"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ID datové </w:t>
      </w:r>
      <w:proofErr w:type="gramStart"/>
      <w:r w:rsidRPr="002C7ADB">
        <w:rPr>
          <w:rFonts w:ascii="Arial" w:hAnsi="Arial" w:cs="Arial"/>
          <w:highlight w:val="yellow"/>
        </w:rPr>
        <w:t>schránky:</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7DA99D36"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highlight w:val="yellow"/>
        </w:rPr>
        <w:t xml:space="preserve">Bankovní </w:t>
      </w:r>
      <w:proofErr w:type="gramStart"/>
      <w:r w:rsidRPr="002C7ADB">
        <w:rPr>
          <w:rFonts w:ascii="Arial" w:hAnsi="Arial" w:cs="Arial"/>
          <w:b/>
          <w:highlight w:val="yellow"/>
        </w:rPr>
        <w:t>spojení:</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6F011ECB"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Číslo </w:t>
      </w:r>
      <w:proofErr w:type="gramStart"/>
      <w:r w:rsidRPr="002C7ADB">
        <w:rPr>
          <w:rFonts w:ascii="Arial" w:hAnsi="Arial" w:cs="Arial"/>
          <w:highlight w:val="yellow"/>
        </w:rPr>
        <w:t xml:space="preserve">účtu: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2C7ADB">
        <w:rPr>
          <w:rFonts w:ascii="Arial" w:hAnsi="Arial" w:cs="Arial"/>
          <w:highlight w:val="yellow"/>
        </w:rPr>
        <w:t xml:space="preserve">DIČ: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65DDD92A" w:rsidR="00BE267F" w:rsidRPr="00ED6435" w:rsidRDefault="00A35E8F" w:rsidP="002C7ADB">
      <w:pPr>
        <w:pStyle w:val="Nadpis1"/>
        <w:numPr>
          <w:ilvl w:val="0"/>
          <w:numId w:val="0"/>
        </w:numPr>
        <w:tabs>
          <w:tab w:val="left" w:pos="3735"/>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2C7ADB">
        <w:rPr>
          <w:rFonts w:ascii="Arial" w:hAnsi="Arial"/>
          <w:szCs w:val="22"/>
        </w:rPr>
        <w:tab/>
      </w:r>
    </w:p>
    <w:p w14:paraId="2F9D7C13" w14:textId="23DB2A7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C7ADB">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524A84">
        <w:rPr>
          <w:rFonts w:ascii="Arial" w:hAnsi="Arial" w:cs="Arial"/>
          <w:b/>
          <w:bCs/>
          <w:i/>
          <w:iCs/>
        </w:rPr>
        <w:t>KoPÚ Ratenice</w:t>
      </w:r>
      <w:r w:rsidR="002C7ADB" w:rsidRPr="002C7ADB">
        <w:rPr>
          <w:rFonts w:ascii="Arial" w:hAnsi="Arial" w:cs="Arial"/>
          <w:b/>
          <w:bCs/>
          <w:i/>
          <w:i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zveřejněnou Objednatelem dne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C7AD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6D50E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24A84">
        <w:rPr>
          <w:rFonts w:ascii="Arial" w:hAnsi="Arial" w:cs="Arial"/>
          <w:b/>
          <w:bCs/>
          <w:i/>
          <w:iCs/>
          <w:szCs w:val="22"/>
        </w:rPr>
        <w:t>KoPÚ Ratenice</w:t>
      </w:r>
      <w:r w:rsidR="002C7ADB" w:rsidRPr="002C7ADB">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E5F5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05634">
        <w:rPr>
          <w:rFonts w:ascii="Arial" w:hAnsi="Arial" w:cs="Arial"/>
        </w:rPr>
        <w:t>Ratenice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FCA8F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DB">
        <w:rPr>
          <w:rFonts w:ascii="Arial" w:hAnsi="Arial" w:cs="Arial"/>
          <w:szCs w:val="22"/>
        </w:rPr>
        <w:t>SPÚ –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834626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BB4B5C">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85D06A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BB4B5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BB4B5C">
        <w:rPr>
          <w:rFonts w:ascii="Arial" w:hAnsi="Arial" w:cs="Arial"/>
          <w:szCs w:val="22"/>
          <w:highlight w:val="yellow"/>
        </w:rPr>
        <w:t>t.j.</w:t>
      </w:r>
      <w:proofErr w:type="gramEnd"/>
      <w:r w:rsidRPr="00BB4B5C">
        <w:rPr>
          <w:rFonts w:ascii="Arial" w:hAnsi="Arial" w:cs="Arial"/>
          <w:szCs w:val="22"/>
          <w:highlight w:val="yellow"/>
        </w:rPr>
        <w:t xml:space="preserve"> ......</w:t>
      </w:r>
      <w:r w:rsidRPr="00ED6435">
        <w:rPr>
          <w:rFonts w:ascii="Arial" w:hAnsi="Arial" w:cs="Arial"/>
          <w:szCs w:val="22"/>
        </w:rPr>
        <w:t xml:space="preserve"> </w:t>
      </w:r>
      <w:r w:rsidRPr="00BB4B5C">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4831E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B4B5C">
        <w:rPr>
          <w:rFonts w:ascii="Arial" w:hAnsi="Arial" w:cs="Arial"/>
          <w:szCs w:val="22"/>
        </w:rPr>
        <w:t>Kolín,</w:t>
      </w:r>
      <w:r w:rsidR="00127C34" w:rsidRPr="00C62699">
        <w:rPr>
          <w:rFonts w:ascii="Arial" w:hAnsi="Arial" w:cs="Arial"/>
          <w:szCs w:val="22"/>
        </w:rPr>
        <w:t xml:space="preserve"> adresa </w:t>
      </w:r>
      <w:r w:rsidR="00BB4B5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7ED7BB8"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B4B5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551DD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BB4B5C">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1C6784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BB4B5C">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4B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B5C">
        <w:rPr>
          <w:rFonts w:ascii="Arial" w:eastAsia="Times New Roman" w:hAnsi="Arial" w:cs="Arial"/>
          <w:b/>
          <w:highlight w:val="yellow"/>
          <w:lang w:eastAsia="cs-CZ"/>
        </w:rPr>
        <w:t>[Obchodní firma Zhotovitele]</w:t>
      </w:r>
    </w:p>
    <w:p w14:paraId="52DB552F" w14:textId="77CFF04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B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4B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660D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B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4B5C">
        <w:rPr>
          <w:rFonts w:ascii="Arial" w:eastAsia="Times New Roman" w:hAnsi="Arial" w:cs="Arial"/>
          <w:bCs/>
          <w:highlight w:val="yellow"/>
          <w:lang w:eastAsia="cs-CZ"/>
        </w:rPr>
        <w:t>…………</w:t>
      </w:r>
    </w:p>
    <w:p w14:paraId="340842AD" w14:textId="47FEF62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B5C">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4B5C">
        <w:rPr>
          <w:rFonts w:ascii="Arial" w:eastAsia="Times New Roman" w:hAnsi="Arial" w:cs="Arial"/>
          <w:bCs/>
          <w:highlight w:val="yellow"/>
          <w:lang w:eastAsia="cs-CZ"/>
        </w:rPr>
        <w:t>…………</w:t>
      </w:r>
    </w:p>
    <w:p w14:paraId="1B367E61" w14:textId="4E127DA0" w:rsidR="00BB4B5C" w:rsidRDefault="00BB4B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p w14:paraId="366A4B47" w14:textId="26D6A8B4" w:rsidR="00440699" w:rsidRDefault="00440699" w:rsidP="002B735B">
      <w:pPr>
        <w:tabs>
          <w:tab w:val="left" w:pos="567"/>
          <w:tab w:val="left" w:pos="5670"/>
        </w:tabs>
        <w:spacing w:after="0" w:line="240" w:lineRule="auto"/>
        <w:rPr>
          <w:rFonts w:ascii="Arial" w:eastAsia="Times New Roman" w:hAnsi="Arial" w:cs="Arial"/>
          <w:bCs/>
          <w:lang w:eastAsia="cs-CZ"/>
        </w:rPr>
      </w:pPr>
    </w:p>
    <w:p w14:paraId="1412C6ED" w14:textId="2F663B27" w:rsidR="00440699" w:rsidRDefault="00440699" w:rsidP="002B735B">
      <w:pPr>
        <w:tabs>
          <w:tab w:val="left" w:pos="567"/>
          <w:tab w:val="left" w:pos="5670"/>
        </w:tabs>
        <w:spacing w:after="0" w:line="240" w:lineRule="auto"/>
        <w:rPr>
          <w:rFonts w:ascii="Arial" w:eastAsia="Times New Roman" w:hAnsi="Arial" w:cs="Arial"/>
          <w:bCs/>
          <w:lang w:eastAsia="cs-CZ"/>
        </w:rPr>
      </w:pPr>
    </w:p>
    <w:p w14:paraId="7FF824D3" w14:textId="47862FF1" w:rsidR="00440699" w:rsidRPr="00ED6435" w:rsidRDefault="0044069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440699"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F7665" w14:textId="2405F026" w:rsidR="00745043"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7ADB">
      <w:rPr>
        <w:szCs w:val="16"/>
      </w:rPr>
      <w:t xml:space="preserve">v k. ú. </w:t>
    </w:r>
    <w:r w:rsidR="00405634">
      <w:rPr>
        <w:szCs w:val="16"/>
      </w:rPr>
      <w:t>Ratenice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7D56EB0"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C7ADB">
      <w:rPr>
        <w:rFonts w:cs="Arial"/>
        <w:szCs w:val="16"/>
        <w:lang w:val="fr-FR" w:eastAsia="cs-CZ"/>
      </w:rPr>
      <w:t xml:space="preserve">v k. ú. </w:t>
    </w:r>
    <w:r w:rsidR="00405634">
      <w:rPr>
        <w:rFonts w:cs="Arial"/>
        <w:szCs w:val="16"/>
        <w:lang w:val="fr-FR" w:eastAsia="cs-CZ"/>
      </w:rPr>
      <w:t>Ratenice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1EEC"/>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C7ADB"/>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477"/>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563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0699"/>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4A84"/>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43"/>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235E"/>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B5C"/>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A8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24A8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24A8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15457</Words>
  <Characters>91203</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2021-05-13T09:51:00Z</dcterms:created>
  <dcterms:modified xsi:type="dcterms:W3CDTF">2021-07-13T09:44:00Z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