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6E4385" w14:textId="43B3E265" w:rsidR="006615F7" w:rsidRDefault="006615F7" w:rsidP="006615F7">
      <w:pPr>
        <w:keepLines/>
        <w:spacing w:before="200" w:after="0" w:line="288" w:lineRule="auto"/>
        <w:jc w:val="center"/>
        <w:outlineLvl w:val="8"/>
        <w:rPr>
          <w:rFonts w:ascii="Arial" w:eastAsia="Times New Roman" w:hAnsi="Arial" w:cs="Arial"/>
          <w:b/>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67010931" w14:textId="7C17F8B0" w:rsidR="00AA08A8" w:rsidRPr="00D13933" w:rsidRDefault="00AA08A8" w:rsidP="006615F7">
      <w:pPr>
        <w:keepLines/>
        <w:spacing w:before="200" w:after="0" w:line="288" w:lineRule="auto"/>
        <w:jc w:val="center"/>
        <w:outlineLvl w:val="8"/>
        <w:rPr>
          <w:rFonts w:ascii="Arial" w:eastAsia="Times New Roman" w:hAnsi="Arial" w:cs="Arial"/>
          <w:b/>
          <w:color w:val="404040"/>
          <w:lang w:val="x-none" w:eastAsia="x-none"/>
        </w:rPr>
      </w:pPr>
      <w:r w:rsidRPr="00D13933">
        <w:rPr>
          <w:rFonts w:ascii="Arial" w:eastAsia="Times New Roman" w:hAnsi="Arial" w:cs="Arial"/>
          <w:b/>
          <w:color w:val="404040"/>
          <w:lang w:val="x-none" w:eastAsia="x-none"/>
        </w:rPr>
        <w:t xml:space="preserve">Polní cesty CZ1 a CZ2 a lokální biokoridor LBK 200175 v </w:t>
      </w:r>
      <w:proofErr w:type="spellStart"/>
      <w:r w:rsidRPr="00D13933">
        <w:rPr>
          <w:rFonts w:ascii="Arial" w:eastAsia="Times New Roman" w:hAnsi="Arial" w:cs="Arial"/>
          <w:b/>
          <w:color w:val="404040"/>
          <w:lang w:val="x-none" w:eastAsia="x-none"/>
        </w:rPr>
        <w:t>k.ú</w:t>
      </w:r>
      <w:proofErr w:type="spellEnd"/>
      <w:r w:rsidRPr="00D13933">
        <w:rPr>
          <w:rFonts w:ascii="Arial" w:eastAsia="Times New Roman" w:hAnsi="Arial" w:cs="Arial"/>
          <w:b/>
          <w:color w:val="404040"/>
          <w:lang w:val="x-none" w:eastAsia="x-none"/>
        </w:rPr>
        <w:t>. Malenovice u Zlína</w:t>
      </w:r>
    </w:p>
    <w:p w14:paraId="032111F9" w14:textId="77777777"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0FAB0AB3" w14:textId="2A8BB507" w:rsidR="006615F7" w:rsidRPr="00594BBC" w:rsidRDefault="00022D68" w:rsidP="002A0E48">
      <w:pPr>
        <w:spacing w:after="120" w:line="288" w:lineRule="auto"/>
        <w:jc w:val="center"/>
        <w:rPr>
          <w:rFonts w:ascii="Arial" w:eastAsia="Times New Roman" w:hAnsi="Arial" w:cs="Arial"/>
          <w:lang w:eastAsia="cs-CZ"/>
        </w:rPr>
      </w:pPr>
      <w:r>
        <w:rPr>
          <w:rFonts w:ascii="Arial" w:eastAsia="Times New Roman" w:hAnsi="Arial" w:cs="Arial"/>
          <w:bCs/>
          <w:lang w:eastAsia="cs-CZ"/>
        </w:rPr>
        <w:t>u</w:t>
      </w:r>
      <w:r w:rsidR="006615F7" w:rsidRPr="00594BBC">
        <w:rPr>
          <w:rFonts w:ascii="Arial" w:eastAsia="Times New Roman" w:hAnsi="Arial" w:cs="Arial"/>
          <w:bCs/>
          <w:lang w:eastAsia="cs-CZ"/>
        </w:rPr>
        <w:t>zavřená</w:t>
      </w:r>
      <w:r w:rsidR="002A0E48">
        <w:rPr>
          <w:rFonts w:ascii="Arial" w:eastAsia="Times New Roman" w:hAnsi="Arial" w:cs="Arial"/>
          <w:lang w:eastAsia="cs-CZ"/>
        </w:rPr>
        <w:t xml:space="preserve"> </w:t>
      </w:r>
      <w:r w:rsidR="006615F7"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r w:rsidR="002A0E48">
        <w:rPr>
          <w:rFonts w:ascii="Arial" w:eastAsia="Times New Roman" w:hAnsi="Arial" w:cs="Arial"/>
          <w:lang w:eastAsia="cs-CZ"/>
        </w:rPr>
        <w:t xml:space="preserve"> </w:t>
      </w:r>
      <w:r w:rsidR="006615F7"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438319EB" w14:textId="77777777" w:rsidR="008C42CB" w:rsidRDefault="008C42CB" w:rsidP="008C42CB">
      <w:pPr>
        <w:tabs>
          <w:tab w:val="left" w:pos="4253"/>
        </w:tabs>
        <w:spacing w:after="0" w:line="280" w:lineRule="exact"/>
        <w:jc w:val="both"/>
        <w:rPr>
          <w:rFonts w:ascii="Arial" w:eastAsia="Times New Roman" w:hAnsi="Arial" w:cs="Arial"/>
          <w:b/>
          <w:lang w:eastAsia="cs-CZ"/>
        </w:rPr>
      </w:pPr>
      <w:bookmarkStart w:id="0" w:name="_Hlk43875218"/>
      <w:r w:rsidRPr="00594BBC">
        <w:rPr>
          <w:rFonts w:ascii="Arial" w:eastAsia="Times New Roman" w:hAnsi="Arial" w:cs="Arial"/>
          <w:b/>
          <w:lang w:eastAsia="cs-CZ"/>
        </w:rPr>
        <w:t xml:space="preserve">Česká </w:t>
      </w:r>
      <w:proofErr w:type="gramStart"/>
      <w:r w:rsidRPr="00594BBC">
        <w:rPr>
          <w:rFonts w:ascii="Arial" w:eastAsia="Times New Roman" w:hAnsi="Arial" w:cs="Arial"/>
          <w:b/>
          <w:lang w:eastAsia="cs-CZ"/>
        </w:rPr>
        <w:t>republika - Státní</w:t>
      </w:r>
      <w:proofErr w:type="gramEnd"/>
      <w:r w:rsidRPr="00594BBC">
        <w:rPr>
          <w:rFonts w:ascii="Arial" w:eastAsia="Times New Roman" w:hAnsi="Arial" w:cs="Arial"/>
          <w:b/>
          <w:lang w:eastAsia="cs-CZ"/>
        </w:rPr>
        <w:t xml:space="preserve"> pozemkový úřad</w:t>
      </w:r>
    </w:p>
    <w:p w14:paraId="178627A3" w14:textId="77777777" w:rsidR="008C42CB" w:rsidRPr="00594BBC" w:rsidRDefault="008C42CB" w:rsidP="008C42CB">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1"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1"/>
      <w:r w:rsidRPr="00594BBC">
        <w:rPr>
          <w:rFonts w:ascii="Arial" w:eastAsia="Times New Roman" w:hAnsi="Arial" w:cs="Arial"/>
          <w:b/>
          <w:lang w:eastAsia="cs-CZ"/>
        </w:rPr>
        <w:t xml:space="preserve"> </w:t>
      </w:r>
    </w:p>
    <w:p w14:paraId="10AB54D6" w14:textId="77777777" w:rsidR="008C42CB" w:rsidRDefault="008C42CB" w:rsidP="008C42CB">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Pr>
          <w:rFonts w:ascii="Arial" w:eastAsia="Times New Roman" w:hAnsi="Arial" w:cs="Arial"/>
          <w:b/>
          <w:lang w:eastAsia="cs-CZ"/>
        </w:rPr>
        <w:t>Krajský pozemkový úřad pro Zlínský kraj</w:t>
      </w:r>
    </w:p>
    <w:p w14:paraId="17E24733" w14:textId="77777777" w:rsidR="008C42CB" w:rsidRPr="00594BBC" w:rsidRDefault="008C42CB" w:rsidP="008C42CB">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proofErr w:type="spellStart"/>
      <w:r>
        <w:rPr>
          <w:rFonts w:ascii="Arial" w:eastAsia="Times New Roman" w:hAnsi="Arial" w:cs="Arial"/>
          <w:b/>
          <w:lang w:eastAsia="cs-CZ"/>
        </w:rPr>
        <w:t>Zarámí</w:t>
      </w:r>
      <w:proofErr w:type="spellEnd"/>
      <w:r>
        <w:rPr>
          <w:rFonts w:ascii="Arial" w:eastAsia="Times New Roman" w:hAnsi="Arial" w:cs="Arial"/>
          <w:b/>
          <w:lang w:eastAsia="cs-CZ"/>
        </w:rPr>
        <w:t xml:space="preserve"> 88, 76041 Zlín</w:t>
      </w:r>
    </w:p>
    <w:p w14:paraId="5ED21E81" w14:textId="77777777" w:rsidR="008C42CB" w:rsidRPr="00C829A8" w:rsidRDefault="008C42CB" w:rsidP="008C42CB">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800EA1">
        <w:rPr>
          <w:rFonts w:ascii="Arial" w:eastAsia="Lucida Sans Unicode" w:hAnsi="Arial" w:cs="Arial"/>
          <w:lang w:eastAsia="cs-CZ"/>
        </w:rPr>
        <w:t>zastoupený:</w:t>
      </w:r>
      <w:r w:rsidRPr="00800EA1">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sidRPr="00C829A8">
        <w:rPr>
          <w:rFonts w:ascii="Arial" w:eastAsia="Lucida Sans Unicode" w:hAnsi="Arial" w:cs="Arial"/>
          <w:lang w:eastAsia="cs-CZ"/>
        </w:rPr>
        <w:t>Ing. Mladou Augustinovou, ředitelkou KPÚ</w:t>
      </w:r>
    </w:p>
    <w:p w14:paraId="3DE936CC" w14:textId="77777777" w:rsidR="008C42CB" w:rsidRPr="00C829A8" w:rsidRDefault="008C42CB" w:rsidP="008C42CB">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C829A8">
        <w:rPr>
          <w:rFonts w:ascii="Arial" w:eastAsia="Lucida Sans Unicode" w:hAnsi="Arial" w:cs="Arial"/>
          <w:lang w:eastAsia="cs-CZ"/>
        </w:rPr>
        <w:t xml:space="preserve">       ve smluvních záležitostech oprávněn jednat:</w:t>
      </w:r>
      <w:r w:rsidRPr="00C829A8">
        <w:rPr>
          <w:rFonts w:ascii="Arial" w:eastAsia="Lucida Sans Unicode" w:hAnsi="Arial" w:cs="Arial"/>
          <w:lang w:eastAsia="cs-CZ"/>
        </w:rPr>
        <w:tab/>
        <w:t>Ing. Mlada Augustinová, ředitelka KPÚ</w:t>
      </w:r>
    </w:p>
    <w:p w14:paraId="36E7F438" w14:textId="77777777" w:rsidR="008C42CB" w:rsidRPr="00C829A8" w:rsidRDefault="008C42CB" w:rsidP="008C42CB">
      <w:pPr>
        <w:widowControl w:val="0"/>
        <w:tabs>
          <w:tab w:val="left" w:pos="4536"/>
        </w:tabs>
        <w:suppressAutoHyphens/>
        <w:spacing w:after="0" w:line="240" w:lineRule="auto"/>
        <w:ind w:left="4950" w:hanging="4950"/>
        <w:jc w:val="both"/>
        <w:rPr>
          <w:rFonts w:ascii="Arial" w:eastAsia="Lucida Sans Unicode" w:hAnsi="Arial" w:cs="Arial"/>
          <w:lang w:eastAsia="cs-CZ"/>
        </w:rPr>
      </w:pPr>
      <w:r w:rsidRPr="00C829A8">
        <w:rPr>
          <w:rFonts w:ascii="Arial" w:eastAsia="Lucida Sans Unicode" w:hAnsi="Arial" w:cs="Arial"/>
          <w:lang w:eastAsia="cs-CZ"/>
        </w:rPr>
        <w:t xml:space="preserve">       v </w:t>
      </w:r>
      <w:r w:rsidRPr="00C829A8">
        <w:rPr>
          <w:rFonts w:ascii="Arial" w:eastAsia="Lucida Sans Unicode" w:hAnsi="Arial" w:cs="Arial"/>
          <w:snapToGrid w:val="0"/>
          <w:lang w:eastAsia="cs-CZ"/>
        </w:rPr>
        <w:t>technických záležitostech oprávněn jednat:</w:t>
      </w:r>
      <w:r w:rsidRPr="00C829A8">
        <w:rPr>
          <w:rFonts w:ascii="Arial" w:eastAsia="Lucida Sans Unicode" w:hAnsi="Arial" w:cs="Arial"/>
          <w:snapToGrid w:val="0"/>
          <w:lang w:eastAsia="cs-CZ"/>
        </w:rPr>
        <w:tab/>
        <w:t>Ing. Lubomír Holubec, vedoucí pobočky Zlín</w:t>
      </w:r>
      <w:r w:rsidRPr="00C829A8">
        <w:rPr>
          <w:rFonts w:ascii="Arial" w:eastAsia="Lucida Sans Unicode" w:hAnsi="Arial" w:cs="Arial"/>
          <w:lang w:eastAsia="cs-CZ"/>
        </w:rPr>
        <w:t xml:space="preserve"> </w:t>
      </w:r>
    </w:p>
    <w:p w14:paraId="7B90E673" w14:textId="5C636479" w:rsidR="008C42CB" w:rsidRPr="0025575A" w:rsidRDefault="008C42CB" w:rsidP="008C42CB">
      <w:pPr>
        <w:widowControl w:val="0"/>
        <w:tabs>
          <w:tab w:val="left" w:pos="4536"/>
        </w:tabs>
        <w:suppressAutoHyphens/>
        <w:spacing w:after="0" w:line="240" w:lineRule="auto"/>
        <w:ind w:left="4950" w:hanging="4950"/>
        <w:jc w:val="both"/>
        <w:rPr>
          <w:rFonts w:ascii="Arial" w:eastAsia="Lucida Sans Unicode" w:hAnsi="Arial" w:cs="Arial"/>
          <w:snapToGrid w:val="0"/>
          <w:lang w:eastAsia="cs-CZ"/>
        </w:rPr>
      </w:pPr>
      <w:r w:rsidRPr="00C829A8">
        <w:rPr>
          <w:rFonts w:ascii="Arial" w:eastAsia="Lucida Sans Unicode" w:hAnsi="Arial" w:cs="Arial"/>
          <w:lang w:eastAsia="cs-CZ"/>
        </w:rPr>
        <w:tab/>
      </w:r>
      <w:r w:rsidRPr="00C829A8">
        <w:rPr>
          <w:rFonts w:ascii="Arial" w:eastAsia="Lucida Sans Unicode" w:hAnsi="Arial" w:cs="Arial"/>
          <w:lang w:eastAsia="cs-CZ"/>
        </w:rPr>
        <w:tab/>
        <w:t xml:space="preserve">Ing. </w:t>
      </w:r>
      <w:r>
        <w:rPr>
          <w:rFonts w:ascii="Arial" w:eastAsia="Lucida Sans Unicode" w:hAnsi="Arial" w:cs="Arial"/>
          <w:lang w:eastAsia="cs-CZ"/>
        </w:rPr>
        <w:t>Eva Vaculí</w:t>
      </w:r>
      <w:r w:rsidR="00A54005">
        <w:rPr>
          <w:rFonts w:ascii="Arial" w:eastAsia="Lucida Sans Unicode" w:hAnsi="Arial" w:cs="Arial"/>
          <w:lang w:eastAsia="cs-CZ"/>
        </w:rPr>
        <w:t>ková</w:t>
      </w:r>
      <w:r w:rsidRPr="00C829A8">
        <w:rPr>
          <w:rFonts w:ascii="Arial" w:eastAsia="Lucida Sans Unicode" w:hAnsi="Arial" w:cs="Arial"/>
          <w:lang w:eastAsia="cs-CZ"/>
        </w:rPr>
        <w:t>, odborný rada pobočky Zlín</w:t>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r w:rsidRPr="00594BBC">
        <w:rPr>
          <w:rFonts w:ascii="Arial" w:eastAsia="Lucida Sans Unicode" w:hAnsi="Arial" w:cs="Arial"/>
          <w:lang w:eastAsia="cs-CZ"/>
        </w:rPr>
        <w:tab/>
      </w:r>
    </w:p>
    <w:p w14:paraId="00E5CF61" w14:textId="51C3A879" w:rsidR="008C42CB" w:rsidRPr="001D7FF8" w:rsidRDefault="008C42CB" w:rsidP="00CA4199">
      <w:pPr>
        <w:shd w:val="clear" w:color="auto" w:fill="FFFFFF"/>
        <w:spacing w:after="0"/>
        <w:rPr>
          <w:rFonts w:ascii="Segoe UI" w:eastAsia="Times New Roman" w:hAnsi="Segoe UI" w:cs="Segoe UI"/>
          <w:color w:val="323130"/>
          <w:sz w:val="21"/>
          <w:szCs w:val="21"/>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r>
      <w:r>
        <w:rPr>
          <w:rFonts w:ascii="Arial" w:eastAsia="Lucida Sans Unicode" w:hAnsi="Arial" w:cs="Arial"/>
          <w:lang w:eastAsia="cs-CZ"/>
        </w:rPr>
        <w:tab/>
      </w:r>
      <w:r w:rsidR="001D7FF8">
        <w:rPr>
          <w:rFonts w:ascii="Arial" w:eastAsia="Lucida Sans Unicode" w:hAnsi="Arial" w:cs="Arial"/>
          <w:lang w:eastAsia="cs-CZ"/>
        </w:rPr>
        <w:tab/>
      </w:r>
      <w:r w:rsidR="001D7FF8">
        <w:rPr>
          <w:rFonts w:ascii="Arial" w:eastAsia="Lucida Sans Unicode" w:hAnsi="Arial" w:cs="Arial"/>
          <w:lang w:eastAsia="cs-CZ"/>
        </w:rPr>
        <w:tab/>
      </w:r>
      <w:r w:rsidR="001D7FF8">
        <w:rPr>
          <w:rFonts w:ascii="Arial" w:eastAsia="Lucida Sans Unicode" w:hAnsi="Arial" w:cs="Arial"/>
          <w:lang w:eastAsia="cs-CZ"/>
        </w:rPr>
        <w:tab/>
        <w:t xml:space="preserve">           </w:t>
      </w:r>
      <w:r w:rsidRPr="00594BBC">
        <w:rPr>
          <w:rFonts w:ascii="Arial" w:eastAsia="Lucida Sans Unicode" w:hAnsi="Arial" w:cs="Arial"/>
          <w:lang w:eastAsia="cs-CZ"/>
        </w:rPr>
        <w:t>+420</w:t>
      </w:r>
      <w:r w:rsidR="00761F06">
        <w:rPr>
          <w:rFonts w:ascii="Arial" w:eastAsia="Lucida Sans Unicode" w:hAnsi="Arial" w:cs="Arial"/>
          <w:lang w:eastAsia="cs-CZ"/>
        </w:rPr>
        <w:t> </w:t>
      </w:r>
      <w:r>
        <w:rPr>
          <w:rFonts w:ascii="Arial" w:eastAsia="Lucida Sans Unicode" w:hAnsi="Arial" w:cs="Arial"/>
          <w:lang w:eastAsia="cs-CZ"/>
        </w:rPr>
        <w:t>72</w:t>
      </w:r>
      <w:r w:rsidR="00761F06">
        <w:rPr>
          <w:rFonts w:ascii="Arial" w:eastAsia="Lucida Sans Unicode" w:hAnsi="Arial" w:cs="Arial"/>
          <w:lang w:eastAsia="cs-CZ"/>
        </w:rPr>
        <w:t>5 548 183</w:t>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0B516A9F" w14:textId="5F68F3D0" w:rsidR="008C42CB" w:rsidRPr="00594BBC" w:rsidRDefault="00CA4199" w:rsidP="008C42CB">
      <w:pPr>
        <w:widowControl w:val="0"/>
        <w:tabs>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 xml:space="preserve">    </w:t>
      </w:r>
      <w:r w:rsidR="008C42CB" w:rsidRPr="00594BBC">
        <w:rPr>
          <w:rFonts w:ascii="Arial" w:eastAsia="Lucida Sans Unicode" w:hAnsi="Arial" w:cs="Arial"/>
          <w:lang w:eastAsia="cs-CZ"/>
        </w:rPr>
        <w:t xml:space="preserve">  E-mail:</w:t>
      </w:r>
      <w:r w:rsidR="008C42CB" w:rsidRPr="00594BBC">
        <w:rPr>
          <w:rFonts w:ascii="Arial" w:eastAsia="Lucida Sans Unicode" w:hAnsi="Arial" w:cs="Arial"/>
          <w:lang w:eastAsia="cs-CZ"/>
        </w:rPr>
        <w:tab/>
      </w:r>
      <w:r w:rsidR="008C42CB">
        <w:rPr>
          <w:rFonts w:ascii="Arial" w:eastAsia="Lucida Sans Unicode" w:hAnsi="Arial" w:cs="Arial"/>
          <w:lang w:eastAsia="cs-CZ"/>
        </w:rPr>
        <w:tab/>
      </w:r>
      <w:r>
        <w:rPr>
          <w:rFonts w:ascii="Arial" w:eastAsia="Lucida Sans Unicode" w:hAnsi="Arial" w:cs="Arial"/>
          <w:lang w:eastAsia="cs-CZ"/>
        </w:rPr>
        <w:t>e.va</w:t>
      </w:r>
      <w:r w:rsidR="0085227C">
        <w:rPr>
          <w:rFonts w:ascii="Arial" w:eastAsia="Lucida Sans Unicode" w:hAnsi="Arial" w:cs="Arial"/>
          <w:lang w:eastAsia="cs-CZ"/>
        </w:rPr>
        <w:t>culikova</w:t>
      </w:r>
      <w:r w:rsidR="008C42CB" w:rsidRPr="00C829A8">
        <w:rPr>
          <w:rFonts w:ascii="Arial" w:eastAsia="Lucida Sans Unicode" w:hAnsi="Arial" w:cs="Arial"/>
          <w:lang w:eastAsia="cs-CZ"/>
        </w:rPr>
        <w:t>@spucr.cz</w:t>
      </w:r>
    </w:p>
    <w:p w14:paraId="4D7419F2" w14:textId="77777777" w:rsidR="008C42CB" w:rsidRPr="00594BBC" w:rsidRDefault="008C42CB" w:rsidP="008C42CB">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r>
      <w:r>
        <w:rPr>
          <w:rFonts w:ascii="Arial" w:eastAsia="Lucida Sans Unicode" w:hAnsi="Arial" w:cs="Arial"/>
          <w:lang w:eastAsia="cs-CZ"/>
        </w:rPr>
        <w:tab/>
      </w:r>
      <w:r w:rsidRPr="00594BBC">
        <w:rPr>
          <w:rFonts w:ascii="Arial" w:eastAsia="Lucida Sans Unicode" w:hAnsi="Arial" w:cs="Arial"/>
          <w:lang w:eastAsia="cs-CZ"/>
        </w:rPr>
        <w:t>z49per3</w:t>
      </w:r>
    </w:p>
    <w:p w14:paraId="7A14497E" w14:textId="77777777" w:rsidR="008C42CB" w:rsidRPr="00594BBC" w:rsidRDefault="008C42CB" w:rsidP="008C42CB">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r>
      <w:r>
        <w:rPr>
          <w:rFonts w:ascii="Arial" w:eastAsia="Lucida Sans Unicode" w:hAnsi="Arial" w:cs="Arial"/>
          <w:lang w:eastAsia="cs-CZ"/>
        </w:rPr>
        <w:tab/>
      </w:r>
      <w:r w:rsidRPr="00594BBC">
        <w:rPr>
          <w:rFonts w:ascii="Arial" w:eastAsia="Lucida Sans Unicode" w:hAnsi="Arial" w:cs="Arial"/>
          <w:lang w:eastAsia="cs-CZ"/>
        </w:rPr>
        <w:t xml:space="preserve">ČNB </w:t>
      </w:r>
      <w:r w:rsidRPr="00594BBC">
        <w:rPr>
          <w:rFonts w:ascii="Arial" w:eastAsia="Lucida Sans Unicode" w:hAnsi="Arial" w:cs="Arial"/>
          <w:lang w:eastAsia="cs-CZ"/>
        </w:rPr>
        <w:tab/>
      </w:r>
    </w:p>
    <w:p w14:paraId="77545092" w14:textId="77777777" w:rsidR="008C42CB" w:rsidRPr="00594BBC" w:rsidRDefault="008C42CB" w:rsidP="008C42CB">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r>
      <w:r>
        <w:rPr>
          <w:rFonts w:ascii="Arial" w:eastAsia="Lucida Sans Unicode" w:hAnsi="Arial" w:cs="Arial"/>
          <w:bCs/>
          <w:lang w:eastAsia="cs-CZ"/>
        </w:rPr>
        <w:tab/>
      </w:r>
      <w:r w:rsidRPr="00594BBC">
        <w:rPr>
          <w:rFonts w:ascii="Arial" w:eastAsia="Lucida Sans Unicode" w:hAnsi="Arial" w:cs="Arial"/>
          <w:bCs/>
          <w:lang w:eastAsia="cs-CZ"/>
        </w:rPr>
        <w:t>3723001/0710</w:t>
      </w:r>
    </w:p>
    <w:p w14:paraId="78A3DD28" w14:textId="77777777" w:rsidR="008C42CB" w:rsidRPr="00594BBC" w:rsidRDefault="008C42CB" w:rsidP="008C42CB">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IČO:</w:t>
      </w:r>
      <w:r w:rsidRPr="00594BBC">
        <w:rPr>
          <w:rFonts w:ascii="Arial" w:eastAsia="Lucida Sans Unicode" w:hAnsi="Arial" w:cs="Arial"/>
          <w:bCs/>
          <w:lang w:eastAsia="cs-CZ"/>
        </w:rPr>
        <w:tab/>
      </w:r>
      <w:r>
        <w:rPr>
          <w:rFonts w:ascii="Arial" w:eastAsia="Lucida Sans Unicode" w:hAnsi="Arial" w:cs="Arial"/>
          <w:bCs/>
          <w:lang w:eastAsia="cs-CZ"/>
        </w:rPr>
        <w:tab/>
      </w:r>
      <w:r w:rsidRPr="00594BBC">
        <w:rPr>
          <w:rFonts w:ascii="Arial" w:eastAsia="Lucida Sans Unicode" w:hAnsi="Arial" w:cs="Arial"/>
          <w:bCs/>
          <w:lang w:eastAsia="cs-CZ"/>
        </w:rPr>
        <w:t xml:space="preserve">01312774                                                                 </w:t>
      </w:r>
    </w:p>
    <w:p w14:paraId="41684BEE" w14:textId="77777777" w:rsidR="008C42CB" w:rsidRPr="00594BBC" w:rsidRDefault="008C42CB" w:rsidP="008C42CB">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bookmarkEnd w:id="0"/>
    <w:p w14:paraId="5935C1CD" w14:textId="77777777" w:rsidR="008C42CB" w:rsidRPr="00594BBC" w:rsidRDefault="008C42CB" w:rsidP="008C42CB">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 xml:space="preserve"> (dále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03E63087" w:rsidR="006615F7" w:rsidRPr="00594BBC" w:rsidRDefault="00133FD7"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proofErr w:type="gramEnd"/>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proofErr w:type="gramStart"/>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w:t>
      </w:r>
      <w:proofErr w:type="gramEnd"/>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lastRenderedPageBreak/>
        <w:t xml:space="preserve">    IČO:</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7F177091"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2"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242FD7" w:rsidRPr="00242FD7">
        <w:rPr>
          <w:rFonts w:ascii="Arial" w:eastAsia="Times New Roman" w:hAnsi="Arial" w:cs="Arial"/>
          <w:lang w:eastAsia="cs-CZ"/>
        </w:rPr>
        <w:t xml:space="preserve">Polní cesty CZ1 a CZ2 a lokální biokoridor LBK 200175 v </w:t>
      </w:r>
      <w:proofErr w:type="spellStart"/>
      <w:r w:rsidR="00242FD7" w:rsidRPr="00242FD7">
        <w:rPr>
          <w:rFonts w:ascii="Arial" w:eastAsia="Times New Roman" w:hAnsi="Arial" w:cs="Arial"/>
          <w:lang w:eastAsia="cs-CZ"/>
        </w:rPr>
        <w:t>k.ú</w:t>
      </w:r>
      <w:proofErr w:type="spellEnd"/>
      <w:r w:rsidR="00242FD7" w:rsidRPr="00242FD7">
        <w:rPr>
          <w:rFonts w:ascii="Arial" w:eastAsia="Times New Roman" w:hAnsi="Arial" w:cs="Arial"/>
          <w:lang w:eastAsia="cs-CZ"/>
        </w:rPr>
        <w:t>. Malenovice u Zlína</w:t>
      </w:r>
      <w:r w:rsidR="000B4D43" w:rsidRPr="00242FD7">
        <w:rPr>
          <w:rFonts w:ascii="Arial" w:eastAsia="Times New Roman" w:hAnsi="Arial" w:cs="Arial"/>
          <w:bCs/>
          <w:snapToGrid w:val="0"/>
          <w:lang w:eastAsia="cs-CZ"/>
        </w:rPr>
        <w:t xml:space="preserve"> (</w:t>
      </w:r>
      <w:r w:rsidR="008C18A0" w:rsidRPr="00242FD7">
        <w:rPr>
          <w:rFonts w:ascii="Arial" w:eastAsia="Times New Roman" w:hAnsi="Arial" w:cs="Arial"/>
          <w:bCs/>
          <w:snapToGrid w:val="0"/>
        </w:rPr>
        <w:t>dále jen „veřejná zakázka“)</w:t>
      </w:r>
      <w:r w:rsidR="008C18A0" w:rsidRPr="00242FD7">
        <w:rPr>
          <w:rFonts w:ascii="Arial" w:eastAsia="Times New Roman" w:hAnsi="Arial" w:cs="Arial"/>
        </w:rPr>
        <w:t>.</w:t>
      </w:r>
      <w:bookmarkEnd w:id="2"/>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534079A"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w:t>
      </w:r>
      <w:r w:rsidR="00971843">
        <w:rPr>
          <w:rFonts w:ascii="Arial" w:eastAsia="Times New Roman" w:hAnsi="Arial" w:cs="Arial"/>
          <w:b/>
          <w:bCs/>
          <w:snapToGrid w:val="0"/>
          <w:highlight w:val="yellow"/>
          <w:lang w:eastAsia="cs-CZ"/>
        </w:rPr>
        <w:t>BUE DOPLNĚNO</w:t>
      </w:r>
      <w:r w:rsidRPr="00AA3E94">
        <w:rPr>
          <w:rFonts w:ascii="Arial" w:eastAsia="Times New Roman" w:hAnsi="Arial" w:cs="Arial"/>
          <w:b/>
          <w:bCs/>
          <w:snapToGrid w:val="0"/>
          <w:highlight w:val="yellow"/>
          <w:lang w:eastAsia="cs-CZ"/>
        </w:rPr>
        <w:t>]</w:t>
      </w:r>
    </w:p>
    <w:p w14:paraId="2347F5DD"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Pr="00AA3E94">
        <w:rPr>
          <w:rFonts w:ascii="Arial" w:eastAsia="Times New Roman" w:hAnsi="Arial" w:cs="Arial"/>
          <w:b/>
          <w:bCs/>
          <w:snapToGrid w:val="0"/>
          <w:highlight w:val="yellow"/>
          <w:lang w:eastAsia="cs-CZ"/>
        </w:rPr>
        <w:t>[DOPLNIT]</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w:t>
      </w:r>
      <w:proofErr w:type="spellEnd"/>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50383675"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 xml:space="preserve">Účelem smlouvy je zajištění realizace společných zařízení navržených v rámci </w:t>
      </w:r>
      <w:r w:rsidR="003633C9" w:rsidRPr="003633C9">
        <w:rPr>
          <w:rFonts w:ascii="Arial" w:hAnsi="Arial" w:cs="Arial"/>
        </w:rPr>
        <w:t>jednoduchých</w:t>
      </w:r>
      <w:r w:rsidRPr="003633C9">
        <w:rPr>
          <w:rFonts w:ascii="Arial" w:hAnsi="Arial" w:cs="Arial"/>
          <w:lang w:val="x-none"/>
        </w:rPr>
        <w:t xml:space="preserve"> </w:t>
      </w:r>
      <w:r w:rsidRPr="00594BBC">
        <w:rPr>
          <w:rFonts w:ascii="Arial" w:hAnsi="Arial" w:cs="Arial"/>
          <w:lang w:val="x-none"/>
        </w:rPr>
        <w:t>pozemkov</w:t>
      </w:r>
      <w:proofErr w:type="spellStart"/>
      <w:r w:rsidRPr="00594BBC">
        <w:rPr>
          <w:rFonts w:ascii="Arial" w:hAnsi="Arial" w:cs="Arial"/>
        </w:rPr>
        <w:t>ých</w:t>
      </w:r>
      <w:proofErr w:type="spellEnd"/>
      <w:r w:rsidRPr="00594BBC">
        <w:rPr>
          <w:rFonts w:ascii="Arial" w:hAnsi="Arial" w:cs="Arial"/>
          <w:lang w:val="x-none"/>
        </w:rPr>
        <w:t xml:space="preserve"> </w:t>
      </w:r>
      <w:r w:rsidRPr="009E06E1">
        <w:rPr>
          <w:rFonts w:ascii="Arial" w:hAnsi="Arial" w:cs="Arial"/>
          <w:lang w:val="x-none"/>
        </w:rPr>
        <w:t>úprav v</w:t>
      </w:r>
      <w:r w:rsidR="009E06E1" w:rsidRPr="009E06E1">
        <w:rPr>
          <w:rFonts w:ascii="Arial" w:hAnsi="Arial" w:cs="Arial"/>
          <w:lang w:val="x-none"/>
        </w:rPr>
        <w:t> </w:t>
      </w:r>
      <w:proofErr w:type="spellStart"/>
      <w:r w:rsidR="009E06E1" w:rsidRPr="009E06E1">
        <w:rPr>
          <w:rFonts w:ascii="Arial" w:hAnsi="Arial" w:cs="Arial"/>
        </w:rPr>
        <w:t>k.ú</w:t>
      </w:r>
      <w:proofErr w:type="spellEnd"/>
      <w:r w:rsidR="009E06E1" w:rsidRPr="009E06E1">
        <w:rPr>
          <w:rFonts w:ascii="Arial" w:hAnsi="Arial" w:cs="Arial"/>
        </w:rPr>
        <w:t>. Malenovice u Zlína</w:t>
      </w:r>
      <w:r w:rsidR="009E06E1">
        <w:rPr>
          <w:rFonts w:ascii="Arial" w:hAnsi="Arial" w:cs="Arial"/>
          <w:b/>
        </w:rPr>
        <w:t xml:space="preserve"> </w:t>
      </w:r>
      <w:r w:rsidRPr="00594BBC">
        <w:rPr>
          <w:rFonts w:ascii="Arial" w:hAnsi="Arial" w:cs="Arial"/>
          <w:lang w:val="x-none"/>
        </w:rPr>
        <w:t xml:space="preserve">dle zákona č. 139/2002 Sb., o pozemkových úpravách a pozemkových úřadech, ve znění pozdějších předpisů </w:t>
      </w:r>
      <w:r w:rsidR="00C8483D" w:rsidRPr="00594BBC">
        <w:rPr>
          <w:rFonts w:ascii="Arial" w:hAnsi="Arial" w:cs="Arial"/>
        </w:rPr>
        <w:br/>
      </w:r>
      <w:r w:rsidRPr="00594BBC">
        <w:rPr>
          <w:rFonts w:ascii="Arial" w:hAnsi="Arial" w:cs="Arial"/>
          <w:lang w:val="x-none"/>
        </w:rPr>
        <w:t>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1BBA87D6"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9E06E1" w:rsidRPr="00242FD7">
        <w:rPr>
          <w:rFonts w:ascii="Arial" w:eastAsia="Times New Roman" w:hAnsi="Arial" w:cs="Arial"/>
          <w:lang w:eastAsia="cs-CZ"/>
        </w:rPr>
        <w:t xml:space="preserve">Polní cesty CZ1 a CZ2 a lokální biokoridor LBK 200175 v </w:t>
      </w:r>
      <w:proofErr w:type="spellStart"/>
      <w:r w:rsidR="009E06E1" w:rsidRPr="00242FD7">
        <w:rPr>
          <w:rFonts w:ascii="Arial" w:eastAsia="Times New Roman" w:hAnsi="Arial" w:cs="Arial"/>
          <w:lang w:eastAsia="cs-CZ"/>
        </w:rPr>
        <w:t>k.ú</w:t>
      </w:r>
      <w:proofErr w:type="spellEnd"/>
      <w:r w:rsidR="009E06E1" w:rsidRPr="00242FD7">
        <w:rPr>
          <w:rFonts w:ascii="Arial" w:eastAsia="Times New Roman" w:hAnsi="Arial" w:cs="Arial"/>
          <w:lang w:eastAsia="cs-CZ"/>
        </w:rPr>
        <w:t>. Malenovice u Zlína</w:t>
      </w:r>
      <w:r w:rsidRPr="00594BBC">
        <w:rPr>
          <w:rFonts w:ascii="Arial" w:hAnsi="Arial" w:cs="Arial"/>
        </w:rPr>
        <w:t xml:space="preserve"> (dále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7384B8F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3" w:name="_Hlk16772657"/>
      <w:r w:rsidR="0007027E">
        <w:rPr>
          <w:rFonts w:ascii="Arial" w:hAnsi="Arial" w:cs="Arial"/>
        </w:rPr>
        <w:t xml:space="preserve"> Vždy musí být postupováno podle ZZVZ.</w:t>
      </w:r>
      <w:bookmarkEnd w:id="3"/>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2B69C98F" w14:textId="77777777" w:rsidR="00274C77" w:rsidRDefault="00274C77" w:rsidP="00CA3CCF">
      <w:pPr>
        <w:rPr>
          <w:rFonts w:ascii="Arial" w:hAnsi="Arial" w:cs="Arial"/>
          <w:b/>
          <w:u w:val="single"/>
        </w:rPr>
      </w:pPr>
    </w:p>
    <w:p w14:paraId="6D4E3351" w14:textId="614EE9BC" w:rsidR="00D6259E"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.II</w:t>
      </w:r>
      <w:proofErr w:type="spellEnd"/>
      <w:r w:rsidR="001216DB" w:rsidRPr="00594BBC">
        <w:rPr>
          <w:rFonts w:ascii="Arial" w:hAnsi="Arial" w:cs="Arial"/>
          <w:b/>
          <w:u w:val="single"/>
        </w:rPr>
        <w:t xml:space="preserve">  </w:t>
      </w:r>
      <w:r w:rsidRPr="00594BBC">
        <w:rPr>
          <w:rFonts w:ascii="Arial" w:hAnsi="Arial" w:cs="Arial"/>
          <w:b/>
          <w:u w:val="single"/>
        </w:rPr>
        <w:t>Rozsah</w:t>
      </w:r>
      <w:proofErr w:type="gramEnd"/>
      <w:r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0DCE4D2F" w:rsidR="00D6259E" w:rsidRPr="00594BBC" w:rsidRDefault="00D6259E" w:rsidP="004F1DC4">
      <w:pPr>
        <w:ind w:left="1701" w:hanging="1701"/>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706570" w:rsidRPr="00242FD7">
        <w:rPr>
          <w:rFonts w:ascii="Arial" w:eastAsia="Times New Roman" w:hAnsi="Arial" w:cs="Arial"/>
          <w:lang w:eastAsia="cs-CZ"/>
        </w:rPr>
        <w:t xml:space="preserve">Polní cesty CZ1 a CZ2 a lokální biokoridor LBK 200175 v </w:t>
      </w:r>
      <w:proofErr w:type="spellStart"/>
      <w:r w:rsidR="00706570" w:rsidRPr="00242FD7">
        <w:rPr>
          <w:rFonts w:ascii="Arial" w:eastAsia="Times New Roman" w:hAnsi="Arial" w:cs="Arial"/>
          <w:lang w:eastAsia="cs-CZ"/>
        </w:rPr>
        <w:t>k.ú</w:t>
      </w:r>
      <w:proofErr w:type="spellEnd"/>
      <w:r w:rsidR="00706570" w:rsidRPr="00242FD7">
        <w:rPr>
          <w:rFonts w:ascii="Arial" w:eastAsia="Times New Roman" w:hAnsi="Arial" w:cs="Arial"/>
          <w:lang w:eastAsia="cs-CZ"/>
        </w:rPr>
        <w:t>. Malenovice u</w:t>
      </w:r>
      <w:r w:rsidR="00706570">
        <w:rPr>
          <w:rFonts w:ascii="Arial" w:eastAsia="Times New Roman" w:hAnsi="Arial" w:cs="Arial"/>
          <w:lang w:eastAsia="cs-CZ"/>
        </w:rPr>
        <w:t xml:space="preserve"> </w:t>
      </w:r>
      <w:r w:rsidR="00706570" w:rsidRPr="00242FD7">
        <w:rPr>
          <w:rFonts w:ascii="Arial" w:eastAsia="Times New Roman" w:hAnsi="Arial" w:cs="Arial"/>
          <w:lang w:eastAsia="cs-CZ"/>
        </w:rPr>
        <w:t>Zlína</w:t>
      </w:r>
      <w:r w:rsidRPr="00594BBC">
        <w:rPr>
          <w:rFonts w:ascii="Arial" w:hAnsi="Arial" w:cs="Arial"/>
          <w:b/>
          <w:lang w:val="x-none"/>
        </w:rPr>
        <w:t xml:space="preserve"> </w:t>
      </w:r>
    </w:p>
    <w:p w14:paraId="1E51614C" w14:textId="07BDBB42"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r w:rsidRPr="001B43A2">
        <w:rPr>
          <w:rFonts w:ascii="Arial" w:hAnsi="Arial" w:cs="Arial"/>
        </w:rPr>
        <w:t xml:space="preserve"> </w:t>
      </w:r>
      <w:proofErr w:type="spellStart"/>
      <w:r w:rsidR="004F1DC4" w:rsidRPr="001B43A2">
        <w:rPr>
          <w:rFonts w:ascii="Arial" w:hAnsi="Arial" w:cs="Arial"/>
        </w:rPr>
        <w:t>k.ú</w:t>
      </w:r>
      <w:proofErr w:type="spellEnd"/>
      <w:r w:rsidR="004F1DC4" w:rsidRPr="001B43A2">
        <w:rPr>
          <w:rFonts w:ascii="Arial" w:hAnsi="Arial" w:cs="Arial"/>
        </w:rPr>
        <w:t xml:space="preserve">. Malenovice u Zlína, okres Zlín, Zlínský </w:t>
      </w:r>
      <w:r w:rsidR="001B43A2" w:rsidRPr="001B43A2">
        <w:rPr>
          <w:rFonts w:ascii="Arial" w:hAnsi="Arial" w:cs="Arial"/>
        </w:rPr>
        <w:t>kraj</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16CBA093" w:rsidR="00D6259E" w:rsidRPr="00FB48AC" w:rsidRDefault="00D6259E" w:rsidP="007066DD">
      <w:pPr>
        <w:ind w:left="360"/>
        <w:jc w:val="both"/>
        <w:rPr>
          <w:rFonts w:ascii="Arial" w:hAnsi="Arial" w:cs="Arial"/>
        </w:rPr>
      </w:pPr>
      <w:r w:rsidRPr="00FB48AC">
        <w:rPr>
          <w:rFonts w:ascii="Arial" w:hAnsi="Arial" w:cs="Arial"/>
        </w:rPr>
        <w:t>Rozsah díla a jeho kvalita, včetně p</w:t>
      </w:r>
      <w:proofErr w:type="spellStart"/>
      <w:r w:rsidRPr="00FB48AC">
        <w:rPr>
          <w:rFonts w:ascii="Arial" w:hAnsi="Arial" w:cs="Arial"/>
          <w:lang w:val="x-none"/>
        </w:rPr>
        <w:t>říslušn</w:t>
      </w:r>
      <w:r w:rsidRPr="00FB48AC">
        <w:rPr>
          <w:rFonts w:ascii="Arial" w:hAnsi="Arial" w:cs="Arial"/>
        </w:rPr>
        <w:t>ých</w:t>
      </w:r>
      <w:proofErr w:type="spellEnd"/>
      <w:r w:rsidRPr="00FB48AC">
        <w:rPr>
          <w:rFonts w:ascii="Arial" w:hAnsi="Arial" w:cs="Arial"/>
          <w:lang w:val="x-none"/>
        </w:rPr>
        <w:t xml:space="preserve"> parcelní</w:t>
      </w:r>
      <w:r w:rsidRPr="00FB48AC">
        <w:rPr>
          <w:rFonts w:ascii="Arial" w:hAnsi="Arial" w:cs="Arial"/>
        </w:rPr>
        <w:t>ch</w:t>
      </w:r>
      <w:r w:rsidRPr="00FB48AC">
        <w:rPr>
          <w:rFonts w:ascii="Arial" w:hAnsi="Arial" w:cs="Arial"/>
          <w:lang w:val="x-none"/>
        </w:rPr>
        <w:t xml:space="preserve"> </w:t>
      </w:r>
      <w:proofErr w:type="spellStart"/>
      <w:r w:rsidRPr="00FB48AC">
        <w:rPr>
          <w:rFonts w:ascii="Arial" w:hAnsi="Arial" w:cs="Arial"/>
          <w:lang w:val="x-none"/>
        </w:rPr>
        <w:t>čís</w:t>
      </w:r>
      <w:r w:rsidRPr="00FB48AC">
        <w:rPr>
          <w:rFonts w:ascii="Arial" w:hAnsi="Arial" w:cs="Arial"/>
        </w:rPr>
        <w:t>e</w:t>
      </w:r>
      <w:proofErr w:type="spellEnd"/>
      <w:r w:rsidRPr="00FB48AC">
        <w:rPr>
          <w:rFonts w:ascii="Arial" w:hAnsi="Arial" w:cs="Arial"/>
          <w:lang w:val="x-none"/>
        </w:rPr>
        <w:t xml:space="preserve">l </w:t>
      </w:r>
      <w:r w:rsidR="00032B6F" w:rsidRPr="00FB48AC">
        <w:rPr>
          <w:rFonts w:ascii="Arial" w:hAnsi="Arial" w:cs="Arial"/>
        </w:rPr>
        <w:t xml:space="preserve">pozemků </w:t>
      </w:r>
      <w:r w:rsidRPr="00FB48AC">
        <w:rPr>
          <w:rFonts w:ascii="Arial" w:hAnsi="Arial" w:cs="Arial"/>
          <w:lang w:val="x-none"/>
        </w:rPr>
        <w:t>a vytyčovací</w:t>
      </w:r>
      <w:r w:rsidRPr="00FB48AC">
        <w:rPr>
          <w:rFonts w:ascii="Arial" w:hAnsi="Arial" w:cs="Arial"/>
        </w:rPr>
        <w:t xml:space="preserve">ch </w:t>
      </w:r>
      <w:r w:rsidRPr="00FB48AC">
        <w:rPr>
          <w:rFonts w:ascii="Arial" w:hAnsi="Arial" w:cs="Arial"/>
          <w:lang w:val="x-none"/>
        </w:rPr>
        <w:t>bod</w:t>
      </w:r>
      <w:r w:rsidRPr="00FB48AC">
        <w:rPr>
          <w:rFonts w:ascii="Arial" w:hAnsi="Arial" w:cs="Arial"/>
        </w:rPr>
        <w:t>ů</w:t>
      </w:r>
      <w:r w:rsidR="00935617" w:rsidRPr="00FB48AC">
        <w:rPr>
          <w:rFonts w:ascii="Arial" w:hAnsi="Arial" w:cs="Arial"/>
        </w:rPr>
        <w:t>,</w:t>
      </w:r>
      <w:r w:rsidRPr="00FB48AC">
        <w:rPr>
          <w:rFonts w:ascii="Arial" w:hAnsi="Arial" w:cs="Arial"/>
        </w:rPr>
        <w:t xml:space="preserve"> </w:t>
      </w:r>
      <w:r w:rsidRPr="00FB48AC">
        <w:rPr>
          <w:rFonts w:ascii="Arial" w:hAnsi="Arial" w:cs="Arial"/>
          <w:lang w:val="x-none"/>
        </w:rPr>
        <w:t>j</w:t>
      </w:r>
      <w:r w:rsidRPr="00FB48AC">
        <w:rPr>
          <w:rFonts w:ascii="Arial" w:hAnsi="Arial" w:cs="Arial"/>
        </w:rPr>
        <w:t>e</w:t>
      </w:r>
      <w:r w:rsidRPr="00FB48AC">
        <w:rPr>
          <w:rFonts w:ascii="Arial" w:hAnsi="Arial" w:cs="Arial"/>
          <w:lang w:val="x-none"/>
        </w:rPr>
        <w:t xml:space="preserve"> </w:t>
      </w:r>
      <w:r w:rsidRPr="00FB48AC">
        <w:rPr>
          <w:rFonts w:ascii="Arial" w:hAnsi="Arial" w:cs="Arial"/>
        </w:rPr>
        <w:t xml:space="preserve">specifikován </w:t>
      </w:r>
      <w:r w:rsidRPr="00FB48AC">
        <w:rPr>
          <w:rFonts w:ascii="Arial" w:hAnsi="Arial" w:cs="Arial"/>
          <w:lang w:val="x-none"/>
        </w:rPr>
        <w:t>v projektové dokumentaci</w:t>
      </w:r>
      <w:r w:rsidR="001574EC" w:rsidRPr="00FB48AC">
        <w:rPr>
          <w:rFonts w:ascii="Arial" w:hAnsi="Arial" w:cs="Arial"/>
        </w:rPr>
        <w:t>, zpracované</w:t>
      </w:r>
      <w:r w:rsidRPr="00FB48AC">
        <w:rPr>
          <w:rFonts w:ascii="Arial" w:hAnsi="Arial" w:cs="Arial"/>
        </w:rPr>
        <w:t xml:space="preserve"> </w:t>
      </w:r>
      <w:r w:rsidR="007066DD" w:rsidRPr="00FB48AC">
        <w:rPr>
          <w:rFonts w:ascii="Arial" w:hAnsi="Arial" w:cs="Arial"/>
        </w:rPr>
        <w:t>dle vyhlášky č.169/2016 Sb.</w:t>
      </w:r>
      <w:r w:rsidRPr="00FB48AC">
        <w:rPr>
          <w:rFonts w:ascii="Arial" w:hAnsi="Arial" w:cs="Arial"/>
          <w:lang w:val="x-none"/>
        </w:rPr>
        <w:t xml:space="preserve"> projekční</w:t>
      </w:r>
      <w:r w:rsidR="00935617" w:rsidRPr="00FB48AC">
        <w:rPr>
          <w:rFonts w:ascii="Arial" w:hAnsi="Arial" w:cs="Arial"/>
        </w:rPr>
        <w:t xml:space="preserve"> </w:t>
      </w:r>
      <w:r w:rsidRPr="00FB48AC">
        <w:rPr>
          <w:rFonts w:ascii="Arial" w:hAnsi="Arial" w:cs="Arial"/>
          <w:lang w:val="x-none"/>
        </w:rPr>
        <w:t>společnost</w:t>
      </w:r>
      <w:r w:rsidR="001574EC" w:rsidRPr="00FB48AC">
        <w:rPr>
          <w:rFonts w:ascii="Arial" w:hAnsi="Arial" w:cs="Arial"/>
        </w:rPr>
        <w:t>í</w:t>
      </w:r>
      <w:r w:rsidRPr="00FB48AC">
        <w:rPr>
          <w:rFonts w:ascii="Arial" w:hAnsi="Arial" w:cs="Arial"/>
          <w:lang w:val="x-none"/>
        </w:rPr>
        <w:t xml:space="preserve"> </w:t>
      </w:r>
      <w:r w:rsidR="00FB48AC" w:rsidRPr="00FB48AC">
        <w:rPr>
          <w:rFonts w:ascii="Arial" w:hAnsi="Arial" w:cs="Arial"/>
        </w:rPr>
        <w:t xml:space="preserve">AGPOL s. r. o., Jungmannova 153/12, 779 00 Olomouc, IČ: 28597044. </w:t>
      </w:r>
      <w:r w:rsidRPr="00FB48AC">
        <w:rPr>
          <w:rFonts w:ascii="Arial" w:hAnsi="Arial" w:cs="Arial"/>
          <w:lang w:val="x-none"/>
        </w:rPr>
        <w:t>Uvedená projektová dokumentace  b</w:t>
      </w:r>
      <w:r w:rsidRPr="00FB48AC">
        <w:rPr>
          <w:rFonts w:ascii="Arial" w:hAnsi="Arial" w:cs="Arial"/>
        </w:rPr>
        <w:t>ude</w:t>
      </w:r>
      <w:r w:rsidRPr="00FB48AC">
        <w:rPr>
          <w:rFonts w:ascii="Arial" w:hAnsi="Arial" w:cs="Arial"/>
          <w:lang w:val="x-none"/>
        </w:rPr>
        <w:t xml:space="preserve"> objednatelem protokolárně předána zhotoviteli</w:t>
      </w:r>
      <w:r w:rsidRPr="00FB48AC">
        <w:rPr>
          <w:rFonts w:ascii="Arial" w:hAnsi="Arial" w:cs="Arial"/>
        </w:rPr>
        <w:t xml:space="preserve"> nejpozději při předání staveniště.</w:t>
      </w:r>
    </w:p>
    <w:p w14:paraId="7E6C0DB5" w14:textId="77777777" w:rsidR="00D6259E" w:rsidRPr="00FB48AC" w:rsidRDefault="00D6259E" w:rsidP="00D6259E">
      <w:pPr>
        <w:pStyle w:val="Odstavecseseznamem"/>
        <w:numPr>
          <w:ilvl w:val="0"/>
          <w:numId w:val="4"/>
        </w:numPr>
        <w:jc w:val="both"/>
        <w:rPr>
          <w:rFonts w:ascii="Arial" w:hAnsi="Arial" w:cs="Arial"/>
          <w:lang w:val="x-none"/>
        </w:rPr>
      </w:pPr>
      <w:r w:rsidRPr="00FB48AC">
        <w:rPr>
          <w:rFonts w:ascii="Arial" w:hAnsi="Arial" w:cs="Arial"/>
        </w:rPr>
        <w:t>Součástí realizace díla jsou tyto činnosti</w:t>
      </w:r>
      <w:r w:rsidRPr="00FB48AC">
        <w:rPr>
          <w:rFonts w:ascii="Arial" w:hAnsi="Arial" w:cs="Arial"/>
          <w:lang w:val="x-none"/>
        </w:rPr>
        <w:t>:</w:t>
      </w:r>
    </w:p>
    <w:p w14:paraId="1256D9DC" w14:textId="6F7C5A49" w:rsidR="00D6259E" w:rsidRPr="00FB48AC" w:rsidRDefault="00D6259E" w:rsidP="008D4E02">
      <w:pPr>
        <w:pStyle w:val="Odstavecseseznamem"/>
        <w:numPr>
          <w:ilvl w:val="0"/>
          <w:numId w:val="5"/>
        </w:numPr>
        <w:jc w:val="both"/>
        <w:rPr>
          <w:rFonts w:ascii="Arial" w:hAnsi="Arial" w:cs="Arial"/>
          <w:lang w:val="x-none"/>
        </w:rPr>
      </w:pPr>
      <w:r w:rsidRPr="00FB48AC">
        <w:rPr>
          <w:rFonts w:ascii="Arial" w:hAnsi="Arial" w:cs="Arial"/>
        </w:rPr>
        <w:t>Z</w:t>
      </w:r>
      <w:proofErr w:type="spellStart"/>
      <w:r w:rsidRPr="00FB48AC">
        <w:rPr>
          <w:rFonts w:ascii="Arial" w:hAnsi="Arial" w:cs="Arial"/>
          <w:lang w:val="x-none"/>
        </w:rPr>
        <w:t>ajištění</w:t>
      </w:r>
      <w:proofErr w:type="spellEnd"/>
      <w:r w:rsidRPr="00FB48AC">
        <w:rPr>
          <w:rFonts w:ascii="Arial" w:hAnsi="Arial" w:cs="Arial"/>
          <w:lang w:val="x-none"/>
        </w:rPr>
        <w:t xml:space="preserve"> dodávek materiálů a zařízení nezbytných pro řádné dokončení díla</w:t>
      </w:r>
      <w:r w:rsidRPr="00FB48AC">
        <w:rPr>
          <w:rFonts w:ascii="Arial" w:hAnsi="Arial" w:cs="Arial"/>
        </w:rPr>
        <w:t xml:space="preserve">. Součástí díla je i výsadba doprovodné zeleně.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FB48AC">
        <w:rPr>
          <w:rFonts w:ascii="Arial" w:hAnsi="Arial" w:cs="Arial"/>
        </w:rPr>
        <w:t>P</w:t>
      </w:r>
      <w:proofErr w:type="spellStart"/>
      <w:r w:rsidRPr="00FB48AC">
        <w:rPr>
          <w:rFonts w:ascii="Arial" w:hAnsi="Arial" w:cs="Arial"/>
          <w:lang w:val="x-none"/>
        </w:rPr>
        <w:t>rovedení</w:t>
      </w:r>
      <w:proofErr w:type="spellEnd"/>
      <w:r w:rsidRPr="00594BBC">
        <w:rPr>
          <w:rFonts w:ascii="Arial" w:hAnsi="Arial" w:cs="Arial"/>
          <w:lang w:val="x-none"/>
        </w:rPr>
        <w:t xml:space="preserve">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0094762E"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670619D3"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w:t>
      </w:r>
      <w:r w:rsidR="001B43A2">
        <w:rPr>
          <w:rFonts w:ascii="Arial" w:hAnsi="Arial" w:cs="Arial"/>
        </w:rPr>
        <w:t xml:space="preserve"> </w:t>
      </w:r>
      <w:r w:rsidRPr="00594BBC">
        <w:rPr>
          <w:rFonts w:ascii="Arial" w:hAnsi="Arial" w:cs="Arial"/>
        </w:rPr>
        <w:t>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4"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4"/>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5"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5"/>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0F55FE70"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 xml:space="preserve">nepředvídatelných průzkumů nutných pro řádné provádění a dokončení díla, jejichž potřeba by vznikla během realizačních </w:t>
      </w:r>
      <w:r w:rsidRPr="0029535F">
        <w:rPr>
          <w:rFonts w:ascii="Arial" w:hAnsi="Arial" w:cs="Arial"/>
          <w:lang w:val="x-none"/>
        </w:rPr>
        <w:lastRenderedPageBreak/>
        <w:t>prací</w:t>
      </w:r>
      <w:bookmarkStart w:id="6" w:name="_Hlk13050168"/>
      <w:bookmarkStart w:id="7"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6"/>
    </w:p>
    <w:bookmarkEnd w:id="7"/>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FC7304">
        <w:rPr>
          <w:rFonts w:ascii="Arial" w:hAnsi="Arial" w:cs="Arial"/>
          <w:highlight w:val="yellow"/>
        </w:rPr>
        <w:t xml:space="preserve"> </w:t>
      </w:r>
    </w:p>
    <w:p w14:paraId="5AEC456A" w14:textId="7D299616" w:rsidR="00D6259E" w:rsidRPr="004B184C" w:rsidRDefault="00FC7304" w:rsidP="00FC7304">
      <w:pPr>
        <w:pStyle w:val="Odstavecseseznamem"/>
        <w:ind w:left="1571"/>
        <w:jc w:val="both"/>
        <w:rPr>
          <w:rFonts w:ascii="Arial" w:hAnsi="Arial" w:cs="Arial"/>
          <w:lang w:val="x-none"/>
        </w:rPr>
      </w:pPr>
      <w:r w:rsidRPr="004B184C">
        <w:rPr>
          <w:rFonts w:ascii="Arial" w:hAnsi="Arial" w:cs="Arial"/>
        </w:rPr>
        <w:t>Prověření</w:t>
      </w:r>
      <w:r w:rsidRPr="004B184C">
        <w:t xml:space="preserve"> </w:t>
      </w:r>
      <w:r w:rsidRPr="004B184C">
        <w:rPr>
          <w:rFonts w:ascii="Arial" w:hAnsi="Arial" w:cs="Arial"/>
        </w:rPr>
        <w:t>mocnosti finální vrstvy kontrolními vrty provedenými na své náklady, v</w:t>
      </w:r>
      <w:r w:rsidR="004B184C">
        <w:rPr>
          <w:rFonts w:ascii="Arial" w:hAnsi="Arial" w:cs="Arial"/>
        </w:rPr>
        <w:t> </w:t>
      </w:r>
      <w:r w:rsidRPr="004B184C">
        <w:rPr>
          <w:rFonts w:ascii="Arial" w:hAnsi="Arial" w:cs="Arial"/>
        </w:rPr>
        <w:t>místech</w:t>
      </w:r>
      <w:r w:rsidR="004B184C">
        <w:rPr>
          <w:rFonts w:ascii="Arial" w:hAnsi="Arial" w:cs="Arial"/>
        </w:rPr>
        <w:t>,</w:t>
      </w:r>
      <w:r w:rsidRPr="004B184C">
        <w:rPr>
          <w:rFonts w:ascii="Arial" w:hAnsi="Arial" w:cs="Arial"/>
        </w:rPr>
        <w:t xml:space="preserve"> kde určí objednatel, a to nejméně 2x na 500 m délky u cest s povrchem z asfaltové směsi.</w:t>
      </w:r>
      <w:bookmarkEnd w:id="8"/>
    </w:p>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8B021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 xml:space="preserve">Zajištění ochrany a vytyčení podzemních inženýrských sítí uvedených </w:t>
      </w:r>
      <w:r w:rsidRPr="008B021E">
        <w:rPr>
          <w:rFonts w:ascii="Arial" w:hAnsi="Arial" w:cs="Arial"/>
          <w:lang w:val="x-none"/>
        </w:rPr>
        <w:t>v projektové dokumentaci</w:t>
      </w:r>
      <w:r w:rsidRPr="008B021E">
        <w:rPr>
          <w:rFonts w:ascii="Arial" w:hAnsi="Arial" w:cs="Arial"/>
        </w:rPr>
        <w:t>.</w:t>
      </w:r>
    </w:p>
    <w:p w14:paraId="703D2FDC" w14:textId="4E1C1EA2" w:rsidR="00D6259E" w:rsidRPr="00DA6A72" w:rsidRDefault="00D6259E" w:rsidP="00D6259E">
      <w:pPr>
        <w:pStyle w:val="Odstavecseseznamem"/>
        <w:numPr>
          <w:ilvl w:val="0"/>
          <w:numId w:val="4"/>
        </w:numPr>
        <w:jc w:val="both"/>
        <w:rPr>
          <w:rFonts w:ascii="Arial" w:hAnsi="Arial" w:cs="Arial"/>
          <w:i/>
          <w:color w:val="FF0000"/>
          <w:lang w:val="x-none"/>
        </w:rPr>
      </w:pPr>
      <w:bookmarkStart w:id="9" w:name="_Hlk72403268"/>
      <w:r w:rsidRPr="008B021E">
        <w:rPr>
          <w:rFonts w:ascii="Arial" w:hAnsi="Arial" w:cs="Arial"/>
        </w:rPr>
        <w:t xml:space="preserve">Dílo bude provedeno dle projektové dokumentace, soupisu stavebních prací, dodávek a služeb s výkazem výměr a v souladu se </w:t>
      </w:r>
      <w:r w:rsidR="00D71A9E" w:rsidRPr="008B021E">
        <w:rPr>
          <w:rFonts w:ascii="Arial" w:hAnsi="Arial" w:cs="Arial"/>
        </w:rPr>
        <w:t xml:space="preserve">Stavebním povolením vydaným Magistrátem města Zlína, Odborem stavebních a dopravních </w:t>
      </w:r>
      <w:r w:rsidR="00D71A9E" w:rsidRPr="002F65BC">
        <w:rPr>
          <w:rFonts w:ascii="Arial" w:hAnsi="Arial" w:cs="Arial"/>
        </w:rPr>
        <w:t>řízení, č.j.: MMZL 024231/2019 dne 19. 2. 2019, které nabylo právní moci dne 22. 3. 2019 a prodloužení jeho platnosti č.j.: MMZL 078975/2021, které nabylo právní moci 8. 6. 2021.</w:t>
      </w:r>
    </w:p>
    <w:bookmarkEnd w:id="9"/>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41CC46E"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77777777"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lastRenderedPageBreak/>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10"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B26383">
      <w:pPr>
        <w:pStyle w:val="Default"/>
        <w:ind w:firstLine="708"/>
        <w:rPr>
          <w:sz w:val="22"/>
          <w:szCs w:val="22"/>
        </w:rPr>
      </w:pPr>
      <w:bookmarkStart w:id="11" w:name="_Hlk36122845"/>
      <w:bookmarkStart w:id="12" w:name="_Hlk36122353"/>
      <w:bookmarkEnd w:id="10"/>
      <w:r>
        <w:rPr>
          <w:i/>
          <w:iCs/>
          <w:sz w:val="22"/>
          <w:szCs w:val="22"/>
        </w:rPr>
        <w:t>(Cena bude uváděna na haléře, tj. na 2 desetinná místa)</w:t>
      </w:r>
      <w:bookmarkEnd w:id="11"/>
    </w:p>
    <w:bookmarkEnd w:id="12"/>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3"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3"/>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4" w:name="_Hlk13050228"/>
      <w:r w:rsidR="0029535F" w:rsidRPr="0091603E">
        <w:rPr>
          <w:rFonts w:ascii="Arial" w:hAnsi="Arial" w:cs="Arial"/>
          <w:bCs/>
        </w:rPr>
        <w:t xml:space="preserve">ve formátu </w:t>
      </w:r>
      <w:proofErr w:type="spellStart"/>
      <w:r w:rsidR="008C18A0" w:rsidRPr="005A4973">
        <w:rPr>
          <w:rFonts w:ascii="Arial" w:hAnsi="Arial" w:cs="Arial"/>
        </w:rPr>
        <w:t>pdf</w:t>
      </w:r>
      <w:proofErr w:type="spellEnd"/>
      <w:r w:rsidR="008C18A0" w:rsidRPr="004D2462">
        <w:rPr>
          <w:rFonts w:ascii="Arial" w:hAnsi="Arial" w:cs="Arial"/>
          <w:bCs/>
        </w:rPr>
        <w:t>.</w:t>
      </w:r>
      <w:bookmarkEnd w:id="14"/>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862A4A"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 xml:space="preserve">Úhrada provedených prací bude provedena na základě zhotovitelem vyhotoveného </w:t>
      </w:r>
      <w:r w:rsidRPr="00862A4A">
        <w:rPr>
          <w:rFonts w:ascii="Arial" w:hAnsi="Arial" w:cs="Arial"/>
          <w:lang w:val="x-none"/>
        </w:rPr>
        <w:t>daňového dokladu (faktury).</w:t>
      </w:r>
    </w:p>
    <w:p w14:paraId="59AF0947" w14:textId="77777777" w:rsidR="00CC70FE" w:rsidRPr="00862A4A" w:rsidRDefault="00CC70FE" w:rsidP="00381351">
      <w:pPr>
        <w:pStyle w:val="Odstavecseseznamem"/>
        <w:numPr>
          <w:ilvl w:val="0"/>
          <w:numId w:val="12"/>
        </w:numPr>
        <w:jc w:val="both"/>
        <w:rPr>
          <w:rFonts w:ascii="Arial" w:hAnsi="Arial" w:cs="Arial"/>
          <w:lang w:val="x-none"/>
        </w:rPr>
      </w:pPr>
      <w:r w:rsidRPr="00862A4A">
        <w:rPr>
          <w:rFonts w:ascii="Arial" w:hAnsi="Arial" w:cs="Arial"/>
          <w:lang w:val="x-none"/>
        </w:rPr>
        <w:t>Objednatel neposkytuje zálohy.</w:t>
      </w:r>
    </w:p>
    <w:p w14:paraId="557B9A32" w14:textId="666E7E70" w:rsidR="00D8336D" w:rsidRPr="00862A4A" w:rsidRDefault="00CC70FE" w:rsidP="00862A4A">
      <w:pPr>
        <w:pStyle w:val="Odstavecseseznamem"/>
        <w:numPr>
          <w:ilvl w:val="0"/>
          <w:numId w:val="12"/>
        </w:numPr>
        <w:jc w:val="both"/>
        <w:rPr>
          <w:rFonts w:ascii="Arial" w:hAnsi="Arial" w:cs="Arial"/>
          <w:b/>
        </w:rPr>
      </w:pPr>
      <w:r w:rsidRPr="00862A4A">
        <w:rPr>
          <w:rFonts w:ascii="Arial" w:hAnsi="Arial" w:cs="Arial"/>
          <w:lang w:val="x-none"/>
        </w:rPr>
        <w:t>Objednatel uhradí zhotoviteli cenu díla po řádném zhotovení díla a jeho protokolár</w:t>
      </w:r>
      <w:r w:rsidR="00325832" w:rsidRPr="00862A4A">
        <w:rPr>
          <w:rFonts w:ascii="Arial" w:hAnsi="Arial" w:cs="Arial"/>
          <w:lang w:val="x-none"/>
        </w:rPr>
        <w:t xml:space="preserve">ním předání a převzetí dle </w:t>
      </w:r>
      <w:r w:rsidR="00325832" w:rsidRPr="00862A4A">
        <w:rPr>
          <w:rFonts w:ascii="Arial" w:hAnsi="Arial" w:cs="Arial"/>
        </w:rPr>
        <w:t>této smlouvy</w:t>
      </w:r>
      <w:r w:rsidRPr="00862A4A">
        <w:rPr>
          <w:rFonts w:ascii="Arial" w:hAnsi="Arial" w:cs="Arial"/>
          <w:lang w:val="x-none"/>
        </w:rPr>
        <w:t>, a to na základě vystavené faktury se správně vyplněnými údaji, včetně finanční částky. Faktura bude vystavena do 15 kalendářních dnů od protokolár</w:t>
      </w:r>
      <w:r w:rsidR="00AC6C17" w:rsidRPr="00862A4A">
        <w:rPr>
          <w:rFonts w:ascii="Arial" w:hAnsi="Arial" w:cs="Arial"/>
          <w:lang w:val="x-none"/>
        </w:rPr>
        <w:t>ního předání a převzetí díla</w:t>
      </w:r>
      <w:r w:rsidRPr="00862A4A">
        <w:rPr>
          <w:rFonts w:ascii="Arial" w:hAnsi="Arial" w:cs="Arial"/>
          <w:lang w:val="x-none"/>
        </w:rPr>
        <w:t xml:space="preserve">. Součástí faktury budou </w:t>
      </w:r>
      <w:r w:rsidR="0073434C" w:rsidRPr="00862A4A">
        <w:rPr>
          <w:rFonts w:ascii="Arial" w:hAnsi="Arial" w:cs="Arial"/>
        </w:rPr>
        <w:t xml:space="preserve">technickým dozorem stavebníka odsouhlasené a </w:t>
      </w:r>
      <w:r w:rsidRPr="00862A4A">
        <w:rPr>
          <w:rFonts w:ascii="Arial" w:hAnsi="Arial" w:cs="Arial"/>
        </w:rPr>
        <w:t xml:space="preserve">objednatelem </w:t>
      </w:r>
      <w:r w:rsidR="0073434C" w:rsidRPr="00862A4A">
        <w:rPr>
          <w:rFonts w:ascii="Arial" w:hAnsi="Arial" w:cs="Arial"/>
        </w:rPr>
        <w:t>potvrzené</w:t>
      </w:r>
      <w:r w:rsidRPr="00862A4A">
        <w:rPr>
          <w:rFonts w:ascii="Arial" w:hAnsi="Arial" w:cs="Arial"/>
        </w:rPr>
        <w:t xml:space="preserve"> </w:t>
      </w:r>
      <w:r w:rsidRPr="00862A4A">
        <w:rPr>
          <w:rFonts w:ascii="Arial" w:hAnsi="Arial" w:cs="Arial"/>
          <w:lang w:val="x-none"/>
        </w:rPr>
        <w:t>soupisy provedených prací.</w:t>
      </w:r>
      <w:r w:rsidRPr="00862A4A">
        <w:rPr>
          <w:rFonts w:ascii="Arial" w:hAnsi="Arial" w:cs="Arial"/>
        </w:rPr>
        <w:t xml:space="preserve"> Faktura bude doručena objednateli nejdéle </w:t>
      </w:r>
      <w:r w:rsidRPr="000F20C3">
        <w:rPr>
          <w:rFonts w:ascii="Arial" w:hAnsi="Arial" w:cs="Arial"/>
        </w:rPr>
        <w:t xml:space="preserve">do </w:t>
      </w:r>
      <w:r w:rsidR="000F20C3" w:rsidRPr="000F20C3">
        <w:rPr>
          <w:rFonts w:ascii="Arial" w:hAnsi="Arial" w:cs="Arial"/>
        </w:rPr>
        <w:t>15</w:t>
      </w:r>
      <w:r w:rsidRPr="000F20C3">
        <w:rPr>
          <w:rFonts w:ascii="Arial" w:hAnsi="Arial" w:cs="Arial"/>
        </w:rPr>
        <w:t xml:space="preserve">.11. </w:t>
      </w:r>
      <w:r w:rsidRPr="00862A4A">
        <w:rPr>
          <w:rFonts w:ascii="Arial" w:hAnsi="Arial" w:cs="Arial"/>
        </w:rPr>
        <w:t xml:space="preserve">příslušného roku. </w:t>
      </w:r>
      <w:r w:rsidRPr="00862A4A">
        <w:rPr>
          <w:rFonts w:ascii="Arial" w:hAnsi="Arial" w:cs="Arial"/>
          <w:lang w:val="x-none"/>
        </w:rPr>
        <w:t xml:space="preserve"> </w:t>
      </w:r>
    </w:p>
    <w:p w14:paraId="67186354"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77777777"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5" w:name="_Hlk13050286"/>
      <w:r w:rsidR="0029535F" w:rsidRPr="0091603E">
        <w:rPr>
          <w:rFonts w:ascii="Arial" w:hAnsi="Arial" w:cs="Arial"/>
        </w:rPr>
        <w:t xml:space="preserve">uvedeny dle </w:t>
      </w:r>
      <w:proofErr w:type="spellStart"/>
      <w:r w:rsidR="0029535F" w:rsidRPr="0091603E">
        <w:rPr>
          <w:rFonts w:ascii="Arial" w:hAnsi="Arial" w:cs="Arial"/>
        </w:rPr>
        <w:t>SoD</w:t>
      </w:r>
      <w:proofErr w:type="spellEnd"/>
      <w:r w:rsidR="0029535F" w:rsidRPr="0091603E">
        <w:rPr>
          <w:rFonts w:ascii="Arial" w:hAnsi="Arial" w:cs="Arial"/>
          <w:lang w:val="x-none"/>
        </w:rPr>
        <w:t>.</w:t>
      </w:r>
      <w:bookmarkEnd w:id="15"/>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lastRenderedPageBreak/>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34456B17" w14:textId="0483F32C" w:rsidR="00CC70FE" w:rsidRPr="00594BBC" w:rsidRDefault="00CC70FE" w:rsidP="00F26DA0">
      <w:pPr>
        <w:pStyle w:val="Odstavecseseznamem"/>
        <w:jc w:val="both"/>
        <w:rPr>
          <w:rFonts w:ascii="Arial" w:hAnsi="Arial" w:cs="Arial"/>
        </w:rPr>
      </w:pPr>
      <w:r w:rsidRPr="00594BBC">
        <w:rPr>
          <w:rFonts w:ascii="Arial" w:hAnsi="Arial" w:cs="Arial"/>
        </w:rPr>
        <w:t xml:space="preserve">Konečný příjemce: Státní pozemkový úřad, </w:t>
      </w:r>
      <w:r w:rsidR="0007027E">
        <w:rPr>
          <w:rFonts w:ascii="Arial" w:hAnsi="Arial" w:cs="Arial"/>
        </w:rPr>
        <w:t>KPÚ</w:t>
      </w:r>
      <w:r w:rsidR="00ED1101">
        <w:rPr>
          <w:rFonts w:ascii="Arial" w:hAnsi="Arial" w:cs="Arial"/>
        </w:rPr>
        <w:t xml:space="preserve"> pro Zlínský k</w:t>
      </w:r>
      <w:r w:rsidR="0028537D">
        <w:rPr>
          <w:rFonts w:ascii="Arial" w:hAnsi="Arial" w:cs="Arial"/>
        </w:rPr>
        <w:t xml:space="preserve">raj, Pobočka Zlín, </w:t>
      </w:r>
      <w:proofErr w:type="spellStart"/>
      <w:r w:rsidR="0028537D">
        <w:rPr>
          <w:rFonts w:ascii="Arial" w:hAnsi="Arial" w:cs="Arial"/>
        </w:rPr>
        <w:t>Zarámí</w:t>
      </w:r>
      <w:proofErr w:type="spellEnd"/>
      <w:r w:rsidR="0028537D">
        <w:rPr>
          <w:rFonts w:ascii="Arial" w:hAnsi="Arial" w:cs="Arial"/>
        </w:rPr>
        <w:t xml:space="preserve"> 88, 760 41 Zlín.</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4FCA2EE0"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nejpozději do 15.</w:t>
      </w:r>
      <w:r w:rsidR="007E4CA2">
        <w:rPr>
          <w:rFonts w:ascii="Arial" w:hAnsi="Arial" w:cs="Arial"/>
        </w:rPr>
        <w:t xml:space="preserve"> </w:t>
      </w:r>
      <w:r w:rsidRPr="00594BBC">
        <w:rPr>
          <w:rFonts w:ascii="Arial" w:hAnsi="Arial" w:cs="Arial"/>
        </w:rPr>
        <w:t>11. příslušného roku.</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280C8391" w:rsidR="00CC70FE" w:rsidRPr="00FC7304"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1AE406CA" w14:textId="77777777" w:rsidR="00E6175B" w:rsidRPr="00594BBC" w:rsidRDefault="00E6175B" w:rsidP="006B54C6">
      <w:pPr>
        <w:rPr>
          <w:rFonts w:ascii="Arial" w:hAnsi="Arial" w:cs="Arial"/>
          <w:b/>
          <w:u w:val="single"/>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4B020CBB" w14:textId="7D7B586D" w:rsidR="00245C7B" w:rsidRPr="006074D1" w:rsidRDefault="00245C7B" w:rsidP="00245C7B">
      <w:pPr>
        <w:pStyle w:val="Odstavecseseznamem"/>
        <w:numPr>
          <w:ilvl w:val="0"/>
          <w:numId w:val="30"/>
        </w:numPr>
        <w:jc w:val="both"/>
        <w:rPr>
          <w:rFonts w:ascii="Arial" w:hAnsi="Arial" w:cs="Arial"/>
          <w:lang w:val="x-none"/>
        </w:rPr>
      </w:pPr>
      <w:bookmarkStart w:id="16" w:name="_Ref376374899"/>
      <w:bookmarkStart w:id="17" w:name="_Ref376425265"/>
      <w:r w:rsidRPr="006074D1">
        <w:rPr>
          <w:rFonts w:ascii="Arial" w:hAnsi="Arial" w:cs="Arial"/>
          <w:lang w:val="x-none"/>
        </w:rPr>
        <w:t>Dílo bude dokončeno nejpozději do</w:t>
      </w:r>
      <w:r w:rsidR="006074D1" w:rsidRPr="006074D1">
        <w:rPr>
          <w:rFonts w:ascii="Arial" w:hAnsi="Arial" w:cs="Arial"/>
        </w:rPr>
        <w:t xml:space="preserve"> 15. 11. 2021.</w:t>
      </w:r>
    </w:p>
    <w:p w14:paraId="28AF3A6D" w14:textId="500EC328" w:rsidR="00245C7B" w:rsidRPr="00594BBC" w:rsidRDefault="00245C7B" w:rsidP="00F05046">
      <w:pPr>
        <w:pStyle w:val="Odstavecseseznamem"/>
        <w:numPr>
          <w:ilvl w:val="0"/>
          <w:numId w:val="30"/>
        </w:numPr>
        <w:jc w:val="both"/>
        <w:rPr>
          <w:rFonts w:ascii="Arial" w:hAnsi="Arial" w:cs="Arial"/>
          <w:lang w:val="x-none"/>
        </w:rPr>
      </w:pPr>
      <w:r w:rsidRPr="00594BBC">
        <w:rPr>
          <w:rFonts w:ascii="Arial" w:hAnsi="Arial" w:cs="Arial"/>
          <w:lang w:val="x-none"/>
        </w:rPr>
        <w:t>Objednatel se zavazuje předat staveniště</w:t>
      </w:r>
      <w:r w:rsidRPr="00594BBC">
        <w:rPr>
          <w:rFonts w:ascii="Arial" w:hAnsi="Arial" w:cs="Arial"/>
        </w:rPr>
        <w:t xml:space="preserve"> dle </w:t>
      </w:r>
      <w:r w:rsidR="00495A8D" w:rsidRPr="00594BBC">
        <w:rPr>
          <w:rFonts w:ascii="Arial" w:hAnsi="Arial" w:cs="Arial"/>
        </w:rPr>
        <w:t xml:space="preserve">čl. V odst. </w:t>
      </w:r>
      <w:r w:rsidR="004D30BA" w:rsidRPr="00594BBC">
        <w:rPr>
          <w:rFonts w:ascii="Arial" w:hAnsi="Arial" w:cs="Arial"/>
        </w:rPr>
        <w:t>5</w:t>
      </w:r>
      <w:r w:rsidR="00F05046" w:rsidRPr="00594BBC">
        <w:rPr>
          <w:rFonts w:ascii="Arial" w:hAnsi="Arial" w:cs="Arial"/>
        </w:rPr>
        <w:t xml:space="preserve"> této smlouvy.</w:t>
      </w:r>
      <w:r w:rsidRPr="00594BBC">
        <w:rPr>
          <w:rFonts w:ascii="Arial" w:hAnsi="Arial" w:cs="Arial"/>
        </w:rPr>
        <w:t xml:space="preserve"> </w:t>
      </w:r>
      <w:r w:rsidRPr="00594BBC">
        <w:rPr>
          <w:rFonts w:ascii="Arial" w:hAnsi="Arial" w:cs="Arial"/>
          <w:lang w:val="x-none"/>
        </w:rPr>
        <w:t xml:space="preserve">Zhotovitel </w:t>
      </w:r>
      <w:r w:rsidR="0094762E" w:rsidRPr="00594BBC">
        <w:rPr>
          <w:rFonts w:ascii="Arial" w:hAnsi="Arial" w:cs="Arial"/>
          <w:lang w:val="x-none"/>
        </w:rPr>
        <w:br/>
      </w:r>
      <w:r w:rsidRPr="00594BBC">
        <w:rPr>
          <w:rFonts w:ascii="Arial" w:hAnsi="Arial" w:cs="Arial"/>
          <w:lang w:val="x-none"/>
        </w:rPr>
        <w:t>je povinen zahájit</w:t>
      </w:r>
      <w:r w:rsidRPr="00594BBC">
        <w:rPr>
          <w:rFonts w:ascii="Arial" w:hAnsi="Arial" w:cs="Arial"/>
        </w:rPr>
        <w:t xml:space="preserve"> a ukončit práce v termínech dle </w:t>
      </w:r>
      <w:r w:rsidR="00495A8D" w:rsidRPr="00594BBC">
        <w:rPr>
          <w:rFonts w:ascii="Arial" w:hAnsi="Arial" w:cs="Arial"/>
        </w:rPr>
        <w:t xml:space="preserve">čl. V odst. </w:t>
      </w:r>
      <w:r w:rsidR="004D30BA" w:rsidRPr="00594BBC">
        <w:rPr>
          <w:rFonts w:ascii="Arial" w:hAnsi="Arial" w:cs="Arial"/>
        </w:rPr>
        <w:t>5</w:t>
      </w:r>
      <w:r w:rsidR="00495A8D" w:rsidRPr="00594BBC">
        <w:rPr>
          <w:rFonts w:ascii="Arial" w:hAnsi="Arial" w:cs="Arial"/>
        </w:rPr>
        <w:t xml:space="preserve"> </w:t>
      </w:r>
      <w:r w:rsidR="000453FC" w:rsidRPr="00594BBC">
        <w:rPr>
          <w:rFonts w:ascii="Arial" w:hAnsi="Arial" w:cs="Arial"/>
        </w:rPr>
        <w:t>této smlouvy.</w:t>
      </w:r>
      <w:r w:rsidRPr="00594BBC">
        <w:rPr>
          <w:rFonts w:ascii="Arial" w:hAnsi="Arial" w:cs="Arial"/>
          <w:lang w:val="x-none"/>
        </w:rPr>
        <w:t xml:space="preserve"> Dobou plnění se rozumí úplné dokončení a předání díla objednateli včetně odstranění případných vad a nedodělků</w:t>
      </w:r>
      <w:r w:rsidR="00F05046" w:rsidRPr="00594BBC">
        <w:rPr>
          <w:rFonts w:ascii="Arial" w:hAnsi="Arial" w:cs="Arial"/>
        </w:rPr>
        <w:t xml:space="preserve"> a</w:t>
      </w:r>
      <w:r w:rsidRPr="00594BBC">
        <w:rPr>
          <w:rFonts w:ascii="Arial" w:hAnsi="Arial" w:cs="Arial"/>
          <w:lang w:val="x-none"/>
        </w:rPr>
        <w:t xml:space="preserve"> vyklizení staveniště</w:t>
      </w:r>
      <w:r w:rsidR="00F05046" w:rsidRPr="00594BBC">
        <w:rPr>
          <w:rFonts w:ascii="Arial" w:hAnsi="Arial" w:cs="Arial"/>
        </w:rPr>
        <w:t>.</w:t>
      </w:r>
      <w:r w:rsidRPr="00594BBC">
        <w:rPr>
          <w:rFonts w:ascii="Arial" w:hAnsi="Arial" w:cs="Arial"/>
          <w:lang w:val="x-none"/>
        </w:rPr>
        <w:t xml:space="preserve"> Bude-li objednatelem dán příkaz </w:t>
      </w:r>
      <w:r w:rsidR="0094762E" w:rsidRPr="00594BBC">
        <w:rPr>
          <w:rFonts w:ascii="Arial" w:hAnsi="Arial" w:cs="Arial"/>
          <w:lang w:val="x-none"/>
        </w:rPr>
        <w:br/>
      </w:r>
      <w:r w:rsidRPr="00594BBC">
        <w:rPr>
          <w:rFonts w:ascii="Arial" w:hAnsi="Arial" w:cs="Arial"/>
          <w:lang w:val="x-none"/>
        </w:rPr>
        <w:t xml:space="preserve">k dočasnému zastavení prací na díle (sistace) </w:t>
      </w:r>
      <w:r w:rsidRPr="00594BBC">
        <w:rPr>
          <w:rFonts w:ascii="Arial" w:hAnsi="Arial" w:cs="Arial"/>
        </w:rPr>
        <w:t xml:space="preserve"> </w:t>
      </w:r>
      <w:r w:rsidRPr="00594BBC">
        <w:rPr>
          <w:rFonts w:ascii="Arial" w:hAnsi="Arial" w:cs="Arial"/>
          <w:lang w:val="x-none"/>
        </w:rPr>
        <w:t>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w:t>
      </w:r>
      <w:r w:rsidR="0094762E" w:rsidRPr="00594BBC">
        <w:rPr>
          <w:rFonts w:ascii="Arial" w:hAnsi="Arial" w:cs="Arial"/>
        </w:rPr>
        <w:br/>
      </w:r>
      <w:r w:rsidRPr="00594BBC">
        <w:rPr>
          <w:rFonts w:ascii="Arial" w:hAnsi="Arial" w:cs="Arial"/>
        </w:rPr>
        <w:t>i objednatel</w:t>
      </w:r>
      <w:r w:rsidRPr="00594BBC">
        <w:rPr>
          <w:rFonts w:ascii="Arial" w:hAnsi="Arial" w:cs="Arial"/>
          <w:lang w:val="x-none"/>
        </w:rPr>
        <w:t xml:space="preserve"> oprávněn od smlouvy odstoupit, nedohodnou-li se smluvní strany jinak.</w:t>
      </w:r>
    </w:p>
    <w:p w14:paraId="65612EED" w14:textId="77777777" w:rsidR="00245C7B" w:rsidRPr="002368CA" w:rsidRDefault="00245C7B"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w:t>
      </w:r>
      <w:r w:rsidR="0094762E" w:rsidRPr="00594BBC">
        <w:rPr>
          <w:rFonts w:ascii="Arial" w:hAnsi="Arial" w:cs="Arial"/>
          <w:lang w:val="x-none"/>
        </w:rPr>
        <w:br/>
      </w:r>
      <w:r w:rsidRPr="00594BBC">
        <w:rPr>
          <w:rFonts w:ascii="Arial" w:hAnsi="Arial" w:cs="Arial"/>
          <w:lang w:val="x-none"/>
        </w:rPr>
        <w:t xml:space="preserve">k dohodě, resp. nesplní-li zhotovitel dohodnutý termín k zahájení prací, stanoví objednatel písemně dodatečnou přiměřenou lhůtu pro zahájení prací zhotovitelem. </w:t>
      </w:r>
      <w:r w:rsidRPr="00594BBC">
        <w:rPr>
          <w:rFonts w:ascii="Arial" w:hAnsi="Arial" w:cs="Arial"/>
          <w:lang w:val="x-none"/>
        </w:rPr>
        <w:lastRenderedPageBreak/>
        <w:t xml:space="preserve">Nezahájí-li zhotovitel v dodatečné lhůtě práce nebo prohlásí před uplynutím dodatečné lhůty, že svůj závazek nesplní, může objednatel od smlouvy odstoupit. Toto přerušení prací nemá vliv na dohodnutou dobu plnění díla, pokud nedojde k jiné dohodě formou </w:t>
      </w:r>
      <w:r w:rsidRPr="002368CA">
        <w:rPr>
          <w:rFonts w:ascii="Arial" w:hAnsi="Arial" w:cs="Arial"/>
          <w:lang w:val="x-none"/>
        </w:rPr>
        <w:t>dodatku ke smlouvě.</w:t>
      </w:r>
    </w:p>
    <w:p w14:paraId="4CE1A0B4" w14:textId="77777777" w:rsidR="00245C7B" w:rsidRPr="002368CA" w:rsidRDefault="00F05046" w:rsidP="00245C7B">
      <w:pPr>
        <w:pStyle w:val="Odstavecseseznamem"/>
        <w:numPr>
          <w:ilvl w:val="0"/>
          <w:numId w:val="30"/>
        </w:numPr>
        <w:jc w:val="both"/>
        <w:rPr>
          <w:rFonts w:ascii="Arial" w:hAnsi="Arial" w:cs="Arial"/>
          <w:lang w:val="x-none"/>
        </w:rPr>
      </w:pPr>
      <w:r w:rsidRPr="002368CA">
        <w:rPr>
          <w:rFonts w:ascii="Arial" w:hAnsi="Arial" w:cs="Arial"/>
        </w:rPr>
        <w:t xml:space="preserve">Dílo bude provedeno </w:t>
      </w:r>
      <w:r w:rsidR="00245C7B" w:rsidRPr="002368CA">
        <w:rPr>
          <w:rFonts w:ascii="Arial" w:hAnsi="Arial" w:cs="Arial"/>
          <w:lang w:val="x-none"/>
        </w:rPr>
        <w:t>v následujících termínech:</w:t>
      </w:r>
      <w:bookmarkEnd w:id="16"/>
      <w:bookmarkEnd w:id="17"/>
    </w:p>
    <w:p w14:paraId="06DEFEFF" w14:textId="432213FD" w:rsidR="00245C7B" w:rsidRPr="00594BBC" w:rsidRDefault="00245C7B" w:rsidP="00243A3E">
      <w:pPr>
        <w:pStyle w:val="Odstavecseseznamem"/>
        <w:numPr>
          <w:ilvl w:val="0"/>
          <w:numId w:val="36"/>
        </w:numPr>
        <w:ind w:left="2552" w:hanging="470"/>
        <w:rPr>
          <w:rFonts w:ascii="Arial" w:hAnsi="Arial" w:cs="Arial"/>
          <w:lang w:val="x-none"/>
        </w:rPr>
      </w:pPr>
      <w:r w:rsidRPr="00594BBC">
        <w:rPr>
          <w:rFonts w:ascii="Arial" w:hAnsi="Arial" w:cs="Arial"/>
          <w:lang w:val="x-none"/>
        </w:rPr>
        <w:t xml:space="preserve">Termín předání a převzetí staveniště: </w:t>
      </w:r>
      <w:r w:rsidR="00243A3E" w:rsidRPr="00243A3E">
        <w:rPr>
          <w:rFonts w:ascii="Arial" w:hAnsi="Arial" w:cs="Arial"/>
          <w:bCs/>
        </w:rPr>
        <w:t>ihned po uzavření smlouvy</w:t>
      </w:r>
      <w:r w:rsidRPr="00594BBC">
        <w:rPr>
          <w:rFonts w:ascii="Arial" w:hAnsi="Arial" w:cs="Arial"/>
          <w:lang w:val="x-none"/>
        </w:rPr>
        <w:tab/>
      </w:r>
      <w:r w:rsidRPr="00594BBC">
        <w:rPr>
          <w:rFonts w:ascii="Arial" w:hAnsi="Arial" w:cs="Arial"/>
          <w:lang w:val="x-none"/>
        </w:rPr>
        <w:tab/>
      </w:r>
    </w:p>
    <w:p w14:paraId="33E93BCD" w14:textId="2534CAAF" w:rsidR="00245C7B" w:rsidRPr="00594BBC" w:rsidRDefault="00245C7B" w:rsidP="00243A3E">
      <w:pPr>
        <w:pStyle w:val="Odstavecseseznamem"/>
        <w:numPr>
          <w:ilvl w:val="0"/>
          <w:numId w:val="36"/>
        </w:numPr>
        <w:ind w:left="2552" w:hanging="470"/>
        <w:rPr>
          <w:rFonts w:ascii="Arial" w:hAnsi="Arial" w:cs="Arial"/>
          <w:lang w:val="x-none"/>
        </w:rPr>
      </w:pPr>
      <w:r w:rsidRPr="00594BBC">
        <w:rPr>
          <w:rFonts w:ascii="Arial" w:hAnsi="Arial" w:cs="Arial"/>
          <w:lang w:val="x-none"/>
        </w:rPr>
        <w:t xml:space="preserve">Termín zahájení stavebních prací: </w:t>
      </w:r>
      <w:r w:rsidR="00243A3E">
        <w:rPr>
          <w:rFonts w:ascii="Arial" w:hAnsi="Arial" w:cs="Arial"/>
        </w:rPr>
        <w:t xml:space="preserve">ihned po uzavření smlouvy </w:t>
      </w:r>
    </w:p>
    <w:p w14:paraId="15A80609" w14:textId="5503A316" w:rsidR="00245C7B" w:rsidRPr="00594BBC" w:rsidRDefault="00245C7B" w:rsidP="00243A3E">
      <w:pPr>
        <w:pStyle w:val="Odstavecseseznamem"/>
        <w:numPr>
          <w:ilvl w:val="0"/>
          <w:numId w:val="36"/>
        </w:numPr>
        <w:ind w:left="2552" w:hanging="470"/>
        <w:rPr>
          <w:rFonts w:ascii="Arial" w:hAnsi="Arial" w:cs="Arial"/>
          <w:lang w:val="x-none"/>
        </w:rPr>
      </w:pPr>
      <w:bookmarkStart w:id="18" w:name="_Ref376426038"/>
      <w:r w:rsidRPr="00594BBC">
        <w:rPr>
          <w:rFonts w:ascii="Arial" w:hAnsi="Arial" w:cs="Arial"/>
          <w:lang w:val="x-none"/>
        </w:rPr>
        <w:t xml:space="preserve">Termín dokončení stavebních prací: </w:t>
      </w:r>
      <w:bookmarkEnd w:id="18"/>
      <w:r w:rsidR="00EF143F">
        <w:rPr>
          <w:rFonts w:ascii="Arial" w:hAnsi="Arial" w:cs="Arial"/>
          <w:lang w:val="x-none"/>
        </w:rPr>
        <w:tab/>
      </w:r>
      <w:r w:rsidR="00EF143F">
        <w:rPr>
          <w:rFonts w:ascii="Arial" w:hAnsi="Arial" w:cs="Arial"/>
          <w:b/>
        </w:rPr>
        <w:t>15. 11. 2021</w:t>
      </w:r>
    </w:p>
    <w:p w14:paraId="69FC4396" w14:textId="6429ECFC" w:rsidR="00245C7B" w:rsidRPr="00594BBC" w:rsidRDefault="00C241A3" w:rsidP="00243A3E">
      <w:pPr>
        <w:pStyle w:val="Odstavecseseznamem"/>
        <w:numPr>
          <w:ilvl w:val="0"/>
          <w:numId w:val="36"/>
        </w:numPr>
        <w:ind w:left="2552" w:hanging="470"/>
        <w:rPr>
          <w:rFonts w:ascii="Arial" w:hAnsi="Arial" w:cs="Arial"/>
          <w:lang w:val="x-none"/>
        </w:rPr>
      </w:pPr>
      <w:r w:rsidRPr="00594BBC">
        <w:rPr>
          <w:rFonts w:ascii="Arial" w:hAnsi="Arial" w:cs="Arial"/>
          <w:lang w:val="x-none"/>
        </w:rPr>
        <w:t>Termín předání a</w:t>
      </w:r>
      <w:r w:rsidRPr="00594BBC">
        <w:rPr>
          <w:rFonts w:ascii="Arial" w:hAnsi="Arial" w:cs="Arial"/>
        </w:rPr>
        <w:t xml:space="preserve"> </w:t>
      </w:r>
      <w:r w:rsidRPr="00594BBC">
        <w:rPr>
          <w:rFonts w:ascii="Arial" w:hAnsi="Arial" w:cs="Arial"/>
          <w:lang w:val="x-none"/>
        </w:rPr>
        <w:t>převzetí</w:t>
      </w:r>
      <w:r w:rsidRPr="00594BBC">
        <w:rPr>
          <w:rFonts w:ascii="Arial" w:hAnsi="Arial" w:cs="Arial"/>
        </w:rPr>
        <w:t xml:space="preserve"> díla</w:t>
      </w:r>
      <w:r w:rsidR="001C5C37" w:rsidRPr="00594BBC">
        <w:rPr>
          <w:rFonts w:ascii="Arial" w:hAnsi="Arial" w:cs="Arial"/>
        </w:rPr>
        <w:t>:</w:t>
      </w:r>
      <w:r w:rsidRPr="00594BBC">
        <w:rPr>
          <w:rFonts w:ascii="Arial" w:hAnsi="Arial" w:cs="Arial"/>
        </w:rPr>
        <w:t xml:space="preserve"> </w:t>
      </w:r>
      <w:r w:rsidR="00EF143F">
        <w:rPr>
          <w:rFonts w:ascii="Arial" w:hAnsi="Arial" w:cs="Arial"/>
        </w:rPr>
        <w:tab/>
      </w:r>
      <w:r w:rsidR="00EF143F">
        <w:rPr>
          <w:rFonts w:ascii="Arial" w:hAnsi="Arial" w:cs="Arial"/>
        </w:rPr>
        <w:tab/>
      </w:r>
      <w:r w:rsidR="00EF143F">
        <w:rPr>
          <w:rFonts w:ascii="Arial" w:hAnsi="Arial" w:cs="Arial"/>
          <w:b/>
        </w:rPr>
        <w:t>15. 11. 2021</w:t>
      </w:r>
    </w:p>
    <w:p w14:paraId="0DB9B3CD" w14:textId="454D3006" w:rsidR="00C241A3" w:rsidRPr="00594BBC" w:rsidRDefault="00245C7B" w:rsidP="001216DB">
      <w:pPr>
        <w:pStyle w:val="Odstavecseseznamem"/>
        <w:jc w:val="both"/>
        <w:rPr>
          <w:rFonts w:ascii="Arial" w:hAnsi="Arial" w:cs="Arial"/>
        </w:rPr>
      </w:pPr>
      <w:bookmarkStart w:id="19" w:name="_Ref376426040"/>
      <w:r w:rsidRPr="00594BBC">
        <w:rPr>
          <w:rFonts w:ascii="Arial" w:hAnsi="Arial" w:cs="Arial"/>
          <w:lang w:val="x-none"/>
        </w:rPr>
        <w:t>(protokolární předání a převzetí řádně dokončeného díla</w:t>
      </w:r>
      <w:bookmarkEnd w:id="19"/>
      <w:r w:rsidRPr="00594BBC">
        <w:rPr>
          <w:rFonts w:ascii="Arial" w:hAnsi="Arial" w:cs="Arial"/>
        </w:rPr>
        <w:t>)</w:t>
      </w:r>
    </w:p>
    <w:p w14:paraId="181C00D9" w14:textId="77777777" w:rsidR="00245C7B" w:rsidRPr="00594BBC" w:rsidRDefault="00BF5C9A"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Do </w:t>
      </w:r>
      <w:r w:rsidRPr="00594BBC">
        <w:rPr>
          <w:rFonts w:ascii="Arial" w:hAnsi="Arial" w:cs="Arial"/>
        </w:rPr>
        <w:t>10</w:t>
      </w:r>
      <w:r w:rsidR="00245C7B" w:rsidRPr="00594BBC">
        <w:rPr>
          <w:rFonts w:ascii="Arial" w:hAnsi="Arial" w:cs="Arial"/>
          <w:lang w:val="x-none"/>
        </w:rPr>
        <w:t xml:space="preserve"> pracovních dnů od předání a převzetí staveniště si obě strany dohodnou kontrolní body průběhu stavby a rovněž organizační záležitosti předávacího </w:t>
      </w:r>
      <w:r w:rsidR="0094762E" w:rsidRPr="00594BBC">
        <w:rPr>
          <w:rFonts w:ascii="Arial" w:hAnsi="Arial" w:cs="Arial"/>
          <w:lang w:val="x-none"/>
        </w:rPr>
        <w:br/>
      </w:r>
      <w:r w:rsidR="00245C7B" w:rsidRPr="00594BBC">
        <w:rPr>
          <w:rFonts w:ascii="Arial" w:hAnsi="Arial" w:cs="Arial"/>
          <w:lang w:val="x-none"/>
        </w:rPr>
        <w:t xml:space="preserve">a přejímacího řízení. </w:t>
      </w:r>
    </w:p>
    <w:p w14:paraId="05593876" w14:textId="2F6ADE7A" w:rsidR="00245C7B" w:rsidRPr="00594BBC" w:rsidRDefault="00245C7B" w:rsidP="00245C7B">
      <w:pPr>
        <w:pStyle w:val="Odstavecseseznamem"/>
        <w:numPr>
          <w:ilvl w:val="0"/>
          <w:numId w:val="30"/>
        </w:numPr>
        <w:jc w:val="both"/>
        <w:rPr>
          <w:rFonts w:ascii="Arial" w:hAnsi="Arial" w:cs="Arial"/>
        </w:rPr>
      </w:pPr>
      <w:r w:rsidRPr="00594BBC">
        <w:rPr>
          <w:rFonts w:ascii="Arial" w:hAnsi="Arial" w:cs="Arial"/>
        </w:rPr>
        <w:t xml:space="preserve">Žádost o kolaudaci podává u stavebního nebo speciálního úřadu objednatel, na základě písemného oznámení zhotovitele, že stavební práce jsou dokončeny a stavba </w:t>
      </w:r>
      <w:r w:rsidR="0094762E" w:rsidRPr="00594BBC">
        <w:rPr>
          <w:rFonts w:ascii="Arial" w:hAnsi="Arial" w:cs="Arial"/>
        </w:rPr>
        <w:br/>
      </w:r>
      <w:r w:rsidRPr="00594BBC">
        <w:rPr>
          <w:rFonts w:ascii="Arial" w:hAnsi="Arial" w:cs="Arial"/>
        </w:rPr>
        <w:t>je připravena ke kolaudačnímu řízení.</w:t>
      </w:r>
    </w:p>
    <w:p w14:paraId="489EAD8C" w14:textId="4F6508A9"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0"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0"/>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1" w:name="_Hlk36121733"/>
      <w:r w:rsidR="001B686F" w:rsidRPr="008C7AB0">
        <w:rPr>
          <w:rFonts w:ascii="Arial" w:hAnsi="Arial" w:cs="Arial"/>
        </w:rPr>
        <w:t>vad a nedodělků z přejímacího řízení nebo vydáním kolaudačního souhlasu (rozhodující je okolnost, která nastane dříve).</w:t>
      </w:r>
      <w:bookmarkEnd w:id="21"/>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lastRenderedPageBreak/>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5D18448"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2"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2"/>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proofErr w:type="spellStart"/>
      <w:r w:rsidRPr="00594BBC">
        <w:rPr>
          <w:rFonts w:ascii="Arial" w:hAnsi="Arial" w:cs="Arial"/>
        </w:rPr>
        <w:t>ZoBP</w:t>
      </w:r>
      <w:proofErr w:type="spellEnd"/>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w:t>
      </w:r>
      <w:r w:rsidRPr="00594BBC">
        <w:rPr>
          <w:rFonts w:ascii="Arial" w:hAnsi="Arial" w:cs="Arial"/>
          <w:lang w:val="x-none"/>
        </w:rPr>
        <w:lastRenderedPageBreak/>
        <w:t xml:space="preserve">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16EAB18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proofErr w:type="spellStart"/>
      <w:r w:rsidRPr="00594BBC">
        <w:rPr>
          <w:rFonts w:ascii="Arial" w:hAnsi="Arial" w:cs="Arial"/>
        </w:rPr>
        <w:t>ZoBP</w:t>
      </w:r>
      <w:proofErr w:type="spellEnd"/>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lastRenderedPageBreak/>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77777777" w:rsidR="008C18A0"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22FA78B6" w14:textId="77777777" w:rsidR="00E73632" w:rsidRPr="00DC1BEB" w:rsidRDefault="00E73632" w:rsidP="00DC1BEB">
      <w:pPr>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34C0D700"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w:t>
      </w:r>
      <w:r w:rsidRPr="00B73DA2">
        <w:rPr>
          <w:rFonts w:ascii="Arial" w:hAnsi="Arial" w:cs="Arial"/>
        </w:rPr>
        <w:t xml:space="preserve">výši </w:t>
      </w:r>
      <w:r w:rsidR="00B73DA2" w:rsidRPr="00B73DA2">
        <w:rPr>
          <w:rFonts w:ascii="Arial" w:hAnsi="Arial" w:cs="Arial"/>
          <w:b/>
        </w:rPr>
        <w:t>22 500 000</w:t>
      </w:r>
      <w:r w:rsidRPr="00B73DA2">
        <w:rPr>
          <w:rFonts w:ascii="Arial" w:hAnsi="Arial" w:cs="Arial"/>
          <w:b/>
        </w:rPr>
        <w:t xml:space="preserve"> </w:t>
      </w:r>
      <w:r w:rsidRPr="00B73DA2">
        <w:rPr>
          <w:rFonts w:ascii="Arial" w:hAnsi="Arial" w:cs="Arial"/>
          <w:b/>
          <w:bCs/>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6BF7BB86" w:rsidR="001F3878"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19E1EC95" w14:textId="0B3DCEFF" w:rsidR="00C36236" w:rsidRDefault="00C36236" w:rsidP="00C36236">
      <w:pPr>
        <w:pStyle w:val="Odstavecseseznamem"/>
        <w:rPr>
          <w:rFonts w:ascii="Arial" w:hAnsi="Arial" w:cs="Arial"/>
        </w:rPr>
      </w:pPr>
    </w:p>
    <w:p w14:paraId="5D3ACF52" w14:textId="77777777" w:rsidR="00C36236" w:rsidRPr="0054723C" w:rsidRDefault="00C36236" w:rsidP="00C36236">
      <w:pPr>
        <w:pStyle w:val="Odstavecseseznamem"/>
        <w:rPr>
          <w:rFonts w:ascii="Arial" w:hAnsi="Arial" w:cs="Arial"/>
        </w:rPr>
      </w:pPr>
    </w:p>
    <w:p w14:paraId="36E1E864" w14:textId="53ADE3C2"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a zhotovitel není v prodlení. Termíny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3"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3AB16630" w14:textId="7CC53358" w:rsidR="00F90189" w:rsidRPr="00594BBC" w:rsidRDefault="004C043C" w:rsidP="00EF6D19">
      <w:pPr>
        <w:pStyle w:val="Odstavecseseznamem"/>
        <w:numPr>
          <w:ilvl w:val="0"/>
          <w:numId w:val="32"/>
        </w:numPr>
        <w:jc w:val="both"/>
        <w:rPr>
          <w:rFonts w:ascii="Arial" w:hAnsi="Arial" w:cs="Arial"/>
          <w:lang w:val="x-none"/>
        </w:rPr>
      </w:pPr>
      <w:r w:rsidRPr="004C043C">
        <w:rPr>
          <w:rFonts w:ascii="Arial" w:hAnsi="Arial" w:cs="Arial"/>
        </w:rPr>
        <w:t xml:space="preserve">Staveniště bude předáno v termínu podle čl. V. odst. </w:t>
      </w:r>
      <w:r>
        <w:rPr>
          <w:rFonts w:ascii="Arial" w:hAnsi="Arial" w:cs="Arial"/>
        </w:rPr>
        <w:t>5</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 xml:space="preserve">a převzetí staveniště vyhotoví objednatel písemný protokol, který obě smluvní strany </w:t>
      </w:r>
      <w:proofErr w:type="gramStart"/>
      <w:r w:rsidR="008620D5" w:rsidRPr="00594BBC">
        <w:rPr>
          <w:rFonts w:ascii="Arial" w:hAnsi="Arial" w:cs="Arial"/>
        </w:rPr>
        <w:t>podepíší</w:t>
      </w:r>
      <w:proofErr w:type="gramEnd"/>
      <w:r w:rsidR="008620D5" w:rsidRPr="00594BBC">
        <w:rPr>
          <w:rFonts w:ascii="Arial" w:hAnsi="Arial" w:cs="Arial"/>
        </w:rPr>
        <w:t>.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4"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4"/>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77777777"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 xml:space="preserve">Pokud zhotovitel nezahájí činnosti vedoucí ke zdárnému dokončení stavby do 15 dnů </w:t>
      </w:r>
      <w:r w:rsidRPr="00594BBC">
        <w:rPr>
          <w:rFonts w:ascii="Arial" w:hAnsi="Arial" w:cs="Arial"/>
        </w:rPr>
        <w:lastRenderedPageBreak/>
        <w:t>ode dne předání a převzetí staveniště ani v dodatečné přiměřené lhůtě, je objednatel oprávněn odstoupit od smlouvy.</w:t>
      </w:r>
    </w:p>
    <w:p w14:paraId="238A1EC6" w14:textId="2E52491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77777777"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38DD33DF" w:rsidR="00DC1BEB" w:rsidRDefault="00C93D07" w:rsidP="00DC1BEB">
      <w:pPr>
        <w:pStyle w:val="Odstavecseseznamem"/>
        <w:jc w:val="both"/>
        <w:rPr>
          <w:rFonts w:ascii="Arial" w:hAnsi="Arial" w:cs="Arial"/>
          <w:u w:val="single"/>
        </w:rPr>
      </w:pPr>
      <w:r w:rsidRPr="00594BBC">
        <w:rPr>
          <w:rFonts w:ascii="Arial" w:hAnsi="Arial" w:cs="Arial"/>
        </w:rPr>
        <w:br/>
      </w: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44FA3C4"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5" w:name="_Hlk16773999"/>
      <w:r w:rsidR="00AC63F3" w:rsidRPr="00AC63F3">
        <w:rPr>
          <w:rFonts w:ascii="Arial" w:hAnsi="Arial" w:cs="Arial"/>
        </w:rPr>
        <w:t xml:space="preserve">Kontroly se mohou účastnit i zaměstnanci objednatele zařazení v Oddělení investičních činností. </w:t>
      </w:r>
      <w:bookmarkEnd w:id="25"/>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lastRenderedPageBreak/>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6" w:name="_Hlk16774061"/>
      <w:r w:rsidR="00AC63F3" w:rsidRPr="00AC63F3">
        <w:rPr>
          <w:rFonts w:ascii="Arial" w:hAnsi="Arial" w:cs="Arial"/>
        </w:rPr>
        <w:t>Kontrolních dnů se mohou účastnit i zaměstnanci objednatele zařazení v Oddělení investičních činností.</w:t>
      </w:r>
      <w:bookmarkEnd w:id="26"/>
    </w:p>
    <w:p w14:paraId="745AA13A" w14:textId="377B6CDB"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podzhotovitele.</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77777777"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72590BF9"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pro</w:t>
      </w:r>
      <w:r w:rsidR="00C36236">
        <w:rPr>
          <w:rFonts w:ascii="Arial" w:hAnsi="Arial" w:cs="Arial"/>
        </w:rPr>
        <w:t xml:space="preserve"> Zlínský kraj</w:t>
      </w:r>
      <w:r w:rsidRPr="00594BBC">
        <w:rPr>
          <w:rFonts w:ascii="Arial" w:hAnsi="Arial" w:cs="Arial"/>
          <w:bCs/>
          <w:lang w:val="en-US"/>
        </w:rPr>
        <w:t xml:space="preserve">, </w:t>
      </w:r>
      <w:proofErr w:type="spellStart"/>
      <w:r w:rsidRPr="00594BBC">
        <w:rPr>
          <w:rFonts w:ascii="Arial" w:hAnsi="Arial" w:cs="Arial"/>
          <w:bCs/>
          <w:lang w:val="en-US"/>
        </w:rPr>
        <w:t>Pobočka</w:t>
      </w:r>
      <w:proofErr w:type="spellEnd"/>
      <w:r w:rsidR="00C36236">
        <w:rPr>
          <w:rFonts w:ascii="Arial" w:hAnsi="Arial" w:cs="Arial"/>
          <w:bCs/>
          <w:lang w:val="en-US"/>
        </w:rPr>
        <w:t xml:space="preserve"> </w:t>
      </w:r>
      <w:proofErr w:type="spellStart"/>
      <w:r w:rsidR="00C36236">
        <w:rPr>
          <w:rFonts w:ascii="Arial" w:hAnsi="Arial" w:cs="Arial"/>
          <w:bCs/>
          <w:lang w:val="en-US"/>
        </w:rPr>
        <w:t>Zlín</w:t>
      </w:r>
      <w:proofErr w:type="spellEnd"/>
      <w:r w:rsidR="00C36236">
        <w:rPr>
          <w:rFonts w:ascii="Arial" w:hAnsi="Arial" w:cs="Arial"/>
          <w:bCs/>
          <w:lang w:val="en-US"/>
        </w:rPr>
        <w:t xml:space="preserve">, </w:t>
      </w:r>
      <w:proofErr w:type="spellStart"/>
      <w:r w:rsidR="00C36236">
        <w:rPr>
          <w:rFonts w:ascii="Arial" w:hAnsi="Arial" w:cs="Arial"/>
          <w:bCs/>
          <w:lang w:val="en-US"/>
        </w:rPr>
        <w:t>Zarámí</w:t>
      </w:r>
      <w:proofErr w:type="spellEnd"/>
      <w:r w:rsidR="00C36236">
        <w:rPr>
          <w:rFonts w:ascii="Arial" w:hAnsi="Arial" w:cs="Arial"/>
          <w:bCs/>
          <w:lang w:val="en-US"/>
        </w:rPr>
        <w:t xml:space="preserve"> 88, 760 41 </w:t>
      </w:r>
      <w:proofErr w:type="spellStart"/>
      <w:r w:rsidR="00C36236">
        <w:rPr>
          <w:rFonts w:ascii="Arial" w:hAnsi="Arial" w:cs="Arial"/>
          <w:bCs/>
          <w:lang w:val="en-US"/>
        </w:rPr>
        <w:t>Zlín</w:t>
      </w:r>
      <w:proofErr w:type="spellEnd"/>
      <w:r w:rsidR="00C36236">
        <w:rPr>
          <w:rFonts w:ascii="Arial" w:hAnsi="Arial" w:cs="Arial"/>
          <w:bCs/>
          <w:lang w:val="en-US"/>
        </w:rPr>
        <w:t>.</w:t>
      </w:r>
      <w:r w:rsidRPr="00594BBC">
        <w:rPr>
          <w:rFonts w:ascii="Arial" w:hAnsi="Arial" w:cs="Arial"/>
          <w:lang w:val="x-none"/>
        </w:rPr>
        <w:t xml:space="preserve"> </w:t>
      </w:r>
    </w:p>
    <w:p w14:paraId="6B83B78D" w14:textId="77777777"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podáním žádosti o kolaudaci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7A0153A5"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526382"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526382">
        <w:rPr>
          <w:rFonts w:cs="Arial"/>
          <w:b w:val="0"/>
          <w:szCs w:val="22"/>
          <w:u w:val="none"/>
        </w:rPr>
        <w:lastRenderedPageBreak/>
        <w:t>zápis o odstranění případných drobných vad a nedodělků vyplývajících z protokolu o předání a převzetí díla,</w:t>
      </w:r>
      <w:r w:rsidRPr="00526382">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679140DE" w14:textId="4AF7A875" w:rsidR="00751B6D" w:rsidRPr="00DA30B7" w:rsidRDefault="00751B6D" w:rsidP="00751B6D">
      <w:pPr>
        <w:pStyle w:val="Odstavecseseznamem"/>
        <w:numPr>
          <w:ilvl w:val="0"/>
          <w:numId w:val="32"/>
        </w:numPr>
        <w:jc w:val="both"/>
        <w:rPr>
          <w:rFonts w:ascii="Arial" w:hAnsi="Arial" w:cs="Arial"/>
        </w:rPr>
      </w:pPr>
      <w:r>
        <w:rPr>
          <w:rFonts w:ascii="Arial" w:hAnsi="Arial" w:cs="Arial"/>
        </w:rPr>
        <w:t xml:space="preserve">Objednatel, po obdržení všech potřebných dokladů od zhotovitele, podá do 14 dnů </w:t>
      </w:r>
      <w:r w:rsidRPr="00DA30B7">
        <w:rPr>
          <w:rFonts w:ascii="Arial" w:hAnsi="Arial" w:cs="Arial"/>
        </w:rPr>
        <w:t>žádost o kolaudaci.</w:t>
      </w:r>
    </w:p>
    <w:p w14:paraId="0E5E546A" w14:textId="1F8D4134" w:rsidR="00DC7E4C" w:rsidRPr="00DA30B7" w:rsidRDefault="00526382" w:rsidP="00526382">
      <w:pPr>
        <w:pStyle w:val="Odstavecseseznamem"/>
        <w:numPr>
          <w:ilvl w:val="0"/>
          <w:numId w:val="32"/>
        </w:numPr>
        <w:jc w:val="both"/>
        <w:rPr>
          <w:rFonts w:ascii="Arial" w:hAnsi="Arial" w:cs="Arial"/>
          <w:bCs/>
        </w:rPr>
      </w:pPr>
      <w:bookmarkStart w:id="27" w:name="_Hlk40281101"/>
      <w:r w:rsidRPr="00DA30B7">
        <w:rPr>
          <w:rFonts w:ascii="Arial" w:hAnsi="Arial" w:cs="Arial"/>
        </w:rPr>
        <w:t>O</w:t>
      </w:r>
      <w:r w:rsidR="00DC7E4C" w:rsidRPr="00DA30B7">
        <w:rPr>
          <w:rFonts w:ascii="Arial" w:hAnsi="Arial" w:cs="Arial"/>
        </w:rPr>
        <w:t>bjednatel je povinen nejpozději do 5 pracovních dnů ode dne obdržení oznámení o dokončení díla zahájit přejímací řízení a řádně v něm pokračovat.</w:t>
      </w:r>
    </w:p>
    <w:bookmarkEnd w:id="27"/>
    <w:p w14:paraId="1189F0BA" w14:textId="2E45437C"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V případě, že zhotovitel hodlá dokončit dílo před termínem sjednaným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sjednaným termínem dokončení díla.</w:t>
      </w:r>
    </w:p>
    <w:p w14:paraId="73E4C331" w14:textId="77777777"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7AB1F22"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28"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28"/>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29" w:name="_Ref376427534"/>
      <w:r w:rsidRPr="00594BBC">
        <w:rPr>
          <w:rFonts w:cs="Arial"/>
          <w:b w:val="0"/>
          <w:szCs w:val="22"/>
          <w:u w:val="none"/>
        </w:rPr>
        <w:t>Staveniště bylo vyklizeno a případné úpravy okolí byly provedeny do 15 kalendářních dnů po předání a převzetí díla.</w:t>
      </w:r>
      <w:bookmarkEnd w:id="29"/>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2854F051"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lastRenderedPageBreak/>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Drobné vady budou zhotovitelem odstraněny neprodleně, nedohodnou-li se smluvní strany jinak. Termín 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w:t>
      </w:r>
      <w:r w:rsidR="00640802">
        <w:rPr>
          <w:rFonts w:ascii="Arial" w:hAnsi="Arial" w:cs="Arial"/>
        </w:rPr>
        <w:br/>
      </w:r>
      <w:r w:rsidRPr="00594BBC">
        <w:rPr>
          <w:rFonts w:ascii="Arial" w:hAnsi="Arial" w:cs="Arial"/>
        </w:rPr>
        <w:t xml:space="preserve">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3"/>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0"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0"/>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lastRenderedPageBreak/>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469B599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poskytne objednateli záruku za jakost díla v délce</w:t>
      </w:r>
      <w:r w:rsidR="009777DF">
        <w:rPr>
          <w:rFonts w:ascii="Arial" w:hAnsi="Arial" w:cs="Arial"/>
        </w:rPr>
        <w:t xml:space="preserve"> 60 </w:t>
      </w:r>
      <w:r w:rsidR="00F81870" w:rsidRPr="00DC1BEB">
        <w:rPr>
          <w:rFonts w:ascii="Arial" w:hAnsi="Arial" w:cs="Arial"/>
        </w:rPr>
        <w:t>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 xml:space="preserve">Pokud činností zhotovitele dojde ke způsobení škody objednateli nebo třetím osobám z titulu opomenutí, nedbalosti nebo neplněním podmínek vyplývajících ze zákona, </w:t>
      </w:r>
      <w:r w:rsidRPr="00594BBC">
        <w:rPr>
          <w:rFonts w:ascii="Arial" w:hAnsi="Arial" w:cs="Arial"/>
        </w:rPr>
        <w:lastRenderedPageBreak/>
        <w:t>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3DCD631" w14:textId="0C565A32" w:rsidR="00DC7E4C" w:rsidRPr="00594BBC" w:rsidRDefault="00DC7E4C" w:rsidP="00DC7E4C">
      <w:pPr>
        <w:pStyle w:val="Odstavecseseznamem"/>
        <w:numPr>
          <w:ilvl w:val="0"/>
          <w:numId w:val="31"/>
        </w:numPr>
        <w:jc w:val="both"/>
        <w:rPr>
          <w:rFonts w:ascii="Arial" w:hAnsi="Arial" w:cs="Arial"/>
        </w:rPr>
      </w:pPr>
      <w:bookmarkStart w:id="31" w:name="_Ref376379662"/>
      <w:r w:rsidRPr="00594BBC">
        <w:rPr>
          <w:rFonts w:ascii="Arial" w:hAnsi="Arial" w:cs="Arial"/>
        </w:rPr>
        <w:t xml:space="preserve">Zhotovitel se zavazuje uhradit smluvní pokutu ve výši </w:t>
      </w:r>
      <w:r w:rsidR="00076B0F">
        <w:rPr>
          <w:rFonts w:ascii="Arial" w:hAnsi="Arial" w:cs="Arial"/>
        </w:rPr>
        <w:t xml:space="preserve">100 000 Kč </w:t>
      </w:r>
      <w:r w:rsidRPr="00594BBC">
        <w:rPr>
          <w:rFonts w:ascii="Arial" w:hAnsi="Arial" w:cs="Arial"/>
        </w:rPr>
        <w:t>za každý i započatý kalendářní den prodlení s termínem zahájení prací dle této smlouvy.</w:t>
      </w:r>
    </w:p>
    <w:p w14:paraId="0E9327B3" w14:textId="4791B598" w:rsidR="00DC7E4C" w:rsidRPr="00594BBC" w:rsidRDefault="00DC7E4C" w:rsidP="00DC7E4C">
      <w:pPr>
        <w:pStyle w:val="Odstavecseseznamem"/>
        <w:numPr>
          <w:ilvl w:val="0"/>
          <w:numId w:val="31"/>
        </w:numPr>
        <w:jc w:val="both"/>
        <w:rPr>
          <w:rFonts w:ascii="Arial" w:hAnsi="Arial" w:cs="Arial"/>
        </w:rPr>
      </w:pPr>
      <w:r w:rsidRPr="00594BBC">
        <w:rPr>
          <w:rFonts w:ascii="Arial" w:hAnsi="Arial" w:cs="Arial"/>
        </w:rPr>
        <w:t xml:space="preserve">Zhotovitel se zavazuje uhradit smluvní pokutu ve výši </w:t>
      </w:r>
      <w:r w:rsidR="00EA4E2A">
        <w:rPr>
          <w:rFonts w:ascii="Arial" w:hAnsi="Arial" w:cs="Arial"/>
        </w:rPr>
        <w:t>100 000 Kč</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5AB770EF" w:rsidR="00F81870" w:rsidRDefault="00DC7E4C" w:rsidP="00DC7E4C">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EA4E2A">
        <w:rPr>
          <w:rFonts w:ascii="Arial" w:hAnsi="Arial" w:cs="Arial"/>
        </w:rPr>
        <w:t>100 000 Kč</w:t>
      </w:r>
      <w:r w:rsidRPr="00594BBC">
        <w:rPr>
          <w:rFonts w:ascii="Arial" w:hAnsi="Arial" w:cs="Arial"/>
        </w:rPr>
        <w:t xml:space="preserve"> za každý i započatý kalendářní den prodlení se sjednaným termínem odstranění vad a nedodělků.</w:t>
      </w:r>
    </w:p>
    <w:p w14:paraId="3E66BAA5" w14:textId="2B0EE1CA" w:rsidR="00DC7E4C" w:rsidRPr="00DC1BEB" w:rsidRDefault="00F81870" w:rsidP="00DC1BEB">
      <w:pPr>
        <w:pStyle w:val="Odstavecseseznamem"/>
        <w:numPr>
          <w:ilvl w:val="0"/>
          <w:numId w:val="31"/>
        </w:numPr>
        <w:jc w:val="both"/>
        <w:rPr>
          <w:rFonts w:ascii="Arial" w:hAnsi="Arial" w:cs="Arial"/>
          <w:lang w:val="x-none"/>
        </w:rPr>
      </w:pPr>
      <w:bookmarkStart w:id="32" w:name="_Hlk72322488"/>
      <w:bookmarkStart w:id="33"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sjednaném termínu, je povinen zaplatit objednateli smluvní pokutu ve výši </w:t>
      </w:r>
      <w:r w:rsidR="00E75E0F">
        <w:rPr>
          <w:rFonts w:ascii="Arial" w:hAnsi="Arial" w:cs="Arial"/>
        </w:rPr>
        <w:t>10 000 Kč</w:t>
      </w:r>
      <w:r w:rsidRPr="00D9780F">
        <w:rPr>
          <w:rFonts w:ascii="Arial" w:hAnsi="Arial" w:cs="Arial"/>
          <w:lang w:val="x-none"/>
        </w:rPr>
        <w:t xml:space="preserve">, za každou </w:t>
      </w:r>
      <w:r w:rsidRPr="00D9780F">
        <w:rPr>
          <w:rFonts w:ascii="Arial" w:hAnsi="Arial" w:cs="Arial"/>
        </w:rPr>
        <w:t xml:space="preserve">uplatněnou </w:t>
      </w:r>
      <w:r w:rsidRPr="00D9780F">
        <w:rPr>
          <w:rFonts w:ascii="Arial" w:hAnsi="Arial" w:cs="Arial"/>
          <w:lang w:val="x-none"/>
        </w:rPr>
        <w:t xml:space="preserve"> vadu.</w:t>
      </w:r>
      <w:bookmarkEnd w:id="32"/>
      <w:bookmarkEnd w:id="33"/>
    </w:p>
    <w:bookmarkEnd w:id="31"/>
    <w:p w14:paraId="061323C3" w14:textId="148C0E8A"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w:t>
      </w:r>
      <w:r w:rsidR="00E75E0F">
        <w:rPr>
          <w:rFonts w:ascii="Arial" w:hAnsi="Arial" w:cs="Arial"/>
        </w:rPr>
        <w:t xml:space="preserve"> </w:t>
      </w:r>
      <w:r w:rsidRPr="0054723C">
        <w:rPr>
          <w:rFonts w:ascii="Arial" w:hAnsi="Arial" w:cs="Arial"/>
        </w:rPr>
        <w:t>000 Kč, a to za každý jednotlivý případ porušení povinnosti.</w:t>
      </w:r>
    </w:p>
    <w:p w14:paraId="274F9ED2" w14:textId="17D38893"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2906C9">
        <w:rPr>
          <w:rFonts w:ascii="Arial" w:hAnsi="Arial" w:cs="Arial"/>
        </w:rPr>
        <w:t>.</w:t>
      </w:r>
      <w:r w:rsidRPr="00EE022E">
        <w:rPr>
          <w:rFonts w:ascii="Arial" w:hAnsi="Arial" w:cs="Arial"/>
        </w:rPr>
        <w:t>000Kč bez DPH za každý i započatý den prodlení.</w:t>
      </w:r>
    </w:p>
    <w:p w14:paraId="348CB3DC" w14:textId="46F89AAD"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 je povinen uhradit objednateli smluvní pokutu ve výši </w:t>
      </w:r>
      <w:r w:rsidR="00E05021">
        <w:rPr>
          <w:rFonts w:ascii="Arial" w:hAnsi="Arial" w:cs="Arial"/>
        </w:rPr>
        <w:t xml:space="preserve">100 000 Kč </w:t>
      </w:r>
      <w:r w:rsidRPr="00EE022E">
        <w:rPr>
          <w:rFonts w:ascii="Arial" w:hAnsi="Arial" w:cs="Arial"/>
        </w:rPr>
        <w:t>za každé jednotlivé porušení povinností.</w:t>
      </w:r>
    </w:p>
    <w:p w14:paraId="14DCC309" w14:textId="48F51F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11, je povinen uhradit objednateli smluvní pokutu ve výši 400</w:t>
      </w:r>
      <w:r w:rsidR="00E05021">
        <w:rPr>
          <w:rFonts w:ascii="Arial" w:hAnsi="Arial" w:cs="Arial"/>
        </w:rPr>
        <w:t> </w:t>
      </w:r>
      <w:r w:rsidRPr="00EE022E">
        <w:rPr>
          <w:rFonts w:ascii="Arial" w:hAnsi="Arial" w:cs="Arial"/>
        </w:rPr>
        <w:t>000</w:t>
      </w:r>
      <w:r w:rsidR="00E05021">
        <w:rPr>
          <w:rFonts w:ascii="Arial" w:hAnsi="Arial" w:cs="Arial"/>
        </w:rPr>
        <w:t xml:space="preserve"> </w:t>
      </w:r>
      <w:r w:rsidRPr="00EE022E">
        <w:rPr>
          <w:rFonts w:ascii="Arial" w:hAnsi="Arial" w:cs="Arial"/>
        </w:rPr>
        <w:t xml:space="preserve">Kč. </w:t>
      </w:r>
    </w:p>
    <w:p w14:paraId="7432E803" w14:textId="3582B9BA"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18, je povinen uhradit objednateli smluvní pokutu ve výši 10</w:t>
      </w:r>
      <w:r w:rsidR="0032046A">
        <w:rPr>
          <w:rFonts w:ascii="Arial" w:hAnsi="Arial" w:cs="Arial"/>
        </w:rPr>
        <w:t>0 </w:t>
      </w:r>
      <w:r w:rsidRPr="00EE022E">
        <w:rPr>
          <w:rFonts w:ascii="Arial" w:hAnsi="Arial" w:cs="Arial"/>
        </w:rPr>
        <w:t>000</w:t>
      </w:r>
      <w:r w:rsidR="0032046A">
        <w:rPr>
          <w:rFonts w:ascii="Arial" w:hAnsi="Arial" w:cs="Arial"/>
        </w:rPr>
        <w:t xml:space="preserve"> </w:t>
      </w:r>
      <w:r w:rsidRPr="00EE022E">
        <w:rPr>
          <w:rFonts w:ascii="Arial" w:hAnsi="Arial" w:cs="Arial"/>
        </w:rPr>
        <w:t>Kč za každé jednotlivé porušení povinností.</w:t>
      </w:r>
    </w:p>
    <w:p w14:paraId="5FFBC0AF" w14:textId="36CCB6A1"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2, je povinen uhradit objednateli smluvní pokutu ve výši 10</w:t>
      </w:r>
      <w:r w:rsidR="00467561">
        <w:rPr>
          <w:rFonts w:ascii="Arial" w:hAnsi="Arial" w:cs="Arial"/>
        </w:rPr>
        <w:t>0 </w:t>
      </w:r>
      <w:r w:rsidRPr="00EE022E">
        <w:rPr>
          <w:rFonts w:ascii="Arial" w:hAnsi="Arial" w:cs="Arial"/>
        </w:rPr>
        <w:t>000</w:t>
      </w:r>
      <w:r w:rsidR="00467561">
        <w:rPr>
          <w:rFonts w:ascii="Arial" w:hAnsi="Arial" w:cs="Arial"/>
        </w:rPr>
        <w:t xml:space="preserve"> </w:t>
      </w:r>
      <w:r w:rsidRPr="00EE022E">
        <w:rPr>
          <w:rFonts w:ascii="Arial" w:hAnsi="Arial" w:cs="Arial"/>
        </w:rPr>
        <w:t>Kč za každé jednotlivé porušení povinností.</w:t>
      </w:r>
    </w:p>
    <w:p w14:paraId="581BF4AE" w14:textId="3689FEBF"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17, je povinen uhradit objednateli smluvní pokutu ve výši 10</w:t>
      </w:r>
      <w:r w:rsidR="00467561">
        <w:rPr>
          <w:rFonts w:ascii="Arial" w:hAnsi="Arial" w:cs="Arial"/>
        </w:rPr>
        <w:t>0 </w:t>
      </w:r>
      <w:r w:rsidRPr="00EE022E">
        <w:rPr>
          <w:rFonts w:ascii="Arial" w:hAnsi="Arial" w:cs="Arial"/>
        </w:rPr>
        <w:t>000</w:t>
      </w:r>
      <w:r w:rsidR="00467561">
        <w:rPr>
          <w:rFonts w:ascii="Arial" w:hAnsi="Arial" w:cs="Arial"/>
        </w:rPr>
        <w:t xml:space="preserve"> </w:t>
      </w:r>
      <w:r w:rsidRPr="00EE022E">
        <w:rPr>
          <w:rFonts w:ascii="Arial" w:hAnsi="Arial" w:cs="Arial"/>
        </w:rPr>
        <w:t>Kč za každé jednotlivé porušení povinností.</w:t>
      </w:r>
    </w:p>
    <w:p w14:paraId="4386A1C2" w14:textId="7B1DA135"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 vyplývající z ustanovení čl. VII bod 19, je povinen uhradit objednateli smluvní pokutu ve výši </w:t>
      </w:r>
      <w:r w:rsidR="00D81942">
        <w:rPr>
          <w:rFonts w:ascii="Arial" w:hAnsi="Arial" w:cs="Arial"/>
        </w:rPr>
        <w:t xml:space="preserve">100 </w:t>
      </w:r>
      <w:r w:rsidRPr="00EE022E">
        <w:rPr>
          <w:rFonts w:ascii="Arial" w:hAnsi="Arial" w:cs="Arial"/>
        </w:rPr>
        <w:t>000Kč za každé jednotlivé porušení povinnosti.</w:t>
      </w:r>
    </w:p>
    <w:p w14:paraId="1EF8748F" w14:textId="4992C757" w:rsidR="00DC7E4C"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nevyzve objednatele ke kontrole a prověření prací dle čl. VII, odst.21, je povinen uhradit objednateli smluvní pokutu ve výši </w:t>
      </w:r>
      <w:r w:rsidR="00D81942">
        <w:rPr>
          <w:rFonts w:ascii="Arial" w:hAnsi="Arial" w:cs="Arial"/>
        </w:rPr>
        <w:t>100 </w:t>
      </w:r>
      <w:r w:rsidRPr="00EE022E">
        <w:rPr>
          <w:rFonts w:ascii="Arial" w:hAnsi="Arial" w:cs="Arial"/>
        </w:rPr>
        <w:t>000</w:t>
      </w:r>
      <w:r w:rsidR="00D81942">
        <w:rPr>
          <w:rFonts w:ascii="Arial" w:hAnsi="Arial" w:cs="Arial"/>
        </w:rPr>
        <w:t xml:space="preserve"> </w:t>
      </w:r>
      <w:r w:rsidRPr="00EE022E">
        <w:rPr>
          <w:rFonts w:ascii="Arial" w:hAnsi="Arial" w:cs="Arial"/>
        </w:rPr>
        <w:t>Kč, a to za každé jednotlivé porušení povinností.</w:t>
      </w:r>
    </w:p>
    <w:p w14:paraId="59431235" w14:textId="427C9C26"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lastRenderedPageBreak/>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w:t>
      </w:r>
      <w:r w:rsidR="007044DF">
        <w:rPr>
          <w:rFonts w:ascii="Arial" w:hAnsi="Arial" w:cs="Arial"/>
        </w:rPr>
        <w:t xml:space="preserve"> </w:t>
      </w:r>
      <w:r w:rsidRPr="00EE022E">
        <w:rPr>
          <w:rFonts w:ascii="Arial" w:hAnsi="Arial" w:cs="Arial"/>
        </w:rPr>
        <w:t xml:space="preserve">000 </w:t>
      </w:r>
      <w:r w:rsidR="007044DF">
        <w:rPr>
          <w:rFonts w:ascii="Arial" w:hAnsi="Arial" w:cs="Arial"/>
        </w:rPr>
        <w:t xml:space="preserve">Kč </w:t>
      </w:r>
      <w:r w:rsidRPr="00EE022E">
        <w:rPr>
          <w:rFonts w:ascii="Arial" w:hAnsi="Arial" w:cs="Arial"/>
        </w:rPr>
        <w:t>za každý zjištěný případ.</w:t>
      </w:r>
    </w:p>
    <w:p w14:paraId="3C9C46B3" w14:textId="11A046BA"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w:t>
      </w:r>
      <w:proofErr w:type="spellStart"/>
      <w:r w:rsidRPr="00EE022E">
        <w:rPr>
          <w:rFonts w:ascii="Arial" w:hAnsi="Arial" w:cs="Arial"/>
        </w:rPr>
        <w:t>čl.IV</w:t>
      </w:r>
      <w:proofErr w:type="spellEnd"/>
      <w:r w:rsidRPr="00EE022E">
        <w:rPr>
          <w:rFonts w:ascii="Arial" w:hAnsi="Arial" w:cs="Arial"/>
        </w:rPr>
        <w:t xml:space="preserve">, odst.5, </w:t>
      </w:r>
      <w:proofErr w:type="spellStart"/>
      <w:r w:rsidRPr="00EE022E">
        <w:rPr>
          <w:rFonts w:ascii="Arial" w:hAnsi="Arial" w:cs="Arial"/>
        </w:rPr>
        <w:t>čl.VIII</w:t>
      </w:r>
      <w:proofErr w:type="spellEnd"/>
      <w:r w:rsidRPr="00EE022E">
        <w:rPr>
          <w:rFonts w:ascii="Arial" w:hAnsi="Arial" w:cs="Arial"/>
        </w:rPr>
        <w:t xml:space="preserve">, </w:t>
      </w:r>
      <w:proofErr w:type="spellStart"/>
      <w:r w:rsidRPr="00EE022E">
        <w:rPr>
          <w:rFonts w:ascii="Arial" w:hAnsi="Arial" w:cs="Arial"/>
        </w:rPr>
        <w:t>odst</w:t>
      </w:r>
      <w:proofErr w:type="spellEnd"/>
      <w:r w:rsidR="001F3878">
        <w:rPr>
          <w:rFonts w:ascii="Arial" w:hAnsi="Arial" w:cs="Arial"/>
        </w:rPr>
        <w:t xml:space="preserve"> 2 a 3</w:t>
      </w:r>
      <w:r w:rsidRPr="00EE022E">
        <w:rPr>
          <w:rFonts w:ascii="Arial" w:hAnsi="Arial" w:cs="Arial"/>
        </w:rPr>
        <w:t xml:space="preserve">, </w:t>
      </w:r>
      <w:proofErr w:type="spellStart"/>
      <w:r w:rsidRPr="00EE022E">
        <w:rPr>
          <w:rFonts w:ascii="Arial" w:hAnsi="Arial" w:cs="Arial"/>
        </w:rPr>
        <w:t>čl.X</w:t>
      </w:r>
      <w:proofErr w:type="spellEnd"/>
      <w:r w:rsidRPr="00EE022E">
        <w:rPr>
          <w:rFonts w:ascii="Arial" w:hAnsi="Arial" w:cs="Arial"/>
        </w:rPr>
        <w:t>, odst.</w:t>
      </w:r>
      <w:r w:rsidR="00F81870">
        <w:rPr>
          <w:rFonts w:ascii="Arial" w:hAnsi="Arial" w:cs="Arial"/>
        </w:rPr>
        <w:t xml:space="preserve">14 a </w:t>
      </w:r>
      <w:r w:rsidRPr="00EE022E">
        <w:rPr>
          <w:rFonts w:ascii="Arial" w:hAnsi="Arial" w:cs="Arial"/>
        </w:rPr>
        <w:t xml:space="preserve">20, </w:t>
      </w:r>
      <w:proofErr w:type="spellStart"/>
      <w:r w:rsidRPr="00EE022E">
        <w:rPr>
          <w:rFonts w:ascii="Arial" w:hAnsi="Arial" w:cs="Arial"/>
        </w:rPr>
        <w:t>čl.XIII</w:t>
      </w:r>
      <w:proofErr w:type="spellEnd"/>
      <w:r w:rsidRPr="00EE022E">
        <w:rPr>
          <w:rFonts w:ascii="Arial" w:hAnsi="Arial" w:cs="Arial"/>
        </w:rPr>
        <w:t>, odst.5 této smlouvy, se sjednává smluvní pokuta ve výši 10</w:t>
      </w:r>
      <w:r w:rsidR="003E7B30">
        <w:rPr>
          <w:rFonts w:ascii="Arial" w:hAnsi="Arial" w:cs="Arial"/>
        </w:rPr>
        <w:t> </w:t>
      </w:r>
      <w:r w:rsidRPr="00EE022E">
        <w:rPr>
          <w:rFonts w:ascii="Arial" w:hAnsi="Arial" w:cs="Arial"/>
        </w:rPr>
        <w:t>000</w:t>
      </w:r>
      <w:r w:rsidR="003E7B30">
        <w:rPr>
          <w:rFonts w:ascii="Arial" w:hAnsi="Arial" w:cs="Arial"/>
        </w:rPr>
        <w:t xml:space="preserve"> </w:t>
      </w:r>
      <w:r w:rsidRPr="00EE022E">
        <w:rPr>
          <w:rFonts w:ascii="Arial" w:hAnsi="Arial" w:cs="Arial"/>
        </w:rPr>
        <w:t xml:space="preserve">Kč za </w:t>
      </w:r>
      <w:r w:rsidRPr="0063544D">
        <w:rPr>
          <w:rFonts w:ascii="Arial" w:hAnsi="Arial" w:cs="Arial"/>
        </w:rPr>
        <w:t xml:space="preserve">každý jednotlivý případ porušení povinnosti zhotovitele. </w:t>
      </w:r>
    </w:p>
    <w:p w14:paraId="52511612" w14:textId="64848B1F" w:rsidR="00DC7E4C" w:rsidRPr="00EE022E" w:rsidRDefault="00DC7E4C" w:rsidP="00DC7E4C">
      <w:pPr>
        <w:pStyle w:val="Odstavecseseznamem"/>
        <w:numPr>
          <w:ilvl w:val="0"/>
          <w:numId w:val="31"/>
        </w:numPr>
        <w:jc w:val="both"/>
        <w:rPr>
          <w:rFonts w:ascii="Arial" w:hAnsi="Arial" w:cs="Arial"/>
        </w:rPr>
      </w:pPr>
      <w:bookmarkStart w:id="34"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w:t>
      </w:r>
      <w:r w:rsidR="003E7B30">
        <w:rPr>
          <w:rFonts w:ascii="Arial" w:hAnsi="Arial" w:cs="Arial"/>
        </w:rPr>
        <w:t xml:space="preserve"> </w:t>
      </w:r>
      <w:r w:rsidRPr="00EE022E">
        <w:rPr>
          <w:rFonts w:ascii="Arial" w:hAnsi="Arial" w:cs="Arial"/>
        </w:rPr>
        <w:t>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77777777"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bookmarkEnd w:id="34"/>
    <w:p w14:paraId="2918B7F8" w14:textId="77777777" w:rsidR="00E73632" w:rsidRPr="00594BBC" w:rsidRDefault="00E73632" w:rsidP="004E6B67">
      <w:pPr>
        <w:spacing w:line="240" w:lineRule="auto"/>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 xml:space="preserve">e v rozporu s nabídkou zhotovitele v rámci zadávacího řízení na Veřejnou zakázku nebo bez předchozího souhlasu objednatele,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03F7A2AF" w14:textId="77777777" w:rsidR="001461AB" w:rsidRPr="00797CD8" w:rsidRDefault="001461AB" w:rsidP="001461AB">
      <w:pPr>
        <w:pStyle w:val="Odstavecseseznamem"/>
        <w:numPr>
          <w:ilvl w:val="2"/>
          <w:numId w:val="22"/>
        </w:numPr>
        <w:ind w:left="1701" w:hanging="141"/>
        <w:jc w:val="both"/>
        <w:rPr>
          <w:rFonts w:ascii="Arial" w:hAnsi="Arial" w:cs="Arial"/>
        </w:rPr>
      </w:pPr>
      <w:bookmarkStart w:id="35" w:name="_Hlk72156123"/>
      <w:r w:rsidRPr="00797CD8">
        <w:rPr>
          <w:rFonts w:ascii="Arial" w:hAnsi="Arial" w:cs="Arial"/>
        </w:rPr>
        <w:lastRenderedPageBreak/>
        <w:t>Opakovaného včasného nezaplacení splatného finančního závazku Zhotovitele, byť jen jedinému Poddodavateli, zjistil-li Objednatel toto porušení podmínek Čestného prohlášení.</w:t>
      </w:r>
    </w:p>
    <w:bookmarkEnd w:id="35"/>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proofErr w:type="spellStart"/>
      <w:r w:rsidR="00943F4A" w:rsidRPr="00594BBC">
        <w:rPr>
          <w:rFonts w:ascii="Arial" w:hAnsi="Arial" w:cs="Arial"/>
          <w:lang w:val="x-none"/>
        </w:rPr>
        <w:t>dstoupení</w:t>
      </w:r>
      <w:proofErr w:type="spellEnd"/>
      <w:r w:rsidR="00943F4A" w:rsidRPr="00594BBC">
        <w:rPr>
          <w:rFonts w:ascii="Arial" w:hAnsi="Arial" w:cs="Arial"/>
          <w:lang w:val="x-none"/>
        </w:rPr>
        <w:t xml:space="preserve">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36"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6"/>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proofErr w:type="spellStart"/>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proofErr w:type="spellEnd"/>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w:t>
      </w:r>
      <w:r w:rsidRPr="00594BBC">
        <w:rPr>
          <w:rFonts w:ascii="Arial" w:hAnsi="Arial" w:cs="Arial"/>
          <w:lang w:val="x-none"/>
        </w:rPr>
        <w:lastRenderedPageBreak/>
        <w:t xml:space="preserve">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37"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37"/>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40A22BF0" w14:textId="0B9F1B06"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3B3AB98E" w14:textId="0EA95F64" w:rsidR="00C72B3E" w:rsidRPr="004E6B67" w:rsidRDefault="00C72B3E" w:rsidP="00B66D6F">
      <w:pPr>
        <w:pStyle w:val="Odstavecseseznamem"/>
        <w:spacing w:after="0"/>
        <w:jc w:val="both"/>
        <w:rPr>
          <w:rFonts w:ascii="Arial" w:hAnsi="Arial" w:cs="Arial"/>
        </w:rPr>
      </w:pPr>
      <w:r w:rsidRPr="004E6B67">
        <w:rPr>
          <w:rFonts w:ascii="Arial" w:hAnsi="Arial" w:cs="Arial"/>
        </w:rPr>
        <w:t>Za objednatele:</w:t>
      </w:r>
      <w:r w:rsidR="00797CD8">
        <w:rPr>
          <w:rFonts w:ascii="Arial" w:hAnsi="Arial" w:cs="Arial"/>
        </w:rPr>
        <w:t xml:space="preserve"> </w:t>
      </w:r>
      <w:r w:rsidR="00B66D6F">
        <w:rPr>
          <w:rFonts w:ascii="Arial" w:hAnsi="Arial" w:cs="Arial"/>
        </w:rPr>
        <w:tab/>
      </w:r>
      <w:r w:rsidR="00797CD8">
        <w:rPr>
          <w:rFonts w:ascii="Arial" w:hAnsi="Arial" w:cs="Arial"/>
        </w:rPr>
        <w:t>Ing. Eva Vaculíková</w:t>
      </w:r>
    </w:p>
    <w:p w14:paraId="56ED5453" w14:textId="12BD3F65" w:rsidR="00C72B3E" w:rsidRPr="008377B5" w:rsidRDefault="00C72B3E" w:rsidP="00B66D6F">
      <w:pPr>
        <w:spacing w:after="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B66D6F">
        <w:rPr>
          <w:rFonts w:ascii="Arial" w:hAnsi="Arial" w:cs="Arial"/>
        </w:rPr>
        <w:tab/>
        <w:t>odborný rada Pobočky Zlín</w:t>
      </w:r>
      <w:r w:rsidRPr="008377B5">
        <w:rPr>
          <w:rFonts w:ascii="Arial" w:hAnsi="Arial" w:cs="Arial"/>
        </w:rPr>
        <w:tab/>
      </w:r>
    </w:p>
    <w:p w14:paraId="69C8E8E3" w14:textId="0A1E8C0B" w:rsidR="00C72B3E" w:rsidRPr="008377B5" w:rsidRDefault="00C72B3E" w:rsidP="00B66D6F">
      <w:pPr>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sidR="00B66D6F">
        <w:rPr>
          <w:rFonts w:ascii="Arial" w:hAnsi="Arial" w:cs="Arial"/>
        </w:rPr>
        <w:tab/>
      </w:r>
      <w:r w:rsidR="00B66D6F">
        <w:rPr>
          <w:rFonts w:ascii="Arial" w:hAnsi="Arial" w:cs="Arial"/>
        </w:rPr>
        <w:tab/>
        <w:t>+420 </w:t>
      </w:r>
      <w:r w:rsidR="00B66D6F" w:rsidRPr="00B66D6F">
        <w:rPr>
          <w:rFonts w:ascii="Arial" w:hAnsi="Arial" w:cs="Arial"/>
        </w:rPr>
        <w:t>725</w:t>
      </w:r>
      <w:r w:rsidR="00B66D6F">
        <w:rPr>
          <w:rFonts w:ascii="Arial" w:hAnsi="Arial" w:cs="Arial"/>
        </w:rPr>
        <w:t> </w:t>
      </w:r>
      <w:r w:rsidR="00B66D6F" w:rsidRPr="00B66D6F">
        <w:rPr>
          <w:rFonts w:ascii="Arial" w:hAnsi="Arial" w:cs="Arial"/>
        </w:rPr>
        <w:t>548</w:t>
      </w:r>
      <w:r w:rsidR="00B66D6F">
        <w:rPr>
          <w:rFonts w:ascii="Arial" w:hAnsi="Arial" w:cs="Arial"/>
        </w:rPr>
        <w:t xml:space="preserve"> </w:t>
      </w:r>
      <w:r w:rsidR="00B66D6F" w:rsidRPr="00B66D6F">
        <w:rPr>
          <w:rFonts w:ascii="Arial" w:hAnsi="Arial" w:cs="Arial"/>
        </w:rPr>
        <w:t>183</w:t>
      </w:r>
    </w:p>
    <w:p w14:paraId="5B9B4C84" w14:textId="11D7EB89"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B66D6F">
        <w:rPr>
          <w:rFonts w:ascii="Arial" w:hAnsi="Arial" w:cs="Arial"/>
        </w:rPr>
        <w:tab/>
      </w:r>
      <w:r w:rsidR="00B66D6F">
        <w:rPr>
          <w:rFonts w:ascii="Arial" w:hAnsi="Arial" w:cs="Arial"/>
        </w:rPr>
        <w:tab/>
        <w:t>e.vaculikova@spucr.cz</w:t>
      </w:r>
    </w:p>
    <w:p w14:paraId="6FD34E0D" w14:textId="017E82A7" w:rsidR="00C72B3E" w:rsidRPr="008377B5" w:rsidRDefault="00C72B3E" w:rsidP="004E6B67">
      <w:pPr>
        <w:spacing w:after="120"/>
        <w:ind w:left="426" w:firstLine="282"/>
        <w:jc w:val="both"/>
        <w:rPr>
          <w:rFonts w:ascii="Arial" w:hAnsi="Arial" w:cs="Arial"/>
        </w:rPr>
      </w:pPr>
      <w:r w:rsidRPr="008377B5">
        <w:rPr>
          <w:rFonts w:ascii="Arial" w:hAnsi="Arial" w:cs="Arial"/>
        </w:rPr>
        <w:lastRenderedPageBreak/>
        <w:t xml:space="preserve">Za </w:t>
      </w:r>
      <w:r>
        <w:rPr>
          <w:rFonts w:ascii="Arial" w:hAnsi="Arial" w:cs="Arial"/>
        </w:rPr>
        <w:t>zhotovitele</w:t>
      </w:r>
      <w:r w:rsidRPr="008377B5">
        <w:rPr>
          <w:rFonts w:ascii="Arial" w:hAnsi="Arial" w:cs="Arial"/>
        </w:rPr>
        <w:t>:</w:t>
      </w:r>
      <w:r w:rsidR="00E977CF">
        <w:rPr>
          <w:rFonts w:ascii="Arial" w:hAnsi="Arial" w:cs="Arial"/>
        </w:rPr>
        <w:tab/>
      </w:r>
      <w:r w:rsidR="00E977CF" w:rsidRPr="00E977CF">
        <w:rPr>
          <w:rFonts w:ascii="Arial" w:hAnsi="Arial" w:cs="Arial"/>
          <w:highlight w:val="yellow"/>
        </w:rPr>
        <w:t>doplnit</w:t>
      </w:r>
    </w:p>
    <w:p w14:paraId="18662A5B" w14:textId="25076783" w:rsidR="00C72B3E" w:rsidRPr="008377B5" w:rsidRDefault="00C72B3E" w:rsidP="004E6B67">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00E977CF" w:rsidRPr="00E977CF">
        <w:rPr>
          <w:rFonts w:ascii="Arial" w:hAnsi="Arial" w:cs="Arial"/>
          <w:highlight w:val="yellow"/>
        </w:rPr>
        <w:t>doplnit</w:t>
      </w:r>
    </w:p>
    <w:p w14:paraId="2273B29D" w14:textId="4692C2F8"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E977CF">
        <w:rPr>
          <w:rFonts w:ascii="Arial" w:hAnsi="Arial" w:cs="Arial"/>
        </w:rPr>
        <w:tab/>
      </w:r>
      <w:r w:rsidR="00E977CF">
        <w:rPr>
          <w:rFonts w:ascii="Arial" w:hAnsi="Arial" w:cs="Arial"/>
        </w:rPr>
        <w:tab/>
      </w:r>
      <w:r w:rsidR="00E977CF" w:rsidRPr="00E977CF">
        <w:rPr>
          <w:rFonts w:ascii="Arial" w:hAnsi="Arial" w:cs="Arial"/>
          <w:highlight w:val="yellow"/>
        </w:rPr>
        <w:t>doplnit</w:t>
      </w:r>
    </w:p>
    <w:p w14:paraId="4B97E470" w14:textId="6D46A6C2"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E977CF">
        <w:rPr>
          <w:rFonts w:ascii="Arial" w:hAnsi="Arial" w:cs="Arial"/>
        </w:rPr>
        <w:tab/>
      </w:r>
      <w:r w:rsidR="00E977CF">
        <w:rPr>
          <w:rFonts w:ascii="Arial" w:hAnsi="Arial" w:cs="Arial"/>
        </w:rPr>
        <w:tab/>
      </w:r>
      <w:r w:rsidR="00E977CF" w:rsidRPr="00E977CF">
        <w:rPr>
          <w:rFonts w:ascii="Arial" w:hAnsi="Arial" w:cs="Arial"/>
          <w:highlight w:val="yellow"/>
        </w:rPr>
        <w:t>doplnit</w:t>
      </w:r>
    </w:p>
    <w:p w14:paraId="2E44DA83" w14:textId="77777777" w:rsidR="00050E94" w:rsidRPr="00594BBC" w:rsidRDefault="00050E94" w:rsidP="00050E94">
      <w:pPr>
        <w:pStyle w:val="Odstavecseseznamem"/>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3D80CE99"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5BDE94F6"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w:t>
      </w:r>
      <w:r w:rsidR="00943F4A" w:rsidRPr="00594BBC">
        <w:rPr>
          <w:rFonts w:ascii="Arial" w:hAnsi="Arial" w:cs="Arial"/>
          <w:lang w:val="x-none"/>
        </w:rPr>
        <w:t xml:space="preserve">Zhotovitel je povinen ve všech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28B7D08D"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 xml:space="preserve">e 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30FE1DC1"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38"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38"/>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lastRenderedPageBreak/>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14546293" w14:textId="6BD597A9" w:rsidR="00EC610C" w:rsidRPr="00EC610C" w:rsidRDefault="00667F73" w:rsidP="00EC610C">
      <w:pPr>
        <w:pStyle w:val="Odstavecseseznamem"/>
        <w:jc w:val="both"/>
        <w:rPr>
          <w:rFonts w:ascii="Arial" w:hAnsi="Arial" w:cs="Arial"/>
        </w:rPr>
      </w:pPr>
      <w:r>
        <w:rPr>
          <w:rFonts w:ascii="Arial" w:hAnsi="Arial" w:cs="Arial"/>
        </w:rPr>
        <w:t>K</w:t>
      </w:r>
      <w:r w:rsidR="00EC610C" w:rsidRPr="00B0081B">
        <w:rPr>
          <w:rFonts w:ascii="Arial" w:hAnsi="Arial" w:cs="Arial"/>
        </w:rPr>
        <w:t xml:space="preserve"> p</w:t>
      </w:r>
      <w:proofErr w:type="spellStart"/>
      <w:r w:rsidR="00EC610C" w:rsidRPr="00B0081B">
        <w:rPr>
          <w:rFonts w:ascii="Arial" w:hAnsi="Arial" w:cs="Arial"/>
          <w:lang w:val="x-none"/>
        </w:rPr>
        <w:t>rověření</w:t>
      </w:r>
      <w:proofErr w:type="spellEnd"/>
      <w:r w:rsidR="00EC610C" w:rsidRPr="00B0081B">
        <w:rPr>
          <w:rFonts w:ascii="Arial" w:hAnsi="Arial" w:cs="Arial"/>
          <w:lang w:val="x-none"/>
        </w:rPr>
        <w:t xml:space="preserve"> mocnosti finální vrstvy </w:t>
      </w:r>
      <w:r w:rsidR="00EC610C" w:rsidRPr="00B0081B">
        <w:rPr>
          <w:rFonts w:ascii="Arial" w:hAnsi="Arial" w:cs="Arial"/>
        </w:rPr>
        <w:t xml:space="preserve">provede zhotovitel na své náklady </w:t>
      </w:r>
      <w:r w:rsidR="00EC610C" w:rsidRPr="00B0081B">
        <w:rPr>
          <w:rFonts w:ascii="Arial" w:hAnsi="Arial" w:cs="Arial"/>
          <w:lang w:val="x-none"/>
        </w:rPr>
        <w:t xml:space="preserve">kontrolní vrty v </w:t>
      </w:r>
      <w:proofErr w:type="gramStart"/>
      <w:r w:rsidR="00EC610C" w:rsidRPr="00B0081B">
        <w:rPr>
          <w:rFonts w:ascii="Arial" w:hAnsi="Arial" w:cs="Arial"/>
          <w:lang w:val="x-none"/>
        </w:rPr>
        <w:t>místech</w:t>
      </w:r>
      <w:proofErr w:type="gramEnd"/>
      <w:r w:rsidR="00EC610C" w:rsidRPr="00B0081B">
        <w:rPr>
          <w:rFonts w:ascii="Arial" w:hAnsi="Arial" w:cs="Arial"/>
          <w:lang w:val="x-none"/>
        </w:rPr>
        <w:t xml:space="preserve"> kde určí objednatel, a to nejméně 2x na 500 m délky u cest s povrchem z asfaltové směsi.</w:t>
      </w:r>
    </w:p>
    <w:p w14:paraId="3E09EE66" w14:textId="3D0FC356" w:rsidR="00661ABF" w:rsidRPr="00667F73" w:rsidRDefault="00943F4A" w:rsidP="00667F73">
      <w:pPr>
        <w:pStyle w:val="Odstavecseseznamem"/>
        <w:numPr>
          <w:ilvl w:val="0"/>
          <w:numId w:val="19"/>
        </w:numPr>
        <w:jc w:val="both"/>
        <w:rPr>
          <w:rFonts w:ascii="Arial" w:hAnsi="Arial" w:cs="Arial"/>
          <w:bCs/>
          <w:i/>
          <w:lang w:val="en-US"/>
        </w:rPr>
      </w:pPr>
      <w:r w:rsidRPr="00594BBC">
        <w:rPr>
          <w:rFonts w:ascii="Arial" w:hAnsi="Arial" w:cs="Arial"/>
          <w:bCs/>
          <w:lang w:val="en-US"/>
        </w:rPr>
        <w:t xml:space="preserve">Na </w:t>
      </w:r>
      <w:proofErr w:type="spellStart"/>
      <w:r w:rsidRPr="00594BBC">
        <w:rPr>
          <w:rFonts w:ascii="Arial" w:hAnsi="Arial" w:cs="Arial"/>
          <w:bCs/>
          <w:lang w:val="en-US"/>
        </w:rPr>
        <w:t>provedení</w:t>
      </w:r>
      <w:proofErr w:type="spellEnd"/>
      <w:r w:rsidRPr="00594BBC">
        <w:rPr>
          <w:rFonts w:ascii="Arial" w:hAnsi="Arial" w:cs="Arial"/>
          <w:bCs/>
          <w:lang w:val="en-US"/>
        </w:rPr>
        <w:t xml:space="preserve"> </w:t>
      </w:r>
      <w:proofErr w:type="spellStart"/>
      <w:r w:rsidRPr="00594BBC">
        <w:rPr>
          <w:rFonts w:ascii="Arial" w:hAnsi="Arial" w:cs="Arial"/>
          <w:bCs/>
          <w:lang w:val="en-US"/>
        </w:rPr>
        <w:t>díla</w:t>
      </w:r>
      <w:proofErr w:type="spellEnd"/>
      <w:r w:rsidRPr="00594BBC">
        <w:rPr>
          <w:rFonts w:ascii="Arial" w:hAnsi="Arial" w:cs="Arial"/>
          <w:bCs/>
          <w:lang w:val="en-US"/>
        </w:rPr>
        <w:t xml:space="preserve"> se </w:t>
      </w:r>
      <w:proofErr w:type="spellStart"/>
      <w:r w:rsidRPr="00594BBC">
        <w:rPr>
          <w:rFonts w:ascii="Arial" w:hAnsi="Arial" w:cs="Arial"/>
          <w:bCs/>
          <w:highlight w:val="yellow"/>
          <w:lang w:val="en-US"/>
        </w:rPr>
        <w:t>bude</w:t>
      </w:r>
      <w:proofErr w:type="spellEnd"/>
      <w:r w:rsidRPr="00594BBC">
        <w:rPr>
          <w:rFonts w:ascii="Arial" w:hAnsi="Arial" w:cs="Arial"/>
          <w:bCs/>
          <w:highlight w:val="yellow"/>
          <w:lang w:val="en-US"/>
        </w:rPr>
        <w:t>/</w:t>
      </w:r>
      <w:proofErr w:type="spellStart"/>
      <w:r w:rsidRPr="00594BBC">
        <w:rPr>
          <w:rFonts w:ascii="Arial" w:hAnsi="Arial" w:cs="Arial"/>
          <w:bCs/>
          <w:highlight w:val="yellow"/>
          <w:lang w:val="en-US"/>
        </w:rPr>
        <w:t>nebude</w:t>
      </w:r>
      <w:proofErr w:type="spellEnd"/>
      <w:r w:rsidRPr="00594BBC">
        <w:rPr>
          <w:rFonts w:ascii="Arial" w:hAnsi="Arial" w:cs="Arial"/>
          <w:bCs/>
          <w:lang w:val="en-US"/>
        </w:rPr>
        <w:t xml:space="preserve"> </w:t>
      </w:r>
      <w:proofErr w:type="spellStart"/>
      <w:r w:rsidRPr="00594BBC">
        <w:rPr>
          <w:rFonts w:ascii="Arial" w:hAnsi="Arial" w:cs="Arial"/>
          <w:bCs/>
          <w:lang w:val="en-US"/>
        </w:rPr>
        <w:t>podílet</w:t>
      </w:r>
      <w:proofErr w:type="spellEnd"/>
      <w:r w:rsidR="00E73632" w:rsidRPr="00594BBC">
        <w:rPr>
          <w:rFonts w:ascii="Arial" w:hAnsi="Arial" w:cs="Arial"/>
          <w:bCs/>
          <w:lang w:val="en-US"/>
        </w:rPr>
        <w:t xml:space="preserve"> </w:t>
      </w:r>
      <w:proofErr w:type="spellStart"/>
      <w:r w:rsidR="00E73632" w:rsidRPr="00594BBC">
        <w:rPr>
          <w:rFonts w:ascii="Arial" w:hAnsi="Arial" w:cs="Arial"/>
          <w:bCs/>
          <w:lang w:val="en-US"/>
        </w:rPr>
        <w:t>pod</w:t>
      </w:r>
      <w:r w:rsidRPr="00594BBC">
        <w:rPr>
          <w:rFonts w:ascii="Arial" w:hAnsi="Arial" w:cs="Arial"/>
          <w:bCs/>
          <w:lang w:val="en-US"/>
        </w:rPr>
        <w:t>zhotovitel</w:t>
      </w:r>
      <w:proofErr w:type="spellEnd"/>
      <w:r w:rsidRPr="00594BBC">
        <w:rPr>
          <w:rFonts w:ascii="Arial" w:hAnsi="Arial" w:cs="Arial"/>
          <w:bCs/>
          <w:lang w:val="en-US"/>
        </w:rPr>
        <w:t xml:space="preserve"> </w:t>
      </w:r>
      <w:proofErr w:type="spellStart"/>
      <w:r w:rsidRPr="00594BBC">
        <w:rPr>
          <w:rFonts w:ascii="Arial" w:hAnsi="Arial" w:cs="Arial"/>
          <w:bCs/>
          <w:lang w:val="en-US"/>
        </w:rPr>
        <w:t>z</w:t>
      </w:r>
      <w:r w:rsidR="00E73632" w:rsidRPr="00594BBC">
        <w:rPr>
          <w:rFonts w:ascii="Arial" w:hAnsi="Arial" w:cs="Arial"/>
          <w:bCs/>
          <w:lang w:val="en-US"/>
        </w:rPr>
        <w:t>hotovitele</w:t>
      </w:r>
      <w:proofErr w:type="spellEnd"/>
      <w:r w:rsidR="00E73632" w:rsidRPr="00594BBC">
        <w:rPr>
          <w:rFonts w:ascii="Arial" w:hAnsi="Arial" w:cs="Arial"/>
          <w:bCs/>
          <w:lang w:val="en-US"/>
        </w:rPr>
        <w:t xml:space="preserve">. </w:t>
      </w:r>
    </w:p>
    <w:p w14:paraId="20C59DD3" w14:textId="77777777" w:rsidR="00667F73" w:rsidRPr="00594BBC" w:rsidRDefault="00667F73" w:rsidP="00667F73">
      <w:pPr>
        <w:pStyle w:val="Odstavecseseznamem"/>
        <w:jc w:val="both"/>
        <w:rPr>
          <w:rFonts w:ascii="Arial" w:hAnsi="Arial" w:cs="Arial"/>
          <w:bCs/>
          <w:i/>
          <w:lang w:val="en-U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3EA7D1FE"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 této smlouvě s ujednáním o ceně a vlivu na termín 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39" w:name="_Hlk13049894"/>
      <w:bookmarkStart w:id="40"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1" w:name="_Hlk13049910"/>
      <w:bookmarkEnd w:id="39"/>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w:t>
      </w:r>
      <w:r w:rsidRPr="00BF3698">
        <w:rPr>
          <w:rFonts w:ascii="Arial" w:hAnsi="Arial" w:cs="Arial"/>
          <w:iCs/>
        </w:rPr>
        <w:lastRenderedPageBreak/>
        <w:t xml:space="preserve">získaným ze vztahu: </w:t>
      </w:r>
      <w:r w:rsidRPr="00BF3698">
        <w:rPr>
          <w:rFonts w:ascii="Arial" w:hAnsi="Arial" w:cs="Arial"/>
          <w:i/>
          <w:iCs/>
        </w:rPr>
        <w:t xml:space="preserve">[(celková nabídková cena díla dle </w:t>
      </w:r>
      <w:proofErr w:type="spellStart"/>
      <w:r w:rsidRPr="00BF3698">
        <w:rPr>
          <w:rFonts w:ascii="Arial" w:hAnsi="Arial" w:cs="Arial"/>
          <w:i/>
          <w:iCs/>
        </w:rPr>
        <w:t>SoD</w:t>
      </w:r>
      <w:proofErr w:type="spellEnd"/>
      <w:r w:rsidRPr="00BF3698">
        <w:rPr>
          <w:rFonts w:ascii="Arial" w:hAnsi="Arial" w:cs="Arial"/>
          <w:i/>
          <w:iCs/>
        </w:rPr>
        <w:t>) / (celková předpokládaná cena díla dle ceníku URS)].</w:t>
      </w:r>
    </w:p>
    <w:bookmarkEnd w:id="40"/>
    <w:bookmarkEnd w:id="41"/>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11"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 xml:space="preserve">Smlouva nabývá platnosti dnem podpisu smluvních stran a účinnosti dnem jejího uveřejnění v registru smluv dle </w:t>
      </w:r>
      <w:proofErr w:type="spellStart"/>
      <w:r w:rsidRPr="003E67A6">
        <w:rPr>
          <w:rFonts w:ascii="Arial" w:hAnsi="Arial" w:cs="Arial"/>
        </w:rPr>
        <w:t>ust</w:t>
      </w:r>
      <w:proofErr w:type="spellEnd"/>
      <w:r w:rsidRPr="003E67A6">
        <w:rPr>
          <w:rFonts w:ascii="Arial" w:hAnsi="Arial" w:cs="Arial"/>
        </w:rPr>
        <w: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22D23CE3" w14:textId="77777777" w:rsidR="001461AB" w:rsidRPr="004E6B67" w:rsidRDefault="001461AB" w:rsidP="001461AB">
      <w:pPr>
        <w:pStyle w:val="Odstavecseseznamem"/>
        <w:numPr>
          <w:ilvl w:val="1"/>
          <w:numId w:val="18"/>
        </w:numPr>
        <w:tabs>
          <w:tab w:val="num" w:pos="1588"/>
        </w:tabs>
        <w:jc w:val="both"/>
        <w:rPr>
          <w:rFonts w:ascii="Arial" w:hAnsi="Arial" w:cs="Arial"/>
        </w:rPr>
      </w:pPr>
      <w:r w:rsidRPr="004E6B67">
        <w:rPr>
          <w:rFonts w:ascii="Arial" w:hAnsi="Arial" w:cs="Arial"/>
        </w:rPr>
        <w:t>Přílohou č. 3 této smlouvy je doporučení na imisní limity a prašnost.</w:t>
      </w:r>
    </w:p>
    <w:p w14:paraId="5677CA00" w14:textId="6DF7CC81"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lastRenderedPageBreak/>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7C4236EE" w14:textId="4CDA5CA1" w:rsidR="00835F77" w:rsidRDefault="00835F77" w:rsidP="00835F77">
      <w:pPr>
        <w:rPr>
          <w:rFonts w:ascii="Arial" w:hAnsi="Arial" w:cs="Arial"/>
        </w:rPr>
      </w:pPr>
    </w:p>
    <w:tbl>
      <w:tblPr>
        <w:tblW w:w="0" w:type="auto"/>
        <w:tblLook w:val="04A0" w:firstRow="1" w:lastRow="0" w:firstColumn="1" w:lastColumn="0" w:noHBand="0" w:noVBand="1"/>
      </w:tblPr>
      <w:tblGrid>
        <w:gridCol w:w="4536"/>
        <w:gridCol w:w="4536"/>
      </w:tblGrid>
      <w:tr w:rsidR="008517AD" w:rsidRPr="00EA01B5" w14:paraId="7B4FE84E" w14:textId="77777777" w:rsidTr="00B05982">
        <w:tc>
          <w:tcPr>
            <w:tcW w:w="4606" w:type="dxa"/>
            <w:shd w:val="clear" w:color="auto" w:fill="auto"/>
          </w:tcPr>
          <w:p w14:paraId="7CA55444" w14:textId="77777777" w:rsidR="008517AD" w:rsidRPr="00594BBC" w:rsidRDefault="008517AD" w:rsidP="00B05982">
            <w:pPr>
              <w:rPr>
                <w:rFonts w:ascii="Arial" w:hAnsi="Arial" w:cs="Arial"/>
              </w:rPr>
            </w:pPr>
            <w:r w:rsidRPr="00594BBC">
              <w:rPr>
                <w:rFonts w:ascii="Arial" w:hAnsi="Arial" w:cs="Arial"/>
              </w:rPr>
              <w:t>……………………………………</w:t>
            </w:r>
          </w:p>
        </w:tc>
        <w:tc>
          <w:tcPr>
            <w:tcW w:w="4606" w:type="dxa"/>
            <w:shd w:val="clear" w:color="auto" w:fill="auto"/>
          </w:tcPr>
          <w:p w14:paraId="6D9EAC96" w14:textId="77777777" w:rsidR="008517AD" w:rsidRPr="00594BBC" w:rsidRDefault="008517AD" w:rsidP="00B05982">
            <w:pPr>
              <w:rPr>
                <w:rFonts w:ascii="Arial" w:hAnsi="Arial" w:cs="Arial"/>
              </w:rPr>
            </w:pPr>
            <w:r w:rsidRPr="00594BBC">
              <w:rPr>
                <w:rFonts w:ascii="Arial" w:hAnsi="Arial" w:cs="Arial"/>
              </w:rPr>
              <w:t>……………………………………</w:t>
            </w:r>
          </w:p>
        </w:tc>
      </w:tr>
      <w:tr w:rsidR="008517AD" w:rsidRPr="00EA01B5" w14:paraId="593B3FE8" w14:textId="77777777" w:rsidTr="00B05982">
        <w:tc>
          <w:tcPr>
            <w:tcW w:w="4606" w:type="dxa"/>
            <w:shd w:val="clear" w:color="auto" w:fill="auto"/>
          </w:tcPr>
          <w:p w14:paraId="438FF53E" w14:textId="77777777" w:rsidR="008517AD" w:rsidRPr="00594BBC" w:rsidRDefault="008517AD" w:rsidP="00B05982">
            <w:pPr>
              <w:spacing w:after="0"/>
              <w:rPr>
                <w:rFonts w:ascii="Arial" w:hAnsi="Arial" w:cs="Arial"/>
                <w:b/>
              </w:rPr>
            </w:pPr>
            <w:r w:rsidRPr="00594BBC">
              <w:rPr>
                <w:rFonts w:ascii="Arial" w:hAnsi="Arial" w:cs="Arial"/>
                <w:b/>
              </w:rPr>
              <w:t>objednatel</w:t>
            </w:r>
          </w:p>
        </w:tc>
        <w:tc>
          <w:tcPr>
            <w:tcW w:w="4606" w:type="dxa"/>
            <w:shd w:val="clear" w:color="auto" w:fill="auto"/>
          </w:tcPr>
          <w:p w14:paraId="04C01D93" w14:textId="77777777" w:rsidR="008517AD" w:rsidRPr="00594BBC" w:rsidRDefault="008517AD" w:rsidP="00B05982">
            <w:pPr>
              <w:spacing w:after="0"/>
              <w:rPr>
                <w:rFonts w:ascii="Arial" w:hAnsi="Arial" w:cs="Arial"/>
                <w:b/>
              </w:rPr>
            </w:pPr>
            <w:r w:rsidRPr="00594BBC">
              <w:rPr>
                <w:rFonts w:ascii="Arial" w:hAnsi="Arial" w:cs="Arial"/>
                <w:b/>
              </w:rPr>
              <w:t>zhotovitel</w:t>
            </w:r>
          </w:p>
        </w:tc>
      </w:tr>
    </w:tbl>
    <w:p w14:paraId="510F8744" w14:textId="77777777" w:rsidR="008517AD" w:rsidRDefault="008517AD" w:rsidP="008517AD">
      <w:pPr>
        <w:tabs>
          <w:tab w:val="center" w:pos="4678"/>
        </w:tabs>
        <w:spacing w:after="0"/>
        <w:rPr>
          <w:rFonts w:ascii="Arial" w:hAnsi="Arial" w:cs="Arial"/>
        </w:rPr>
      </w:pPr>
      <w:r>
        <w:rPr>
          <w:rFonts w:ascii="Arial" w:hAnsi="Arial" w:cs="Arial"/>
        </w:rPr>
        <w:t xml:space="preserve">  Státní pozemkový úřad,</w:t>
      </w:r>
      <w:r>
        <w:rPr>
          <w:rFonts w:ascii="Arial" w:hAnsi="Arial" w:cs="Arial"/>
        </w:rPr>
        <w:tab/>
        <w:t xml:space="preserve">                  </w:t>
      </w:r>
    </w:p>
    <w:p w14:paraId="5BC50954" w14:textId="77777777" w:rsidR="008517AD" w:rsidRPr="00E43CD9" w:rsidRDefault="008517AD" w:rsidP="008517AD">
      <w:pPr>
        <w:tabs>
          <w:tab w:val="center" w:pos="4678"/>
        </w:tabs>
        <w:spacing w:after="0"/>
        <w:rPr>
          <w:rFonts w:ascii="Arial" w:hAnsi="Arial" w:cs="Arial"/>
        </w:rPr>
      </w:pPr>
      <w:r>
        <w:rPr>
          <w:rFonts w:ascii="Arial" w:hAnsi="Arial" w:cs="Arial"/>
        </w:rPr>
        <w:t xml:space="preserve">  Krajský pozemkový úřad pro Zlínský kraj           </w:t>
      </w:r>
    </w:p>
    <w:p w14:paraId="3103BC40" w14:textId="77777777" w:rsidR="008517AD" w:rsidRDefault="008517AD" w:rsidP="008517AD">
      <w:pPr>
        <w:tabs>
          <w:tab w:val="center" w:pos="4678"/>
        </w:tabs>
        <w:spacing w:after="0"/>
        <w:rPr>
          <w:rFonts w:ascii="Arial" w:hAnsi="Arial" w:cs="Arial"/>
        </w:rPr>
      </w:pPr>
      <w:r>
        <w:rPr>
          <w:rFonts w:ascii="Arial" w:hAnsi="Arial" w:cs="Arial"/>
        </w:rPr>
        <w:t xml:space="preserve">  Ing. Mlada Augustinová</w:t>
      </w:r>
      <w:r>
        <w:rPr>
          <w:rFonts w:ascii="Arial" w:hAnsi="Arial" w:cs="Arial"/>
        </w:rPr>
        <w:tab/>
        <w:t xml:space="preserve">                                   </w:t>
      </w:r>
    </w:p>
    <w:p w14:paraId="7759A9D4" w14:textId="77777777" w:rsidR="008517AD" w:rsidRPr="00111A65" w:rsidRDefault="008517AD" w:rsidP="008517AD">
      <w:pPr>
        <w:rPr>
          <w:rFonts w:ascii="Arial" w:hAnsi="Arial" w:cs="Arial"/>
        </w:rPr>
      </w:pPr>
      <w:r>
        <w:rPr>
          <w:rFonts w:ascii="Arial" w:hAnsi="Arial" w:cs="Arial"/>
        </w:rPr>
        <w:t xml:space="preserve">  ředitelka</w:t>
      </w:r>
    </w:p>
    <w:p w14:paraId="45D52E44" w14:textId="77777777" w:rsidR="008517AD" w:rsidRPr="004621E5" w:rsidRDefault="008517AD" w:rsidP="008517AD">
      <w:pPr>
        <w:rPr>
          <w:rFonts w:ascii="Arial" w:hAnsi="Arial" w:cs="Arial"/>
        </w:rPr>
      </w:pPr>
    </w:p>
    <w:p w14:paraId="1E5CB11C" w14:textId="77777777" w:rsidR="008517AD" w:rsidRPr="004621E5" w:rsidRDefault="008517AD" w:rsidP="008517AD">
      <w:pPr>
        <w:rPr>
          <w:rFonts w:ascii="Arial" w:hAnsi="Arial" w:cs="Arial"/>
        </w:rPr>
      </w:pPr>
      <w:r w:rsidRPr="004621E5">
        <w:rPr>
          <w:rFonts w:ascii="Arial" w:hAnsi="Arial" w:cs="Arial"/>
        </w:rPr>
        <w:t xml:space="preserve">Ve Zlíně dne </w:t>
      </w:r>
      <w:r>
        <w:rPr>
          <w:rFonts w:ascii="Arial" w:hAnsi="Arial" w:cs="Arial"/>
        </w:rPr>
        <w:t>……………………</w:t>
      </w:r>
      <w:proofErr w:type="gramStart"/>
      <w:r>
        <w:rPr>
          <w:rFonts w:ascii="Arial" w:hAnsi="Arial" w:cs="Arial"/>
        </w:rPr>
        <w:t>…….</w:t>
      </w:r>
      <w:proofErr w:type="gramEnd"/>
      <w:r>
        <w:rPr>
          <w:rFonts w:ascii="Arial" w:hAnsi="Arial" w:cs="Arial"/>
        </w:rPr>
        <w:t>.</w:t>
      </w:r>
    </w:p>
    <w:p w14:paraId="6A76063E" w14:textId="3AB7896D" w:rsidR="00835F77" w:rsidRDefault="00835F77" w:rsidP="00835F77">
      <w:pPr>
        <w:rPr>
          <w:rFonts w:ascii="Arial" w:hAnsi="Arial" w:cs="Arial"/>
        </w:rPr>
      </w:pPr>
      <w:r>
        <w:rPr>
          <w:rFonts w:ascii="Arial" w:hAnsi="Arial" w:cs="Arial"/>
        </w:rPr>
        <w:br w:type="page"/>
      </w:r>
    </w:p>
    <w:p w14:paraId="5C70E34F" w14:textId="2E6EA7E0" w:rsidR="00FC4676" w:rsidRDefault="00FC4676" w:rsidP="00FC4676">
      <w:pPr>
        <w:rPr>
          <w:rFonts w:ascii="Arial" w:hAnsi="Arial" w:cs="Arial"/>
          <w:b/>
          <w:bCs/>
        </w:rPr>
      </w:pPr>
      <w:r w:rsidRPr="00125C92">
        <w:rPr>
          <w:rFonts w:ascii="Arial" w:hAnsi="Arial" w:cs="Arial"/>
          <w:b/>
          <w:bCs/>
        </w:rPr>
        <w:lastRenderedPageBreak/>
        <w:t>Příloha č. 1 Specifikace díla</w:t>
      </w:r>
    </w:p>
    <w:p w14:paraId="364CDB3A" w14:textId="77777777" w:rsidR="001A7E6B" w:rsidRPr="001A7E6B" w:rsidRDefault="001A7E6B" w:rsidP="001A7E6B">
      <w:pPr>
        <w:spacing w:after="120" w:line="240" w:lineRule="auto"/>
        <w:jc w:val="both"/>
        <w:rPr>
          <w:rFonts w:ascii="Arial" w:eastAsia="Times New Roman" w:hAnsi="Arial" w:cs="Times New Roman"/>
          <w:szCs w:val="24"/>
          <w:lang w:eastAsia="cs-CZ"/>
        </w:rPr>
      </w:pPr>
      <w:r w:rsidRPr="001A7E6B">
        <w:rPr>
          <w:rFonts w:ascii="Arial" w:eastAsia="Times New Roman" w:hAnsi="Arial" w:cs="Times New Roman"/>
          <w:szCs w:val="24"/>
          <w:lang w:eastAsia="cs-CZ"/>
        </w:rPr>
        <w:t xml:space="preserve">Předmět veřejné zakázky je projektovou dokumentací členěn na následující stavební objekty: </w:t>
      </w:r>
    </w:p>
    <w:p w14:paraId="3D830228" w14:textId="77777777" w:rsidR="001A7E6B" w:rsidRPr="001A7E6B" w:rsidRDefault="001A7E6B" w:rsidP="001A7E6B">
      <w:pPr>
        <w:spacing w:after="0" w:line="240" w:lineRule="auto"/>
        <w:jc w:val="both"/>
        <w:rPr>
          <w:rFonts w:ascii="Arial" w:eastAsia="Times New Roman" w:hAnsi="Arial" w:cs="Arial"/>
          <w:lang w:eastAsia="cs-CZ"/>
        </w:rPr>
      </w:pPr>
      <w:r w:rsidRPr="001A7E6B">
        <w:rPr>
          <w:rFonts w:ascii="Arial" w:eastAsia="Times New Roman" w:hAnsi="Arial" w:cs="Arial"/>
          <w:lang w:eastAsia="cs-CZ"/>
        </w:rPr>
        <w:t>SO 01 Polní cesta CZ1</w:t>
      </w:r>
    </w:p>
    <w:p w14:paraId="65F69A50" w14:textId="77777777" w:rsidR="001A7E6B" w:rsidRPr="001A7E6B" w:rsidRDefault="001A7E6B" w:rsidP="001A7E6B">
      <w:pPr>
        <w:spacing w:after="0" w:line="240" w:lineRule="auto"/>
        <w:jc w:val="both"/>
        <w:rPr>
          <w:rFonts w:ascii="Arial" w:eastAsia="Times New Roman" w:hAnsi="Arial" w:cs="Arial"/>
          <w:lang w:eastAsia="cs-CZ"/>
        </w:rPr>
      </w:pPr>
      <w:r w:rsidRPr="001A7E6B">
        <w:rPr>
          <w:rFonts w:ascii="Arial" w:eastAsia="Times New Roman" w:hAnsi="Arial" w:cs="Arial"/>
          <w:lang w:eastAsia="cs-CZ"/>
        </w:rPr>
        <w:t>SO 02 Polní cesta CZ2</w:t>
      </w:r>
    </w:p>
    <w:p w14:paraId="278674E0" w14:textId="77777777" w:rsidR="001A7E6B" w:rsidRPr="001A7E6B" w:rsidRDefault="001A7E6B" w:rsidP="001A7E6B">
      <w:pPr>
        <w:spacing w:after="0" w:line="240" w:lineRule="auto"/>
        <w:jc w:val="both"/>
        <w:rPr>
          <w:rFonts w:ascii="Arial" w:eastAsia="Times New Roman" w:hAnsi="Arial" w:cs="Arial"/>
          <w:lang w:eastAsia="cs-CZ"/>
        </w:rPr>
      </w:pPr>
      <w:r w:rsidRPr="001A7E6B">
        <w:rPr>
          <w:rFonts w:ascii="Arial" w:eastAsia="Times New Roman" w:hAnsi="Arial" w:cs="Arial"/>
          <w:lang w:eastAsia="cs-CZ"/>
        </w:rPr>
        <w:t>SO 13 Přeložka vodovodní přípojky</w:t>
      </w:r>
    </w:p>
    <w:p w14:paraId="6C3E84F2" w14:textId="77777777" w:rsidR="001A7E6B" w:rsidRPr="001A7E6B" w:rsidRDefault="001A7E6B" w:rsidP="001A7E6B">
      <w:pPr>
        <w:spacing w:after="0" w:line="240" w:lineRule="auto"/>
        <w:jc w:val="both"/>
        <w:rPr>
          <w:rFonts w:ascii="Arial" w:eastAsia="Times New Roman" w:hAnsi="Arial" w:cs="Arial"/>
          <w:lang w:eastAsia="cs-CZ"/>
        </w:rPr>
      </w:pPr>
      <w:r w:rsidRPr="001A7E6B">
        <w:rPr>
          <w:rFonts w:ascii="Arial" w:eastAsia="Times New Roman" w:hAnsi="Arial" w:cs="Arial"/>
          <w:lang w:eastAsia="cs-CZ"/>
        </w:rPr>
        <w:tab/>
      </w:r>
    </w:p>
    <w:p w14:paraId="0DFC8256" w14:textId="77777777" w:rsidR="00B576CF" w:rsidRPr="00B576CF" w:rsidRDefault="00B576CF" w:rsidP="00B576CF">
      <w:pPr>
        <w:spacing w:after="0" w:line="240" w:lineRule="auto"/>
        <w:jc w:val="both"/>
        <w:rPr>
          <w:rFonts w:ascii="Arial" w:eastAsia="Times New Roman" w:hAnsi="Arial" w:cs="Arial"/>
          <w:bCs/>
          <w:u w:val="single"/>
          <w:lang w:eastAsia="cs-CZ"/>
        </w:rPr>
      </w:pPr>
      <w:r w:rsidRPr="00B576CF">
        <w:rPr>
          <w:rFonts w:ascii="Arial" w:eastAsia="Times New Roman" w:hAnsi="Arial" w:cs="Arial"/>
          <w:bCs/>
          <w:u w:val="single"/>
          <w:lang w:eastAsia="cs-CZ"/>
        </w:rPr>
        <w:t>SO 01 Polní cesta CZ1</w:t>
      </w:r>
    </w:p>
    <w:p w14:paraId="2B20CE9F" w14:textId="77777777" w:rsidR="00B576CF" w:rsidRPr="00875D0F" w:rsidRDefault="00B576CF" w:rsidP="00B576CF">
      <w:pPr>
        <w:spacing w:after="0" w:line="240" w:lineRule="auto"/>
        <w:jc w:val="both"/>
        <w:rPr>
          <w:rFonts w:ascii="Arial" w:eastAsia="Times New Roman" w:hAnsi="Arial" w:cs="Arial"/>
          <w:bCs/>
          <w:lang w:eastAsia="cs-CZ"/>
        </w:rPr>
      </w:pPr>
      <w:r w:rsidRPr="00875D0F">
        <w:rPr>
          <w:rFonts w:ascii="Arial" w:eastAsia="Times New Roman" w:hAnsi="Arial" w:cs="Arial"/>
          <w:bCs/>
          <w:lang w:eastAsia="cs-CZ"/>
        </w:rPr>
        <w:t xml:space="preserve">Jedná se o rekonstrukci polní cesty se začátkem úseku v napojení na stávající místní komunikaci a dále vede podél </w:t>
      </w:r>
      <w:proofErr w:type="spellStart"/>
      <w:r w:rsidRPr="00875D0F">
        <w:rPr>
          <w:rFonts w:ascii="Arial" w:eastAsia="Times New Roman" w:hAnsi="Arial" w:cs="Arial"/>
          <w:bCs/>
          <w:lang w:eastAsia="cs-CZ"/>
        </w:rPr>
        <w:t>Hleděnovského</w:t>
      </w:r>
      <w:proofErr w:type="spellEnd"/>
      <w:r w:rsidRPr="00875D0F">
        <w:rPr>
          <w:rFonts w:ascii="Arial" w:eastAsia="Times New Roman" w:hAnsi="Arial" w:cs="Arial"/>
          <w:bCs/>
          <w:lang w:eastAsia="cs-CZ"/>
        </w:rPr>
        <w:t xml:space="preserve"> potoka jižním směrem. Konec úseku polní cesty CZ1 je v úrovni poldru N2, zároveň se jedná o začátek polní cesty CZ2. Podél polní cesty CZ1 je navržen biokoridor LBK 200175. Návrhová kategorie PC je P 4,0/30 o základní šířce jízdního pruhu 3,0 m a krajnicích 0,5 m. Celková délka cesty činí 755,3 m. Odvodnění cesty je řešeno jednostranným příkopem zaústěným do propustků a dále do </w:t>
      </w:r>
      <w:proofErr w:type="spellStart"/>
      <w:r w:rsidRPr="00875D0F">
        <w:rPr>
          <w:rFonts w:ascii="Arial" w:eastAsia="Times New Roman" w:hAnsi="Arial" w:cs="Arial"/>
          <w:bCs/>
          <w:lang w:eastAsia="cs-CZ"/>
        </w:rPr>
        <w:t>Hleděnovského</w:t>
      </w:r>
      <w:proofErr w:type="spellEnd"/>
      <w:r w:rsidRPr="00875D0F">
        <w:rPr>
          <w:rFonts w:ascii="Arial" w:eastAsia="Times New Roman" w:hAnsi="Arial" w:cs="Arial"/>
          <w:bCs/>
          <w:lang w:eastAsia="cs-CZ"/>
        </w:rPr>
        <w:t xml:space="preserve"> potoka. V km 0,656 – 0,680 navazuje příkop na hráz poldru N2. V tomto úseku je navrženo zpevnění příkopu kamenným záhozem. V km 0,640 – 0,660 je polní cesta odvodněna drenážním potrubím zaústěným zpět do odvodňovacího příkopu. V celé trase polní cesty bude provedena sanace základové spáry lomovým kamenem. Na cestě jsou navrženy 2 hospodářské sjezdy a tři výhybny. Dále jsou navrženy 4 propustky PN1, (</w:t>
      </w:r>
      <w:proofErr w:type="gramStart"/>
      <w:r w:rsidRPr="00875D0F">
        <w:rPr>
          <w:rFonts w:ascii="Arial" w:eastAsia="Times New Roman" w:hAnsi="Arial" w:cs="Arial"/>
          <w:bCs/>
          <w:lang w:eastAsia="cs-CZ"/>
        </w:rPr>
        <w:t>PN2 - spodní</w:t>
      </w:r>
      <w:proofErr w:type="gramEnd"/>
      <w:r w:rsidRPr="00875D0F">
        <w:rPr>
          <w:rFonts w:ascii="Arial" w:eastAsia="Times New Roman" w:hAnsi="Arial" w:cs="Arial"/>
          <w:bCs/>
          <w:lang w:eastAsia="cs-CZ"/>
        </w:rPr>
        <w:t xml:space="preserve"> výpusť poldru, je již realizována v rámci výstavby poldru), PN10 a PN11. V km 0,553 dojde ke zrušení stávajícího propustku DN 800. V začátku úseku polní cesty CZ1 dojde ke křížení se sdělovacím kabelem v km 0,001 a nadzemním vedením VN v km 0,024. Výstavba polní cesty vyvolá přeložku vodovodní přípojky, která je v souběhu s navrhovanou polní cestou. </w:t>
      </w:r>
    </w:p>
    <w:p w14:paraId="24A37824" w14:textId="77777777" w:rsidR="00B576CF" w:rsidRPr="00B576CF" w:rsidRDefault="00B576CF" w:rsidP="00B576CF">
      <w:pPr>
        <w:spacing w:after="0" w:line="240" w:lineRule="auto"/>
        <w:jc w:val="both"/>
        <w:rPr>
          <w:rFonts w:ascii="Arial" w:eastAsia="Times New Roman" w:hAnsi="Arial" w:cs="Arial"/>
          <w:bCs/>
          <w:u w:val="single"/>
          <w:lang w:eastAsia="cs-CZ"/>
        </w:rPr>
      </w:pPr>
    </w:p>
    <w:p w14:paraId="2E44B068" w14:textId="77777777" w:rsidR="00B576CF" w:rsidRPr="00B576CF" w:rsidRDefault="00B576CF" w:rsidP="00B576CF">
      <w:pPr>
        <w:spacing w:after="0" w:line="240" w:lineRule="auto"/>
        <w:jc w:val="both"/>
        <w:rPr>
          <w:rFonts w:ascii="Arial" w:eastAsia="Times New Roman" w:hAnsi="Arial" w:cs="Arial"/>
          <w:bCs/>
          <w:u w:val="single"/>
          <w:lang w:eastAsia="cs-CZ"/>
        </w:rPr>
      </w:pPr>
    </w:p>
    <w:p w14:paraId="1C304985" w14:textId="77777777" w:rsidR="00B576CF" w:rsidRPr="00B576CF" w:rsidRDefault="00B576CF" w:rsidP="00B576CF">
      <w:pPr>
        <w:spacing w:after="0" w:line="240" w:lineRule="auto"/>
        <w:jc w:val="both"/>
        <w:rPr>
          <w:rFonts w:ascii="Arial" w:eastAsia="Times New Roman" w:hAnsi="Arial" w:cs="Arial"/>
          <w:bCs/>
          <w:u w:val="single"/>
          <w:lang w:eastAsia="cs-CZ"/>
        </w:rPr>
      </w:pPr>
      <w:r w:rsidRPr="00B576CF">
        <w:rPr>
          <w:rFonts w:ascii="Arial" w:eastAsia="Times New Roman" w:hAnsi="Arial" w:cs="Arial"/>
          <w:bCs/>
          <w:u w:val="single"/>
          <w:lang w:eastAsia="cs-CZ"/>
        </w:rPr>
        <w:t>SO 02 Polní cesta CZ2</w:t>
      </w:r>
    </w:p>
    <w:p w14:paraId="10C69E5D" w14:textId="03812E97" w:rsidR="001A7E6B" w:rsidRPr="00875D0F" w:rsidRDefault="00B576CF" w:rsidP="00B576CF">
      <w:pPr>
        <w:spacing w:after="0" w:line="240" w:lineRule="auto"/>
        <w:jc w:val="both"/>
        <w:rPr>
          <w:rFonts w:ascii="Arial" w:eastAsia="Times New Roman" w:hAnsi="Arial" w:cs="Arial"/>
          <w:lang w:eastAsia="cs-CZ"/>
        </w:rPr>
      </w:pPr>
      <w:r w:rsidRPr="00875D0F">
        <w:rPr>
          <w:rFonts w:ascii="Arial" w:eastAsia="Times New Roman" w:hAnsi="Arial" w:cs="Arial"/>
          <w:bCs/>
          <w:lang w:eastAsia="cs-CZ"/>
        </w:rPr>
        <w:t xml:space="preserve">Jedná se o rekonstrukci polní cesty se začátkem úseku v napojení na konec polní cesty CZ1 a dále vede podél stávajícího biokoridoru LBK 200175 jižním směrem. Návrhová kategorie PC je P 4,0/30 o základní šířce jízdního pruhu 3,0 m a krajnicích 0,5 m. Celková délka úseku polní cesty CZ2 činí 500,0 m. Odvodnění cesty je řešeno jednostranným příkopem zaústěným do propustku PN2 (spodní výpusti poldru) a dále do </w:t>
      </w:r>
      <w:proofErr w:type="spellStart"/>
      <w:r w:rsidRPr="00875D0F">
        <w:rPr>
          <w:rFonts w:ascii="Arial" w:eastAsia="Times New Roman" w:hAnsi="Arial" w:cs="Arial"/>
          <w:bCs/>
          <w:lang w:eastAsia="cs-CZ"/>
        </w:rPr>
        <w:t>Hleděnovského</w:t>
      </w:r>
      <w:proofErr w:type="spellEnd"/>
      <w:r w:rsidRPr="00875D0F">
        <w:rPr>
          <w:rFonts w:ascii="Arial" w:eastAsia="Times New Roman" w:hAnsi="Arial" w:cs="Arial"/>
          <w:bCs/>
          <w:lang w:eastAsia="cs-CZ"/>
        </w:rPr>
        <w:t xml:space="preserve"> potoka. U navržené cesty musí být dodržena únosnost základové spáry Edef2 = 30 </w:t>
      </w:r>
      <w:proofErr w:type="spellStart"/>
      <w:r w:rsidRPr="00875D0F">
        <w:rPr>
          <w:rFonts w:ascii="Arial" w:eastAsia="Times New Roman" w:hAnsi="Arial" w:cs="Arial"/>
          <w:bCs/>
          <w:lang w:eastAsia="cs-CZ"/>
        </w:rPr>
        <w:t>MPa</w:t>
      </w:r>
      <w:proofErr w:type="spellEnd"/>
      <w:r w:rsidRPr="00875D0F">
        <w:rPr>
          <w:rFonts w:ascii="Arial" w:eastAsia="Times New Roman" w:hAnsi="Arial" w:cs="Arial"/>
          <w:bCs/>
          <w:lang w:eastAsia="cs-CZ"/>
        </w:rPr>
        <w:t>. Bude provedena sanace základové spáry lomovým kamenem. Na cestě je navržena jedna výhybna a jeden železobetonový příčný žlab s roštem pro přejezd zemědělské techniky přes příkop na polní cestu CN2. Podél polní cesty CZ2 je v břehu příkopu navržena liniová výsadba stromů.</w:t>
      </w:r>
    </w:p>
    <w:p w14:paraId="1BC7815B" w14:textId="77777777" w:rsidR="001A7E6B" w:rsidRPr="001A7E6B" w:rsidRDefault="001A7E6B" w:rsidP="001A7E6B">
      <w:pPr>
        <w:spacing w:after="0" w:line="240" w:lineRule="auto"/>
        <w:rPr>
          <w:rFonts w:ascii="Times New Roman" w:eastAsia="Times New Roman" w:hAnsi="Times New Roman" w:cs="Times New Roman"/>
          <w:lang w:eastAsia="cs-CZ"/>
        </w:rPr>
      </w:pPr>
    </w:p>
    <w:p w14:paraId="4FBA334F" w14:textId="77777777" w:rsidR="001A7E6B" w:rsidRPr="001A7E6B" w:rsidRDefault="001A7E6B" w:rsidP="001A7E6B">
      <w:pPr>
        <w:spacing w:after="0" w:line="240" w:lineRule="auto"/>
        <w:jc w:val="both"/>
        <w:rPr>
          <w:rFonts w:ascii="Arial" w:eastAsia="Times New Roman" w:hAnsi="Arial" w:cs="Arial"/>
          <w:bCs/>
          <w:u w:val="single"/>
          <w:lang w:eastAsia="cs-CZ"/>
        </w:rPr>
      </w:pPr>
      <w:r w:rsidRPr="001A7E6B">
        <w:rPr>
          <w:rFonts w:ascii="Arial" w:eastAsia="Times New Roman" w:hAnsi="Arial" w:cs="Arial"/>
          <w:bCs/>
          <w:u w:val="single"/>
          <w:lang w:eastAsia="cs-CZ"/>
        </w:rPr>
        <w:t>SO 13 Přeložka vodovodní přípojky</w:t>
      </w:r>
    </w:p>
    <w:p w14:paraId="354F40D5" w14:textId="77777777" w:rsidR="001A7E6B" w:rsidRPr="001A7E6B" w:rsidRDefault="001A7E6B" w:rsidP="001A7E6B">
      <w:pPr>
        <w:spacing w:after="0" w:line="240" w:lineRule="auto"/>
        <w:jc w:val="both"/>
        <w:rPr>
          <w:rFonts w:ascii="Arial" w:eastAsia="Times New Roman" w:hAnsi="Arial" w:cs="Arial"/>
          <w:lang w:eastAsia="cs-CZ"/>
        </w:rPr>
      </w:pPr>
      <w:r w:rsidRPr="001A7E6B">
        <w:rPr>
          <w:rFonts w:ascii="Arial" w:eastAsia="Times New Roman" w:hAnsi="Arial" w:cs="Arial"/>
          <w:lang w:eastAsia="cs-CZ"/>
        </w:rPr>
        <w:t>Přeložka vodovodní přípojky je vyvolanou investicí v rámci výstavby polní cesty CZ1. Vodovodní přípojka je v souběhu s navrhovanou polní cestou. Přesná poloha není zaměřena. Před započetím zemních prací nutno ověřit přesnou polohu přípojky kopanými sondami. Délka přeložky 2 x 280,6 m, profil 2 x 32 mm.</w:t>
      </w:r>
    </w:p>
    <w:p w14:paraId="2239AF36" w14:textId="77777777" w:rsidR="00FC4676" w:rsidRDefault="00FC4676" w:rsidP="00835F77">
      <w:pPr>
        <w:autoSpaceDE w:val="0"/>
        <w:autoSpaceDN w:val="0"/>
        <w:adjustRightInd w:val="0"/>
        <w:spacing w:before="100" w:beforeAutospacing="1" w:after="120"/>
        <w:jc w:val="both"/>
        <w:rPr>
          <w:rFonts w:ascii="Arial" w:hAnsi="Arial" w:cs="Arial"/>
          <w:b/>
          <w:bCs/>
          <w:sz w:val="24"/>
          <w:szCs w:val="24"/>
          <w:u w:val="single"/>
        </w:rPr>
      </w:pPr>
    </w:p>
    <w:p w14:paraId="11FAC554" w14:textId="77777777" w:rsidR="00FC4676" w:rsidRDefault="00FC4676" w:rsidP="00835F77">
      <w:pPr>
        <w:autoSpaceDE w:val="0"/>
        <w:autoSpaceDN w:val="0"/>
        <w:adjustRightInd w:val="0"/>
        <w:spacing w:before="100" w:beforeAutospacing="1" w:after="120"/>
        <w:jc w:val="both"/>
        <w:rPr>
          <w:rFonts w:ascii="Arial" w:hAnsi="Arial" w:cs="Arial"/>
          <w:b/>
          <w:bCs/>
          <w:sz w:val="24"/>
          <w:szCs w:val="24"/>
          <w:u w:val="single"/>
        </w:rPr>
      </w:pPr>
    </w:p>
    <w:p w14:paraId="7F22D9BC" w14:textId="77777777" w:rsidR="005E1093" w:rsidRDefault="005E1093" w:rsidP="00835F77">
      <w:pPr>
        <w:autoSpaceDE w:val="0"/>
        <w:autoSpaceDN w:val="0"/>
        <w:adjustRightInd w:val="0"/>
        <w:spacing w:before="100" w:beforeAutospacing="1" w:after="120"/>
        <w:jc w:val="both"/>
        <w:rPr>
          <w:rFonts w:ascii="Arial" w:hAnsi="Arial" w:cs="Arial"/>
          <w:b/>
          <w:bCs/>
          <w:sz w:val="24"/>
          <w:szCs w:val="24"/>
          <w:u w:val="single"/>
        </w:rPr>
      </w:pPr>
    </w:p>
    <w:p w14:paraId="0B3985B7" w14:textId="77777777" w:rsidR="005E1093" w:rsidRDefault="005E1093" w:rsidP="00835F77">
      <w:pPr>
        <w:autoSpaceDE w:val="0"/>
        <w:autoSpaceDN w:val="0"/>
        <w:adjustRightInd w:val="0"/>
        <w:spacing w:before="100" w:beforeAutospacing="1" w:after="120"/>
        <w:jc w:val="both"/>
        <w:rPr>
          <w:rFonts w:ascii="Arial" w:hAnsi="Arial" w:cs="Arial"/>
          <w:b/>
          <w:bCs/>
          <w:sz w:val="24"/>
          <w:szCs w:val="24"/>
          <w:u w:val="single"/>
        </w:rPr>
      </w:pPr>
    </w:p>
    <w:p w14:paraId="6D8B91C3" w14:textId="77777777" w:rsidR="005E1093" w:rsidRDefault="005E1093" w:rsidP="00835F77">
      <w:pPr>
        <w:autoSpaceDE w:val="0"/>
        <w:autoSpaceDN w:val="0"/>
        <w:adjustRightInd w:val="0"/>
        <w:spacing w:before="100" w:beforeAutospacing="1" w:after="120"/>
        <w:jc w:val="both"/>
        <w:rPr>
          <w:rFonts w:ascii="Arial" w:hAnsi="Arial" w:cs="Arial"/>
          <w:b/>
          <w:bCs/>
          <w:sz w:val="24"/>
          <w:szCs w:val="24"/>
          <w:u w:val="single"/>
        </w:rPr>
      </w:pPr>
    </w:p>
    <w:p w14:paraId="13424DE9" w14:textId="38CB626C"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3 Doporučení na imisní limity a prašnost</w:t>
      </w:r>
    </w:p>
    <w:p w14:paraId="71B3AA73"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Imisní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7777777"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stroje9</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0ACE1C" w14:textId="77777777" w:rsidR="00BD47FE" w:rsidRDefault="00BD47FE" w:rsidP="006C3D15">
      <w:pPr>
        <w:spacing w:after="0" w:line="240" w:lineRule="auto"/>
      </w:pPr>
      <w:r>
        <w:separator/>
      </w:r>
    </w:p>
  </w:endnote>
  <w:endnote w:type="continuationSeparator" w:id="0">
    <w:p w14:paraId="491961EC" w14:textId="77777777" w:rsidR="00BD47FE" w:rsidRDefault="00BD47FE"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rPr>
        <w:rFonts w:ascii="Arial" w:hAnsi="Arial" w:cs="Arial"/>
      </w:rPr>
    </w:sdtEndPr>
    <w:sdtContent>
      <w:p w14:paraId="66737E3C" w14:textId="53106A55"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Pr>
            <w:rFonts w:ascii="Arial" w:hAnsi="Arial" w:cs="Arial"/>
          </w:rPr>
          <w:t>6</w:t>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4840CD" w14:textId="77777777" w:rsidR="00BD47FE" w:rsidRDefault="00BD47FE" w:rsidP="006C3D15">
      <w:pPr>
        <w:spacing w:after="0" w:line="240" w:lineRule="auto"/>
      </w:pPr>
      <w:r>
        <w:separator/>
      </w:r>
    </w:p>
  </w:footnote>
  <w:footnote w:type="continuationSeparator" w:id="0">
    <w:p w14:paraId="38DF05F1" w14:textId="77777777" w:rsidR="00BD47FE" w:rsidRDefault="00BD47FE"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BC8DAB" w14:textId="371AD937" w:rsidR="00D8336D" w:rsidRPr="00594BBC" w:rsidRDefault="00D8336D">
    <w:pPr>
      <w:pStyle w:val="Zhlav"/>
      <w:rPr>
        <w:rFonts w:ascii="Arial" w:hAnsi="Arial" w:cs="Arial"/>
      </w:rPr>
    </w:pPr>
    <w:r>
      <w:tab/>
    </w:r>
    <w:r>
      <w:tab/>
    </w:r>
    <w:r w:rsidRPr="00594BBC">
      <w:rPr>
        <w:rFonts w:ascii="Arial" w:hAnsi="Arial" w:cs="Arial"/>
      </w:rPr>
      <w:t>Č</w:t>
    </w:r>
    <w:r w:rsidR="00762420">
      <w:rPr>
        <w:rFonts w:ascii="Arial" w:hAnsi="Arial" w:cs="Arial"/>
      </w:rPr>
      <w:t>íslo</w:t>
    </w:r>
    <w:r w:rsidR="002A0E48">
      <w:rPr>
        <w:rFonts w:ascii="Arial" w:hAnsi="Arial" w:cs="Arial"/>
      </w:rPr>
      <w:t xml:space="preserve"> smlouvy </w:t>
    </w:r>
    <w:r w:rsidRPr="00594BBC">
      <w:rPr>
        <w:rFonts w:ascii="Arial" w:hAnsi="Arial" w:cs="Arial"/>
      </w:rPr>
      <w:t>objednatele:</w:t>
    </w:r>
  </w:p>
  <w:p w14:paraId="0B93CA1E" w14:textId="06C0647C" w:rsidR="00D8336D" w:rsidRPr="00594BBC" w:rsidRDefault="00D8336D">
    <w:pPr>
      <w:pStyle w:val="Zhlav"/>
      <w:rPr>
        <w:rFonts w:ascii="Arial" w:hAnsi="Arial" w:cs="Arial"/>
      </w:rPr>
    </w:pPr>
    <w:r w:rsidRPr="00594BBC">
      <w:rPr>
        <w:rFonts w:ascii="Arial" w:hAnsi="Arial" w:cs="Arial"/>
      </w:rPr>
      <w:tab/>
    </w:r>
    <w:r w:rsidRPr="00594BBC">
      <w:rPr>
        <w:rFonts w:ascii="Arial" w:hAnsi="Arial" w:cs="Arial"/>
      </w:rPr>
      <w:tab/>
      <w:t>Č</w:t>
    </w:r>
    <w:r w:rsidR="002A0E48">
      <w:rPr>
        <w:rFonts w:ascii="Arial" w:hAnsi="Arial" w:cs="Arial"/>
      </w:rPr>
      <w:t xml:space="preserve">íslo smlouvy </w:t>
    </w:r>
    <w:r w:rsidRPr="00594BBC">
      <w:rPr>
        <w:rFonts w:ascii="Arial" w:hAnsi="Arial" w:cs="Arial"/>
      </w:rPr>
      <w:t>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D256C8D6"/>
    <w:lvl w:ilvl="0" w:tplc="73784528">
      <w:start w:val="1"/>
      <w:numFmt w:val="decimal"/>
      <w:lvlText w:val="%1."/>
      <w:lvlJc w:val="left"/>
      <w:pPr>
        <w:ind w:left="720" w:hanging="360"/>
      </w:pPr>
      <w:rPr>
        <w:b w:val="0"/>
        <w:bCs/>
      </w:r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FC7C8A"/>
    <w:multiLevelType w:val="hybridMultilevel"/>
    <w:tmpl w:val="4F9EE9E4"/>
    <w:lvl w:ilvl="0" w:tplc="72BE40B6">
      <w:start w:val="1"/>
      <w:numFmt w:val="decimal"/>
      <w:lvlText w:val="%1."/>
      <w:lvlJc w:val="left"/>
      <w:pPr>
        <w:ind w:left="720" w:hanging="360"/>
      </w:pPr>
      <w:rPr>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4"/>
  </w:num>
  <w:num w:numId="2">
    <w:abstractNumId w:val="18"/>
  </w:num>
  <w:num w:numId="3">
    <w:abstractNumId w:val="3"/>
  </w:num>
  <w:num w:numId="4">
    <w:abstractNumId w:val="38"/>
  </w:num>
  <w:num w:numId="5">
    <w:abstractNumId w:val="41"/>
  </w:num>
  <w:num w:numId="6">
    <w:abstractNumId w:val="42"/>
  </w:num>
  <w:num w:numId="7">
    <w:abstractNumId w:val="2"/>
  </w:num>
  <w:num w:numId="8">
    <w:abstractNumId w:val="22"/>
  </w:num>
  <w:num w:numId="9">
    <w:abstractNumId w:val="36"/>
  </w:num>
  <w:num w:numId="10">
    <w:abstractNumId w:val="20"/>
  </w:num>
  <w:num w:numId="11">
    <w:abstractNumId w:val="39"/>
  </w:num>
  <w:num w:numId="12">
    <w:abstractNumId w:val="26"/>
  </w:num>
  <w:num w:numId="13">
    <w:abstractNumId w:val="40"/>
  </w:num>
  <w:num w:numId="14">
    <w:abstractNumId w:val="11"/>
  </w:num>
  <w:num w:numId="15">
    <w:abstractNumId w:val="32"/>
  </w:num>
  <w:num w:numId="16">
    <w:abstractNumId w:val="16"/>
  </w:num>
  <w:num w:numId="17">
    <w:abstractNumId w:val="4"/>
  </w:num>
  <w:num w:numId="18">
    <w:abstractNumId w:val="6"/>
  </w:num>
  <w:num w:numId="19">
    <w:abstractNumId w:val="31"/>
  </w:num>
  <w:num w:numId="20">
    <w:abstractNumId w:val="33"/>
  </w:num>
  <w:num w:numId="21">
    <w:abstractNumId w:val="5"/>
  </w:num>
  <w:num w:numId="22">
    <w:abstractNumId w:val="21"/>
  </w:num>
  <w:num w:numId="23">
    <w:abstractNumId w:val="43"/>
  </w:num>
  <w:num w:numId="24">
    <w:abstractNumId w:val="7"/>
  </w:num>
  <w:num w:numId="25">
    <w:abstractNumId w:val="25"/>
  </w:num>
  <w:num w:numId="26">
    <w:abstractNumId w:val="19"/>
  </w:num>
  <w:num w:numId="27">
    <w:abstractNumId w:val="24"/>
  </w:num>
  <w:num w:numId="28">
    <w:abstractNumId w:val="8"/>
  </w:num>
  <w:num w:numId="29">
    <w:abstractNumId w:val="13"/>
  </w:num>
  <w:num w:numId="30">
    <w:abstractNumId w:val="28"/>
  </w:num>
  <w:num w:numId="31">
    <w:abstractNumId w:val="9"/>
  </w:num>
  <w:num w:numId="32">
    <w:abstractNumId w:val="35"/>
  </w:num>
  <w:num w:numId="33">
    <w:abstractNumId w:val="27"/>
  </w:num>
  <w:num w:numId="34">
    <w:abstractNumId w:val="23"/>
  </w:num>
  <w:num w:numId="35">
    <w:abstractNumId w:val="15"/>
  </w:num>
  <w:num w:numId="36">
    <w:abstractNumId w:val="12"/>
  </w:num>
  <w:num w:numId="37">
    <w:abstractNumId w:val="17"/>
  </w:num>
  <w:num w:numId="38">
    <w:abstractNumId w:val="44"/>
  </w:num>
  <w:num w:numId="39">
    <w:abstractNumId w:val="30"/>
  </w:num>
  <w:num w:numId="40">
    <w:abstractNumId w:val="1"/>
  </w:num>
  <w:num w:numId="41">
    <w:abstractNumId w:val="14"/>
  </w:num>
  <w:num w:numId="42">
    <w:abstractNumId w:val="29"/>
  </w:num>
  <w:num w:numId="43">
    <w:abstractNumId w:val="0"/>
  </w:num>
  <w:num w:numId="44">
    <w:abstractNumId w:val="10"/>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2D68"/>
    <w:rsid w:val="000246D6"/>
    <w:rsid w:val="00031368"/>
    <w:rsid w:val="00031BB1"/>
    <w:rsid w:val="00032B6F"/>
    <w:rsid w:val="00037097"/>
    <w:rsid w:val="00041866"/>
    <w:rsid w:val="000453FC"/>
    <w:rsid w:val="00050E94"/>
    <w:rsid w:val="000559CD"/>
    <w:rsid w:val="00057F5D"/>
    <w:rsid w:val="0007027E"/>
    <w:rsid w:val="000711AF"/>
    <w:rsid w:val="000735AF"/>
    <w:rsid w:val="00076B0F"/>
    <w:rsid w:val="00080D4E"/>
    <w:rsid w:val="00092614"/>
    <w:rsid w:val="00095434"/>
    <w:rsid w:val="0009667F"/>
    <w:rsid w:val="000B4D43"/>
    <w:rsid w:val="000C068C"/>
    <w:rsid w:val="000C44DE"/>
    <w:rsid w:val="000E2E39"/>
    <w:rsid w:val="000E40F2"/>
    <w:rsid w:val="000F20C3"/>
    <w:rsid w:val="001216DB"/>
    <w:rsid w:val="001304D2"/>
    <w:rsid w:val="00132638"/>
    <w:rsid w:val="00133FD7"/>
    <w:rsid w:val="00140A1A"/>
    <w:rsid w:val="0014530C"/>
    <w:rsid w:val="001461AB"/>
    <w:rsid w:val="001529B2"/>
    <w:rsid w:val="00154381"/>
    <w:rsid w:val="001557DF"/>
    <w:rsid w:val="001574EC"/>
    <w:rsid w:val="0017223B"/>
    <w:rsid w:val="001A46FA"/>
    <w:rsid w:val="001A7E6B"/>
    <w:rsid w:val="001B43A2"/>
    <w:rsid w:val="001B530C"/>
    <w:rsid w:val="001B686F"/>
    <w:rsid w:val="001C5C37"/>
    <w:rsid w:val="001D2503"/>
    <w:rsid w:val="001D7FF8"/>
    <w:rsid w:val="001E3AD2"/>
    <w:rsid w:val="001E4D0C"/>
    <w:rsid w:val="001F3878"/>
    <w:rsid w:val="001F7F5E"/>
    <w:rsid w:val="00205191"/>
    <w:rsid w:val="0021538E"/>
    <w:rsid w:val="002368CA"/>
    <w:rsid w:val="00242FD7"/>
    <w:rsid w:val="00243A3E"/>
    <w:rsid w:val="002441E2"/>
    <w:rsid w:val="002449A1"/>
    <w:rsid w:val="00244C1D"/>
    <w:rsid w:val="00245C7B"/>
    <w:rsid w:val="0027416E"/>
    <w:rsid w:val="00274C77"/>
    <w:rsid w:val="0028537D"/>
    <w:rsid w:val="002903FB"/>
    <w:rsid w:val="002906C9"/>
    <w:rsid w:val="0029535F"/>
    <w:rsid w:val="002A0E48"/>
    <w:rsid w:val="002A0E91"/>
    <w:rsid w:val="002A2E4F"/>
    <w:rsid w:val="002A4ABF"/>
    <w:rsid w:val="002E08DD"/>
    <w:rsid w:val="003015F1"/>
    <w:rsid w:val="00304A3D"/>
    <w:rsid w:val="00306BF4"/>
    <w:rsid w:val="00312ED6"/>
    <w:rsid w:val="0032046A"/>
    <w:rsid w:val="00325832"/>
    <w:rsid w:val="00330953"/>
    <w:rsid w:val="00332612"/>
    <w:rsid w:val="00335D1A"/>
    <w:rsid w:val="003426A5"/>
    <w:rsid w:val="00346559"/>
    <w:rsid w:val="00350B9E"/>
    <w:rsid w:val="003633C9"/>
    <w:rsid w:val="003701E8"/>
    <w:rsid w:val="00381351"/>
    <w:rsid w:val="00395F22"/>
    <w:rsid w:val="003A0D1F"/>
    <w:rsid w:val="003B3EF5"/>
    <w:rsid w:val="003C2341"/>
    <w:rsid w:val="003D21B7"/>
    <w:rsid w:val="003D7879"/>
    <w:rsid w:val="003E578B"/>
    <w:rsid w:val="003E67A6"/>
    <w:rsid w:val="003E7B30"/>
    <w:rsid w:val="00414852"/>
    <w:rsid w:val="00416B9C"/>
    <w:rsid w:val="00423C70"/>
    <w:rsid w:val="004322D2"/>
    <w:rsid w:val="00443AC5"/>
    <w:rsid w:val="00446256"/>
    <w:rsid w:val="00452208"/>
    <w:rsid w:val="00456E78"/>
    <w:rsid w:val="00463206"/>
    <w:rsid w:val="00467561"/>
    <w:rsid w:val="00475267"/>
    <w:rsid w:val="00484897"/>
    <w:rsid w:val="00495A8D"/>
    <w:rsid w:val="004972C6"/>
    <w:rsid w:val="004B184C"/>
    <w:rsid w:val="004B6B1F"/>
    <w:rsid w:val="004C043C"/>
    <w:rsid w:val="004C5E36"/>
    <w:rsid w:val="004D19FE"/>
    <w:rsid w:val="004D30BA"/>
    <w:rsid w:val="004D7DBD"/>
    <w:rsid w:val="004E04CC"/>
    <w:rsid w:val="004E6B67"/>
    <w:rsid w:val="004F1DC4"/>
    <w:rsid w:val="00502776"/>
    <w:rsid w:val="005145D8"/>
    <w:rsid w:val="00526382"/>
    <w:rsid w:val="00534963"/>
    <w:rsid w:val="0053640A"/>
    <w:rsid w:val="0054049B"/>
    <w:rsid w:val="005614E4"/>
    <w:rsid w:val="00563034"/>
    <w:rsid w:val="005643D1"/>
    <w:rsid w:val="00576629"/>
    <w:rsid w:val="00576CB0"/>
    <w:rsid w:val="00577229"/>
    <w:rsid w:val="00577472"/>
    <w:rsid w:val="00586738"/>
    <w:rsid w:val="00594BBC"/>
    <w:rsid w:val="00597BAF"/>
    <w:rsid w:val="00597D41"/>
    <w:rsid w:val="005B4750"/>
    <w:rsid w:val="005D6ACB"/>
    <w:rsid w:val="005E1093"/>
    <w:rsid w:val="0060148E"/>
    <w:rsid w:val="006074D1"/>
    <w:rsid w:val="00612D36"/>
    <w:rsid w:val="00615DDC"/>
    <w:rsid w:val="00616E93"/>
    <w:rsid w:val="00634568"/>
    <w:rsid w:val="00640802"/>
    <w:rsid w:val="006445FC"/>
    <w:rsid w:val="00646665"/>
    <w:rsid w:val="006615F7"/>
    <w:rsid w:val="00661ABF"/>
    <w:rsid w:val="00667192"/>
    <w:rsid w:val="00667F73"/>
    <w:rsid w:val="006809BE"/>
    <w:rsid w:val="00693320"/>
    <w:rsid w:val="006A0E3A"/>
    <w:rsid w:val="006B4CB4"/>
    <w:rsid w:val="006B54C6"/>
    <w:rsid w:val="006C3D15"/>
    <w:rsid w:val="006C50C2"/>
    <w:rsid w:val="006D3086"/>
    <w:rsid w:val="007044DF"/>
    <w:rsid w:val="00706570"/>
    <w:rsid w:val="007065C1"/>
    <w:rsid w:val="007066DD"/>
    <w:rsid w:val="0071116A"/>
    <w:rsid w:val="007220A5"/>
    <w:rsid w:val="0073434C"/>
    <w:rsid w:val="00736CB9"/>
    <w:rsid w:val="00745CF0"/>
    <w:rsid w:val="00750EEE"/>
    <w:rsid w:val="00751ADB"/>
    <w:rsid w:val="00751B6D"/>
    <w:rsid w:val="00755995"/>
    <w:rsid w:val="00761F06"/>
    <w:rsid w:val="00762420"/>
    <w:rsid w:val="007637B1"/>
    <w:rsid w:val="00774494"/>
    <w:rsid w:val="00775910"/>
    <w:rsid w:val="0078516C"/>
    <w:rsid w:val="007958B9"/>
    <w:rsid w:val="00797CD8"/>
    <w:rsid w:val="007B3C89"/>
    <w:rsid w:val="007B5508"/>
    <w:rsid w:val="007B6C8C"/>
    <w:rsid w:val="007B7429"/>
    <w:rsid w:val="007C1C3C"/>
    <w:rsid w:val="007C4870"/>
    <w:rsid w:val="007C5F1F"/>
    <w:rsid w:val="007D0A5C"/>
    <w:rsid w:val="007E03E7"/>
    <w:rsid w:val="007E21ED"/>
    <w:rsid w:val="007E4CA2"/>
    <w:rsid w:val="007F6FDD"/>
    <w:rsid w:val="0082745D"/>
    <w:rsid w:val="008320B9"/>
    <w:rsid w:val="00834C7B"/>
    <w:rsid w:val="00835F77"/>
    <w:rsid w:val="0084517D"/>
    <w:rsid w:val="008517AD"/>
    <w:rsid w:val="0085227C"/>
    <w:rsid w:val="008524E7"/>
    <w:rsid w:val="0086088C"/>
    <w:rsid w:val="008613B9"/>
    <w:rsid w:val="008620D5"/>
    <w:rsid w:val="00862A4A"/>
    <w:rsid w:val="0086685B"/>
    <w:rsid w:val="00867924"/>
    <w:rsid w:val="008756DA"/>
    <w:rsid w:val="00875D0F"/>
    <w:rsid w:val="00882B62"/>
    <w:rsid w:val="008B021E"/>
    <w:rsid w:val="008B1E2E"/>
    <w:rsid w:val="008B2143"/>
    <w:rsid w:val="008C18A0"/>
    <w:rsid w:val="008C2596"/>
    <w:rsid w:val="008C279D"/>
    <w:rsid w:val="008C2DF0"/>
    <w:rsid w:val="008C42CB"/>
    <w:rsid w:val="008C6D99"/>
    <w:rsid w:val="008D4E02"/>
    <w:rsid w:val="008F6D4A"/>
    <w:rsid w:val="00904A22"/>
    <w:rsid w:val="0091603E"/>
    <w:rsid w:val="00920F2C"/>
    <w:rsid w:val="00922B4E"/>
    <w:rsid w:val="009269A7"/>
    <w:rsid w:val="00930EAC"/>
    <w:rsid w:val="00935617"/>
    <w:rsid w:val="0094028E"/>
    <w:rsid w:val="00943F4A"/>
    <w:rsid w:val="0094762E"/>
    <w:rsid w:val="00950A27"/>
    <w:rsid w:val="00967051"/>
    <w:rsid w:val="00971843"/>
    <w:rsid w:val="009725BB"/>
    <w:rsid w:val="009777DF"/>
    <w:rsid w:val="00977BF8"/>
    <w:rsid w:val="00986CE4"/>
    <w:rsid w:val="00991CCC"/>
    <w:rsid w:val="009A035E"/>
    <w:rsid w:val="009A6F40"/>
    <w:rsid w:val="009B3B28"/>
    <w:rsid w:val="009B6F8D"/>
    <w:rsid w:val="009C6801"/>
    <w:rsid w:val="009D1845"/>
    <w:rsid w:val="009E0420"/>
    <w:rsid w:val="009E06E1"/>
    <w:rsid w:val="009E69C2"/>
    <w:rsid w:val="009F2279"/>
    <w:rsid w:val="00A035B5"/>
    <w:rsid w:val="00A158C3"/>
    <w:rsid w:val="00A26E5C"/>
    <w:rsid w:val="00A273DC"/>
    <w:rsid w:val="00A33E28"/>
    <w:rsid w:val="00A34426"/>
    <w:rsid w:val="00A355F7"/>
    <w:rsid w:val="00A40592"/>
    <w:rsid w:val="00A54005"/>
    <w:rsid w:val="00A62B0B"/>
    <w:rsid w:val="00A7084C"/>
    <w:rsid w:val="00A70AA8"/>
    <w:rsid w:val="00A95446"/>
    <w:rsid w:val="00A96895"/>
    <w:rsid w:val="00AA08A8"/>
    <w:rsid w:val="00AA0B7B"/>
    <w:rsid w:val="00AA1804"/>
    <w:rsid w:val="00AA3E94"/>
    <w:rsid w:val="00AA45F3"/>
    <w:rsid w:val="00AB5A69"/>
    <w:rsid w:val="00AB7E95"/>
    <w:rsid w:val="00AC63F3"/>
    <w:rsid w:val="00AC6C17"/>
    <w:rsid w:val="00AD288B"/>
    <w:rsid w:val="00AD4554"/>
    <w:rsid w:val="00AD5BFF"/>
    <w:rsid w:val="00AE585E"/>
    <w:rsid w:val="00AF6320"/>
    <w:rsid w:val="00B037BE"/>
    <w:rsid w:val="00B04178"/>
    <w:rsid w:val="00B04EA4"/>
    <w:rsid w:val="00B26383"/>
    <w:rsid w:val="00B3223D"/>
    <w:rsid w:val="00B40E1E"/>
    <w:rsid w:val="00B45A40"/>
    <w:rsid w:val="00B576CF"/>
    <w:rsid w:val="00B66D6F"/>
    <w:rsid w:val="00B73DA2"/>
    <w:rsid w:val="00B751C5"/>
    <w:rsid w:val="00B90E36"/>
    <w:rsid w:val="00B91CC1"/>
    <w:rsid w:val="00BB4203"/>
    <w:rsid w:val="00BD47FE"/>
    <w:rsid w:val="00BD6549"/>
    <w:rsid w:val="00BE1F7D"/>
    <w:rsid w:val="00BF2B19"/>
    <w:rsid w:val="00BF3698"/>
    <w:rsid w:val="00BF5C9A"/>
    <w:rsid w:val="00BF62ED"/>
    <w:rsid w:val="00BF7E7F"/>
    <w:rsid w:val="00C13FD0"/>
    <w:rsid w:val="00C241A3"/>
    <w:rsid w:val="00C25804"/>
    <w:rsid w:val="00C36236"/>
    <w:rsid w:val="00C51AB5"/>
    <w:rsid w:val="00C53BEA"/>
    <w:rsid w:val="00C63B57"/>
    <w:rsid w:val="00C72B3E"/>
    <w:rsid w:val="00C76832"/>
    <w:rsid w:val="00C8483D"/>
    <w:rsid w:val="00C8503D"/>
    <w:rsid w:val="00C93D07"/>
    <w:rsid w:val="00CA0246"/>
    <w:rsid w:val="00CA3CCF"/>
    <w:rsid w:val="00CA4199"/>
    <w:rsid w:val="00CC70FE"/>
    <w:rsid w:val="00CD14D3"/>
    <w:rsid w:val="00CD2F1F"/>
    <w:rsid w:val="00CD4DFF"/>
    <w:rsid w:val="00CD6434"/>
    <w:rsid w:val="00CF446B"/>
    <w:rsid w:val="00CF5C94"/>
    <w:rsid w:val="00D13933"/>
    <w:rsid w:val="00D1443A"/>
    <w:rsid w:val="00D164DD"/>
    <w:rsid w:val="00D1658D"/>
    <w:rsid w:val="00D2002D"/>
    <w:rsid w:val="00D25F6F"/>
    <w:rsid w:val="00D61C3D"/>
    <w:rsid w:val="00D6259E"/>
    <w:rsid w:val="00D71A9E"/>
    <w:rsid w:val="00D81942"/>
    <w:rsid w:val="00D8336D"/>
    <w:rsid w:val="00D83B48"/>
    <w:rsid w:val="00D85BB7"/>
    <w:rsid w:val="00D956C3"/>
    <w:rsid w:val="00DA30B7"/>
    <w:rsid w:val="00DA6A72"/>
    <w:rsid w:val="00DB00F0"/>
    <w:rsid w:val="00DC0581"/>
    <w:rsid w:val="00DC1BEB"/>
    <w:rsid w:val="00DC7E4C"/>
    <w:rsid w:val="00DD68E3"/>
    <w:rsid w:val="00DF6A24"/>
    <w:rsid w:val="00E05021"/>
    <w:rsid w:val="00E072E6"/>
    <w:rsid w:val="00E234E7"/>
    <w:rsid w:val="00E23E3E"/>
    <w:rsid w:val="00E2422B"/>
    <w:rsid w:val="00E24F14"/>
    <w:rsid w:val="00E30146"/>
    <w:rsid w:val="00E350AF"/>
    <w:rsid w:val="00E36778"/>
    <w:rsid w:val="00E51C2C"/>
    <w:rsid w:val="00E54101"/>
    <w:rsid w:val="00E6175B"/>
    <w:rsid w:val="00E730A4"/>
    <w:rsid w:val="00E73632"/>
    <w:rsid w:val="00E75E0F"/>
    <w:rsid w:val="00E977CF"/>
    <w:rsid w:val="00EA01B5"/>
    <w:rsid w:val="00EA4879"/>
    <w:rsid w:val="00EA4E2A"/>
    <w:rsid w:val="00EC1A6F"/>
    <w:rsid w:val="00EC610C"/>
    <w:rsid w:val="00ED1101"/>
    <w:rsid w:val="00EF0E2A"/>
    <w:rsid w:val="00EF143F"/>
    <w:rsid w:val="00EF6D19"/>
    <w:rsid w:val="00F048AF"/>
    <w:rsid w:val="00F05046"/>
    <w:rsid w:val="00F26DA0"/>
    <w:rsid w:val="00F323EE"/>
    <w:rsid w:val="00F33377"/>
    <w:rsid w:val="00F503E5"/>
    <w:rsid w:val="00F57B31"/>
    <w:rsid w:val="00F66571"/>
    <w:rsid w:val="00F76D66"/>
    <w:rsid w:val="00F81870"/>
    <w:rsid w:val="00F8737C"/>
    <w:rsid w:val="00F90189"/>
    <w:rsid w:val="00F93A25"/>
    <w:rsid w:val="00F95590"/>
    <w:rsid w:val="00FA587E"/>
    <w:rsid w:val="00FB05C7"/>
    <w:rsid w:val="00FB4279"/>
    <w:rsid w:val="00FB48AC"/>
    <w:rsid w:val="00FB5AD6"/>
    <w:rsid w:val="00FC4053"/>
    <w:rsid w:val="00FC4676"/>
    <w:rsid w:val="00FC7304"/>
    <w:rsid w:val="00FD67D1"/>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5133219">
      <w:bodyDiv w:val="1"/>
      <w:marLeft w:val="0"/>
      <w:marRight w:val="0"/>
      <w:marTop w:val="0"/>
      <w:marBottom w:val="0"/>
      <w:divBdr>
        <w:top w:val="none" w:sz="0" w:space="0" w:color="auto"/>
        <w:left w:val="none" w:sz="0" w:space="0" w:color="auto"/>
        <w:bottom w:val="none" w:sz="0" w:space="0" w:color="auto"/>
        <w:right w:val="none" w:sz="0" w:space="0" w:color="auto"/>
      </w:divBdr>
      <w:divsChild>
        <w:div w:id="660043257">
          <w:marLeft w:val="0"/>
          <w:marRight w:val="0"/>
          <w:marTop w:val="0"/>
          <w:marBottom w:val="0"/>
          <w:divBdr>
            <w:top w:val="none" w:sz="0" w:space="0" w:color="auto"/>
            <w:left w:val="none" w:sz="0" w:space="0" w:color="auto"/>
            <w:bottom w:val="none" w:sz="0" w:space="0" w:color="auto"/>
            <w:right w:val="none" w:sz="0" w:space="0" w:color="auto"/>
          </w:divBdr>
          <w:divsChild>
            <w:div w:id="81415091">
              <w:marLeft w:val="-15"/>
              <w:marRight w:val="-15"/>
              <w:marTop w:val="0"/>
              <w:marBottom w:val="0"/>
              <w:divBdr>
                <w:top w:val="none" w:sz="0" w:space="0" w:color="auto"/>
                <w:left w:val="none" w:sz="0" w:space="0" w:color="auto"/>
                <w:bottom w:val="none" w:sz="0" w:space="0" w:color="auto"/>
                <w:right w:val="none" w:sz="0" w:space="0" w:color="auto"/>
              </w:divBdr>
            </w:div>
          </w:divsChild>
        </w:div>
        <w:div w:id="20624367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nixml.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BA2BE2-C5F5-4187-B13B-6DA67C0C29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3.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d690c5f-7846-456b-922c-7f81e7b73eda"/>
  </ds:schemaRefs>
</ds:datastoreItem>
</file>

<file path=customXml/itemProps4.xml><?xml version="1.0" encoding="utf-8"?>
<ds:datastoreItem xmlns:ds="http://schemas.openxmlformats.org/officeDocument/2006/customXml" ds:itemID="{DD60C287-D492-4B3A-8E12-D8651CE996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26</Pages>
  <Words>10693</Words>
  <Characters>63094</Characters>
  <Application>Microsoft Office Word</Application>
  <DocSecurity>0</DocSecurity>
  <Lines>525</Lines>
  <Paragraphs>147</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Košutová Lada</cp:lastModifiedBy>
  <cp:revision>76</cp:revision>
  <cp:lastPrinted>2018-09-24T13:10:00Z</cp:lastPrinted>
  <dcterms:created xsi:type="dcterms:W3CDTF">2021-05-24T13:50:00Z</dcterms:created>
  <dcterms:modified xsi:type="dcterms:W3CDTF">2021-06-24T10:52:00Z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