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483B6" w14:textId="5C0A6AEB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57612">
        <w:rPr>
          <w:rFonts w:ascii="Arial" w:hAnsi="Arial" w:cs="Arial"/>
          <w:sz w:val="20"/>
          <w:szCs w:val="20"/>
        </w:rPr>
        <w:t xml:space="preserve">4 </w:t>
      </w:r>
      <w:r w:rsidR="00534D33">
        <w:rPr>
          <w:rFonts w:ascii="Arial" w:hAnsi="Arial" w:cs="Arial"/>
          <w:sz w:val="20"/>
          <w:szCs w:val="20"/>
        </w:rPr>
        <w:t>- Výzvy k podání nabídky na veřejnou zakázku malého rozsahu</w:t>
      </w:r>
    </w:p>
    <w:p w14:paraId="230DE72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76901E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37C58E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7AF31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CD13C7" w14:textId="1F02220E" w:rsidR="000B3988" w:rsidRPr="000D6EE2" w:rsidRDefault="0015761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Zpracování projektové dokumentace na opravu Horního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cihelenského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rybníka,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Horní Libchava včetně výkonu autorského dozoru při jeho opravě</w:t>
            </w:r>
          </w:p>
        </w:tc>
      </w:tr>
      <w:tr w:rsidR="000B3988" w:rsidRPr="009057F4" w14:paraId="0867B60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46BD58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7EADE86" w14:textId="46C733DF" w:rsidR="000B3988" w:rsidRPr="00F66608" w:rsidRDefault="0015761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612">
              <w:rPr>
                <w:rFonts w:ascii="Arial" w:hAnsi="Arial" w:cs="Arial"/>
                <w:sz w:val="20"/>
                <w:szCs w:val="20"/>
              </w:rPr>
              <w:t>SZ SPU 184865/2021</w:t>
            </w:r>
          </w:p>
        </w:tc>
      </w:tr>
    </w:tbl>
    <w:p w14:paraId="0DBE6A5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D01FF2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0A6E89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E36C0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88A2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BDA4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4CD8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A10FD8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DBA5B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D7177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4F5285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19D0F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572B6D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DD8D4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82C7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62A3F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DD897F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94B0F3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F92753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3610E" w14:textId="77777777" w:rsidR="00ED480D" w:rsidRDefault="00ED480D" w:rsidP="008E4AD5">
      <w:r>
        <w:separator/>
      </w:r>
    </w:p>
  </w:endnote>
  <w:endnote w:type="continuationSeparator" w:id="0">
    <w:p w14:paraId="2E03B68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E1C2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ADB7D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76B1D" w14:textId="77777777" w:rsidR="00ED480D" w:rsidRDefault="00ED480D" w:rsidP="008E4AD5">
      <w:r>
        <w:separator/>
      </w:r>
    </w:p>
  </w:footnote>
  <w:footnote w:type="continuationSeparator" w:id="0">
    <w:p w14:paraId="4024427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97FD2" w14:textId="77777777" w:rsidR="00F34DD4" w:rsidRDefault="00F34DD4">
    <w:pPr>
      <w:pStyle w:val="Zhlav"/>
    </w:pPr>
  </w:p>
  <w:p w14:paraId="1179693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7612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141FF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2021-06-09T08:17:00Z</dcterms:modified>
</cp:coreProperties>
</file>