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FBD17" w14:textId="77777777"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14:paraId="7D95F1D2" w14:textId="77777777" w:rsidR="00832004" w:rsidRPr="002437C4" w:rsidRDefault="00832004" w:rsidP="00832004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14:paraId="7C6AF6A7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14:paraId="30AC08AD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2E855E21" w14:textId="77777777"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D78DC66" w14:textId="64E4D5FA" w:rsidR="0019479C" w:rsidRPr="005E206D" w:rsidRDefault="005E206D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206D">
              <w:rPr>
                <w:rFonts w:ascii="Arial" w:hAnsi="Arial" w:cs="Arial"/>
                <w:b/>
                <w:bCs/>
                <w:sz w:val="22"/>
                <w:szCs w:val="22"/>
              </w:rPr>
              <w:t>Plán společných zařízení a realizační projekt vodohospodářských opatření v části katastrálního území Bohdalovice u Větřní</w:t>
            </w:r>
          </w:p>
        </w:tc>
      </w:tr>
      <w:tr w:rsidR="0019479C" w:rsidRPr="00037712" w14:paraId="262D6D3F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52D5A399" w14:textId="77777777"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8F1FABF" w14:textId="4728F14F" w:rsidR="0019479C" w:rsidRPr="00037712" w:rsidRDefault="005E206D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206D">
              <w:rPr>
                <w:rFonts w:ascii="Arial" w:hAnsi="Arial" w:cs="Arial"/>
              </w:rPr>
              <w:t>SP6000/2021-505101</w:t>
            </w:r>
          </w:p>
        </w:tc>
      </w:tr>
    </w:tbl>
    <w:p w14:paraId="37C4C707" w14:textId="77777777"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131439C7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394FD93A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09F93FCB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3A110093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9E98C1E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74D4708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7AAAEA40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57280AB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FB11FE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921EC49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4D8DEBFC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4BED2EC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7AE876C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64CFDB7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8A313C3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33A0B4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0BF653C4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52440CD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AD6C2A7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1045DE5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3F84A8B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7505CC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A90ED12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6F92C99E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4DB1C6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8A9F10A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306D5E3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4E3763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553C3D41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63E92D3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8480ED3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3F6D98A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A874EDC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4B47393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3790C13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55D0EDFF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0320259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66AA3D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41C0CB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34DECCB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5F81D54E" w14:textId="77777777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 xml:space="preserve">Další dodavatel, podává – </w:t>
      </w:r>
      <w:proofErr w:type="spellStart"/>
      <w:r w:rsidR="00F7109E" w:rsidRPr="00037712">
        <w:rPr>
          <w:rFonts w:ascii="Arial" w:hAnsi="Arial" w:cs="Arial"/>
          <w:b/>
          <w:sz w:val="22"/>
          <w:szCs w:val="22"/>
        </w:rPr>
        <w:t>li</w:t>
      </w:r>
      <w:proofErr w:type="spellEnd"/>
      <w:r w:rsidR="00F7109E" w:rsidRPr="00037712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35F55789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2E0EC99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9E15E8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43B3245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02BF677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519B08F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10DDF31A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A855A0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8DB51C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F52A71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DC3E6D1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F7AA682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374B9DE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0E1CDD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1A37851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9984D4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AF4B48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8BD84B1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02222DA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2D846A6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4E1B233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B4F88A1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43E162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0CE43EF2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40D3CCF8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2539639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25AEDFF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6F941E2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86B1AB1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FEBAE8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3B7D7D8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056A514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3707A62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1B4D5AA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8469F8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2863E4C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0471B3E" w14:textId="77777777" w:rsidR="00C34526" w:rsidRDefault="00C34526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46A8AF50" w14:textId="77777777" w:rsidR="00C34526" w:rsidRDefault="00C34526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019A70EA" w14:textId="32ECEF64"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lastRenderedPageBreak/>
        <w:t>II. Nabídková cena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17"/>
        <w:gridCol w:w="3042"/>
        <w:gridCol w:w="3003"/>
      </w:tblGrid>
      <w:tr w:rsidR="00511378" w:rsidRPr="00037712" w14:paraId="38EEE3D9" w14:textId="77777777" w:rsidTr="00EB673B">
        <w:trPr>
          <w:jc w:val="center"/>
        </w:trPr>
        <w:tc>
          <w:tcPr>
            <w:tcW w:w="3017" w:type="dxa"/>
            <w:tcMar>
              <w:left w:w="85" w:type="dxa"/>
              <w:right w:w="85" w:type="dxa"/>
            </w:tcMar>
          </w:tcPr>
          <w:p w14:paraId="1CEA6ABF" w14:textId="7AE2D34B" w:rsidR="00511378" w:rsidRPr="00037712" w:rsidRDefault="00511378" w:rsidP="0033067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42" w:type="dxa"/>
            <w:tcMar>
              <w:left w:w="85" w:type="dxa"/>
              <w:right w:w="85" w:type="dxa"/>
            </w:tcMar>
          </w:tcPr>
          <w:p w14:paraId="680DDB88" w14:textId="7C953272" w:rsidR="00511378" w:rsidRPr="00037712" w:rsidRDefault="00330672" w:rsidP="00330672">
            <w:pPr>
              <w:tabs>
                <w:tab w:val="left" w:pos="49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03" w:type="dxa"/>
            <w:tcMar>
              <w:left w:w="85" w:type="dxa"/>
              <w:right w:w="85" w:type="dxa"/>
            </w:tcMar>
          </w:tcPr>
          <w:p w14:paraId="76ABD3F2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14:paraId="026259CF" w14:textId="77777777" w:rsidTr="00EB673B">
        <w:trPr>
          <w:jc w:val="center"/>
        </w:trPr>
        <w:tc>
          <w:tcPr>
            <w:tcW w:w="3017" w:type="dxa"/>
            <w:tcMar>
              <w:left w:w="85" w:type="dxa"/>
              <w:right w:w="85" w:type="dxa"/>
            </w:tcMar>
          </w:tcPr>
          <w:p w14:paraId="3FA7DC44" w14:textId="5C3DB036" w:rsidR="00511378" w:rsidRPr="00330672" w:rsidRDefault="00330672" w:rsidP="00EB673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330672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Cena za vypracování PSZ</w:t>
            </w:r>
          </w:p>
        </w:tc>
        <w:tc>
          <w:tcPr>
            <w:tcW w:w="3042" w:type="dxa"/>
            <w:tcMar>
              <w:left w:w="85" w:type="dxa"/>
              <w:right w:w="85" w:type="dxa"/>
            </w:tcMar>
          </w:tcPr>
          <w:p w14:paraId="25B9EDC7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03" w:type="dxa"/>
            <w:tcMar>
              <w:left w:w="85" w:type="dxa"/>
              <w:right w:w="85" w:type="dxa"/>
            </w:tcMar>
          </w:tcPr>
          <w:p w14:paraId="68E3B34C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330672" w:rsidRPr="00037712" w14:paraId="1CCCA4A0" w14:textId="77777777" w:rsidTr="00EB673B">
        <w:trPr>
          <w:jc w:val="center"/>
        </w:trPr>
        <w:tc>
          <w:tcPr>
            <w:tcW w:w="3017" w:type="dxa"/>
            <w:tcMar>
              <w:left w:w="85" w:type="dxa"/>
              <w:right w:w="85" w:type="dxa"/>
            </w:tcMar>
          </w:tcPr>
          <w:p w14:paraId="0F1D706F" w14:textId="01C4422F" w:rsidR="00330672" w:rsidRPr="00330672" w:rsidRDefault="00330672" w:rsidP="00EB673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330672">
              <w:rPr>
                <w:rFonts w:ascii="Arial" w:hAnsi="Arial" w:cs="Arial"/>
                <w:sz w:val="22"/>
                <w:szCs w:val="22"/>
              </w:rPr>
              <w:t>Cena za PD na revitalizaci HOZ (včetně navrhovaných tůní)</w:t>
            </w:r>
          </w:p>
        </w:tc>
        <w:tc>
          <w:tcPr>
            <w:tcW w:w="3042" w:type="dxa"/>
            <w:tcMar>
              <w:left w:w="85" w:type="dxa"/>
              <w:right w:w="85" w:type="dxa"/>
            </w:tcMar>
          </w:tcPr>
          <w:p w14:paraId="776F1DEC" w14:textId="77777777" w:rsidR="00330672" w:rsidRPr="00037712" w:rsidRDefault="00330672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03" w:type="dxa"/>
            <w:tcMar>
              <w:left w:w="85" w:type="dxa"/>
              <w:right w:w="85" w:type="dxa"/>
            </w:tcMar>
          </w:tcPr>
          <w:p w14:paraId="7CDBF180" w14:textId="77777777" w:rsidR="00330672" w:rsidRPr="00037712" w:rsidRDefault="00330672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330672" w:rsidRPr="00037712" w14:paraId="5ADD68B0" w14:textId="77777777" w:rsidTr="00EB673B">
        <w:trPr>
          <w:jc w:val="center"/>
        </w:trPr>
        <w:tc>
          <w:tcPr>
            <w:tcW w:w="3017" w:type="dxa"/>
            <w:tcMar>
              <w:left w:w="85" w:type="dxa"/>
              <w:right w:w="85" w:type="dxa"/>
            </w:tcMar>
          </w:tcPr>
          <w:p w14:paraId="62C18883" w14:textId="77777777" w:rsidR="00330672" w:rsidRDefault="00330672" w:rsidP="00EB673B">
            <w:p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30672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Cena za PD k malé vodní nádrži</w:t>
            </w:r>
          </w:p>
          <w:p w14:paraId="20284703" w14:textId="612BA764" w:rsidR="00EB673B" w:rsidRPr="00330672" w:rsidRDefault="00EB673B" w:rsidP="00EB673B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2" w:type="dxa"/>
            <w:tcMar>
              <w:left w:w="85" w:type="dxa"/>
              <w:right w:w="85" w:type="dxa"/>
            </w:tcMar>
          </w:tcPr>
          <w:p w14:paraId="4439111C" w14:textId="77777777" w:rsidR="00330672" w:rsidRPr="00037712" w:rsidRDefault="00330672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03" w:type="dxa"/>
            <w:tcMar>
              <w:left w:w="85" w:type="dxa"/>
              <w:right w:w="85" w:type="dxa"/>
            </w:tcMar>
          </w:tcPr>
          <w:p w14:paraId="5C5242E6" w14:textId="77777777" w:rsidR="00330672" w:rsidRPr="00037712" w:rsidRDefault="00330672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330672" w:rsidRPr="00037712" w14:paraId="76198248" w14:textId="77777777" w:rsidTr="00EB673B">
        <w:trPr>
          <w:jc w:val="center"/>
        </w:trPr>
        <w:tc>
          <w:tcPr>
            <w:tcW w:w="3017" w:type="dxa"/>
            <w:tcMar>
              <w:left w:w="85" w:type="dxa"/>
              <w:right w:w="85" w:type="dxa"/>
            </w:tcMar>
          </w:tcPr>
          <w:p w14:paraId="6CF709BE" w14:textId="77777777" w:rsidR="00330672" w:rsidRDefault="00330672" w:rsidP="00EB673B">
            <w:p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30672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Cena za vyřízení pravomocného povolení pro realizaci revitalizace HOZ (včetně navrhovaných tůní)</w:t>
            </w:r>
          </w:p>
          <w:p w14:paraId="169CE3F7" w14:textId="2C9BB838" w:rsidR="00EB673B" w:rsidRPr="00330672" w:rsidRDefault="00EB673B" w:rsidP="00EB673B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2" w:type="dxa"/>
            <w:tcMar>
              <w:left w:w="85" w:type="dxa"/>
              <w:right w:w="85" w:type="dxa"/>
            </w:tcMar>
          </w:tcPr>
          <w:p w14:paraId="1BE22F08" w14:textId="77777777" w:rsidR="00330672" w:rsidRPr="00037712" w:rsidRDefault="00330672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03" w:type="dxa"/>
            <w:tcMar>
              <w:left w:w="85" w:type="dxa"/>
              <w:right w:w="85" w:type="dxa"/>
            </w:tcMar>
          </w:tcPr>
          <w:p w14:paraId="4F331781" w14:textId="77777777" w:rsidR="00330672" w:rsidRPr="00037712" w:rsidRDefault="00330672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330672" w:rsidRPr="00037712" w14:paraId="43F1E17D" w14:textId="77777777" w:rsidTr="00EB673B">
        <w:trPr>
          <w:jc w:val="center"/>
        </w:trPr>
        <w:tc>
          <w:tcPr>
            <w:tcW w:w="3017" w:type="dxa"/>
            <w:tcMar>
              <w:left w:w="85" w:type="dxa"/>
              <w:right w:w="85" w:type="dxa"/>
            </w:tcMar>
          </w:tcPr>
          <w:p w14:paraId="64CBFB77" w14:textId="7841D3D2" w:rsidR="00330672" w:rsidRPr="00330672" w:rsidRDefault="00330672" w:rsidP="00EB673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330672">
              <w:rPr>
                <w:rFonts w:ascii="Arial" w:hAnsi="Arial" w:cs="Arial"/>
                <w:sz w:val="22"/>
                <w:szCs w:val="22"/>
              </w:rPr>
              <w:t>Cena za vyřízení pravomocného povolení pro realizaci malé vodní nádrže</w:t>
            </w:r>
          </w:p>
        </w:tc>
        <w:tc>
          <w:tcPr>
            <w:tcW w:w="3042" w:type="dxa"/>
            <w:tcMar>
              <w:left w:w="85" w:type="dxa"/>
              <w:right w:w="85" w:type="dxa"/>
            </w:tcMar>
          </w:tcPr>
          <w:p w14:paraId="007AF24E" w14:textId="77777777" w:rsidR="00330672" w:rsidRPr="00037712" w:rsidRDefault="00330672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03" w:type="dxa"/>
            <w:tcMar>
              <w:left w:w="85" w:type="dxa"/>
              <w:right w:w="85" w:type="dxa"/>
            </w:tcMar>
          </w:tcPr>
          <w:p w14:paraId="07AE474C" w14:textId="77777777" w:rsidR="00330672" w:rsidRPr="00037712" w:rsidRDefault="00330672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330672" w:rsidRPr="00037712" w14:paraId="2EC40683" w14:textId="77777777" w:rsidTr="00EB673B">
        <w:trPr>
          <w:jc w:val="center"/>
        </w:trPr>
        <w:tc>
          <w:tcPr>
            <w:tcW w:w="3017" w:type="dxa"/>
            <w:tcMar>
              <w:left w:w="85" w:type="dxa"/>
              <w:right w:w="85" w:type="dxa"/>
            </w:tcMar>
          </w:tcPr>
          <w:p w14:paraId="496FCD0D" w14:textId="032B6C4C" w:rsidR="00330672" w:rsidRPr="00330672" w:rsidRDefault="00330672" w:rsidP="0033067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30672">
              <w:rPr>
                <w:rFonts w:ascii="Arial" w:hAnsi="Arial" w:cs="Arial"/>
                <w:b/>
                <w:bCs/>
              </w:rPr>
              <w:t>Celk</w:t>
            </w:r>
            <w:r w:rsidR="00EB673B">
              <w:rPr>
                <w:rFonts w:ascii="Arial" w:hAnsi="Arial" w:cs="Arial"/>
                <w:b/>
                <w:bCs/>
              </w:rPr>
              <w:t>ová</w:t>
            </w:r>
            <w:r w:rsidRPr="00330672">
              <w:rPr>
                <w:rFonts w:ascii="Arial" w:hAnsi="Arial" w:cs="Arial"/>
                <w:b/>
                <w:bCs/>
              </w:rPr>
              <w:t xml:space="preserve"> nabídková cena</w:t>
            </w:r>
          </w:p>
        </w:tc>
        <w:tc>
          <w:tcPr>
            <w:tcW w:w="3042" w:type="dxa"/>
            <w:tcMar>
              <w:left w:w="85" w:type="dxa"/>
              <w:right w:w="85" w:type="dxa"/>
            </w:tcMar>
          </w:tcPr>
          <w:p w14:paraId="611A590B" w14:textId="77777777" w:rsidR="00330672" w:rsidRPr="00037712" w:rsidRDefault="00330672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03" w:type="dxa"/>
            <w:tcMar>
              <w:left w:w="85" w:type="dxa"/>
              <w:right w:w="85" w:type="dxa"/>
            </w:tcMar>
          </w:tcPr>
          <w:p w14:paraId="4AD6D55C" w14:textId="77777777" w:rsidR="00330672" w:rsidRPr="00037712" w:rsidRDefault="00330672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121BFC98" w14:textId="700F11F0" w:rsidR="00B421B3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02848355" w14:textId="06F9DF41" w:rsidR="00BA7E8C" w:rsidRPr="00037712" w:rsidRDefault="00B075F3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</w:t>
      </w:r>
      <w:r w:rsidR="00EB673B">
        <w:rPr>
          <w:rFonts w:ascii="Arial" w:hAnsi="Arial" w:cs="Arial"/>
          <w:b/>
          <w:sz w:val="22"/>
          <w:szCs w:val="22"/>
        </w:rPr>
        <w:t>II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</w:t>
      </w:r>
      <w:proofErr w:type="gramStart"/>
      <w:r w:rsidR="00BA7E8C" w:rsidRPr="00037712">
        <w:rPr>
          <w:rFonts w:ascii="Arial" w:hAnsi="Arial" w:cs="Arial"/>
          <w:b/>
          <w:sz w:val="22"/>
          <w:szCs w:val="22"/>
        </w:rPr>
        <w:t>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  <w:proofErr w:type="gramEnd"/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4FA8C8F5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0AF164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7F605F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450E99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6F1D4906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518753DB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2109E0B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932350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628EEBD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B5B8E0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62651D7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5C28B73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0739F63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2FFCD7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A7A0C0B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72CFC9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3E299E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736E81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73BF181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EB686A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B58D83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A6C63B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B3A4F3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6FE458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2D2B9D4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050D5EA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CF56DE8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E86486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095743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209803B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638A227A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92FBEA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7B1CED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B589AC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13645C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1A20488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76E1DF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5598EB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7C47299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66D1DF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3226F8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B1D8B1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2E1E7749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68176E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FBC8A9C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F1E702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DC0FD6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FC5461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4EF9F717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1D2F55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51A47C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C402983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14852B1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3D289B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688FD60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06D4BC7" w14:textId="77777777"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6C00ED74" w14:textId="77777777"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7AA26503" w14:textId="77777777"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14:paraId="430A1741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752AF97E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0CB251A9" w14:textId="77777777"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2FF36FAD" w14:textId="77777777"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29100AED" w14:textId="3AF667BB" w:rsidR="00AB3E8F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sectPr w:rsidR="00AB3E8F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CAC02" w14:textId="77777777" w:rsidR="00561870" w:rsidRDefault="00561870" w:rsidP="008E4AD5">
      <w:r>
        <w:separator/>
      </w:r>
    </w:p>
  </w:endnote>
  <w:endnote w:type="continuationSeparator" w:id="0">
    <w:p w14:paraId="558A95F0" w14:textId="77777777" w:rsidR="00561870" w:rsidRDefault="0056187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A509C" w14:textId="77777777"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0CD8F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5D6AC129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12E88" w14:textId="77777777"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02B9A" w14:textId="77777777" w:rsidR="00561870" w:rsidRDefault="00561870" w:rsidP="008E4AD5">
      <w:r>
        <w:separator/>
      </w:r>
    </w:p>
  </w:footnote>
  <w:footnote w:type="continuationSeparator" w:id="0">
    <w:p w14:paraId="15095BB2" w14:textId="77777777" w:rsidR="00561870" w:rsidRDefault="0056187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2258E" w14:textId="77777777"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E6414" w14:textId="77777777" w:rsidR="00F34DD4" w:rsidRDefault="00F34DD4">
    <w:pPr>
      <w:pStyle w:val="Zhlav"/>
    </w:pPr>
  </w:p>
  <w:p w14:paraId="70C22E4D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11EED" w14:textId="77777777"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F20022"/>
    <w:multiLevelType w:val="hybridMultilevel"/>
    <w:tmpl w:val="32264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8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9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3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1"/>
  </w:num>
  <w:num w:numId="2">
    <w:abstractNumId w:val="42"/>
  </w:num>
  <w:num w:numId="3">
    <w:abstractNumId w:val="30"/>
  </w:num>
  <w:num w:numId="4">
    <w:abstractNumId w:val="34"/>
  </w:num>
  <w:num w:numId="5">
    <w:abstractNumId w:val="28"/>
  </w:num>
  <w:num w:numId="6">
    <w:abstractNumId w:val="13"/>
  </w:num>
  <w:num w:numId="7">
    <w:abstractNumId w:val="36"/>
  </w:num>
  <w:num w:numId="8">
    <w:abstractNumId w:val="20"/>
  </w:num>
  <w:num w:numId="9">
    <w:abstractNumId w:val="16"/>
  </w:num>
  <w:num w:numId="10">
    <w:abstractNumId w:val="41"/>
  </w:num>
  <w:num w:numId="11">
    <w:abstractNumId w:val="40"/>
  </w:num>
  <w:num w:numId="12">
    <w:abstractNumId w:val="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8"/>
  </w:num>
  <w:num w:numId="16">
    <w:abstractNumId w:val="25"/>
  </w:num>
  <w:num w:numId="17">
    <w:abstractNumId w:val="44"/>
  </w:num>
  <w:num w:numId="18">
    <w:abstractNumId w:val="38"/>
  </w:num>
  <w:num w:numId="19">
    <w:abstractNumId w:val="15"/>
  </w:num>
  <w:num w:numId="20">
    <w:abstractNumId w:val="10"/>
  </w:num>
  <w:num w:numId="21">
    <w:abstractNumId w:val="9"/>
  </w:num>
  <w:num w:numId="22">
    <w:abstractNumId w:val="47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9"/>
  </w:num>
  <w:num w:numId="25">
    <w:abstractNumId w:val="12"/>
  </w:num>
  <w:num w:numId="26">
    <w:abstractNumId w:val="17"/>
  </w:num>
  <w:num w:numId="27">
    <w:abstractNumId w:val="11"/>
  </w:num>
  <w:num w:numId="28">
    <w:abstractNumId w:val="7"/>
  </w:num>
  <w:num w:numId="29">
    <w:abstractNumId w:val="3"/>
  </w:num>
  <w:num w:numId="30">
    <w:abstractNumId w:val="37"/>
  </w:num>
  <w:num w:numId="31">
    <w:abstractNumId w:val="33"/>
  </w:num>
  <w:num w:numId="32">
    <w:abstractNumId w:val="26"/>
  </w:num>
  <w:num w:numId="33">
    <w:abstractNumId w:val="14"/>
  </w:num>
  <w:num w:numId="34">
    <w:abstractNumId w:val="24"/>
  </w:num>
  <w:num w:numId="35">
    <w:abstractNumId w:val="0"/>
  </w:num>
  <w:num w:numId="36">
    <w:abstractNumId w:val="2"/>
  </w:num>
  <w:num w:numId="37">
    <w:abstractNumId w:val="22"/>
  </w:num>
  <w:num w:numId="38">
    <w:abstractNumId w:val="23"/>
  </w:num>
  <w:num w:numId="39">
    <w:abstractNumId w:val="6"/>
  </w:num>
  <w:num w:numId="40">
    <w:abstractNumId w:val="46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21"/>
  </w:num>
  <w:num w:numId="44">
    <w:abstractNumId w:val="39"/>
  </w:num>
  <w:num w:numId="45">
    <w:abstractNumId w:val="27"/>
  </w:num>
  <w:num w:numId="46">
    <w:abstractNumId w:val="32"/>
  </w:num>
  <w:num w:numId="47">
    <w:abstractNumId w:val="1"/>
  </w:num>
  <w:num w:numId="48">
    <w:abstractNumId w:val="35"/>
  </w:num>
  <w:num w:numId="49">
    <w:abstractNumId w:val="45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0672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206D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34526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73B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D01819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7D18-3FD4-4F10-9B62-72C5598E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Najmanová Jarmila Ing.</cp:lastModifiedBy>
  <cp:revision>8</cp:revision>
  <cp:lastPrinted>2012-03-30T11:12:00Z</cp:lastPrinted>
  <dcterms:created xsi:type="dcterms:W3CDTF">2018-02-07T11:30:00Z</dcterms:created>
  <dcterms:modified xsi:type="dcterms:W3CDTF">2021-05-24T13:09:00Z</dcterms:modified>
</cp:coreProperties>
</file>