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8D5F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30894EAD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10594689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1E9C2289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66E59385" w14:textId="77777777" w:rsidR="00C254B3" w:rsidRPr="00617655" w:rsidRDefault="00891A29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1A29">
              <w:rPr>
                <w:rFonts w:ascii="Arial" w:hAnsi="Arial" w:cs="Arial"/>
                <w:b/>
                <w:sz w:val="20"/>
                <w:szCs w:val="20"/>
              </w:rPr>
              <w:t>PD na „Stavba větrolamů TEO 1, TEO 2, TEO 4 a TEO 5 v k.ú. Ves Touškov“ včetně AD</w:t>
            </w:r>
          </w:p>
        </w:tc>
      </w:tr>
      <w:tr w:rsidR="00C254B3" w:rsidRPr="009057F4" w14:paraId="17BC26A6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4BF3BADA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zn.VZMR:</w:t>
            </w:r>
          </w:p>
        </w:tc>
        <w:tc>
          <w:tcPr>
            <w:tcW w:w="3693" w:type="pct"/>
            <w:vAlign w:val="center"/>
          </w:tcPr>
          <w:p w14:paraId="6054292A" w14:textId="77777777" w:rsidR="00C254B3" w:rsidRPr="00F66608" w:rsidRDefault="00891A29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1A29">
              <w:rPr>
                <w:rFonts w:ascii="Arial" w:hAnsi="Arial" w:cs="Arial"/>
                <w:sz w:val="20"/>
                <w:szCs w:val="20"/>
              </w:rPr>
              <w:t>SP5788/2021-504201</w:t>
            </w:r>
          </w:p>
        </w:tc>
      </w:tr>
    </w:tbl>
    <w:p w14:paraId="2823617C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705F87D8" w14:textId="1E85FA89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</w:t>
      </w:r>
      <w:bookmarkStart w:id="0" w:name="_GoBack"/>
      <w:bookmarkEnd w:id="0"/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1BEB5358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2DE923C6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640E1D5F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0C89B96E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1A9B645D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56660E7D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2446AEEC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46B16196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1DF986C5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08B3EDCA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79B61707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599E4DAB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29168924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6097F2C2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4048DDA9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466C666C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47A228C2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3302670E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7E384FFC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516176D3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2318554B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</w:t>
      </w:r>
      <w:proofErr w:type="gramStart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Ze</w:t>
      </w:r>
      <w:proofErr w:type="gramEnd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 žlutě podbarvených odstavců dodavatel ponechá v prohlášení pouze ty, které odpovídají </w:t>
      </w:r>
    </w:p>
    <w:p w14:paraId="778CF383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6922B" w14:textId="77777777" w:rsidR="00182B99" w:rsidRDefault="00182B99" w:rsidP="008E4AD5">
      <w:r>
        <w:separator/>
      </w:r>
    </w:p>
  </w:endnote>
  <w:endnote w:type="continuationSeparator" w:id="0">
    <w:p w14:paraId="265A3754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A928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6E423B4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DD8D" w14:textId="77777777" w:rsidR="00182B99" w:rsidRDefault="00182B99" w:rsidP="008E4AD5">
      <w:r>
        <w:separator/>
      </w:r>
    </w:p>
  </w:footnote>
  <w:footnote w:type="continuationSeparator" w:id="0">
    <w:p w14:paraId="06B5079C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0F46" w14:textId="77777777" w:rsidR="00F34DD4" w:rsidRDefault="00F34DD4">
    <w:pPr>
      <w:pStyle w:val="Zhlav"/>
    </w:pPr>
  </w:p>
  <w:p w14:paraId="4ECAEBB0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A29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63E85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71C794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301AE-2C9D-4BB0-A099-E93A4C79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Kalista Jakub Ing.</cp:lastModifiedBy>
  <cp:revision>8</cp:revision>
  <cp:lastPrinted>2021-05-20T10:18:00Z</cp:lastPrinted>
  <dcterms:created xsi:type="dcterms:W3CDTF">2018-02-07T11:39:00Z</dcterms:created>
  <dcterms:modified xsi:type="dcterms:W3CDTF">2021-05-20T10:18:00Z</dcterms:modified>
</cp:coreProperties>
</file>