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0EAB" w14:textId="0F90ED16" w:rsidR="005D1203" w:rsidRPr="00BB4DD1" w:rsidRDefault="009E2844" w:rsidP="007A0155">
      <w:pPr>
        <w:pStyle w:val="Nzev"/>
        <w:rPr>
          <w:b w:val="0"/>
          <w:color w:val="FF0000"/>
        </w:rPr>
      </w:pPr>
      <w:r>
        <w:t xml:space="preserve">Tabulka k </w:t>
      </w:r>
      <w:r w:rsidR="00320076">
        <w:t>Hodnocení</w:t>
      </w:r>
    </w:p>
    <w:p w14:paraId="1EB58998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7887B30B" w14:textId="77777777" w:rsidR="00AF30A1" w:rsidRDefault="007128D3" w:rsidP="00AF30A1">
      <w:pPr>
        <w:autoSpaceDE w:val="0"/>
        <w:autoSpaceDN w:val="0"/>
        <w:adjustRightInd w:val="0"/>
        <w:spacing w:after="0"/>
        <w:rPr>
          <w:u w:val="single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AF30A1" w:rsidRPr="00320076">
        <w:rPr>
          <w:rFonts w:cs="Arial"/>
          <w:b/>
          <w:szCs w:val="22"/>
        </w:rPr>
        <w:t>Zpracování dokume</w:t>
      </w:r>
      <w:r w:rsidR="00AF30A1" w:rsidRPr="004468A8">
        <w:rPr>
          <w:rFonts w:cs="Arial"/>
          <w:b/>
          <w:szCs w:val="22"/>
        </w:rPr>
        <w:t>ntace vodního díla</w:t>
      </w:r>
      <w:r w:rsidR="00AF30A1">
        <w:rPr>
          <w:rFonts w:cs="Arial"/>
          <w:b/>
          <w:szCs w:val="22"/>
        </w:rPr>
        <w:t xml:space="preserve"> </w:t>
      </w:r>
      <w:r w:rsidR="00AF30A1" w:rsidRPr="004468A8">
        <w:rPr>
          <w:b/>
        </w:rPr>
        <w:t>pro Jihomoravský, Pardubický a Královéhradecký kraj</w:t>
      </w:r>
      <w:r w:rsidR="00AF30A1" w:rsidRPr="007A0155">
        <w:rPr>
          <w:u w:val="single"/>
        </w:rPr>
        <w:t xml:space="preserve"> </w:t>
      </w:r>
    </w:p>
    <w:p w14:paraId="146C052E" w14:textId="3697CC5C" w:rsidR="006C4D31" w:rsidRPr="007A0155" w:rsidRDefault="006C4D31" w:rsidP="00AF30A1">
      <w:pPr>
        <w:autoSpaceDE w:val="0"/>
        <w:autoSpaceDN w:val="0"/>
        <w:adjustRightInd w:val="0"/>
        <w:spacing w:after="0"/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CA643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0F0F751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F0C338C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222582D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250FFA2" w14:textId="76177A54" w:rsidR="00320076" w:rsidRPr="00611C12" w:rsidRDefault="00320076" w:rsidP="00320076">
      <w:pPr>
        <w:pStyle w:val="Nadpis3"/>
        <w:rPr>
          <w:b w:val="0"/>
        </w:rPr>
      </w:pPr>
      <w:r w:rsidRPr="00611C12">
        <w:t xml:space="preserve">Ke kritériu č. </w:t>
      </w:r>
      <w:r w:rsidR="005B77DA">
        <w:t>A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679"/>
        <w:gridCol w:w="1523"/>
        <w:gridCol w:w="1477"/>
        <w:gridCol w:w="1134"/>
        <w:gridCol w:w="1134"/>
      </w:tblGrid>
      <w:tr w:rsidR="00320076" w14:paraId="4997A386" w14:textId="77777777" w:rsidTr="00320076">
        <w:tc>
          <w:tcPr>
            <w:tcW w:w="755" w:type="dxa"/>
          </w:tcPr>
          <w:p w14:paraId="327F9833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679" w:type="dxa"/>
          </w:tcPr>
          <w:p w14:paraId="63FEB52A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523" w:type="dxa"/>
          </w:tcPr>
          <w:p w14:paraId="3D7907E4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6730846D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KĆ bez DPH</w:t>
            </w:r>
          </w:p>
        </w:tc>
        <w:tc>
          <w:tcPr>
            <w:tcW w:w="1134" w:type="dxa"/>
          </w:tcPr>
          <w:p w14:paraId="4B553831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1F598D8A" w14:textId="77777777" w:rsidR="00320076" w:rsidRPr="00225C11" w:rsidRDefault="00320076" w:rsidP="007045B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320076" w14:paraId="36EC35D6" w14:textId="77777777" w:rsidTr="00320076">
        <w:tc>
          <w:tcPr>
            <w:tcW w:w="755" w:type="dxa"/>
          </w:tcPr>
          <w:p w14:paraId="596934F4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679" w:type="dxa"/>
          </w:tcPr>
          <w:p w14:paraId="34215659" w14:textId="77777777" w:rsidR="00320076" w:rsidRDefault="00320076" w:rsidP="007045B1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523" w:type="dxa"/>
          </w:tcPr>
          <w:p w14:paraId="7DFA68C6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100 </w:t>
            </w:r>
            <w:proofErr w:type="spellStart"/>
            <w:r>
              <w:rPr>
                <w:szCs w:val="22"/>
              </w:rPr>
              <w:t>bm</w:t>
            </w:r>
            <w:proofErr w:type="spellEnd"/>
            <w:r>
              <w:rPr>
                <w:szCs w:val="22"/>
              </w:rPr>
              <w:t xml:space="preserve"> nové hranice pozemků</w:t>
            </w:r>
          </w:p>
        </w:tc>
        <w:tc>
          <w:tcPr>
            <w:tcW w:w="1477" w:type="dxa"/>
          </w:tcPr>
          <w:p w14:paraId="0A9268F9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DD1C172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2F6F39A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</w:tr>
      <w:tr w:rsidR="00320076" w14:paraId="32D40CF6" w14:textId="77777777" w:rsidTr="007045B1">
        <w:tc>
          <w:tcPr>
            <w:tcW w:w="6434" w:type="dxa"/>
            <w:gridSpan w:val="4"/>
          </w:tcPr>
          <w:p w14:paraId="1EDA12E2" w14:textId="77777777" w:rsidR="00320076" w:rsidRDefault="00320076" w:rsidP="007045B1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</w:tcPr>
          <w:p w14:paraId="2F132E29" w14:textId="77777777" w:rsidR="00320076" w:rsidRDefault="00320076" w:rsidP="007045B1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</w:tcPr>
          <w:p w14:paraId="0DDEAE5E" w14:textId="77777777" w:rsidR="00320076" w:rsidRDefault="00320076" w:rsidP="007045B1">
            <w:pPr>
              <w:spacing w:line="276" w:lineRule="auto"/>
              <w:jc w:val="left"/>
              <w:rPr>
                <w:szCs w:val="22"/>
              </w:rPr>
            </w:pPr>
          </w:p>
        </w:tc>
      </w:tr>
      <w:tr w:rsidR="00320076" w14:paraId="3FD3049F" w14:textId="77777777" w:rsidTr="00320076">
        <w:trPr>
          <w:trHeight w:val="3907"/>
        </w:trPr>
        <w:tc>
          <w:tcPr>
            <w:tcW w:w="755" w:type="dxa"/>
          </w:tcPr>
          <w:p w14:paraId="0C0217C8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679" w:type="dxa"/>
          </w:tcPr>
          <w:p w14:paraId="4B172001" w14:textId="38C16A82" w:rsidR="00320076" w:rsidRPr="00672083" w:rsidRDefault="00320076" w:rsidP="00320076">
            <w:pPr>
              <w:jc w:val="left"/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</w:tc>
        <w:tc>
          <w:tcPr>
            <w:tcW w:w="1523" w:type="dxa"/>
          </w:tcPr>
          <w:p w14:paraId="5133A18D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  <w:p w14:paraId="44C97A3C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  <w:p w14:paraId="00632BBD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  <w:p w14:paraId="7791A043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  <w:p w14:paraId="28BE29CC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</w:tcPr>
          <w:p w14:paraId="225637ED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0AC3724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9CC5B2F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</w:tr>
      <w:tr w:rsidR="00320076" w14:paraId="440C3206" w14:textId="77777777" w:rsidTr="007045B1">
        <w:tc>
          <w:tcPr>
            <w:tcW w:w="6434" w:type="dxa"/>
            <w:gridSpan w:val="4"/>
          </w:tcPr>
          <w:p w14:paraId="1D652CD8" w14:textId="77777777" w:rsidR="00320076" w:rsidRDefault="00320076" w:rsidP="007045B1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</w:tcPr>
          <w:p w14:paraId="4D760F38" w14:textId="77777777" w:rsidR="00320076" w:rsidRDefault="00320076" w:rsidP="007045B1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134" w:type="dxa"/>
          </w:tcPr>
          <w:p w14:paraId="4532AC63" w14:textId="77777777" w:rsidR="00320076" w:rsidRDefault="00320076" w:rsidP="007045B1">
            <w:pPr>
              <w:spacing w:line="276" w:lineRule="auto"/>
              <w:jc w:val="left"/>
              <w:rPr>
                <w:szCs w:val="22"/>
              </w:rPr>
            </w:pPr>
          </w:p>
        </w:tc>
      </w:tr>
      <w:tr w:rsidR="00320076" w14:paraId="6D46F3E0" w14:textId="77777777" w:rsidTr="00320076">
        <w:tc>
          <w:tcPr>
            <w:tcW w:w="755" w:type="dxa"/>
          </w:tcPr>
          <w:p w14:paraId="22E7E4C7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679" w:type="dxa"/>
          </w:tcPr>
          <w:p w14:paraId="35405C8B" w14:textId="77777777" w:rsidR="00320076" w:rsidRPr="00E70CB4" w:rsidRDefault="00320076" w:rsidP="007045B1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523" w:type="dxa"/>
          </w:tcPr>
          <w:p w14:paraId="012B0775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</w:tcPr>
          <w:p w14:paraId="6AC9C780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9F77BF3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65B07CD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</w:tr>
      <w:tr w:rsidR="00320076" w14:paraId="63039BD8" w14:textId="77777777" w:rsidTr="007045B1">
        <w:tc>
          <w:tcPr>
            <w:tcW w:w="6434" w:type="dxa"/>
            <w:gridSpan w:val="4"/>
          </w:tcPr>
          <w:p w14:paraId="5606BF40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BE3E339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5090EDE7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</w:tr>
      <w:tr w:rsidR="00320076" w14:paraId="1C935883" w14:textId="77777777" w:rsidTr="00320076">
        <w:tc>
          <w:tcPr>
            <w:tcW w:w="755" w:type="dxa"/>
          </w:tcPr>
          <w:p w14:paraId="1C7EA103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679" w:type="dxa"/>
          </w:tcPr>
          <w:p w14:paraId="40F3A703" w14:textId="77777777" w:rsidR="00320076" w:rsidRPr="00E70CB4" w:rsidRDefault="00320076" w:rsidP="007045B1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 xml:space="preserve">Zpracování manipulačního řádu vodního díla včetně </w:t>
            </w:r>
            <w:r w:rsidRPr="00E70CB4">
              <w:rPr>
                <w:color w:val="auto"/>
                <w:sz w:val="22"/>
                <w:szCs w:val="22"/>
              </w:rPr>
              <w:lastRenderedPageBreak/>
              <w:t>schválení vodoprávním úřadem</w:t>
            </w:r>
          </w:p>
          <w:p w14:paraId="5E5AFD66" w14:textId="77777777" w:rsidR="00320076" w:rsidRPr="00E70CB4" w:rsidRDefault="00320076" w:rsidP="007045B1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3B80DB1" w14:textId="77777777" w:rsidR="00320076" w:rsidRPr="00250D65" w:rsidRDefault="00320076" w:rsidP="007045B1">
            <w:pPr>
              <w:pStyle w:val="Nadpis1"/>
              <w:numPr>
                <w:ilvl w:val="0"/>
                <w:numId w:val="0"/>
              </w:numPr>
              <w:spacing w:line="276" w:lineRule="auto"/>
              <w:outlineLvl w:val="0"/>
              <w:rPr>
                <w:rFonts w:cstheme="minorBidi"/>
                <w:b w:val="0"/>
                <w:caps/>
                <w:color w:val="auto"/>
                <w:sz w:val="22"/>
                <w:szCs w:val="20"/>
              </w:rPr>
            </w:pPr>
            <w:r w:rsidRPr="00250D65">
              <w:rPr>
                <w:rFonts w:cstheme="minorBidi"/>
                <w:b w:val="0"/>
                <w:color w:val="auto"/>
                <w:sz w:val="22"/>
                <w:szCs w:val="20"/>
              </w:rPr>
              <w:lastRenderedPageBreak/>
              <w:t>1 ks</w:t>
            </w:r>
          </w:p>
        </w:tc>
        <w:tc>
          <w:tcPr>
            <w:tcW w:w="1477" w:type="dxa"/>
          </w:tcPr>
          <w:p w14:paraId="26F21EC3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192E20D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6AF6E3F0" w14:textId="77777777" w:rsidR="00320076" w:rsidRDefault="00320076" w:rsidP="007045B1">
            <w:pPr>
              <w:spacing w:line="276" w:lineRule="auto"/>
              <w:rPr>
                <w:szCs w:val="22"/>
              </w:rPr>
            </w:pPr>
          </w:p>
        </w:tc>
      </w:tr>
    </w:tbl>
    <w:p w14:paraId="303EEE72" w14:textId="661C62A4" w:rsidR="00320076" w:rsidRPr="00611C12" w:rsidRDefault="00320076" w:rsidP="00320076">
      <w:pPr>
        <w:pStyle w:val="Nadpis3"/>
        <w:rPr>
          <w:b w:val="0"/>
        </w:rPr>
      </w:pPr>
      <w:r w:rsidRPr="00611C12">
        <w:t xml:space="preserve">Ke kritériu č. </w:t>
      </w:r>
      <w:r w:rsidR="005B77DA">
        <w:t xml:space="preserve">B </w:t>
      </w:r>
      <w:r w:rsidR="005B77DA" w:rsidRPr="003D1E4C">
        <w:rPr>
          <w:szCs w:val="20"/>
        </w:rPr>
        <w:t>Odborná zkušenost dodavatele</w:t>
      </w:r>
    </w:p>
    <w:p w14:paraId="7012CAFD" w14:textId="77777777" w:rsidR="007C6535" w:rsidRPr="00A945A9" w:rsidRDefault="007C6535" w:rsidP="007C6535">
      <w:pPr>
        <w:rPr>
          <w:rFonts w:eastAsiaTheme="minorEastAsia" w:cs="Arial"/>
          <w:szCs w:val="22"/>
          <w:lang w:eastAsia="en-US"/>
        </w:rPr>
      </w:pPr>
      <w:bookmarkStart w:id="0" w:name="_Hlk57097562"/>
      <w:bookmarkStart w:id="1" w:name="_Hlk57193161"/>
      <w:r w:rsidRPr="00A945A9">
        <w:rPr>
          <w:rFonts w:cs="Arial"/>
          <w:szCs w:val="22"/>
        </w:rPr>
        <w:t xml:space="preserve">Odbornou zkušeností dodavatele se rozumí </w:t>
      </w:r>
      <w:r w:rsidRPr="00A945A9">
        <w:rPr>
          <w:rFonts w:eastAsiaTheme="minorEastAsia" w:cs="Arial"/>
          <w:szCs w:val="22"/>
          <w:lang w:eastAsia="en-US"/>
        </w:rPr>
        <w:t xml:space="preserve">zpracování </w:t>
      </w:r>
    </w:p>
    <w:p w14:paraId="1C0231F7" w14:textId="77777777" w:rsidR="007C6535" w:rsidRPr="00A945A9" w:rsidRDefault="007C6535" w:rsidP="007C6535">
      <w:pPr>
        <w:pStyle w:val="Odstavecseseznamem"/>
        <w:numPr>
          <w:ilvl w:val="0"/>
          <w:numId w:val="12"/>
        </w:numPr>
        <w:rPr>
          <w:rFonts w:ascii="Arial" w:eastAsiaTheme="minorEastAsia" w:hAnsi="Arial" w:cs="Arial"/>
        </w:rPr>
      </w:pPr>
      <w:r w:rsidRPr="00A945A9">
        <w:rPr>
          <w:rFonts w:ascii="Arial" w:eastAsiaTheme="minorEastAsia" w:hAnsi="Arial" w:cs="Arial"/>
        </w:rPr>
        <w:t xml:space="preserve">pasportu vodní </w:t>
      </w:r>
      <w:r>
        <w:rPr>
          <w:rFonts w:ascii="Arial" w:eastAsiaTheme="minorEastAsia" w:hAnsi="Arial" w:cs="Arial"/>
        </w:rPr>
        <w:t>nádrže</w:t>
      </w:r>
      <w:r w:rsidRPr="00A945A9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</w:t>
      </w:r>
      <w:r w:rsidRPr="00426304">
        <w:rPr>
          <w:rFonts w:ascii="Arial" w:eastAsiaTheme="minorEastAsia" w:hAnsi="Arial" w:cs="Arial"/>
        </w:rPr>
        <w:t>včetně ověření vodoprávním úřadem</w:t>
      </w:r>
      <w:r>
        <w:rPr>
          <w:rFonts w:ascii="Arial" w:eastAsiaTheme="minorEastAsia" w:hAnsi="Arial" w:cs="Arial"/>
        </w:rPr>
        <w:t xml:space="preserve"> (dále jen „</w:t>
      </w:r>
      <w:r w:rsidRPr="00FD1F47">
        <w:rPr>
          <w:rFonts w:ascii="Arial" w:eastAsiaTheme="minorEastAsia" w:hAnsi="Arial" w:cs="Arial"/>
        </w:rPr>
        <w:t>Pasport</w:t>
      </w:r>
      <w:r>
        <w:rPr>
          <w:rFonts w:ascii="Arial" w:eastAsiaTheme="minorEastAsia" w:hAnsi="Arial" w:cs="Arial"/>
        </w:rPr>
        <w:t>“)</w:t>
      </w:r>
      <w:r w:rsidRPr="00A945A9">
        <w:rPr>
          <w:rFonts w:ascii="Arial" w:eastAsiaTheme="minorEastAsia" w:hAnsi="Arial" w:cs="Arial"/>
        </w:rPr>
        <w:t xml:space="preserve"> </w:t>
      </w:r>
      <w:r w:rsidRPr="00A945A9">
        <w:rPr>
          <w:rFonts w:ascii="Arial" w:eastAsiaTheme="minorEastAsia" w:hAnsi="Arial" w:cs="Arial"/>
          <w:i/>
          <w:iCs/>
        </w:rPr>
        <w:t xml:space="preserve">nebo </w:t>
      </w:r>
    </w:p>
    <w:p w14:paraId="1B43937F" w14:textId="77777777" w:rsidR="007C6535" w:rsidRPr="006678D7" w:rsidRDefault="007C6535" w:rsidP="007C6535">
      <w:pPr>
        <w:pStyle w:val="Odstavecseseznamem"/>
        <w:numPr>
          <w:ilvl w:val="0"/>
          <w:numId w:val="12"/>
        </w:numPr>
        <w:rPr>
          <w:rFonts w:ascii="Arial" w:eastAsiaTheme="minorEastAsia" w:hAnsi="Arial" w:cs="Arial"/>
        </w:rPr>
      </w:pPr>
      <w:r w:rsidRPr="00A945A9">
        <w:rPr>
          <w:rFonts w:ascii="Arial" w:eastAsiaTheme="minorEastAsia" w:hAnsi="Arial" w:cs="Arial"/>
        </w:rPr>
        <w:t>klasické projektové dokumentace</w:t>
      </w:r>
      <w:r>
        <w:rPr>
          <w:rFonts w:ascii="Arial" w:eastAsiaTheme="minorEastAsia" w:hAnsi="Arial" w:cs="Arial"/>
        </w:rPr>
        <w:t xml:space="preserve"> </w:t>
      </w:r>
      <w:bookmarkStart w:id="2" w:name="_Hlk58854598"/>
      <w:r>
        <w:rPr>
          <w:rFonts w:ascii="Arial" w:eastAsiaTheme="minorEastAsia" w:hAnsi="Arial" w:cs="Arial"/>
        </w:rPr>
        <w:t>k vodním nádržím</w:t>
      </w:r>
      <w:r w:rsidRPr="00A94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již schválené</w:t>
      </w:r>
      <w:r w:rsidRPr="00A945A9">
        <w:rPr>
          <w:rFonts w:ascii="Arial" w:hAnsi="Arial" w:cs="Arial"/>
        </w:rPr>
        <w:t xml:space="preserve"> </w:t>
      </w:r>
      <w:bookmarkEnd w:id="2"/>
      <w:r w:rsidRPr="00A945A9">
        <w:rPr>
          <w:rFonts w:ascii="Arial" w:hAnsi="Arial" w:cs="Arial"/>
        </w:rPr>
        <w:t>vodoprávním úřadem</w:t>
      </w:r>
      <w:r>
        <w:rPr>
          <w:rFonts w:ascii="Arial" w:hAnsi="Arial" w:cs="Arial"/>
        </w:rPr>
        <w:t xml:space="preserve"> (dále jen „PD“)</w:t>
      </w:r>
    </w:p>
    <w:p w14:paraId="0A7E1C8C" w14:textId="77777777" w:rsidR="007C6535" w:rsidRDefault="007C6535" w:rsidP="007C6535">
      <w:pPr>
        <w:rPr>
          <w:rFonts w:cs="Arial"/>
          <w:szCs w:val="22"/>
        </w:rPr>
      </w:pPr>
      <w:r w:rsidRPr="00A945A9">
        <w:rPr>
          <w:rFonts w:eastAsiaTheme="minorEastAsia" w:cs="Arial"/>
          <w:szCs w:val="22"/>
          <w:lang w:eastAsia="en-US"/>
        </w:rPr>
        <w:t>Ad 1) V rámci tohoto kritéria budou hodnoceny nabídky podle počtu realizovaných zakázek</w:t>
      </w:r>
      <w:r>
        <w:rPr>
          <w:rFonts w:eastAsiaTheme="minorEastAsia" w:cs="Arial"/>
          <w:szCs w:val="22"/>
          <w:lang w:eastAsia="en-US"/>
        </w:rPr>
        <w:t xml:space="preserve">, </w:t>
      </w:r>
      <w:r w:rsidRPr="001E25D2">
        <w:rPr>
          <w:rFonts w:eastAsiaTheme="minorEastAsia" w:cs="Arial"/>
          <w:szCs w:val="22"/>
          <w:lang w:eastAsia="en-US"/>
        </w:rPr>
        <w:t xml:space="preserve">jejichž předmětem bylo vyhotovení Pasportu, a nad rámec technické kvalifikace uvedené v bodu 8.1. </w:t>
      </w:r>
      <w:proofErr w:type="spellStart"/>
      <w:r w:rsidRPr="001E25D2">
        <w:rPr>
          <w:rFonts w:eastAsiaTheme="minorEastAsia" w:cs="Arial"/>
          <w:szCs w:val="22"/>
          <w:lang w:eastAsia="en-US"/>
        </w:rPr>
        <w:t>písm</w:t>
      </w:r>
      <w:proofErr w:type="spellEnd"/>
      <w:r w:rsidRPr="001E25D2">
        <w:rPr>
          <w:rFonts w:eastAsiaTheme="minorEastAsia" w:cs="Arial"/>
          <w:szCs w:val="22"/>
          <w:lang w:eastAsia="en-US"/>
        </w:rPr>
        <w:t xml:space="preserve"> a) zadávací dokumentace. </w:t>
      </w:r>
      <w:r w:rsidRPr="001E25D2">
        <w:rPr>
          <w:rFonts w:cs="Arial"/>
          <w:szCs w:val="22"/>
        </w:rPr>
        <w:t xml:space="preserve">Předmětem hodnocení budou </w:t>
      </w:r>
      <w:r w:rsidRPr="001E25D2">
        <w:rPr>
          <w:rFonts w:cs="Arial"/>
          <w:szCs w:val="22"/>
          <w:u w:val="single"/>
        </w:rPr>
        <w:t xml:space="preserve">až další, tj. čtvrtá, </w:t>
      </w:r>
      <w:proofErr w:type="gramStart"/>
      <w:r w:rsidRPr="001E25D2">
        <w:rPr>
          <w:rFonts w:cs="Arial"/>
          <w:szCs w:val="22"/>
          <w:u w:val="single"/>
        </w:rPr>
        <w:t>pátá,..</w:t>
      </w:r>
      <w:proofErr w:type="gramEnd"/>
      <w:r w:rsidRPr="001E25D2">
        <w:rPr>
          <w:rFonts w:cs="Arial"/>
          <w:szCs w:val="22"/>
        </w:rPr>
        <w:t xml:space="preserve"> významná služba dodavatele</w:t>
      </w:r>
    </w:p>
    <w:p w14:paraId="2319DD2F" w14:textId="77777777" w:rsidR="007C6535" w:rsidRPr="00A945A9" w:rsidRDefault="007C6535" w:rsidP="007C6535">
      <w:pPr>
        <w:rPr>
          <w:rFonts w:cs="Arial"/>
          <w:szCs w:val="22"/>
        </w:rPr>
      </w:pPr>
      <w:r>
        <w:rPr>
          <w:rFonts w:cs="Arial"/>
          <w:szCs w:val="22"/>
        </w:rPr>
        <w:t>nebo</w:t>
      </w:r>
    </w:p>
    <w:p w14:paraId="32472200" w14:textId="77777777" w:rsidR="007C6535" w:rsidRPr="00A945A9" w:rsidRDefault="007C6535" w:rsidP="007C6535">
      <w:pPr>
        <w:rPr>
          <w:rFonts w:cs="Arial"/>
          <w:szCs w:val="22"/>
        </w:rPr>
      </w:pPr>
      <w:r w:rsidRPr="001E25D2">
        <w:rPr>
          <w:rFonts w:cs="Arial"/>
          <w:szCs w:val="22"/>
        </w:rPr>
        <w:t xml:space="preserve">Ad 2) budou v rámci tohoto kritéria hodnoceny nabídky podle počtu realizovaných zakázek, jejichž předmětem byla realizace </w:t>
      </w:r>
      <w:r w:rsidRPr="001E25D2">
        <w:rPr>
          <w:rFonts w:cs="Arial"/>
          <w:color w:val="000000" w:themeColor="text1"/>
          <w:szCs w:val="22"/>
        </w:rPr>
        <w:t>PD</w:t>
      </w:r>
      <w:r w:rsidRPr="001E25D2">
        <w:rPr>
          <w:rFonts w:cs="Arial"/>
          <w:color w:val="4F81BD" w:themeColor="accent1"/>
          <w:szCs w:val="22"/>
        </w:rPr>
        <w:t>;</w:t>
      </w:r>
      <w:r w:rsidRPr="001E25D2">
        <w:rPr>
          <w:rFonts w:cs="Arial"/>
          <w:i/>
          <w:iCs/>
          <w:szCs w:val="22"/>
        </w:rPr>
        <w:t xml:space="preserve"> </w:t>
      </w:r>
      <w:r w:rsidRPr="001E25D2">
        <w:rPr>
          <w:rFonts w:cs="Arial"/>
          <w:szCs w:val="22"/>
        </w:rPr>
        <w:t xml:space="preserve">zadavatel bude hodnotit všechny tyto služby doložené dodavatelem </w:t>
      </w:r>
    </w:p>
    <w:bookmarkEnd w:id="0"/>
    <w:p w14:paraId="6DF0303D" w14:textId="77777777" w:rsidR="007C6535" w:rsidRPr="001E25D2" w:rsidRDefault="007C6535" w:rsidP="007C6535">
      <w:r w:rsidRPr="001E25D2">
        <w:t>nebo</w:t>
      </w:r>
    </w:p>
    <w:p w14:paraId="327796FC" w14:textId="77777777" w:rsidR="007C6535" w:rsidRDefault="007C6535" w:rsidP="007C6535">
      <w:r w:rsidRPr="001E25D2">
        <w:t>budou v rámci tohoto kritéria hodnoceny nabídky podle počtu realizovaných zakázek, jejich předmětem bude kombinace služeb uvedených ad 1) a ad 2) s podmínkami tam uvedenými.</w:t>
      </w:r>
    </w:p>
    <w:bookmarkEnd w:id="1"/>
    <w:p w14:paraId="04D8DF10" w14:textId="77777777" w:rsidR="00DA7E15" w:rsidRPr="00F33EF5" w:rsidRDefault="00DA7E15" w:rsidP="00550EC9">
      <w:pPr>
        <w:keepNext/>
        <w:keepLines/>
        <w:tabs>
          <w:tab w:val="left" w:pos="360"/>
        </w:tabs>
        <w:rPr>
          <w:rFonts w:eastAsiaTheme="minorEastAsia" w:cs="Arial"/>
          <w:b/>
          <w:bCs/>
          <w:szCs w:val="22"/>
          <w:lang w:eastAsia="en-US"/>
        </w:rPr>
      </w:pPr>
    </w:p>
    <w:p w14:paraId="3AA16FAB" w14:textId="21E6FF93" w:rsidR="000258EA" w:rsidRPr="00DA7E15" w:rsidRDefault="005B77DA" w:rsidP="00AC0022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eastAsiaTheme="minorEastAsia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3536E5DB" w14:textId="77777777" w:rsidTr="009329A1">
        <w:trPr>
          <w:trHeight w:val="113"/>
        </w:trPr>
        <w:tc>
          <w:tcPr>
            <w:tcW w:w="2557" w:type="dxa"/>
          </w:tcPr>
          <w:p w14:paraId="71F491A2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397" w:type="dxa"/>
          </w:tcPr>
          <w:p w14:paraId="4E83E6B7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1176C0A7" w14:textId="77777777" w:rsidTr="009329A1">
        <w:trPr>
          <w:trHeight w:val="113"/>
        </w:trPr>
        <w:tc>
          <w:tcPr>
            <w:tcW w:w="2557" w:type="dxa"/>
          </w:tcPr>
          <w:p w14:paraId="161CC134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682C95AB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12420866" w14:textId="77777777" w:rsidTr="009329A1">
        <w:trPr>
          <w:trHeight w:val="113"/>
        </w:trPr>
        <w:tc>
          <w:tcPr>
            <w:tcW w:w="2557" w:type="dxa"/>
          </w:tcPr>
          <w:p w14:paraId="13C97FFE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343FE507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1DE397F7" w14:textId="77777777" w:rsidTr="009329A1">
        <w:trPr>
          <w:trHeight w:val="113"/>
        </w:trPr>
        <w:tc>
          <w:tcPr>
            <w:tcW w:w="2557" w:type="dxa"/>
          </w:tcPr>
          <w:p w14:paraId="0A48F624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2C1788B0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3CFAD1ED" w14:textId="77777777" w:rsidTr="009329A1">
        <w:trPr>
          <w:trHeight w:val="113"/>
        </w:trPr>
        <w:tc>
          <w:tcPr>
            <w:tcW w:w="2557" w:type="dxa"/>
          </w:tcPr>
          <w:p w14:paraId="3F4991E8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046F4D72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2F443086" w14:textId="77777777" w:rsidTr="009329A1">
        <w:trPr>
          <w:trHeight w:val="113"/>
        </w:trPr>
        <w:tc>
          <w:tcPr>
            <w:tcW w:w="2557" w:type="dxa"/>
          </w:tcPr>
          <w:p w14:paraId="7D543DD2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397" w:type="dxa"/>
          </w:tcPr>
          <w:p w14:paraId="23D4A17E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2FF228C5" w14:textId="77777777" w:rsidTr="009329A1">
        <w:trPr>
          <w:trHeight w:val="113"/>
        </w:trPr>
        <w:tc>
          <w:tcPr>
            <w:tcW w:w="2557" w:type="dxa"/>
          </w:tcPr>
          <w:p w14:paraId="66063EAC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397" w:type="dxa"/>
          </w:tcPr>
          <w:p w14:paraId="189F3CF4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05A97076" w14:textId="7C240749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0D386878" w14:textId="77777777" w:rsidR="00DA7E15" w:rsidRDefault="00DA7E15" w:rsidP="000258EA">
      <w:pPr>
        <w:rPr>
          <w:rFonts w:cs="Arial"/>
          <w:szCs w:val="22"/>
        </w:rPr>
      </w:pPr>
    </w:p>
    <w:p w14:paraId="7A096806" w14:textId="252770B0" w:rsidR="005B77DA" w:rsidRPr="00DA7E15" w:rsidRDefault="005B77DA" w:rsidP="00DA7E15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5D2BAC4E" w14:textId="77777777" w:rsidTr="009329A1">
        <w:trPr>
          <w:trHeight w:val="113"/>
        </w:trPr>
        <w:tc>
          <w:tcPr>
            <w:tcW w:w="2557" w:type="dxa"/>
          </w:tcPr>
          <w:p w14:paraId="7EA7B8C6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397" w:type="dxa"/>
          </w:tcPr>
          <w:p w14:paraId="03688E67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47251E15" w14:textId="77777777" w:rsidTr="009329A1">
        <w:trPr>
          <w:trHeight w:val="113"/>
        </w:trPr>
        <w:tc>
          <w:tcPr>
            <w:tcW w:w="2557" w:type="dxa"/>
          </w:tcPr>
          <w:p w14:paraId="6F7E1096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lastRenderedPageBreak/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524F4C0B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13F95CF1" w14:textId="77777777" w:rsidTr="009329A1">
        <w:trPr>
          <w:trHeight w:val="113"/>
        </w:trPr>
        <w:tc>
          <w:tcPr>
            <w:tcW w:w="2557" w:type="dxa"/>
          </w:tcPr>
          <w:p w14:paraId="75FFEE88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766ECE9D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213FDEE0" w14:textId="77777777" w:rsidTr="009329A1">
        <w:trPr>
          <w:trHeight w:val="113"/>
        </w:trPr>
        <w:tc>
          <w:tcPr>
            <w:tcW w:w="2557" w:type="dxa"/>
          </w:tcPr>
          <w:p w14:paraId="606F3F6C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26E10314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23B2F57E" w14:textId="77777777" w:rsidTr="009329A1">
        <w:trPr>
          <w:trHeight w:val="113"/>
        </w:trPr>
        <w:tc>
          <w:tcPr>
            <w:tcW w:w="2557" w:type="dxa"/>
          </w:tcPr>
          <w:p w14:paraId="2A55EB3A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3D2DDE39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0B89C75C" w14:textId="77777777" w:rsidTr="009329A1">
        <w:trPr>
          <w:trHeight w:val="113"/>
        </w:trPr>
        <w:tc>
          <w:tcPr>
            <w:tcW w:w="2557" w:type="dxa"/>
          </w:tcPr>
          <w:p w14:paraId="2380B2E0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397" w:type="dxa"/>
          </w:tcPr>
          <w:p w14:paraId="1B5AF586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11D5E485" w14:textId="77777777" w:rsidTr="009329A1">
        <w:trPr>
          <w:trHeight w:val="113"/>
        </w:trPr>
        <w:tc>
          <w:tcPr>
            <w:tcW w:w="2557" w:type="dxa"/>
          </w:tcPr>
          <w:p w14:paraId="3FB1D84F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397" w:type="dxa"/>
          </w:tcPr>
          <w:p w14:paraId="24C417E8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533E4948" w14:textId="10A958FE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4BC7B9CD" w14:textId="482FC9C9" w:rsidR="000258EA" w:rsidRDefault="000258EA" w:rsidP="000258EA">
      <w:pPr>
        <w:rPr>
          <w:rFonts w:cs="Arial"/>
          <w:szCs w:val="22"/>
        </w:rPr>
      </w:pPr>
    </w:p>
    <w:p w14:paraId="7EC5602D" w14:textId="5D305E64" w:rsidR="005B77DA" w:rsidRPr="00DA7E15" w:rsidRDefault="005B77DA" w:rsidP="00DA7E15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3D076C3F" w14:textId="77777777" w:rsidTr="009329A1">
        <w:trPr>
          <w:trHeight w:val="113"/>
        </w:trPr>
        <w:tc>
          <w:tcPr>
            <w:tcW w:w="2557" w:type="dxa"/>
          </w:tcPr>
          <w:p w14:paraId="6F9E7B6E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397" w:type="dxa"/>
          </w:tcPr>
          <w:p w14:paraId="2DF221CC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46B6E945" w14:textId="77777777" w:rsidTr="009329A1">
        <w:trPr>
          <w:trHeight w:val="113"/>
        </w:trPr>
        <w:tc>
          <w:tcPr>
            <w:tcW w:w="2557" w:type="dxa"/>
          </w:tcPr>
          <w:p w14:paraId="60D07E42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39888DDB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78A1BEEB" w14:textId="77777777" w:rsidTr="009329A1">
        <w:trPr>
          <w:trHeight w:val="113"/>
        </w:trPr>
        <w:tc>
          <w:tcPr>
            <w:tcW w:w="2557" w:type="dxa"/>
          </w:tcPr>
          <w:p w14:paraId="721FC651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397" w:type="dxa"/>
          </w:tcPr>
          <w:p w14:paraId="480811DA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65236077" w14:textId="77777777" w:rsidTr="009329A1">
        <w:trPr>
          <w:trHeight w:val="113"/>
        </w:trPr>
        <w:tc>
          <w:tcPr>
            <w:tcW w:w="2557" w:type="dxa"/>
          </w:tcPr>
          <w:p w14:paraId="70263EB2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397" w:type="dxa"/>
          </w:tcPr>
          <w:p w14:paraId="0640204A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4170D4A2" w14:textId="77777777" w:rsidTr="009329A1">
        <w:trPr>
          <w:trHeight w:val="113"/>
        </w:trPr>
        <w:tc>
          <w:tcPr>
            <w:tcW w:w="2557" w:type="dxa"/>
          </w:tcPr>
          <w:p w14:paraId="1938AE2B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397" w:type="dxa"/>
          </w:tcPr>
          <w:p w14:paraId="2E7E618B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6DCC16D7" w14:textId="77777777" w:rsidTr="009329A1">
        <w:trPr>
          <w:trHeight w:val="113"/>
        </w:trPr>
        <w:tc>
          <w:tcPr>
            <w:tcW w:w="2557" w:type="dxa"/>
          </w:tcPr>
          <w:p w14:paraId="209A1B1A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397" w:type="dxa"/>
          </w:tcPr>
          <w:p w14:paraId="530E7C87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6D2E74D7" w14:textId="77777777" w:rsidTr="009329A1">
        <w:trPr>
          <w:trHeight w:val="113"/>
        </w:trPr>
        <w:tc>
          <w:tcPr>
            <w:tcW w:w="2557" w:type="dxa"/>
          </w:tcPr>
          <w:p w14:paraId="4995211A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397" w:type="dxa"/>
          </w:tcPr>
          <w:p w14:paraId="7923CAF8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41971896" w14:textId="7D8436FD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543E7BE6" w14:textId="77777777" w:rsidR="00DA7E15" w:rsidRDefault="00DA7E15" w:rsidP="000258EA">
      <w:pPr>
        <w:rPr>
          <w:rFonts w:cs="Arial"/>
          <w:szCs w:val="22"/>
        </w:rPr>
      </w:pPr>
    </w:p>
    <w:p w14:paraId="436103E7" w14:textId="0103684C" w:rsidR="005B77DA" w:rsidRPr="00DA7E15" w:rsidRDefault="005B77DA" w:rsidP="00B94BFE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767279EC" w14:textId="77777777" w:rsidTr="00DA7E15">
        <w:trPr>
          <w:trHeight w:val="113"/>
        </w:trPr>
        <w:tc>
          <w:tcPr>
            <w:tcW w:w="2545" w:type="dxa"/>
          </w:tcPr>
          <w:p w14:paraId="53A9D897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296" w:type="dxa"/>
          </w:tcPr>
          <w:p w14:paraId="35E6E881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675685B4" w14:textId="77777777" w:rsidTr="00DA7E15">
        <w:trPr>
          <w:trHeight w:val="113"/>
        </w:trPr>
        <w:tc>
          <w:tcPr>
            <w:tcW w:w="2545" w:type="dxa"/>
          </w:tcPr>
          <w:p w14:paraId="20BC4381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71766D93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0C13FDFD" w14:textId="77777777" w:rsidTr="00DA7E15">
        <w:trPr>
          <w:trHeight w:val="113"/>
        </w:trPr>
        <w:tc>
          <w:tcPr>
            <w:tcW w:w="2545" w:type="dxa"/>
          </w:tcPr>
          <w:p w14:paraId="7D543A68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296" w:type="dxa"/>
          </w:tcPr>
          <w:p w14:paraId="235196D4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06CCD06B" w14:textId="77777777" w:rsidTr="00DA7E15">
        <w:trPr>
          <w:trHeight w:val="113"/>
        </w:trPr>
        <w:tc>
          <w:tcPr>
            <w:tcW w:w="2545" w:type="dxa"/>
          </w:tcPr>
          <w:p w14:paraId="76038482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7FFF78DE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0F304418" w14:textId="77777777" w:rsidTr="00DA7E15">
        <w:trPr>
          <w:trHeight w:val="113"/>
        </w:trPr>
        <w:tc>
          <w:tcPr>
            <w:tcW w:w="2545" w:type="dxa"/>
          </w:tcPr>
          <w:p w14:paraId="7A643E68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296" w:type="dxa"/>
          </w:tcPr>
          <w:p w14:paraId="72BB1C0E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25BFCCB2" w14:textId="77777777" w:rsidTr="00DA7E15">
        <w:trPr>
          <w:trHeight w:val="113"/>
        </w:trPr>
        <w:tc>
          <w:tcPr>
            <w:tcW w:w="2545" w:type="dxa"/>
          </w:tcPr>
          <w:p w14:paraId="49B0FBB3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296" w:type="dxa"/>
          </w:tcPr>
          <w:p w14:paraId="25B4D799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6E622CE8" w14:textId="77777777" w:rsidTr="00DA7E15">
        <w:trPr>
          <w:trHeight w:val="113"/>
        </w:trPr>
        <w:tc>
          <w:tcPr>
            <w:tcW w:w="2545" w:type="dxa"/>
          </w:tcPr>
          <w:p w14:paraId="4A1C8069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296" w:type="dxa"/>
          </w:tcPr>
          <w:p w14:paraId="42771B61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07D81833" w14:textId="23090BD3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2D17716C" w14:textId="77777777" w:rsidR="00DA7E15" w:rsidRDefault="00DA7E15" w:rsidP="000258EA">
      <w:pPr>
        <w:rPr>
          <w:rFonts w:cs="Arial"/>
          <w:szCs w:val="22"/>
        </w:rPr>
      </w:pPr>
    </w:p>
    <w:p w14:paraId="187F58BE" w14:textId="7F1907B7" w:rsidR="005B77DA" w:rsidRPr="00DA7E15" w:rsidRDefault="005B77DA" w:rsidP="00B94BFE">
      <w:pPr>
        <w:pStyle w:val="Odstavecseseznamem"/>
        <w:keepNext/>
        <w:keepLines/>
        <w:numPr>
          <w:ilvl w:val="0"/>
          <w:numId w:val="6"/>
        </w:numPr>
        <w:tabs>
          <w:tab w:val="left" w:pos="360"/>
        </w:tabs>
        <w:rPr>
          <w:rFonts w:ascii="Arial" w:eastAsiaTheme="minorEastAsia" w:hAnsi="Arial" w:cs="Arial"/>
        </w:rPr>
      </w:pPr>
      <w:r w:rsidRPr="00DA7E15">
        <w:rPr>
          <w:rFonts w:ascii="Arial" w:eastAsiaTheme="minorEastAsia" w:hAnsi="Arial" w:cs="Arial"/>
        </w:rPr>
        <w:t>Odborná zkušenost dodavatele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296"/>
      </w:tblGrid>
      <w:tr w:rsidR="000258EA" w:rsidRPr="001964D4" w14:paraId="009F1C43" w14:textId="77777777" w:rsidTr="00DA7E15">
        <w:trPr>
          <w:trHeight w:val="113"/>
        </w:trPr>
        <w:tc>
          <w:tcPr>
            <w:tcW w:w="2545" w:type="dxa"/>
          </w:tcPr>
          <w:p w14:paraId="485F492E" w14:textId="77777777" w:rsidR="000258EA" w:rsidRPr="00C13C83" w:rsidRDefault="000258EA" w:rsidP="009329A1">
            <w:pPr>
              <w:spacing w:after="0"/>
              <w:rPr>
                <w:rFonts w:cs="Arial"/>
              </w:rPr>
            </w:pPr>
            <w:r w:rsidRPr="00C13C83">
              <w:rPr>
                <w:rFonts w:cs="Arial"/>
              </w:rPr>
              <w:t>Název služby:</w:t>
            </w:r>
          </w:p>
        </w:tc>
        <w:tc>
          <w:tcPr>
            <w:tcW w:w="6296" w:type="dxa"/>
          </w:tcPr>
          <w:p w14:paraId="0A8738EA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67D8C4F3" w14:textId="77777777" w:rsidTr="00DA7E15">
        <w:trPr>
          <w:trHeight w:val="113"/>
        </w:trPr>
        <w:tc>
          <w:tcPr>
            <w:tcW w:w="2545" w:type="dxa"/>
          </w:tcPr>
          <w:p w14:paraId="730BF31B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>Objednatel</w:t>
            </w:r>
            <w:r>
              <w:rPr>
                <w:rFonts w:cs="Arial"/>
                <w:szCs w:val="22"/>
              </w:rPr>
              <w:t xml:space="preserve"> (název, sídlo, IČO)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2C7A3890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29978F1F" w14:textId="77777777" w:rsidTr="00DA7E15">
        <w:trPr>
          <w:trHeight w:val="113"/>
        </w:trPr>
        <w:tc>
          <w:tcPr>
            <w:tcW w:w="2545" w:type="dxa"/>
          </w:tcPr>
          <w:p w14:paraId="020899EA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Kontaktní osoba objednatele pro ověření (jméno, funkce, telefon, email)</w:t>
            </w:r>
          </w:p>
        </w:tc>
        <w:tc>
          <w:tcPr>
            <w:tcW w:w="6296" w:type="dxa"/>
          </w:tcPr>
          <w:p w14:paraId="1F054E3F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04660C05" w14:textId="77777777" w:rsidTr="00DA7E15">
        <w:trPr>
          <w:trHeight w:val="113"/>
        </w:trPr>
        <w:tc>
          <w:tcPr>
            <w:tcW w:w="2545" w:type="dxa"/>
          </w:tcPr>
          <w:p w14:paraId="365A66A3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Podrobný</w:t>
            </w:r>
            <w:r w:rsidRPr="001964D4">
              <w:rPr>
                <w:rFonts w:cs="Arial"/>
                <w:szCs w:val="22"/>
              </w:rPr>
              <w:t xml:space="preserve"> popis</w:t>
            </w:r>
            <w:r>
              <w:rPr>
                <w:rFonts w:cs="Arial"/>
                <w:szCs w:val="22"/>
              </w:rPr>
              <w:t xml:space="preserve"> předmětu plnění</w:t>
            </w:r>
            <w:r w:rsidRPr="001964D4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</w:t>
            </w:r>
            <w:r w:rsidRPr="001964D4">
              <w:rPr>
                <w:rFonts w:cs="Arial"/>
                <w:szCs w:val="22"/>
              </w:rPr>
              <w:t>služby</w:t>
            </w:r>
            <w:r>
              <w:rPr>
                <w:rFonts w:cs="Arial"/>
                <w:szCs w:val="22"/>
              </w:rPr>
              <w:t>)</w:t>
            </w:r>
            <w:r w:rsidRPr="001964D4">
              <w:rPr>
                <w:rFonts w:cs="Arial"/>
                <w:szCs w:val="22"/>
              </w:rPr>
              <w:t>:</w:t>
            </w:r>
          </w:p>
        </w:tc>
        <w:tc>
          <w:tcPr>
            <w:tcW w:w="6296" w:type="dxa"/>
          </w:tcPr>
          <w:p w14:paraId="452054E7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7D70B263" w14:textId="77777777" w:rsidTr="00DA7E15">
        <w:trPr>
          <w:trHeight w:val="113"/>
        </w:trPr>
        <w:tc>
          <w:tcPr>
            <w:tcW w:w="2545" w:type="dxa"/>
          </w:tcPr>
          <w:p w14:paraId="59E7D715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 w:rsidRPr="001964D4">
              <w:rPr>
                <w:rFonts w:cs="Arial"/>
                <w:szCs w:val="22"/>
              </w:rPr>
              <w:t xml:space="preserve">Cena v Kč </w:t>
            </w:r>
            <w:r>
              <w:rPr>
                <w:rFonts w:cs="Arial"/>
                <w:szCs w:val="22"/>
              </w:rPr>
              <w:t xml:space="preserve">bez </w:t>
            </w:r>
            <w:r w:rsidRPr="001964D4">
              <w:rPr>
                <w:rFonts w:cs="Arial"/>
                <w:szCs w:val="22"/>
              </w:rPr>
              <w:t>DPH:</w:t>
            </w:r>
          </w:p>
        </w:tc>
        <w:tc>
          <w:tcPr>
            <w:tcW w:w="6296" w:type="dxa"/>
          </w:tcPr>
          <w:p w14:paraId="2E333478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2EB71FB6" w14:textId="77777777" w:rsidTr="00DA7E15">
        <w:trPr>
          <w:trHeight w:val="113"/>
        </w:trPr>
        <w:tc>
          <w:tcPr>
            <w:tcW w:w="2545" w:type="dxa"/>
          </w:tcPr>
          <w:p w14:paraId="67787527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provedení služby (DD.MM.RRRR)</w:t>
            </w:r>
          </w:p>
        </w:tc>
        <w:tc>
          <w:tcPr>
            <w:tcW w:w="6296" w:type="dxa"/>
          </w:tcPr>
          <w:p w14:paraId="1333364F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  <w:tr w:rsidR="000258EA" w:rsidRPr="001964D4" w14:paraId="1B8BC592" w14:textId="77777777" w:rsidTr="00DA7E15">
        <w:trPr>
          <w:trHeight w:val="113"/>
        </w:trPr>
        <w:tc>
          <w:tcPr>
            <w:tcW w:w="2545" w:type="dxa"/>
          </w:tcPr>
          <w:p w14:paraId="424846A2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Identifikace dodavatele realizujícího službu (název, sídlo, vztah k dodavateli podávajícímu </w:t>
            </w:r>
            <w:proofErr w:type="gramStart"/>
            <w:r>
              <w:rPr>
                <w:rFonts w:cs="Arial"/>
                <w:szCs w:val="22"/>
              </w:rPr>
              <w:t>nabídku)*</w:t>
            </w:r>
            <w:proofErr w:type="gramEnd"/>
          </w:p>
        </w:tc>
        <w:tc>
          <w:tcPr>
            <w:tcW w:w="6296" w:type="dxa"/>
          </w:tcPr>
          <w:p w14:paraId="69CA938F" w14:textId="77777777" w:rsidR="000258EA" w:rsidRPr="001964D4" w:rsidRDefault="000258EA" w:rsidP="009329A1">
            <w:pPr>
              <w:spacing w:after="0"/>
              <w:rPr>
                <w:rFonts w:cs="Arial"/>
                <w:szCs w:val="22"/>
              </w:rPr>
            </w:pPr>
          </w:p>
        </w:tc>
      </w:tr>
    </w:tbl>
    <w:p w14:paraId="64DFAA3C" w14:textId="004F73B4" w:rsidR="000258EA" w:rsidRDefault="000258EA" w:rsidP="000258EA">
      <w:pPr>
        <w:rPr>
          <w:rFonts w:cs="Arial"/>
          <w:szCs w:val="22"/>
        </w:rPr>
      </w:pPr>
      <w:r w:rsidRPr="001964D4">
        <w:rPr>
          <w:rFonts w:cs="Arial"/>
          <w:szCs w:val="22"/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0316706C" w14:textId="0EE3A346" w:rsidR="000258EA" w:rsidRDefault="000258EA" w:rsidP="000258EA">
      <w:pPr>
        <w:rPr>
          <w:rFonts w:cs="Arial"/>
          <w:szCs w:val="22"/>
        </w:rPr>
      </w:pPr>
    </w:p>
    <w:p w14:paraId="4DFB7395" w14:textId="42AE296D" w:rsidR="000258EA" w:rsidRDefault="000258EA" w:rsidP="000258EA">
      <w:pPr>
        <w:rPr>
          <w:rFonts w:cs="Arial"/>
          <w:szCs w:val="22"/>
        </w:rPr>
      </w:pPr>
    </w:p>
    <w:p w14:paraId="2E5F0F22" w14:textId="77777777" w:rsidR="000258EA" w:rsidRPr="001964D4" w:rsidRDefault="000258EA" w:rsidP="000258EA">
      <w:pPr>
        <w:rPr>
          <w:rFonts w:cs="Arial"/>
          <w:szCs w:val="22"/>
        </w:rPr>
      </w:pPr>
    </w:p>
    <w:p w14:paraId="0467824D" w14:textId="77777777" w:rsidR="000258EA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</w:t>
      </w:r>
    </w:p>
    <w:p w14:paraId="68593E0B" w14:textId="77777777" w:rsidR="000258EA" w:rsidRDefault="000258EA" w:rsidP="00BB338C">
      <w:pPr>
        <w:pStyle w:val="Zkladntext21"/>
        <w:jc w:val="left"/>
        <w:rPr>
          <w:rFonts w:cs="Arial"/>
        </w:rPr>
      </w:pPr>
    </w:p>
    <w:p w14:paraId="4D6C5B98" w14:textId="11FE6AF0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  </w:t>
      </w:r>
    </w:p>
    <w:p w14:paraId="5102BD65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7128AA19" w14:textId="799C53CE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3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3"/>
      <w:r w:rsidRPr="00C41790">
        <w:rPr>
          <w:rFonts w:cs="Arial"/>
          <w:szCs w:val="20"/>
        </w:rPr>
        <w:t>Titul, jméno, příjmení, funkce</w:t>
      </w:r>
    </w:p>
    <w:p w14:paraId="40127C31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20332810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6594B37E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A701EB">
      <w:headerReference w:type="default" r:id="rId8"/>
      <w:footerReference w:type="default" r:id="rId9"/>
      <w:pgSz w:w="11906" w:h="16838"/>
      <w:pgMar w:top="1276" w:right="1417" w:bottom="426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0B99" w14:textId="77777777" w:rsidR="00B46189" w:rsidRDefault="00B46189" w:rsidP="008E4AD5">
      <w:r>
        <w:separator/>
      </w:r>
    </w:p>
  </w:endnote>
  <w:endnote w:type="continuationSeparator" w:id="0">
    <w:p w14:paraId="394A3016" w14:textId="77777777"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41DB19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74C9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74C9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C7F16C4" w14:textId="77777777" w:rsidR="00C41790" w:rsidRDefault="00C41790">
    <w:pPr>
      <w:pStyle w:val="Zpat"/>
      <w:jc w:val="right"/>
    </w:pPr>
  </w:p>
  <w:p w14:paraId="0299180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DB47" w14:textId="77777777" w:rsidR="00B46189" w:rsidRDefault="00B46189" w:rsidP="008E4AD5">
      <w:r>
        <w:separator/>
      </w:r>
    </w:p>
  </w:footnote>
  <w:footnote w:type="continuationSeparator" w:id="0">
    <w:p w14:paraId="642509CA" w14:textId="77777777" w:rsidR="00B46189" w:rsidRDefault="00B4618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83" w14:textId="0954C5F0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320076">
      <w:rPr>
        <w:rFonts w:cs="Arial"/>
        <w:b/>
        <w:szCs w:val="20"/>
      </w:rPr>
      <w:t xml:space="preserve"> </w:t>
    </w:r>
    <w:r w:rsidR="00992534">
      <w:rPr>
        <w:rFonts w:cs="Arial"/>
        <w:b/>
        <w:szCs w:val="20"/>
      </w:rPr>
      <w:t>4</w:t>
    </w:r>
    <w:r w:rsidR="002A0575">
      <w:rPr>
        <w:rFonts w:cs="Arial"/>
        <w:b/>
        <w:szCs w:val="20"/>
      </w:rPr>
      <w:t xml:space="preserve"> ZD</w:t>
    </w:r>
  </w:p>
  <w:p w14:paraId="7675BEE5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63CF"/>
    <w:multiLevelType w:val="hybridMultilevel"/>
    <w:tmpl w:val="56B60172"/>
    <w:lvl w:ilvl="0" w:tplc="E5941A38">
      <w:start w:val="1"/>
      <w:numFmt w:val="decimal"/>
      <w:lvlText w:val="%1)"/>
      <w:lvlJc w:val="left"/>
      <w:pPr>
        <w:ind w:left="2904" w:hanging="254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7B2"/>
    <w:multiLevelType w:val="hybridMultilevel"/>
    <w:tmpl w:val="B18E0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744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A19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20EB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27C84"/>
    <w:multiLevelType w:val="hybridMultilevel"/>
    <w:tmpl w:val="56FC7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6C13"/>
    <w:multiLevelType w:val="hybridMultilevel"/>
    <w:tmpl w:val="3EB8998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A36BB"/>
    <w:multiLevelType w:val="hybridMultilevel"/>
    <w:tmpl w:val="2FEE1036"/>
    <w:lvl w:ilvl="0" w:tplc="A0FC8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258EA"/>
    <w:rsid w:val="00034638"/>
    <w:rsid w:val="0003533F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0575"/>
    <w:rsid w:val="002A5F38"/>
    <w:rsid w:val="002B0A45"/>
    <w:rsid w:val="002B7B28"/>
    <w:rsid w:val="002C106C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0076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4266A"/>
    <w:rsid w:val="00451AC0"/>
    <w:rsid w:val="00452C96"/>
    <w:rsid w:val="004607BF"/>
    <w:rsid w:val="004743D6"/>
    <w:rsid w:val="0047537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067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77DA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0D6F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B6C37"/>
    <w:rsid w:val="007C40F9"/>
    <w:rsid w:val="007C4D62"/>
    <w:rsid w:val="007C519B"/>
    <w:rsid w:val="007C6535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2534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2844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01EB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0022"/>
    <w:rsid w:val="00AE41BA"/>
    <w:rsid w:val="00AE6726"/>
    <w:rsid w:val="00AF150E"/>
    <w:rsid w:val="00AF244D"/>
    <w:rsid w:val="00AF30A1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4BFE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3C83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3D3B"/>
    <w:rsid w:val="00C959B0"/>
    <w:rsid w:val="00CA6439"/>
    <w:rsid w:val="00CB0CB4"/>
    <w:rsid w:val="00CB1DE9"/>
    <w:rsid w:val="00CB2C72"/>
    <w:rsid w:val="00CB3DAC"/>
    <w:rsid w:val="00CB60E4"/>
    <w:rsid w:val="00CB64E2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A7E15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3EF5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D75308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C37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475376"/>
    <w:rPr>
      <w:lang w:eastAsia="en-US"/>
    </w:rPr>
  </w:style>
  <w:style w:type="paragraph" w:customStyle="1" w:styleId="Default">
    <w:name w:val="Default"/>
    <w:rsid w:val="0032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3200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6B30-E32F-4CE4-8F68-D91DEF6C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Konvičná Marie Mgr.</cp:lastModifiedBy>
  <cp:revision>7</cp:revision>
  <cp:lastPrinted>2013-03-13T13:00:00Z</cp:lastPrinted>
  <dcterms:created xsi:type="dcterms:W3CDTF">2020-11-25T09:39:00Z</dcterms:created>
  <dcterms:modified xsi:type="dcterms:W3CDTF">2021-04-20T10:40:00Z</dcterms:modified>
</cp:coreProperties>
</file>