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7F087" w14:textId="77777777" w:rsidR="006F3565" w:rsidRPr="00A70919" w:rsidRDefault="006C085F" w:rsidP="006F3565">
      <w:pPr>
        <w:rPr>
          <w:rFonts w:ascii="Arial" w:hAnsi="Arial" w:cs="Arial"/>
          <w:b/>
          <w:sz w:val="22"/>
          <w:szCs w:val="22"/>
        </w:rPr>
      </w:pPr>
      <w:r w:rsidRPr="00A70919">
        <w:rPr>
          <w:rFonts w:ascii="Arial" w:hAnsi="Arial" w:cs="Arial"/>
          <w:b/>
          <w:sz w:val="22"/>
          <w:szCs w:val="22"/>
        </w:rPr>
        <w:t>STÁTNÍ   POZEMKOVÝ  ÚŘAD</w:t>
      </w:r>
    </w:p>
    <w:p w14:paraId="09832A23" w14:textId="77777777" w:rsidR="006C085F" w:rsidRPr="00A70919" w:rsidRDefault="006C085F" w:rsidP="006F3565">
      <w:pPr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14:paraId="07F431F2" w14:textId="77777777" w:rsidR="006C085F" w:rsidRPr="00A70919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3E2CD15A" w14:textId="77777777" w:rsidR="006C085F" w:rsidRPr="00A70919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58684BA0" w14:textId="77777777" w:rsidR="006F3565" w:rsidRPr="00A70919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342A227A" w14:textId="77777777" w:rsidR="006F3565" w:rsidRPr="00A70919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A70919">
        <w:rPr>
          <w:rFonts w:ascii="Arial" w:hAnsi="Arial" w:cs="Arial"/>
          <w:b/>
          <w:sz w:val="22"/>
          <w:szCs w:val="22"/>
        </w:rPr>
        <w:t>P</w:t>
      </w:r>
      <w:r w:rsidR="006C085F" w:rsidRPr="00A70919">
        <w:rPr>
          <w:rFonts w:ascii="Arial" w:hAnsi="Arial" w:cs="Arial"/>
          <w:b/>
          <w:sz w:val="22"/>
          <w:szCs w:val="22"/>
        </w:rPr>
        <w:t xml:space="preserve"> </w:t>
      </w:r>
      <w:r w:rsidRPr="00A70919">
        <w:rPr>
          <w:rFonts w:ascii="Arial" w:hAnsi="Arial" w:cs="Arial"/>
          <w:b/>
          <w:sz w:val="22"/>
          <w:szCs w:val="22"/>
        </w:rPr>
        <w:t>L</w:t>
      </w:r>
      <w:r w:rsidR="006C085F" w:rsidRPr="00A70919">
        <w:rPr>
          <w:rFonts w:ascii="Arial" w:hAnsi="Arial" w:cs="Arial"/>
          <w:b/>
          <w:sz w:val="22"/>
          <w:szCs w:val="22"/>
        </w:rPr>
        <w:t xml:space="preserve"> </w:t>
      </w:r>
      <w:r w:rsidRPr="00A70919">
        <w:rPr>
          <w:rFonts w:ascii="Arial" w:hAnsi="Arial" w:cs="Arial"/>
          <w:b/>
          <w:sz w:val="22"/>
          <w:szCs w:val="22"/>
        </w:rPr>
        <w:t>N</w:t>
      </w:r>
      <w:r w:rsidR="006C085F" w:rsidRPr="00A70919">
        <w:rPr>
          <w:rFonts w:ascii="Arial" w:hAnsi="Arial" w:cs="Arial"/>
          <w:b/>
          <w:sz w:val="22"/>
          <w:szCs w:val="22"/>
        </w:rPr>
        <w:t xml:space="preserve"> </w:t>
      </w:r>
      <w:r w:rsidRPr="00A70919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A70919">
        <w:rPr>
          <w:rFonts w:ascii="Arial" w:hAnsi="Arial" w:cs="Arial"/>
          <w:b/>
          <w:sz w:val="22"/>
          <w:szCs w:val="22"/>
        </w:rPr>
        <w:t xml:space="preserve"> </w:t>
      </w:r>
      <w:r w:rsidRPr="00A70919">
        <w:rPr>
          <w:rFonts w:ascii="Arial" w:hAnsi="Arial" w:cs="Arial"/>
          <w:b/>
          <w:sz w:val="22"/>
          <w:szCs w:val="22"/>
        </w:rPr>
        <w:t>M</w:t>
      </w:r>
      <w:r w:rsidR="006C085F" w:rsidRPr="00A70919">
        <w:rPr>
          <w:rFonts w:ascii="Arial" w:hAnsi="Arial" w:cs="Arial"/>
          <w:b/>
          <w:sz w:val="22"/>
          <w:szCs w:val="22"/>
        </w:rPr>
        <w:t xml:space="preserve"> </w:t>
      </w:r>
      <w:r w:rsidRPr="00A70919">
        <w:rPr>
          <w:rFonts w:ascii="Arial" w:hAnsi="Arial" w:cs="Arial"/>
          <w:b/>
          <w:sz w:val="22"/>
          <w:szCs w:val="22"/>
        </w:rPr>
        <w:t>O</w:t>
      </w:r>
      <w:r w:rsidR="006C085F" w:rsidRPr="00A70919">
        <w:rPr>
          <w:rFonts w:ascii="Arial" w:hAnsi="Arial" w:cs="Arial"/>
          <w:b/>
          <w:sz w:val="22"/>
          <w:szCs w:val="22"/>
        </w:rPr>
        <w:t xml:space="preserve"> </w:t>
      </w:r>
      <w:r w:rsidRPr="00A70919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A70919" w14:paraId="7F166B2C" w14:textId="77777777" w:rsidTr="00C5041C">
        <w:trPr>
          <w:trHeight w:val="247"/>
        </w:trPr>
        <w:tc>
          <w:tcPr>
            <w:tcW w:w="9606" w:type="dxa"/>
          </w:tcPr>
          <w:p w14:paraId="4F7964A2" w14:textId="77777777" w:rsidR="00C6449D" w:rsidRPr="00A70919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1A6C66" w14:textId="77777777" w:rsidR="00C6449D" w:rsidRPr="00A70919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b/>
          <w:sz w:val="22"/>
          <w:szCs w:val="22"/>
        </w:rPr>
        <w:t>Česká republika - Státní pozemkový úřad, 130 00 Praha 3,</w:t>
      </w:r>
      <w:r w:rsidRPr="00A70919">
        <w:rPr>
          <w:rFonts w:ascii="Arial" w:hAnsi="Arial" w:cs="Arial"/>
          <w:sz w:val="22"/>
          <w:szCs w:val="22"/>
        </w:rPr>
        <w:t xml:space="preserve"> </w:t>
      </w:r>
      <w:r w:rsidRPr="00A70919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02BD50D0" w14:textId="55FB8871" w:rsidR="00C6449D" w:rsidRPr="00A70919" w:rsidRDefault="00C6449D" w:rsidP="00C6449D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A70919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="00A70919" w:rsidRPr="00A70919">
        <w:rPr>
          <w:rFonts w:ascii="Arial" w:hAnsi="Arial" w:cs="Arial"/>
          <w:b/>
          <w:bCs/>
          <w:sz w:val="22"/>
          <w:szCs w:val="22"/>
        </w:rPr>
        <w:t>Liberecký kraj</w:t>
      </w:r>
    </w:p>
    <w:p w14:paraId="33D1E12D" w14:textId="77777777" w:rsidR="00C6449D" w:rsidRPr="00A70919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IČO:  01312774, DIČ: CZ01312774</w:t>
      </w:r>
    </w:p>
    <w:p w14:paraId="15B85C3C" w14:textId="493405B8" w:rsidR="00C6449D" w:rsidRPr="00A70919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 xml:space="preserve">Adresa: </w:t>
      </w:r>
      <w:r w:rsidR="00A70919">
        <w:rPr>
          <w:rFonts w:ascii="Arial" w:hAnsi="Arial" w:cs="Arial"/>
          <w:sz w:val="22"/>
          <w:szCs w:val="22"/>
        </w:rPr>
        <w:t>U Nisy 745/6a, 460 57 Liberec</w:t>
      </w:r>
    </w:p>
    <w:p w14:paraId="5CB72EF4" w14:textId="10284CD5" w:rsidR="006F3565" w:rsidRPr="00A70919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 xml:space="preserve">Zastoupený: </w:t>
      </w:r>
      <w:r w:rsidR="00A70919">
        <w:rPr>
          <w:rFonts w:ascii="Arial" w:hAnsi="Arial" w:cs="Arial"/>
          <w:sz w:val="22"/>
          <w:szCs w:val="22"/>
        </w:rPr>
        <w:t>Ing. Bohuslavem Kabátkem</w:t>
      </w:r>
    </w:p>
    <w:p w14:paraId="7A913994" w14:textId="77777777" w:rsidR="006F3565" w:rsidRPr="00A70919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ab/>
      </w:r>
      <w:r w:rsidRPr="00A70919">
        <w:rPr>
          <w:rFonts w:ascii="Arial" w:hAnsi="Arial" w:cs="Arial"/>
          <w:sz w:val="22"/>
          <w:szCs w:val="22"/>
        </w:rPr>
        <w:tab/>
      </w:r>
      <w:r w:rsidRPr="00A70919">
        <w:rPr>
          <w:rFonts w:ascii="Arial" w:hAnsi="Arial" w:cs="Arial"/>
          <w:sz w:val="22"/>
          <w:szCs w:val="22"/>
        </w:rPr>
        <w:tab/>
      </w:r>
      <w:r w:rsidRPr="00A70919">
        <w:rPr>
          <w:rFonts w:ascii="Arial" w:hAnsi="Arial" w:cs="Arial"/>
          <w:sz w:val="22"/>
          <w:szCs w:val="22"/>
        </w:rPr>
        <w:tab/>
      </w:r>
      <w:r w:rsidRPr="00A70919">
        <w:rPr>
          <w:rFonts w:ascii="Arial" w:hAnsi="Arial" w:cs="Arial"/>
          <w:sz w:val="22"/>
          <w:szCs w:val="22"/>
        </w:rPr>
        <w:tab/>
      </w:r>
      <w:r w:rsidRPr="00A70919">
        <w:rPr>
          <w:rFonts w:ascii="Arial" w:hAnsi="Arial" w:cs="Arial"/>
          <w:sz w:val="22"/>
          <w:szCs w:val="22"/>
        </w:rPr>
        <w:tab/>
        <w:t xml:space="preserve">   </w:t>
      </w:r>
    </w:p>
    <w:p w14:paraId="305AD508" w14:textId="77777777" w:rsidR="006F3565" w:rsidRPr="00A70919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A70919">
        <w:rPr>
          <w:rFonts w:ascii="Arial" w:hAnsi="Arial" w:cs="Arial"/>
          <w:b/>
          <w:sz w:val="22"/>
          <w:szCs w:val="22"/>
        </w:rPr>
        <w:t>z m o c ň u j e    (pověřuje)</w:t>
      </w:r>
    </w:p>
    <w:p w14:paraId="27AB6DE6" w14:textId="77777777" w:rsidR="006F3565" w:rsidRPr="00A7091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6A3C9CC" w14:textId="77777777" w:rsidR="006F3565" w:rsidRPr="00A70919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4818EA0" w14:textId="0D33B7CE" w:rsidR="006F3565" w:rsidRPr="00A70919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spole</w:t>
      </w:r>
      <w:r w:rsidR="00033F35" w:rsidRPr="00A70919">
        <w:rPr>
          <w:rFonts w:ascii="Arial" w:hAnsi="Arial" w:cs="Arial"/>
          <w:sz w:val="22"/>
          <w:szCs w:val="22"/>
        </w:rPr>
        <w:t>čnost</w:t>
      </w:r>
      <w:r w:rsidR="00C679BA" w:rsidRPr="00A70919">
        <w:rPr>
          <w:rFonts w:ascii="Arial" w:hAnsi="Arial" w:cs="Arial"/>
          <w:sz w:val="22"/>
          <w:szCs w:val="22"/>
        </w:rPr>
        <w:t>:</w:t>
      </w:r>
      <w:r w:rsidR="009005C7">
        <w:rPr>
          <w:rFonts w:ascii="Arial" w:hAnsi="Arial" w:cs="Arial"/>
          <w:sz w:val="22"/>
          <w:szCs w:val="22"/>
        </w:rPr>
        <w:tab/>
      </w:r>
      <w:r w:rsidR="00C679BA" w:rsidRPr="00A7091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A70919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794938CF" w14:textId="1601B2C2" w:rsidR="006F3565" w:rsidRPr="00A70919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se sídlem</w:t>
      </w:r>
      <w:r w:rsidR="00C679BA" w:rsidRPr="00A70919">
        <w:rPr>
          <w:rFonts w:ascii="Arial" w:hAnsi="Arial" w:cs="Arial"/>
          <w:sz w:val="22"/>
          <w:szCs w:val="22"/>
        </w:rPr>
        <w:t>:</w:t>
      </w:r>
      <w:r w:rsidR="009005C7">
        <w:rPr>
          <w:rFonts w:ascii="Arial" w:hAnsi="Arial" w:cs="Arial"/>
          <w:sz w:val="22"/>
          <w:szCs w:val="22"/>
        </w:rPr>
        <w:tab/>
      </w:r>
      <w:r w:rsidR="00C679BA" w:rsidRPr="00A7091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9154F3E" w14:textId="0DA9C699" w:rsidR="00BF25EB" w:rsidRPr="00A7091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IČO</w:t>
      </w:r>
      <w:r w:rsidR="00C679BA" w:rsidRPr="00A70919">
        <w:rPr>
          <w:rFonts w:ascii="Arial" w:hAnsi="Arial" w:cs="Arial"/>
          <w:sz w:val="22"/>
          <w:szCs w:val="22"/>
        </w:rPr>
        <w:t>:</w:t>
      </w:r>
      <w:r w:rsidR="009005C7">
        <w:rPr>
          <w:rFonts w:ascii="Arial" w:hAnsi="Arial" w:cs="Arial"/>
          <w:sz w:val="22"/>
          <w:szCs w:val="22"/>
        </w:rPr>
        <w:tab/>
      </w:r>
      <w:r w:rsidR="009005C7">
        <w:rPr>
          <w:rFonts w:ascii="Arial" w:hAnsi="Arial" w:cs="Arial"/>
          <w:sz w:val="22"/>
          <w:szCs w:val="22"/>
        </w:rPr>
        <w:tab/>
      </w:r>
      <w:r w:rsidR="00C679BA" w:rsidRPr="00A7091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18DC2AF" w14:textId="0EB1297C" w:rsidR="00BF25EB" w:rsidRPr="00A7091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Z</w:t>
      </w:r>
      <w:r w:rsidR="00BF25EB" w:rsidRPr="00A70919">
        <w:rPr>
          <w:rFonts w:ascii="Arial" w:hAnsi="Arial" w:cs="Arial"/>
          <w:sz w:val="22"/>
          <w:szCs w:val="22"/>
        </w:rPr>
        <w:t>astoupená</w:t>
      </w:r>
      <w:r w:rsidRPr="00A70919">
        <w:rPr>
          <w:rFonts w:ascii="Arial" w:hAnsi="Arial" w:cs="Arial"/>
          <w:sz w:val="22"/>
          <w:szCs w:val="22"/>
        </w:rPr>
        <w:t>:</w:t>
      </w:r>
      <w:r w:rsidR="009005C7">
        <w:rPr>
          <w:rFonts w:ascii="Arial" w:hAnsi="Arial" w:cs="Arial"/>
          <w:sz w:val="22"/>
          <w:szCs w:val="22"/>
        </w:rPr>
        <w:tab/>
      </w:r>
      <w:r w:rsidRPr="00A7091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6728028" w14:textId="77777777" w:rsidR="00BF25EB" w:rsidRPr="00A7091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1AB2411" w14:textId="77777777" w:rsidR="006F3565" w:rsidRPr="00A7091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 xml:space="preserve"> </w:t>
      </w:r>
      <w:r w:rsidR="006F3565" w:rsidRPr="00A70919">
        <w:rPr>
          <w:rFonts w:ascii="Arial" w:hAnsi="Arial" w:cs="Arial"/>
          <w:sz w:val="22"/>
          <w:szCs w:val="22"/>
        </w:rPr>
        <w:t xml:space="preserve"> </w:t>
      </w:r>
    </w:p>
    <w:p w14:paraId="4D93A074" w14:textId="77777777" w:rsidR="006F3565" w:rsidRPr="00A7091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37F5AC8" w14:textId="1F42A8FB" w:rsidR="00BF25EB" w:rsidRPr="00A70919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 xml:space="preserve">k zastupování </w:t>
      </w:r>
      <w:r w:rsidR="00F53603" w:rsidRPr="00A70919">
        <w:rPr>
          <w:rFonts w:ascii="Arial" w:hAnsi="Arial" w:cs="Arial"/>
          <w:sz w:val="22"/>
          <w:szCs w:val="22"/>
        </w:rPr>
        <w:t xml:space="preserve">ČR - </w:t>
      </w:r>
      <w:r w:rsidRPr="00A70919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A70919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A70919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A7091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A70919">
        <w:rPr>
          <w:rFonts w:ascii="Arial" w:hAnsi="Arial" w:cs="Arial"/>
          <w:bCs/>
          <w:sz w:val="22"/>
          <w:szCs w:val="22"/>
        </w:rPr>
        <w:t>dle</w:t>
      </w:r>
      <w:r w:rsidR="00FB139D" w:rsidRPr="00A70919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A70919">
        <w:rPr>
          <w:rFonts w:ascii="Arial" w:hAnsi="Arial" w:cs="Arial"/>
          <w:bCs/>
          <w:sz w:val="22"/>
          <w:szCs w:val="22"/>
        </w:rPr>
        <w:t>smlouvy o dílo</w:t>
      </w:r>
      <w:r w:rsidR="00C679BA" w:rsidRPr="00A70919">
        <w:rPr>
          <w:rFonts w:ascii="Arial" w:hAnsi="Arial" w:cs="Arial"/>
          <w:sz w:val="22"/>
          <w:szCs w:val="22"/>
        </w:rPr>
        <w:t xml:space="preserve"> uzavřené dne </w:t>
      </w:r>
      <w:r w:rsidR="00A70919">
        <w:rPr>
          <w:rFonts w:ascii="Arial" w:hAnsi="Arial" w:cs="Arial"/>
          <w:sz w:val="22"/>
          <w:szCs w:val="22"/>
        </w:rPr>
        <w:t xml:space="preserve">………….. </w:t>
      </w:r>
      <w:r w:rsidR="00F53603" w:rsidRPr="00A70919">
        <w:rPr>
          <w:rFonts w:ascii="Arial" w:hAnsi="Arial" w:cs="Arial"/>
          <w:sz w:val="22"/>
          <w:szCs w:val="22"/>
        </w:rPr>
        <w:t>mezi Státním pozemkovým úřadem</w:t>
      </w:r>
      <w:r w:rsidR="000055B6" w:rsidRPr="00A70919">
        <w:rPr>
          <w:rFonts w:ascii="Arial" w:hAnsi="Arial" w:cs="Arial"/>
          <w:sz w:val="22"/>
          <w:szCs w:val="22"/>
        </w:rPr>
        <w:t xml:space="preserve"> jako objednatelem</w:t>
      </w:r>
      <w:r w:rsidR="00C679BA" w:rsidRPr="00A70919">
        <w:rPr>
          <w:rFonts w:ascii="Arial" w:hAnsi="Arial" w:cs="Arial"/>
          <w:sz w:val="22"/>
          <w:szCs w:val="22"/>
        </w:rPr>
        <w:t xml:space="preserve"> a společností </w:t>
      </w:r>
      <w:r w:rsidR="00C679BA" w:rsidRPr="00A70919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A70919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A70919">
        <w:rPr>
          <w:rFonts w:ascii="Arial" w:hAnsi="Arial" w:cs="Arial"/>
          <w:sz w:val="22"/>
          <w:szCs w:val="22"/>
        </w:rPr>
        <w:t xml:space="preserve"> jako zhotovitelem</w:t>
      </w:r>
      <w:r w:rsidR="00F53603" w:rsidRPr="00A70919">
        <w:rPr>
          <w:rFonts w:ascii="Arial" w:hAnsi="Arial" w:cs="Arial"/>
          <w:sz w:val="22"/>
          <w:szCs w:val="22"/>
        </w:rPr>
        <w:t xml:space="preserve"> </w:t>
      </w:r>
      <w:r w:rsidR="00BF25EB" w:rsidRPr="00A70919">
        <w:rPr>
          <w:rFonts w:ascii="Arial" w:hAnsi="Arial" w:cs="Arial"/>
          <w:sz w:val="22"/>
          <w:szCs w:val="22"/>
        </w:rPr>
        <w:t xml:space="preserve">v rozsahu čl. </w:t>
      </w:r>
      <w:r w:rsidR="00BD5A3B" w:rsidRPr="00A70919">
        <w:rPr>
          <w:rFonts w:ascii="Arial" w:hAnsi="Arial" w:cs="Arial"/>
          <w:sz w:val="22"/>
          <w:szCs w:val="22"/>
        </w:rPr>
        <w:t>I</w:t>
      </w:r>
      <w:r w:rsidR="003637EA" w:rsidRPr="00A70919">
        <w:rPr>
          <w:rFonts w:ascii="Arial" w:hAnsi="Arial" w:cs="Arial"/>
          <w:sz w:val="22"/>
          <w:szCs w:val="22"/>
        </w:rPr>
        <w:t>I a čl.</w:t>
      </w:r>
      <w:r w:rsidR="00F53603" w:rsidRPr="00A70919">
        <w:rPr>
          <w:rFonts w:ascii="Arial" w:hAnsi="Arial" w:cs="Arial"/>
          <w:sz w:val="22"/>
          <w:szCs w:val="22"/>
        </w:rPr>
        <w:t xml:space="preserve"> </w:t>
      </w:r>
      <w:r w:rsidR="003637EA" w:rsidRPr="00A70919">
        <w:rPr>
          <w:rFonts w:ascii="Arial" w:hAnsi="Arial" w:cs="Arial"/>
          <w:sz w:val="22"/>
          <w:szCs w:val="22"/>
        </w:rPr>
        <w:t>II</w:t>
      </w:r>
      <w:r w:rsidR="00BD5A3B" w:rsidRPr="00A70919">
        <w:rPr>
          <w:rFonts w:ascii="Arial" w:hAnsi="Arial" w:cs="Arial"/>
          <w:sz w:val="22"/>
          <w:szCs w:val="22"/>
        </w:rPr>
        <w:t>I</w:t>
      </w:r>
      <w:r w:rsidR="003637EA" w:rsidRPr="00A70919">
        <w:rPr>
          <w:rFonts w:ascii="Arial" w:hAnsi="Arial" w:cs="Arial"/>
          <w:sz w:val="22"/>
          <w:szCs w:val="22"/>
        </w:rPr>
        <w:t xml:space="preserve"> </w:t>
      </w:r>
      <w:r w:rsidR="00C679BA" w:rsidRPr="00A70919">
        <w:rPr>
          <w:rFonts w:ascii="Arial" w:hAnsi="Arial" w:cs="Arial"/>
          <w:sz w:val="22"/>
          <w:szCs w:val="22"/>
        </w:rPr>
        <w:t>této smlouvy.</w:t>
      </w:r>
    </w:p>
    <w:p w14:paraId="37CA7FED" w14:textId="77777777" w:rsidR="00BF25EB" w:rsidRPr="00A70919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E9A75B2" w14:textId="77777777" w:rsidR="006F3565" w:rsidRPr="00A70919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V rámci této pln</w:t>
      </w:r>
      <w:r w:rsidR="00C679BA" w:rsidRPr="00A70919">
        <w:rPr>
          <w:rFonts w:ascii="Arial" w:hAnsi="Arial" w:cs="Arial"/>
          <w:sz w:val="22"/>
          <w:szCs w:val="22"/>
        </w:rPr>
        <w:t>é moci je zmocněnec  oprávněn:</w:t>
      </w:r>
    </w:p>
    <w:p w14:paraId="36A21C42" w14:textId="77777777" w:rsidR="003637EA" w:rsidRPr="00A70919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0422EDB7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A70919">
        <w:rPr>
          <w:rFonts w:ascii="Arial" w:hAnsi="Arial" w:cs="Arial"/>
          <w:sz w:val="22"/>
          <w:szCs w:val="22"/>
        </w:rPr>
        <w:t>specifikované v čl. II. odst. 2 této smlouvy</w:t>
      </w:r>
      <w:r w:rsidRPr="00A70919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4B0641DF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4A19F149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604A5F39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20340884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07377EA2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7701B5AF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17A3FA8E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08CFD65B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285F2073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 xml:space="preserve">účastnit se vybraných  kontrolních dnů v minimálním rozsahu stanoveným ve stavebním povolení </w:t>
      </w:r>
    </w:p>
    <w:p w14:paraId="646CA8E0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lastRenderedPageBreak/>
        <w:t>spolupracovat  s   ostatními  partnery (objednatel,  zhotovitel  stavby,  technický  dozor stavebníka, koordinátor bezpečnosti práce) při operativním řešení problémů vzniklých na stavbě,</w:t>
      </w:r>
    </w:p>
    <w:p w14:paraId="3797960E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14:paraId="4D647A84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22BCF538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A70919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A70919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461821F6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26DBB22F" w14:textId="77777777" w:rsidR="00BD5A3B" w:rsidRPr="00A70919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A70919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554F8A6B" w14:textId="77777777" w:rsidR="00BD5A3B" w:rsidRPr="00A70919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A70919">
        <w:rPr>
          <w:rFonts w:ascii="Arial" w:hAnsi="Arial" w:cs="Arial"/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677E0070" w14:textId="77777777" w:rsidR="006F3565" w:rsidRPr="00A7091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E3B329" w14:textId="77777777" w:rsidR="00D251DE" w:rsidRPr="00A70919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255D0A02" w14:textId="77777777" w:rsidR="00C679BA" w:rsidRPr="00A70919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D55A798" w14:textId="77777777" w:rsidR="006F3565" w:rsidRPr="00A7091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A0B6D40" w14:textId="17BAA795" w:rsidR="006F3565" w:rsidRPr="00A7091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Tato plná moc</w:t>
      </w:r>
      <w:r w:rsidR="003637EA" w:rsidRPr="00A70919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A70919">
        <w:rPr>
          <w:rFonts w:ascii="Arial" w:hAnsi="Arial" w:cs="Arial"/>
          <w:sz w:val="22"/>
          <w:szCs w:val="22"/>
        </w:rPr>
        <w:t xml:space="preserve"> </w:t>
      </w:r>
      <w:r w:rsidR="003637EA" w:rsidRPr="00A70919">
        <w:rPr>
          <w:rFonts w:ascii="Arial" w:hAnsi="Arial" w:cs="Arial"/>
          <w:sz w:val="22"/>
          <w:szCs w:val="22"/>
        </w:rPr>
        <w:t>smlo</w:t>
      </w:r>
      <w:r w:rsidR="00F53603" w:rsidRPr="00A70919">
        <w:rPr>
          <w:rFonts w:ascii="Arial" w:hAnsi="Arial" w:cs="Arial"/>
          <w:sz w:val="22"/>
          <w:szCs w:val="22"/>
        </w:rPr>
        <w:t>uvy</w:t>
      </w:r>
      <w:r w:rsidR="00BD5A3B" w:rsidRPr="00A70919">
        <w:rPr>
          <w:rFonts w:ascii="Arial" w:hAnsi="Arial" w:cs="Arial"/>
          <w:sz w:val="22"/>
          <w:szCs w:val="22"/>
        </w:rPr>
        <w:t xml:space="preserve"> o dílo</w:t>
      </w:r>
      <w:r w:rsidR="00F53603" w:rsidRPr="00A70919">
        <w:rPr>
          <w:rFonts w:ascii="Arial" w:hAnsi="Arial" w:cs="Arial"/>
          <w:sz w:val="22"/>
          <w:szCs w:val="22"/>
        </w:rPr>
        <w:t>;</w:t>
      </w:r>
      <w:r w:rsidRPr="00A70919">
        <w:rPr>
          <w:rFonts w:ascii="Arial" w:hAnsi="Arial" w:cs="Arial"/>
          <w:sz w:val="22"/>
          <w:szCs w:val="22"/>
        </w:rPr>
        <w:t xml:space="preserve"> je vyhotovena ve </w:t>
      </w:r>
      <w:r w:rsidR="00A70919">
        <w:rPr>
          <w:rFonts w:ascii="Arial" w:hAnsi="Arial" w:cs="Arial"/>
          <w:sz w:val="22"/>
          <w:szCs w:val="22"/>
        </w:rPr>
        <w:t>čtyřech</w:t>
      </w:r>
      <w:r w:rsidRPr="00A70919">
        <w:rPr>
          <w:rFonts w:ascii="Arial" w:hAnsi="Arial" w:cs="Arial"/>
          <w:sz w:val="22"/>
          <w:szCs w:val="22"/>
        </w:rPr>
        <w:t xml:space="preserve"> stejnopisech, z nichž jeden je založen u zmocnitele.</w:t>
      </w:r>
    </w:p>
    <w:p w14:paraId="036B13FC" w14:textId="77777777" w:rsidR="006F3565" w:rsidRPr="00A7091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1178E52" w14:textId="77777777" w:rsidR="00A70919" w:rsidRDefault="00A7091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DEA54F5" w14:textId="79AF31D4" w:rsidR="006F3565" w:rsidRPr="00A70919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V</w:t>
      </w:r>
      <w:r w:rsidR="00A70919">
        <w:rPr>
          <w:rFonts w:ascii="Arial" w:hAnsi="Arial" w:cs="Arial"/>
          <w:sz w:val="22"/>
          <w:szCs w:val="22"/>
        </w:rPr>
        <w:t xml:space="preserve"> Liberci </w:t>
      </w:r>
      <w:r w:rsidR="00F53603" w:rsidRPr="00A70919">
        <w:rPr>
          <w:rFonts w:ascii="Arial" w:hAnsi="Arial" w:cs="Arial"/>
          <w:sz w:val="22"/>
          <w:szCs w:val="22"/>
        </w:rPr>
        <w:t>dne</w:t>
      </w:r>
      <w:r w:rsidR="00A70919">
        <w:rPr>
          <w:rFonts w:ascii="Arial" w:hAnsi="Arial" w:cs="Arial"/>
          <w:sz w:val="22"/>
          <w:szCs w:val="22"/>
        </w:rPr>
        <w:t>…………………</w:t>
      </w:r>
    </w:p>
    <w:p w14:paraId="61CA0D80" w14:textId="0FBBC6D2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1C71066" w14:textId="3CCCF60B" w:rsidR="00A70919" w:rsidRDefault="00A7091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E07C76F" w14:textId="77777777" w:rsidR="00A70919" w:rsidRPr="00A70919" w:rsidRDefault="00A70919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F74C0D1" w14:textId="77777777" w:rsidR="006F3565" w:rsidRPr="00A70919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D15D92E" w14:textId="77777777" w:rsidR="006F3565" w:rsidRPr="00A70919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2A39AFF3" w14:textId="0EEA3147" w:rsidR="006F3565" w:rsidRDefault="00FD7578" w:rsidP="002A6835">
      <w:pPr>
        <w:ind w:left="3540"/>
        <w:jc w:val="both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 xml:space="preserve">   </w:t>
      </w:r>
      <w:r w:rsidR="00A70919">
        <w:rPr>
          <w:rFonts w:ascii="Arial" w:hAnsi="Arial" w:cs="Arial"/>
          <w:sz w:val="22"/>
          <w:szCs w:val="22"/>
        </w:rPr>
        <w:t>Ing. Bohuslav Kabátek</w:t>
      </w:r>
    </w:p>
    <w:p w14:paraId="4971313B" w14:textId="75953F6D" w:rsidR="00A70919" w:rsidRPr="00A70919" w:rsidRDefault="00A70919" w:rsidP="002A6835">
      <w:pPr>
        <w:ind w:left="35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ředitel KPÚ pro Liberecký kraj</w:t>
      </w:r>
    </w:p>
    <w:p w14:paraId="021FC8E2" w14:textId="2B7AB316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D350A97" w14:textId="77777777" w:rsidR="00A70919" w:rsidRPr="00A70919" w:rsidRDefault="00A70919">
      <w:pPr>
        <w:pStyle w:val="Zkladntext31"/>
        <w:rPr>
          <w:rFonts w:ascii="Arial" w:hAnsi="Arial" w:cs="Arial"/>
          <w:sz w:val="22"/>
          <w:szCs w:val="22"/>
        </w:rPr>
      </w:pPr>
    </w:p>
    <w:p w14:paraId="186A4425" w14:textId="77777777" w:rsidR="00FD7578" w:rsidRPr="00A70919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3FC50235" w14:textId="77777777" w:rsidR="003963F2" w:rsidRPr="00A70919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A70919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03F26FAB" w14:textId="77777777" w:rsidR="003963F2" w:rsidRPr="00A70919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06B2A062" w14:textId="77777777" w:rsidR="006F3565" w:rsidRPr="00A70919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A70919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005C7"/>
    <w:rsid w:val="009B39DD"/>
    <w:rsid w:val="00A37322"/>
    <w:rsid w:val="00A70919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F50A2"/>
    <w:rsid w:val="00E3545F"/>
    <w:rsid w:val="00E52579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AFB15"/>
  <w15:docId w15:val="{A6AE6CE2-F88B-4822-8515-A803893E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4</cp:revision>
  <cp:lastPrinted>2014-01-07T11:47:00Z</cp:lastPrinted>
  <dcterms:created xsi:type="dcterms:W3CDTF">2021-02-22T09:50:00Z</dcterms:created>
  <dcterms:modified xsi:type="dcterms:W3CDTF">2021-04-14T09:36:00Z</dcterms:modified>
</cp:coreProperties>
</file>