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4699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57BA0EC2" w14:textId="77777777" w:rsidR="007128D3" w:rsidRPr="00996398" w:rsidRDefault="007128D3" w:rsidP="007A0155">
      <w:pPr>
        <w:spacing w:after="240"/>
        <w:jc w:val="center"/>
        <w:rPr>
          <w:b/>
          <w:sz w:val="22"/>
          <w:szCs w:val="22"/>
        </w:rPr>
      </w:pPr>
      <w:r w:rsidRPr="00996398">
        <w:rPr>
          <w:b/>
          <w:sz w:val="22"/>
          <w:szCs w:val="22"/>
        </w:rPr>
        <w:t>dle zákona č. 13</w:t>
      </w:r>
      <w:r w:rsidR="00C470F6" w:rsidRPr="00996398">
        <w:rPr>
          <w:b/>
          <w:sz w:val="22"/>
          <w:szCs w:val="22"/>
        </w:rPr>
        <w:t>4</w:t>
      </w:r>
      <w:r w:rsidRPr="00996398">
        <w:rPr>
          <w:b/>
          <w:sz w:val="22"/>
          <w:szCs w:val="22"/>
        </w:rPr>
        <w:t>/20</w:t>
      </w:r>
      <w:r w:rsidR="00C470F6" w:rsidRPr="00996398">
        <w:rPr>
          <w:b/>
          <w:sz w:val="22"/>
          <w:szCs w:val="22"/>
        </w:rPr>
        <w:t>1</w:t>
      </w:r>
      <w:r w:rsidRPr="00996398">
        <w:rPr>
          <w:b/>
          <w:sz w:val="22"/>
          <w:szCs w:val="22"/>
        </w:rPr>
        <w:t xml:space="preserve">6 Sb., o </w:t>
      </w:r>
      <w:r w:rsidR="00C470F6" w:rsidRPr="00996398">
        <w:rPr>
          <w:b/>
          <w:sz w:val="22"/>
          <w:szCs w:val="22"/>
        </w:rPr>
        <w:t xml:space="preserve">zadávání veřejných zakázek </w:t>
      </w:r>
      <w:r w:rsidRPr="00996398">
        <w:rPr>
          <w:b/>
          <w:sz w:val="22"/>
          <w:szCs w:val="22"/>
        </w:rPr>
        <w:t>(dále jen „zákon“)</w:t>
      </w:r>
    </w:p>
    <w:p w14:paraId="17D504A4" w14:textId="6A69C1CD" w:rsidR="001C2C7A" w:rsidRDefault="007128D3" w:rsidP="007A0155">
      <w:pPr>
        <w:rPr>
          <w:b/>
          <w:sz w:val="22"/>
          <w:szCs w:val="22"/>
        </w:rPr>
      </w:pPr>
      <w:r w:rsidRPr="00996398">
        <w:rPr>
          <w:sz w:val="22"/>
          <w:szCs w:val="22"/>
          <w:u w:val="single"/>
        </w:rPr>
        <w:t>Název veřejné zakázky:</w:t>
      </w:r>
      <w:r w:rsidR="007A0155" w:rsidRPr="00996398">
        <w:rPr>
          <w:sz w:val="22"/>
          <w:szCs w:val="22"/>
        </w:rPr>
        <w:t xml:space="preserve"> </w:t>
      </w:r>
      <w:r w:rsidR="00EB21A5" w:rsidRPr="00EB21A5">
        <w:rPr>
          <w:b/>
          <w:sz w:val="22"/>
          <w:szCs w:val="22"/>
        </w:rPr>
        <w:t xml:space="preserve">Realizace protipovodňového opatření </w:t>
      </w:r>
      <w:proofErr w:type="spellStart"/>
      <w:r w:rsidR="00EB21A5" w:rsidRPr="00EB21A5">
        <w:rPr>
          <w:b/>
          <w:sz w:val="22"/>
          <w:szCs w:val="22"/>
        </w:rPr>
        <w:t>KoPÚ</w:t>
      </w:r>
      <w:proofErr w:type="spellEnd"/>
      <w:r w:rsidR="00EB21A5" w:rsidRPr="00EB21A5">
        <w:rPr>
          <w:b/>
          <w:sz w:val="22"/>
          <w:szCs w:val="22"/>
        </w:rPr>
        <w:t xml:space="preserve"> v </w:t>
      </w:r>
      <w:proofErr w:type="spellStart"/>
      <w:r w:rsidR="00EB21A5" w:rsidRPr="00EB21A5">
        <w:rPr>
          <w:b/>
          <w:sz w:val="22"/>
          <w:szCs w:val="22"/>
        </w:rPr>
        <w:t>k.ú</w:t>
      </w:r>
      <w:proofErr w:type="spellEnd"/>
      <w:r w:rsidR="00EB21A5" w:rsidRPr="00EB21A5">
        <w:rPr>
          <w:b/>
          <w:sz w:val="22"/>
          <w:szCs w:val="22"/>
        </w:rPr>
        <w:t>. Těchlovice u</w:t>
      </w:r>
      <w:r w:rsidR="00EB21A5">
        <w:rPr>
          <w:b/>
          <w:sz w:val="22"/>
          <w:szCs w:val="22"/>
        </w:rPr>
        <w:t> </w:t>
      </w:r>
      <w:r w:rsidR="00EB21A5" w:rsidRPr="00EB21A5">
        <w:rPr>
          <w:b/>
          <w:sz w:val="22"/>
          <w:szCs w:val="22"/>
        </w:rPr>
        <w:t>Stříbra</w:t>
      </w:r>
    </w:p>
    <w:p w14:paraId="621FCB16" w14:textId="7F16E3BC" w:rsidR="006C4D31" w:rsidRPr="00996398" w:rsidRDefault="006C4D31" w:rsidP="00EB21A5">
      <w:pPr>
        <w:rPr>
          <w:sz w:val="22"/>
          <w:szCs w:val="22"/>
        </w:rPr>
      </w:pPr>
      <w:r w:rsidRPr="00996398">
        <w:rPr>
          <w:sz w:val="22"/>
          <w:szCs w:val="22"/>
          <w:u w:val="single"/>
        </w:rPr>
        <w:t>Druh veřejné zakázky:</w:t>
      </w:r>
      <w:r w:rsidRPr="00996398">
        <w:rPr>
          <w:sz w:val="22"/>
          <w:szCs w:val="22"/>
        </w:rPr>
        <w:tab/>
      </w:r>
      <w:r w:rsidRPr="00996398">
        <w:rPr>
          <w:sz w:val="22"/>
          <w:szCs w:val="22"/>
        </w:rPr>
        <w:tab/>
      </w:r>
      <w:r w:rsidR="007A0155" w:rsidRPr="00996398">
        <w:rPr>
          <w:sz w:val="22"/>
          <w:szCs w:val="22"/>
        </w:rPr>
        <w:t xml:space="preserve"> </w:t>
      </w:r>
      <w:r w:rsidR="00EB21A5" w:rsidRPr="00EB21A5">
        <w:rPr>
          <w:sz w:val="22"/>
          <w:szCs w:val="22"/>
        </w:rPr>
        <w:t>podlimitní veřejná zakázka na stavební práce zadávaná</w:t>
      </w:r>
      <w:r w:rsidR="00EB21A5">
        <w:rPr>
          <w:sz w:val="22"/>
          <w:szCs w:val="22"/>
        </w:rPr>
        <w:br/>
      </w:r>
      <w:r w:rsidR="00EB21A5" w:rsidRPr="00EB21A5">
        <w:rPr>
          <w:sz w:val="22"/>
          <w:szCs w:val="22"/>
        </w:rPr>
        <w:t>v otevřeném podlimitním řízení</w:t>
      </w:r>
    </w:p>
    <w:p w14:paraId="78BEFE14" w14:textId="77777777" w:rsidR="009C039E" w:rsidRPr="00996398" w:rsidRDefault="009C039E" w:rsidP="007A0155">
      <w:pPr>
        <w:rPr>
          <w:sz w:val="22"/>
          <w:szCs w:val="22"/>
          <w:u w:val="single"/>
        </w:rPr>
      </w:pPr>
      <w:r w:rsidRPr="00996398">
        <w:rPr>
          <w:sz w:val="22"/>
          <w:szCs w:val="22"/>
          <w:u w:val="single"/>
        </w:rPr>
        <w:t>Dodavatel:</w:t>
      </w:r>
    </w:p>
    <w:p w14:paraId="52264578" w14:textId="77777777" w:rsidR="009C039E" w:rsidRPr="00996398" w:rsidRDefault="009C039E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Název: </w:t>
      </w:r>
      <w:r w:rsidR="00E77252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77252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E77252" w:rsidRPr="00657E06">
        <w:rPr>
          <w:rFonts w:cs="Arial"/>
          <w:sz w:val="22"/>
          <w:szCs w:val="20"/>
          <w:highlight w:val="darkYellow"/>
        </w:rPr>
      </w:r>
      <w:r w:rsidR="00E77252" w:rsidRPr="00657E06">
        <w:rPr>
          <w:rFonts w:cs="Arial"/>
          <w:sz w:val="22"/>
          <w:szCs w:val="20"/>
          <w:highlight w:val="darkYellow"/>
        </w:rPr>
        <w:fldChar w:fldCharType="separate"/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2143DE58" w14:textId="77777777" w:rsidR="009C039E" w:rsidRPr="00996398" w:rsidRDefault="009C039E" w:rsidP="007A0155">
      <w:pPr>
        <w:rPr>
          <w:b/>
          <w:sz w:val="22"/>
          <w:szCs w:val="22"/>
        </w:rPr>
      </w:pPr>
      <w:r w:rsidRPr="00996398">
        <w:rPr>
          <w:sz w:val="22"/>
          <w:szCs w:val="22"/>
        </w:rPr>
        <w:t xml:space="preserve">Sídlo: </w:t>
      </w:r>
      <w:r w:rsidR="00E77252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77252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E77252" w:rsidRPr="00657E06">
        <w:rPr>
          <w:rFonts w:cs="Arial"/>
          <w:sz w:val="22"/>
          <w:szCs w:val="20"/>
          <w:highlight w:val="darkYellow"/>
        </w:rPr>
      </w:r>
      <w:r w:rsidR="00E77252" w:rsidRPr="00657E06">
        <w:rPr>
          <w:rFonts w:cs="Arial"/>
          <w:sz w:val="22"/>
          <w:szCs w:val="20"/>
          <w:highlight w:val="darkYellow"/>
        </w:rPr>
        <w:fldChar w:fldCharType="separate"/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noProof/>
          <w:sz w:val="22"/>
          <w:szCs w:val="20"/>
          <w:highlight w:val="darkYellow"/>
        </w:rPr>
        <w:t> </w:t>
      </w:r>
      <w:r w:rsidR="00E77252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43B58FF7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2760C0D6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45D29DD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v evidenci daní zachycen splatný daňový nedoplatek, a to i nedoplatek ve vztahu ke spotřební dani </w:t>
      </w:r>
      <w:r w:rsidR="00B32D72">
        <w:rPr>
          <w:sz w:val="22"/>
          <w:szCs w:val="22"/>
        </w:rPr>
        <w:br/>
      </w:r>
      <w:r w:rsidRPr="00996398">
        <w:rPr>
          <w:sz w:val="22"/>
          <w:szCs w:val="22"/>
        </w:rPr>
        <w:t>(§ 74 odst.1 písm. b)</w:t>
      </w:r>
    </w:p>
    <w:p w14:paraId="3BFF3C78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 xml:space="preserve">který nemá v České republice nebo v zemi svého sídla splatný nedoplatek </w:t>
      </w:r>
      <w:r w:rsidR="00B71924">
        <w:rPr>
          <w:sz w:val="22"/>
          <w:szCs w:val="22"/>
        </w:rPr>
        <w:br/>
      </w:r>
      <w:r w:rsidRPr="00996398">
        <w:rPr>
          <w:sz w:val="22"/>
          <w:szCs w:val="22"/>
        </w:rPr>
        <w:t>na pojistném nebo na penále na veřejné zdravotní pojištění (§ 74 odst. 1 písm. c) zákona),</w:t>
      </w:r>
    </w:p>
    <w:p w14:paraId="49BF93DF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5598A867" w14:textId="77777777" w:rsidR="009C039E" w:rsidRPr="00996398" w:rsidRDefault="009C039E" w:rsidP="007A0155">
      <w:pPr>
        <w:pStyle w:val="Odrky"/>
        <w:rPr>
          <w:sz w:val="22"/>
          <w:szCs w:val="22"/>
        </w:rPr>
      </w:pPr>
      <w:r w:rsidRPr="00996398">
        <w:rPr>
          <w:sz w:val="22"/>
          <w:szCs w:val="22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5C8161D1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orgánu.</w:t>
      </w:r>
    </w:p>
    <w:p w14:paraId="6A926611" w14:textId="77777777" w:rsidR="009C039E" w:rsidRPr="00996398" w:rsidRDefault="009C039E" w:rsidP="007A0155">
      <w:pPr>
        <w:rPr>
          <w:i/>
          <w:sz w:val="22"/>
          <w:szCs w:val="22"/>
          <w:highlight w:val="yellow"/>
        </w:rPr>
      </w:pPr>
      <w:r w:rsidRPr="00996398">
        <w:rPr>
          <w:i/>
          <w:sz w:val="22"/>
          <w:szCs w:val="22"/>
          <w:highlight w:val="yellow"/>
        </w:rPr>
        <w:t xml:space="preserve">Současně prohlašuji, že podmínku podle § 74 odst. 1 písm. a) zákona splňuje </w:t>
      </w:r>
      <w:r w:rsidR="00B32D72">
        <w:rPr>
          <w:i/>
          <w:sz w:val="22"/>
          <w:szCs w:val="22"/>
          <w:highlight w:val="yellow"/>
        </w:rPr>
        <w:br/>
      </w:r>
      <w:r w:rsidRPr="00996398">
        <w:rPr>
          <w:i/>
          <w:sz w:val="22"/>
          <w:szCs w:val="22"/>
          <w:highlight w:val="yellow"/>
        </w:rPr>
        <w:t>tento dodavatel a zároveň každý člen statutárního orgánu a vedoucí pobočky závodu.</w:t>
      </w:r>
    </w:p>
    <w:p w14:paraId="0D627D89" w14:textId="77777777" w:rsidR="00E402EE" w:rsidRDefault="003712F4" w:rsidP="007A0155">
      <w:pPr>
        <w:rPr>
          <w:b/>
          <w:i/>
          <w:sz w:val="22"/>
          <w:szCs w:val="22"/>
          <w:highlight w:val="yellow"/>
        </w:rPr>
      </w:pPr>
      <w:r w:rsidRPr="00996398">
        <w:rPr>
          <w:b/>
          <w:i/>
          <w:sz w:val="22"/>
          <w:szCs w:val="22"/>
          <w:highlight w:val="yellow"/>
        </w:rPr>
        <w:t xml:space="preserve">Poznámka: </w:t>
      </w:r>
      <w:proofErr w:type="gramStart"/>
      <w:r w:rsidRPr="00996398">
        <w:rPr>
          <w:b/>
          <w:i/>
          <w:sz w:val="22"/>
          <w:szCs w:val="22"/>
          <w:highlight w:val="yellow"/>
        </w:rPr>
        <w:t>Ze</w:t>
      </w:r>
      <w:proofErr w:type="gramEnd"/>
      <w:r w:rsidRPr="00996398">
        <w:rPr>
          <w:b/>
          <w:i/>
          <w:sz w:val="22"/>
          <w:szCs w:val="22"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14:paraId="16769EB4" w14:textId="77777777" w:rsidR="003712F4" w:rsidRPr="00E402EE" w:rsidRDefault="00E402EE" w:rsidP="007A0155">
      <w:pPr>
        <w:rPr>
          <w:highlight w:val="yellow"/>
        </w:rPr>
      </w:pPr>
      <w:r>
        <w:rPr>
          <w:highlight w:val="yellow"/>
        </w:rPr>
        <w:br w:type="page"/>
      </w:r>
    </w:p>
    <w:p w14:paraId="5FB32021" w14:textId="77777777" w:rsidR="009C039E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75E4696D" w14:textId="77777777" w:rsidR="009C039E" w:rsidRPr="00C254B7" w:rsidRDefault="009C039E" w:rsidP="00C254B7">
      <w:pPr>
        <w:pStyle w:val="Odrky"/>
        <w:spacing w:before="360"/>
        <w:ind w:left="714" w:hanging="357"/>
        <w:rPr>
          <w:sz w:val="22"/>
          <w:szCs w:val="22"/>
          <w:u w:val="single"/>
        </w:rPr>
      </w:pPr>
      <w:r w:rsidRPr="00C254B7">
        <w:rPr>
          <w:sz w:val="22"/>
          <w:szCs w:val="22"/>
          <w:u w:val="single"/>
        </w:rPr>
        <w:t>který je zapsán v obchodním rejstříku nebo jiné obdobné evidenci</w:t>
      </w:r>
    </w:p>
    <w:p w14:paraId="56AD79D3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Právní forma:</w:t>
      </w:r>
      <w:r w:rsidR="008929D0">
        <w:rPr>
          <w:color w:val="FF0000"/>
          <w:sz w:val="22"/>
          <w:szCs w:val="22"/>
        </w:rPr>
        <w:t xml:space="preserve">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58277DF9" w14:textId="77777777" w:rsidR="00E83B94" w:rsidRPr="00996398" w:rsidRDefault="00730A4D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Statutárním orgánem společnosti je: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7E18AFFD" w14:textId="77777777" w:rsidR="0089740B" w:rsidRPr="00996398" w:rsidRDefault="00730A4D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>Za společnost jedná a podepisuje</w:t>
      </w:r>
      <w:r w:rsidR="008929D0">
        <w:rPr>
          <w:sz w:val="22"/>
          <w:szCs w:val="22"/>
        </w:rPr>
        <w:t xml:space="preserve">: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14248AC1" w14:textId="77777777" w:rsidR="0089740B" w:rsidRPr="008929D0" w:rsidRDefault="0089740B" w:rsidP="00EB21A5">
      <w:pPr>
        <w:pStyle w:val="Odrky"/>
        <w:spacing w:before="480"/>
        <w:ind w:left="714" w:hanging="357"/>
        <w:rPr>
          <w:sz w:val="22"/>
          <w:szCs w:val="22"/>
        </w:rPr>
      </w:pPr>
      <w:r w:rsidRPr="008929D0">
        <w:rPr>
          <w:sz w:val="22"/>
          <w:szCs w:val="22"/>
        </w:rPr>
        <w:t>který je</w:t>
      </w:r>
      <w:r w:rsidRPr="00C254B7">
        <w:rPr>
          <w:sz w:val="22"/>
          <w:szCs w:val="22"/>
          <w:u w:val="single"/>
        </w:rPr>
        <w:t xml:space="preserve"> oprávněn podnikat </w:t>
      </w:r>
      <w:r w:rsidRPr="008929D0">
        <w:rPr>
          <w:sz w:val="22"/>
          <w:szCs w:val="22"/>
        </w:rPr>
        <w:t>v rozsahu odpovídajícím předmětu veřejné zakázky</w:t>
      </w:r>
    </w:p>
    <w:p w14:paraId="58EBBBBE" w14:textId="77777777" w:rsidR="00E83B94" w:rsidRPr="00996398" w:rsidRDefault="003D1CCC" w:rsidP="00E83B94">
      <w:pPr>
        <w:rPr>
          <w:sz w:val="22"/>
          <w:szCs w:val="22"/>
        </w:rPr>
      </w:pPr>
      <w:r w:rsidRPr="00996398">
        <w:rPr>
          <w:sz w:val="22"/>
          <w:szCs w:val="22"/>
        </w:rPr>
        <w:t>Doklad o oprávnění k podnikání:</w:t>
      </w:r>
      <w:r w:rsidR="00E83B94" w:rsidRPr="00996398">
        <w:rPr>
          <w:sz w:val="22"/>
          <w:szCs w:val="22"/>
        </w:rPr>
        <w:t xml:space="preserve">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668E599D" w14:textId="77777777" w:rsidR="008929D0" w:rsidRDefault="008929D0" w:rsidP="007A0155">
      <w:pPr>
        <w:rPr>
          <w:sz w:val="22"/>
          <w:szCs w:val="22"/>
        </w:rPr>
      </w:pPr>
      <w:r>
        <w:rPr>
          <w:sz w:val="22"/>
          <w:szCs w:val="22"/>
        </w:rPr>
        <w:t>Obchodní firma:</w:t>
      </w:r>
      <w:r w:rsidRPr="008929D0">
        <w:rPr>
          <w:rFonts w:cs="Arial"/>
          <w:sz w:val="22"/>
          <w:szCs w:val="20"/>
          <w:highlight w:val="darkYellow"/>
        </w:rPr>
        <w:t xml:space="preserve">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7E10C3F5" w14:textId="77777777" w:rsidR="003D1CCC" w:rsidRPr="008929D0" w:rsidRDefault="003D1CCC" w:rsidP="007A0155">
      <w:pPr>
        <w:rPr>
          <w:sz w:val="22"/>
          <w:szCs w:val="22"/>
        </w:rPr>
      </w:pPr>
      <w:r w:rsidRPr="008929D0">
        <w:rPr>
          <w:sz w:val="22"/>
          <w:szCs w:val="22"/>
          <w:highlight w:val="darkGray"/>
        </w:rPr>
        <w:t xml:space="preserve">Předmět podnikání: </w:t>
      </w:r>
      <w:r w:rsidR="00515747" w:rsidRPr="008929D0">
        <w:rPr>
          <w:b/>
          <w:sz w:val="22"/>
          <w:szCs w:val="22"/>
          <w:highlight w:val="darkGray"/>
        </w:rPr>
        <w:t>Provádění staveb, jejich změn a odstraňování</w:t>
      </w:r>
    </w:p>
    <w:p w14:paraId="643A8BBB" w14:textId="77777777" w:rsidR="00515747" w:rsidRPr="008929D0" w:rsidRDefault="00515747" w:rsidP="00EB21A5">
      <w:pPr>
        <w:pStyle w:val="Odrky"/>
        <w:spacing w:before="600"/>
        <w:ind w:left="714" w:hanging="357"/>
        <w:rPr>
          <w:sz w:val="22"/>
          <w:szCs w:val="22"/>
        </w:rPr>
      </w:pPr>
      <w:r w:rsidRPr="008929D0">
        <w:rPr>
          <w:sz w:val="22"/>
          <w:szCs w:val="22"/>
        </w:rPr>
        <w:t xml:space="preserve">který </w:t>
      </w:r>
      <w:r w:rsidRPr="008929D0">
        <w:rPr>
          <w:sz w:val="22"/>
          <w:szCs w:val="22"/>
          <w:u w:val="single"/>
        </w:rPr>
        <w:t>je oprávněn podnikat</w:t>
      </w:r>
      <w:r w:rsidRPr="008929D0">
        <w:rPr>
          <w:sz w:val="22"/>
          <w:szCs w:val="22"/>
        </w:rPr>
        <w:t xml:space="preserve"> v rozsahu odpovídajícím předmětu veřejné zakázky</w:t>
      </w:r>
    </w:p>
    <w:p w14:paraId="350F7D58" w14:textId="77777777" w:rsidR="00515747" w:rsidRPr="00996398" w:rsidRDefault="00515747" w:rsidP="00515747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2E486ED7" w14:textId="77777777" w:rsidR="008929D0" w:rsidRDefault="008929D0" w:rsidP="008929D0">
      <w:pPr>
        <w:rPr>
          <w:sz w:val="22"/>
          <w:szCs w:val="22"/>
        </w:rPr>
      </w:pPr>
      <w:r>
        <w:rPr>
          <w:sz w:val="22"/>
          <w:szCs w:val="22"/>
        </w:rPr>
        <w:t>Obchodní firma:</w:t>
      </w:r>
      <w:r w:rsidRPr="008929D0">
        <w:rPr>
          <w:rFonts w:cs="Arial"/>
          <w:sz w:val="22"/>
          <w:szCs w:val="20"/>
          <w:highlight w:val="darkYellow"/>
        </w:rPr>
        <w:t xml:space="preserve">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2BD0E7BA" w14:textId="77777777" w:rsidR="00515747" w:rsidRPr="008929D0" w:rsidRDefault="00515747" w:rsidP="007A0155">
      <w:pPr>
        <w:rPr>
          <w:sz w:val="22"/>
          <w:szCs w:val="22"/>
          <w:highlight w:val="darkGray"/>
        </w:rPr>
      </w:pPr>
      <w:r w:rsidRPr="008929D0">
        <w:rPr>
          <w:sz w:val="22"/>
          <w:szCs w:val="22"/>
          <w:highlight w:val="darkGray"/>
        </w:rPr>
        <w:t>Předmět podnikání:</w:t>
      </w:r>
      <w:r w:rsidR="008929D0">
        <w:rPr>
          <w:sz w:val="22"/>
          <w:szCs w:val="22"/>
          <w:highlight w:val="darkGray"/>
        </w:rPr>
        <w:t xml:space="preserve"> </w:t>
      </w:r>
      <w:r w:rsidRPr="008929D0">
        <w:rPr>
          <w:b/>
          <w:bCs/>
          <w:sz w:val="22"/>
          <w:szCs w:val="22"/>
          <w:highlight w:val="darkGray"/>
        </w:rPr>
        <w:t>Výkon zeměměřických činností</w:t>
      </w:r>
    </w:p>
    <w:p w14:paraId="08569833" w14:textId="77777777" w:rsidR="00E402EE" w:rsidRPr="008929D0" w:rsidRDefault="00E402EE" w:rsidP="00EB21A5">
      <w:pPr>
        <w:pStyle w:val="Odrky"/>
        <w:spacing w:before="600"/>
        <w:ind w:left="714" w:hanging="357"/>
        <w:rPr>
          <w:sz w:val="22"/>
          <w:szCs w:val="22"/>
        </w:rPr>
      </w:pPr>
      <w:r w:rsidRPr="008929D0">
        <w:rPr>
          <w:sz w:val="22"/>
          <w:szCs w:val="22"/>
        </w:rPr>
        <w:t xml:space="preserve">který je </w:t>
      </w:r>
      <w:r w:rsidRPr="008929D0">
        <w:rPr>
          <w:sz w:val="22"/>
          <w:szCs w:val="22"/>
          <w:u w:val="single"/>
        </w:rPr>
        <w:t>oprávněn podnikat</w:t>
      </w:r>
      <w:r w:rsidRPr="008929D0">
        <w:rPr>
          <w:sz w:val="22"/>
          <w:szCs w:val="22"/>
        </w:rPr>
        <w:t xml:space="preserve"> v rozsahu odpovídajícím předmětu veřejné zakázky</w:t>
      </w:r>
    </w:p>
    <w:p w14:paraId="7D1996E5" w14:textId="77777777" w:rsidR="008929D0" w:rsidRDefault="00E402EE" w:rsidP="00E402EE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Doklad o oprávnění k podnikání: </w:t>
      </w:r>
      <w:r w:rsidR="008929D0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929D0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8929D0" w:rsidRPr="00657E06">
        <w:rPr>
          <w:rFonts w:cs="Arial"/>
          <w:sz w:val="22"/>
          <w:szCs w:val="20"/>
          <w:highlight w:val="darkYellow"/>
        </w:rPr>
      </w:r>
      <w:r w:rsidR="008929D0" w:rsidRPr="00657E06">
        <w:rPr>
          <w:rFonts w:cs="Arial"/>
          <w:sz w:val="22"/>
          <w:szCs w:val="20"/>
          <w:highlight w:val="darkYellow"/>
        </w:rPr>
        <w:fldChar w:fldCharType="separate"/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noProof/>
          <w:sz w:val="22"/>
          <w:szCs w:val="20"/>
          <w:highlight w:val="darkYellow"/>
        </w:rPr>
        <w:t> </w:t>
      </w:r>
      <w:r w:rsidR="008929D0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59BEBC23" w14:textId="77777777" w:rsidR="008929D0" w:rsidRDefault="008929D0" w:rsidP="008929D0">
      <w:pPr>
        <w:rPr>
          <w:sz w:val="22"/>
          <w:szCs w:val="22"/>
        </w:rPr>
      </w:pPr>
      <w:r>
        <w:rPr>
          <w:sz w:val="22"/>
          <w:szCs w:val="22"/>
        </w:rPr>
        <w:t>Obchodní firma:</w:t>
      </w:r>
      <w:r w:rsidRPr="008929D0">
        <w:rPr>
          <w:rFonts w:cs="Arial"/>
          <w:sz w:val="22"/>
          <w:szCs w:val="20"/>
          <w:highlight w:val="darkYellow"/>
        </w:rPr>
        <w:t xml:space="preserve">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054468C1" w14:textId="6147BE3F" w:rsidR="00EB21A5" w:rsidRDefault="00E402EE" w:rsidP="00E402EE">
      <w:pPr>
        <w:rPr>
          <w:b/>
          <w:bCs/>
          <w:i/>
          <w:iCs/>
          <w:sz w:val="22"/>
          <w:szCs w:val="22"/>
          <w:highlight w:val="darkGray"/>
        </w:rPr>
      </w:pPr>
      <w:r w:rsidRPr="008929D0">
        <w:rPr>
          <w:sz w:val="22"/>
          <w:szCs w:val="22"/>
          <w:highlight w:val="darkGray"/>
        </w:rPr>
        <w:t>Předmět podnikání:</w:t>
      </w:r>
      <w:r w:rsidR="008929D0">
        <w:rPr>
          <w:sz w:val="22"/>
          <w:szCs w:val="22"/>
          <w:highlight w:val="darkGray"/>
        </w:rPr>
        <w:t xml:space="preserve"> </w:t>
      </w:r>
      <w:r w:rsidR="00515747" w:rsidRPr="008929D0">
        <w:rPr>
          <w:b/>
          <w:bCs/>
          <w:i/>
          <w:iCs/>
          <w:sz w:val="22"/>
          <w:szCs w:val="22"/>
          <w:highlight w:val="darkGray"/>
        </w:rPr>
        <w:t>Poskytování služeb pro zemědělství, zahradnictví, rybníkářství, lesnictví, a myslivost, tj. živnost volná, předmět podnikání Výroba, obchod a služby neuvedené v přílohách 1 až 3 živnostenského zákona</w:t>
      </w:r>
    </w:p>
    <w:p w14:paraId="261DD381" w14:textId="6135C36C" w:rsidR="00E402EE" w:rsidRPr="00EB21A5" w:rsidRDefault="00EB21A5" w:rsidP="00EB21A5">
      <w:pPr>
        <w:spacing w:after="0"/>
        <w:jc w:val="left"/>
        <w:rPr>
          <w:b/>
          <w:bCs/>
          <w:i/>
          <w:iCs/>
          <w:sz w:val="22"/>
          <w:szCs w:val="22"/>
          <w:highlight w:val="darkGray"/>
        </w:rPr>
      </w:pPr>
      <w:r>
        <w:rPr>
          <w:b/>
          <w:bCs/>
          <w:i/>
          <w:iCs/>
          <w:sz w:val="22"/>
          <w:szCs w:val="22"/>
          <w:highlight w:val="darkGray"/>
        </w:rPr>
        <w:br w:type="page"/>
      </w:r>
    </w:p>
    <w:p w14:paraId="2C736604" w14:textId="77777777" w:rsidR="0089740B" w:rsidRPr="00C254B7" w:rsidRDefault="0089740B" w:rsidP="00C254B7">
      <w:pPr>
        <w:pStyle w:val="Odrky"/>
        <w:spacing w:before="360"/>
        <w:ind w:left="714" w:hanging="357"/>
        <w:rPr>
          <w:sz w:val="22"/>
          <w:szCs w:val="22"/>
          <w:u w:val="single"/>
        </w:rPr>
      </w:pPr>
      <w:r w:rsidRPr="00C254B7">
        <w:rPr>
          <w:sz w:val="22"/>
          <w:szCs w:val="22"/>
          <w:u w:val="single"/>
        </w:rPr>
        <w:lastRenderedPageBreak/>
        <w:t>který je odborně způsobilý nebo disponuje osobou, jejíž prostřednictvím odbornou způsobilost zabezpečuje</w:t>
      </w:r>
    </w:p>
    <w:p w14:paraId="621D803E" w14:textId="77777777" w:rsidR="003D1CCC" w:rsidRPr="00996398" w:rsidRDefault="003D1CCC" w:rsidP="00EB21A5">
      <w:pPr>
        <w:spacing w:before="360"/>
        <w:rPr>
          <w:sz w:val="22"/>
          <w:szCs w:val="22"/>
        </w:rPr>
      </w:pPr>
      <w:r w:rsidRPr="00EB21A5">
        <w:rPr>
          <w:sz w:val="22"/>
          <w:szCs w:val="22"/>
          <w:highlight w:val="yellow"/>
        </w:rPr>
        <w:t>Osoba zabezpečující odbornou způsobilost</w:t>
      </w:r>
      <w:r w:rsidRPr="00996398">
        <w:rPr>
          <w:sz w:val="22"/>
          <w:szCs w:val="22"/>
        </w:rPr>
        <w:t xml:space="preserve">: </w:t>
      </w:r>
      <w:r w:rsidR="006969CF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969CF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6969CF" w:rsidRPr="00657E06">
        <w:rPr>
          <w:rFonts w:cs="Arial"/>
          <w:sz w:val="22"/>
          <w:szCs w:val="20"/>
          <w:highlight w:val="darkYellow"/>
        </w:rPr>
      </w:r>
      <w:r w:rsidR="006969CF" w:rsidRPr="00657E06">
        <w:rPr>
          <w:rFonts w:cs="Arial"/>
          <w:sz w:val="22"/>
          <w:szCs w:val="20"/>
          <w:highlight w:val="darkYellow"/>
        </w:rPr>
        <w:fldChar w:fldCharType="separate"/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sz w:val="22"/>
          <w:szCs w:val="20"/>
          <w:highlight w:val="darkYellow"/>
        </w:rPr>
        <w:fldChar w:fldCharType="end"/>
      </w:r>
      <w:r w:rsidR="00E83B94" w:rsidRPr="00996398">
        <w:rPr>
          <w:color w:val="FF0000"/>
          <w:sz w:val="22"/>
          <w:szCs w:val="22"/>
        </w:rPr>
        <w:tab/>
      </w:r>
    </w:p>
    <w:p w14:paraId="20CDADBB" w14:textId="5FD95D75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="00EB21A5" w:rsidRPr="00EB21A5">
        <w:rPr>
          <w:sz w:val="22"/>
          <w:szCs w:val="22"/>
        </w:rPr>
        <w:t xml:space="preserve">osvědčení o autorizaci nebo osvědčení o registraci pro výkon vybrané činnosti pro obor </w:t>
      </w:r>
      <w:r w:rsidR="00EB21A5" w:rsidRPr="00EB21A5">
        <w:rPr>
          <w:b/>
          <w:bCs/>
          <w:sz w:val="22"/>
          <w:szCs w:val="22"/>
          <w:highlight w:val="darkGray"/>
          <w:u w:val="single"/>
        </w:rPr>
        <w:t xml:space="preserve">„Dopravní stavby“ (autorizovaný inženýr pro obor dopravní stavby nebo autorizovaný technik pro obor dopravní stavby se specializací „nekolejová doprava“) </w:t>
      </w:r>
      <w:r w:rsidR="00EB21A5" w:rsidRPr="00EB21A5">
        <w:rPr>
          <w:sz w:val="22"/>
          <w:szCs w:val="22"/>
        </w:rPr>
        <w:t>dle zákona č. 360/1992 Sb., o výkonu povolání autorizovaných architektů a o výkonu povolání autorizovaných inženýrů a techniků činných ve výstavbě, ve znění pozdějších předpisů</w:t>
      </w:r>
    </w:p>
    <w:p w14:paraId="0D8EA54B" w14:textId="77777777" w:rsidR="003D1CCC" w:rsidRPr="00996398" w:rsidRDefault="003D1CCC" w:rsidP="007A015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="006969CF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969CF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6969CF" w:rsidRPr="00657E06">
        <w:rPr>
          <w:rFonts w:cs="Arial"/>
          <w:sz w:val="22"/>
          <w:szCs w:val="20"/>
          <w:highlight w:val="darkYellow"/>
        </w:rPr>
      </w:r>
      <w:r w:rsidR="006969CF" w:rsidRPr="00657E06">
        <w:rPr>
          <w:rFonts w:cs="Arial"/>
          <w:sz w:val="22"/>
          <w:szCs w:val="20"/>
          <w:highlight w:val="darkYellow"/>
        </w:rPr>
        <w:fldChar w:fldCharType="separate"/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sz w:val="22"/>
          <w:szCs w:val="20"/>
          <w:highlight w:val="darkYellow"/>
        </w:rPr>
        <w:fldChar w:fldCharType="end"/>
      </w:r>
      <w:r w:rsidR="00E83B94" w:rsidRPr="00996398">
        <w:rPr>
          <w:color w:val="FF0000"/>
          <w:sz w:val="22"/>
          <w:szCs w:val="22"/>
        </w:rPr>
        <w:tab/>
      </w:r>
    </w:p>
    <w:p w14:paraId="3467F73A" w14:textId="77777777" w:rsidR="00126AA4" w:rsidRPr="006969CF" w:rsidRDefault="003D1CCC" w:rsidP="00126AA4">
      <w:pPr>
        <w:rPr>
          <w:i/>
          <w:iCs/>
          <w:sz w:val="22"/>
          <w:szCs w:val="22"/>
        </w:rPr>
      </w:pPr>
      <w:r w:rsidRPr="006969CF">
        <w:rPr>
          <w:i/>
          <w:iCs/>
          <w:sz w:val="22"/>
          <w:szCs w:val="22"/>
        </w:rPr>
        <w:t xml:space="preserve">Osoba zabezpečující odbornou způsobilost </w:t>
      </w:r>
      <w:r w:rsidR="003B18E4" w:rsidRPr="006969CF">
        <w:rPr>
          <w:i/>
          <w:iCs/>
          <w:sz w:val="22"/>
          <w:szCs w:val="22"/>
        </w:rPr>
        <w:t>dodavatel</w:t>
      </w:r>
      <w:r w:rsidRPr="006969CF">
        <w:rPr>
          <w:i/>
          <w:iCs/>
          <w:sz w:val="22"/>
          <w:szCs w:val="22"/>
        </w:rPr>
        <w:t xml:space="preserve">e je </w:t>
      </w:r>
      <w:r w:rsidRPr="006969CF">
        <w:rPr>
          <w:i/>
          <w:iCs/>
          <w:color w:val="FF0000"/>
          <w:sz w:val="22"/>
          <w:szCs w:val="22"/>
          <w:highlight w:val="lightGray"/>
        </w:rPr>
        <w:t>zaměstnanec/ poddodavatel/ statutární orgán</w:t>
      </w:r>
      <w:r w:rsidRPr="006969CF">
        <w:rPr>
          <w:i/>
          <w:iCs/>
          <w:color w:val="FF0000"/>
          <w:sz w:val="22"/>
          <w:szCs w:val="22"/>
        </w:rPr>
        <w:t xml:space="preserve"> </w:t>
      </w:r>
      <w:r w:rsidR="003B18E4" w:rsidRPr="006969CF">
        <w:rPr>
          <w:i/>
          <w:iCs/>
          <w:sz w:val="22"/>
          <w:szCs w:val="22"/>
        </w:rPr>
        <w:t>dodavatel</w:t>
      </w:r>
      <w:r w:rsidRPr="006969CF">
        <w:rPr>
          <w:i/>
          <w:iCs/>
          <w:sz w:val="22"/>
          <w:szCs w:val="22"/>
        </w:rPr>
        <w:t>e o veřejnou zakázku.</w:t>
      </w:r>
    </w:p>
    <w:p w14:paraId="1EDF0FB8" w14:textId="4C859206" w:rsidR="00EB21A5" w:rsidRPr="00996398" w:rsidRDefault="00EB21A5" w:rsidP="00EB21A5">
      <w:pPr>
        <w:spacing w:before="480"/>
        <w:rPr>
          <w:sz w:val="22"/>
          <w:szCs w:val="22"/>
        </w:rPr>
      </w:pPr>
      <w:r w:rsidRPr="00EB21A5">
        <w:rPr>
          <w:sz w:val="22"/>
          <w:szCs w:val="22"/>
          <w:highlight w:val="yellow"/>
        </w:rPr>
        <w:t>Osoba zabezpečující odbornou způsobilost</w:t>
      </w:r>
      <w:r w:rsidRPr="00996398">
        <w:rPr>
          <w:sz w:val="22"/>
          <w:szCs w:val="22"/>
        </w:rPr>
        <w:t xml:space="preserve">: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  <w:r w:rsidRPr="00996398">
        <w:rPr>
          <w:color w:val="FF0000"/>
          <w:sz w:val="22"/>
          <w:szCs w:val="22"/>
        </w:rPr>
        <w:tab/>
      </w:r>
    </w:p>
    <w:p w14:paraId="6E6AC9BA" w14:textId="6D074F99" w:rsidR="00EB21A5" w:rsidRPr="00996398" w:rsidRDefault="00EB21A5" w:rsidP="00EB21A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Obor: </w:t>
      </w:r>
      <w:r w:rsidRPr="00EB21A5">
        <w:rPr>
          <w:sz w:val="22"/>
          <w:szCs w:val="22"/>
        </w:rPr>
        <w:t xml:space="preserve">osvědčení o autorizaci nebo osvědčení o registraci pro výkon vybrané činnosti pro obor </w:t>
      </w:r>
      <w:r w:rsidRPr="00EB21A5">
        <w:rPr>
          <w:b/>
          <w:bCs/>
          <w:sz w:val="22"/>
          <w:szCs w:val="22"/>
          <w:highlight w:val="darkGray"/>
        </w:rPr>
        <w:t>„Stavby vodního hospodářství a krajinného inženýrství (vodohospodářské stavby)“</w:t>
      </w:r>
      <w:r w:rsidRPr="00EB21A5">
        <w:rPr>
          <w:sz w:val="22"/>
          <w:szCs w:val="22"/>
        </w:rPr>
        <w:t xml:space="preserve"> dle zákona č. 360/1992 Sb., o výkonu povolání autorizovaných architektů</w:t>
      </w:r>
      <w:r>
        <w:rPr>
          <w:sz w:val="22"/>
          <w:szCs w:val="22"/>
        </w:rPr>
        <w:br/>
      </w:r>
      <w:r w:rsidRPr="00EB21A5">
        <w:rPr>
          <w:sz w:val="22"/>
          <w:szCs w:val="22"/>
        </w:rPr>
        <w:t>a o výkonu povolání autorizovaných inženýrů a techniků činných ve výstavbě, ve znění pozdějších předpisů</w:t>
      </w:r>
    </w:p>
    <w:p w14:paraId="11C9D424" w14:textId="77777777" w:rsidR="00EB21A5" w:rsidRPr="00996398" w:rsidRDefault="00EB21A5" w:rsidP="00EB21A5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Číslo autorizace: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  <w:r w:rsidRPr="00996398">
        <w:rPr>
          <w:color w:val="FF0000"/>
          <w:sz w:val="22"/>
          <w:szCs w:val="22"/>
        </w:rPr>
        <w:tab/>
      </w:r>
    </w:p>
    <w:p w14:paraId="06DC2E64" w14:textId="77777777" w:rsidR="00EB21A5" w:rsidRPr="006969CF" w:rsidRDefault="00EB21A5" w:rsidP="00EB21A5">
      <w:pPr>
        <w:rPr>
          <w:i/>
          <w:iCs/>
          <w:sz w:val="22"/>
          <w:szCs w:val="22"/>
        </w:rPr>
      </w:pPr>
      <w:r w:rsidRPr="006969CF">
        <w:rPr>
          <w:i/>
          <w:iCs/>
          <w:sz w:val="22"/>
          <w:szCs w:val="22"/>
        </w:rPr>
        <w:t xml:space="preserve">Osoba zabezpečující odbornou způsobilost dodavatele je </w:t>
      </w:r>
      <w:r w:rsidRPr="006969CF">
        <w:rPr>
          <w:i/>
          <w:iCs/>
          <w:color w:val="FF0000"/>
          <w:sz w:val="22"/>
          <w:szCs w:val="22"/>
          <w:highlight w:val="lightGray"/>
        </w:rPr>
        <w:t>zaměstnanec/ poddodavatel/ statutární orgán</w:t>
      </w:r>
      <w:r w:rsidRPr="006969CF">
        <w:rPr>
          <w:i/>
          <w:iCs/>
          <w:color w:val="FF0000"/>
          <w:sz w:val="22"/>
          <w:szCs w:val="22"/>
        </w:rPr>
        <w:t xml:space="preserve"> </w:t>
      </w:r>
      <w:r w:rsidRPr="006969CF">
        <w:rPr>
          <w:i/>
          <w:iCs/>
          <w:sz w:val="22"/>
          <w:szCs w:val="22"/>
        </w:rPr>
        <w:t>dodavatele o veřejnou zakázku.</w:t>
      </w:r>
    </w:p>
    <w:p w14:paraId="138442C4" w14:textId="77777777" w:rsidR="00126AA4" w:rsidRPr="00996398" w:rsidRDefault="00126AA4" w:rsidP="00C254B7">
      <w:pPr>
        <w:spacing w:before="480"/>
        <w:rPr>
          <w:sz w:val="22"/>
          <w:szCs w:val="22"/>
        </w:rPr>
      </w:pPr>
      <w:r w:rsidRPr="00EB21A5">
        <w:rPr>
          <w:sz w:val="22"/>
          <w:szCs w:val="22"/>
          <w:highlight w:val="yellow"/>
        </w:rPr>
        <w:t>Osoba zabezpečující odbornou způsobilost</w:t>
      </w:r>
      <w:r w:rsidRPr="00996398">
        <w:rPr>
          <w:sz w:val="22"/>
          <w:szCs w:val="22"/>
        </w:rPr>
        <w:t xml:space="preserve">: </w:t>
      </w:r>
      <w:r w:rsidR="006969CF"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969CF"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="006969CF" w:rsidRPr="00657E06">
        <w:rPr>
          <w:rFonts w:cs="Arial"/>
          <w:sz w:val="22"/>
          <w:szCs w:val="20"/>
          <w:highlight w:val="darkYellow"/>
        </w:rPr>
      </w:r>
      <w:r w:rsidR="006969CF" w:rsidRPr="00657E06">
        <w:rPr>
          <w:rFonts w:cs="Arial"/>
          <w:sz w:val="22"/>
          <w:szCs w:val="20"/>
          <w:highlight w:val="darkYellow"/>
        </w:rPr>
        <w:fldChar w:fldCharType="separate"/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noProof/>
          <w:sz w:val="22"/>
          <w:szCs w:val="20"/>
          <w:highlight w:val="darkYellow"/>
        </w:rPr>
        <w:t> </w:t>
      </w:r>
      <w:r w:rsidR="006969CF"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540212BF" w14:textId="77777777" w:rsidR="00126AA4" w:rsidRPr="006969CF" w:rsidRDefault="00126AA4" w:rsidP="00126AA4">
      <w:pPr>
        <w:rPr>
          <w:sz w:val="22"/>
          <w:szCs w:val="22"/>
        </w:rPr>
      </w:pPr>
      <w:r w:rsidRPr="006969CF">
        <w:rPr>
          <w:sz w:val="22"/>
          <w:szCs w:val="22"/>
          <w:highlight w:val="darkGray"/>
        </w:rPr>
        <w:t xml:space="preserve">Obor: </w:t>
      </w:r>
      <w:r w:rsidR="00515747" w:rsidRPr="006969CF">
        <w:rPr>
          <w:b/>
          <w:sz w:val="22"/>
          <w:szCs w:val="22"/>
          <w:highlight w:val="darkGray"/>
        </w:rPr>
        <w:t>Úřední oprávnění pro ověřování výsledků zeměměřických činností</w:t>
      </w:r>
      <w:r w:rsidR="00515747" w:rsidRPr="006969CF">
        <w:rPr>
          <w:sz w:val="22"/>
          <w:szCs w:val="22"/>
          <w:highlight w:val="darkGray"/>
        </w:rPr>
        <w:t xml:space="preserve"> </w:t>
      </w:r>
      <w:r w:rsidR="00515747" w:rsidRPr="00EB21A5">
        <w:rPr>
          <w:sz w:val="22"/>
          <w:szCs w:val="22"/>
        </w:rPr>
        <w:t xml:space="preserve">udělené dle § 14 zákona č. 200/1994 Sb., o zeměměřictví a o změně a doplnění některých zákonů souvisejících s jeho zavedením, ve znění pozdějších předpisů, s rozsahem uvedeným v </w:t>
      </w:r>
      <w:r w:rsidR="00515747" w:rsidRPr="006969CF">
        <w:rPr>
          <w:sz w:val="22"/>
          <w:szCs w:val="22"/>
          <w:highlight w:val="darkGray"/>
        </w:rPr>
        <w:t xml:space="preserve">ustanovení </w:t>
      </w:r>
      <w:r w:rsidR="00515747" w:rsidRPr="006969CF">
        <w:rPr>
          <w:b/>
          <w:sz w:val="22"/>
          <w:szCs w:val="22"/>
          <w:highlight w:val="darkGray"/>
        </w:rPr>
        <w:t xml:space="preserve">§ 13 odst. 1 </w:t>
      </w:r>
      <w:r w:rsidR="00515747" w:rsidRPr="006969CF">
        <w:rPr>
          <w:sz w:val="22"/>
          <w:szCs w:val="22"/>
          <w:highlight w:val="darkGray"/>
        </w:rPr>
        <w:t>písm.</w:t>
      </w:r>
      <w:r w:rsidR="00515747" w:rsidRPr="006969CF">
        <w:rPr>
          <w:b/>
          <w:sz w:val="22"/>
          <w:szCs w:val="22"/>
          <w:highlight w:val="darkGray"/>
        </w:rPr>
        <w:t xml:space="preserve"> a) </w:t>
      </w:r>
      <w:r w:rsidR="00515747" w:rsidRPr="006969CF">
        <w:rPr>
          <w:bCs/>
          <w:sz w:val="22"/>
          <w:szCs w:val="22"/>
          <w:highlight w:val="darkGray"/>
        </w:rPr>
        <w:t>a</w:t>
      </w:r>
      <w:r w:rsidR="00515747" w:rsidRPr="006969CF">
        <w:rPr>
          <w:b/>
          <w:sz w:val="22"/>
          <w:szCs w:val="22"/>
          <w:highlight w:val="darkGray"/>
        </w:rPr>
        <w:t xml:space="preserve"> c) </w:t>
      </w:r>
      <w:r w:rsidR="00515747" w:rsidRPr="006969CF">
        <w:rPr>
          <w:sz w:val="22"/>
          <w:szCs w:val="22"/>
          <w:highlight w:val="darkGray"/>
        </w:rPr>
        <w:t>zákona č. 200/1994 Sb</w:t>
      </w:r>
      <w:r w:rsidR="006969CF">
        <w:rPr>
          <w:sz w:val="22"/>
          <w:szCs w:val="22"/>
        </w:rPr>
        <w:t>.</w:t>
      </w:r>
    </w:p>
    <w:p w14:paraId="6E961668" w14:textId="77777777" w:rsidR="006969CF" w:rsidRDefault="006969CF" w:rsidP="006969CF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Číslo položky v seznamu fyzických osob: </w:t>
      </w:r>
      <w:r w:rsidRPr="00657E06">
        <w:rPr>
          <w:rFonts w:cs="Arial"/>
          <w:sz w:val="22"/>
          <w:szCs w:val="20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57E06">
        <w:rPr>
          <w:rFonts w:cs="Arial"/>
          <w:sz w:val="22"/>
          <w:szCs w:val="20"/>
          <w:highlight w:val="darkYellow"/>
        </w:rPr>
        <w:instrText xml:space="preserve"> FORMTEXT </w:instrText>
      </w:r>
      <w:r w:rsidRPr="00657E06">
        <w:rPr>
          <w:rFonts w:cs="Arial"/>
          <w:sz w:val="22"/>
          <w:szCs w:val="20"/>
          <w:highlight w:val="darkYellow"/>
        </w:rPr>
      </w:r>
      <w:r w:rsidRPr="00657E06">
        <w:rPr>
          <w:rFonts w:cs="Arial"/>
          <w:sz w:val="22"/>
          <w:szCs w:val="20"/>
          <w:highlight w:val="darkYellow"/>
        </w:rPr>
        <w:fldChar w:fldCharType="separate"/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noProof/>
          <w:sz w:val="22"/>
          <w:szCs w:val="20"/>
          <w:highlight w:val="darkYellow"/>
        </w:rPr>
        <w:t> </w:t>
      </w:r>
      <w:r w:rsidRPr="00657E06">
        <w:rPr>
          <w:rFonts w:cs="Arial"/>
          <w:sz w:val="22"/>
          <w:szCs w:val="20"/>
          <w:highlight w:val="darkYellow"/>
        </w:rPr>
        <w:fldChar w:fldCharType="end"/>
      </w:r>
    </w:p>
    <w:p w14:paraId="0EE678A3" w14:textId="77777777" w:rsidR="00126AA4" w:rsidRPr="00E77252" w:rsidRDefault="006969CF" w:rsidP="007A0155">
      <w:pPr>
        <w:rPr>
          <w:i/>
          <w:iCs/>
          <w:sz w:val="22"/>
          <w:szCs w:val="22"/>
        </w:rPr>
      </w:pPr>
      <w:r w:rsidRPr="006969CF">
        <w:rPr>
          <w:i/>
          <w:iCs/>
          <w:sz w:val="22"/>
          <w:szCs w:val="22"/>
        </w:rPr>
        <w:t xml:space="preserve">Osoba zabezpečující odbornou způsobilost dodavatele je </w:t>
      </w:r>
      <w:r w:rsidRPr="006969CF">
        <w:rPr>
          <w:i/>
          <w:iCs/>
          <w:color w:val="FF0000"/>
          <w:sz w:val="22"/>
          <w:szCs w:val="22"/>
          <w:highlight w:val="lightGray"/>
        </w:rPr>
        <w:t>zaměstnanec/ poddodavatel/ statutární orgán</w:t>
      </w:r>
      <w:r w:rsidRPr="006969CF">
        <w:rPr>
          <w:i/>
          <w:iCs/>
          <w:color w:val="FF0000"/>
          <w:sz w:val="22"/>
          <w:szCs w:val="22"/>
        </w:rPr>
        <w:t xml:space="preserve"> </w:t>
      </w:r>
      <w:r w:rsidRPr="006969CF">
        <w:rPr>
          <w:i/>
          <w:iCs/>
          <w:sz w:val="22"/>
          <w:szCs w:val="22"/>
        </w:rPr>
        <w:t>dodavatele o veřejnou zakázku.</w:t>
      </w:r>
      <w:r w:rsidR="00E402EE">
        <w:br w:type="page"/>
      </w:r>
    </w:p>
    <w:p w14:paraId="3AAECB93" w14:textId="77777777" w:rsidR="007C519B" w:rsidRPr="007A0155" w:rsidRDefault="007A0155" w:rsidP="007A0155">
      <w:pPr>
        <w:pStyle w:val="Nadpis1"/>
        <w:ind w:left="0" w:firstLine="0"/>
      </w:pPr>
      <w:r>
        <w:lastRenderedPageBreak/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5EC48F62" w14:textId="77777777" w:rsidR="0061540C" w:rsidRPr="00996398" w:rsidRDefault="0061540C" w:rsidP="007A0155">
      <w:pPr>
        <w:pStyle w:val="Odrky2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 w:rsidR="005B1035" w:rsidRPr="00996398">
        <w:rPr>
          <w:sz w:val="22"/>
          <w:szCs w:val="22"/>
        </w:rPr>
        <w:t>a</w:t>
      </w:r>
      <w:r w:rsidRPr="00996398">
        <w:rPr>
          <w:sz w:val="22"/>
          <w:szCs w:val="22"/>
        </w:rPr>
        <w:t xml:space="preserve">) zákona: </w:t>
      </w:r>
    </w:p>
    <w:p w14:paraId="13D0AE67" w14:textId="6E89D65E" w:rsidR="00EB21A5" w:rsidRPr="00EB21A5" w:rsidRDefault="00EB21A5" w:rsidP="00126AA4">
      <w:pPr>
        <w:pStyle w:val="Odrky2"/>
        <w:numPr>
          <w:ilvl w:val="0"/>
          <w:numId w:val="0"/>
        </w:numPr>
        <w:rPr>
          <w:sz w:val="28"/>
          <w:szCs w:val="28"/>
          <w:u w:val="single"/>
        </w:rPr>
      </w:pPr>
      <w:r w:rsidRPr="00EB21A5">
        <w:rPr>
          <w:sz w:val="28"/>
          <w:szCs w:val="28"/>
          <w:highlight w:val="yellow"/>
          <w:u w:val="single"/>
        </w:rPr>
        <w:t>Dopravní stavby</w:t>
      </w:r>
    </w:p>
    <w:p w14:paraId="72CEE792" w14:textId="77777777" w:rsidR="00EB21A5" w:rsidRDefault="00EB21A5" w:rsidP="00EB21A5">
      <w:pPr>
        <w:pStyle w:val="Odrky2"/>
        <w:numPr>
          <w:ilvl w:val="0"/>
          <w:numId w:val="0"/>
        </w:numPr>
        <w:spacing w:before="120"/>
        <w:rPr>
          <w:b w:val="0"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Seznam stavebních prací poskytnutých za posledních pět let před zahájením zadávacího řízení – </w:t>
      </w:r>
      <w:r>
        <w:rPr>
          <w:b w:val="0"/>
          <w:bCs/>
          <w:i/>
          <w:iCs/>
          <w:sz w:val="22"/>
          <w:szCs w:val="22"/>
          <w:highlight w:val="lightGray"/>
        </w:rPr>
        <w:t>charakteru dopravních staveb, konkrétně pozemní místní a účelové komunikace (mimo chodníků, odstavných ploch a parkovišť) nebo komunikace v obcích, silnice I., II. a III. třídy, dálnice a silnice dálničního typu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5B1035" w:rsidRPr="00996398" w14:paraId="3EB6C94B" w14:textId="77777777" w:rsidTr="00126AA4">
        <w:trPr>
          <w:trHeight w:val="113"/>
        </w:trPr>
        <w:tc>
          <w:tcPr>
            <w:tcW w:w="1445" w:type="pct"/>
          </w:tcPr>
          <w:p w14:paraId="40E3122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3555" w:type="pct"/>
          </w:tcPr>
          <w:p w14:paraId="623C4F30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1BD78CB" w14:textId="77777777" w:rsidTr="00126AA4">
        <w:trPr>
          <w:trHeight w:val="113"/>
        </w:trPr>
        <w:tc>
          <w:tcPr>
            <w:tcW w:w="1445" w:type="pct"/>
          </w:tcPr>
          <w:p w14:paraId="0555087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3555" w:type="pct"/>
          </w:tcPr>
          <w:p w14:paraId="2A322B8D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6212A3E2" w14:textId="77777777" w:rsidTr="00126AA4">
        <w:trPr>
          <w:trHeight w:val="113"/>
        </w:trPr>
        <w:tc>
          <w:tcPr>
            <w:tcW w:w="1445" w:type="pct"/>
          </w:tcPr>
          <w:p w14:paraId="3CCFE2E8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3555" w:type="pct"/>
          </w:tcPr>
          <w:p w14:paraId="0E40ABFC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6D6CF3C" w14:textId="77777777" w:rsidTr="00126AA4">
        <w:trPr>
          <w:trHeight w:val="113"/>
        </w:trPr>
        <w:tc>
          <w:tcPr>
            <w:tcW w:w="1445" w:type="pct"/>
          </w:tcPr>
          <w:p w14:paraId="0025FDEE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3555" w:type="pct"/>
          </w:tcPr>
          <w:p w14:paraId="4C8B4B5B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3974D66A" w14:textId="77777777" w:rsidTr="00126AA4">
        <w:trPr>
          <w:trHeight w:val="113"/>
        </w:trPr>
        <w:tc>
          <w:tcPr>
            <w:tcW w:w="1445" w:type="pct"/>
          </w:tcPr>
          <w:p w14:paraId="49D8E53F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3555" w:type="pct"/>
          </w:tcPr>
          <w:p w14:paraId="20DF816C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1D901798" w14:textId="77777777" w:rsidTr="00126AA4">
        <w:trPr>
          <w:trHeight w:val="113"/>
        </w:trPr>
        <w:tc>
          <w:tcPr>
            <w:tcW w:w="1445" w:type="pct"/>
          </w:tcPr>
          <w:p w14:paraId="5252739A" w14:textId="77777777" w:rsidR="005B1035" w:rsidRPr="00996398" w:rsidRDefault="005B1035" w:rsidP="00126AA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 w:rsidR="00126AA4"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3555" w:type="pct"/>
          </w:tcPr>
          <w:p w14:paraId="4029C5A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731B0FD1" w14:textId="77777777" w:rsidTr="00126AA4">
        <w:trPr>
          <w:trHeight w:val="113"/>
        </w:trPr>
        <w:tc>
          <w:tcPr>
            <w:tcW w:w="1445" w:type="pct"/>
            <w:vAlign w:val="center"/>
          </w:tcPr>
          <w:p w14:paraId="3BE5F517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3555" w:type="pct"/>
          </w:tcPr>
          <w:p w14:paraId="7FF84925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5B1035" w:rsidRPr="00996398" w14:paraId="0A6FE48B" w14:textId="77777777" w:rsidTr="00126AA4">
        <w:trPr>
          <w:trHeight w:val="113"/>
        </w:trPr>
        <w:tc>
          <w:tcPr>
            <w:tcW w:w="1445" w:type="pct"/>
            <w:vAlign w:val="center"/>
          </w:tcPr>
          <w:p w14:paraId="703ABD09" w14:textId="77777777" w:rsidR="005B1035" w:rsidRPr="00996398" w:rsidRDefault="005B1035" w:rsidP="0093339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3555" w:type="pct"/>
          </w:tcPr>
          <w:p w14:paraId="1872E2B4" w14:textId="77777777" w:rsidR="005B1035" w:rsidRPr="00996398" w:rsidRDefault="005B1035" w:rsidP="00933399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19F511D" w14:textId="77777777" w:rsidR="00126AA4" w:rsidRDefault="00126AA4" w:rsidP="00126AA4">
      <w:pPr>
        <w:pStyle w:val="Odrky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126AA4" w:rsidRPr="00996398" w14:paraId="7A262D86" w14:textId="77777777" w:rsidTr="002A63EF">
        <w:trPr>
          <w:trHeight w:val="113"/>
        </w:trPr>
        <w:tc>
          <w:tcPr>
            <w:tcW w:w="2684" w:type="dxa"/>
          </w:tcPr>
          <w:p w14:paraId="57F763E1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48BF9E3C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45584C0F" w14:textId="77777777" w:rsidTr="002A63EF">
        <w:trPr>
          <w:trHeight w:val="113"/>
        </w:trPr>
        <w:tc>
          <w:tcPr>
            <w:tcW w:w="2684" w:type="dxa"/>
          </w:tcPr>
          <w:p w14:paraId="25AD63B2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07D65A71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3D85F353" w14:textId="77777777" w:rsidTr="002A63EF">
        <w:trPr>
          <w:trHeight w:val="113"/>
        </w:trPr>
        <w:tc>
          <w:tcPr>
            <w:tcW w:w="2684" w:type="dxa"/>
          </w:tcPr>
          <w:p w14:paraId="676ABF54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053AD83B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601B27F9" w14:textId="77777777" w:rsidTr="002A63EF">
        <w:trPr>
          <w:trHeight w:val="113"/>
        </w:trPr>
        <w:tc>
          <w:tcPr>
            <w:tcW w:w="2684" w:type="dxa"/>
          </w:tcPr>
          <w:p w14:paraId="56D49137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33D3D18F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3E7780DF" w14:textId="77777777" w:rsidTr="002A63EF">
        <w:trPr>
          <w:trHeight w:val="113"/>
        </w:trPr>
        <w:tc>
          <w:tcPr>
            <w:tcW w:w="2684" w:type="dxa"/>
          </w:tcPr>
          <w:p w14:paraId="0CD9712C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0CD7662D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5774F58F" w14:textId="77777777" w:rsidTr="002A63EF">
        <w:trPr>
          <w:trHeight w:val="113"/>
        </w:trPr>
        <w:tc>
          <w:tcPr>
            <w:tcW w:w="2684" w:type="dxa"/>
          </w:tcPr>
          <w:p w14:paraId="0997D184" w14:textId="77777777" w:rsidR="00126AA4" w:rsidRPr="00996398" w:rsidRDefault="00126AA4" w:rsidP="00126AA4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Cena v Kč bez 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>DPH:</w:t>
            </w:r>
          </w:p>
        </w:tc>
        <w:tc>
          <w:tcPr>
            <w:tcW w:w="6604" w:type="dxa"/>
          </w:tcPr>
          <w:p w14:paraId="204D7B03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251B7604" w14:textId="77777777" w:rsidTr="002A63EF">
        <w:trPr>
          <w:trHeight w:val="113"/>
        </w:trPr>
        <w:tc>
          <w:tcPr>
            <w:tcW w:w="2684" w:type="dxa"/>
            <w:vAlign w:val="center"/>
          </w:tcPr>
          <w:p w14:paraId="3CFD5620" w14:textId="77777777" w:rsidR="00126AA4" w:rsidRPr="00996398" w:rsidRDefault="00126AA4" w:rsidP="002A63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5DDDE808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26AA4" w:rsidRPr="00996398" w14:paraId="6FB3355B" w14:textId="77777777" w:rsidTr="002A63EF">
        <w:trPr>
          <w:trHeight w:val="113"/>
        </w:trPr>
        <w:tc>
          <w:tcPr>
            <w:tcW w:w="2684" w:type="dxa"/>
            <w:vAlign w:val="center"/>
          </w:tcPr>
          <w:p w14:paraId="298B3BA4" w14:textId="77777777" w:rsidR="00126AA4" w:rsidRPr="00996398" w:rsidRDefault="00126AA4" w:rsidP="002A63E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5D7BC14B" w14:textId="77777777" w:rsidR="00126AA4" w:rsidRPr="00996398" w:rsidRDefault="00126AA4" w:rsidP="002A63E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912DF77" w14:textId="77777777" w:rsidR="00E402EE" w:rsidRPr="00996398" w:rsidRDefault="00E402EE" w:rsidP="00E402EE">
      <w:pPr>
        <w:pStyle w:val="Odrky2"/>
        <w:numPr>
          <w:ilvl w:val="0"/>
          <w:numId w:val="0"/>
        </w:num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402EE" w:rsidRPr="00996398" w14:paraId="684B65F8" w14:textId="77777777" w:rsidTr="005E6F5F">
        <w:trPr>
          <w:trHeight w:val="113"/>
        </w:trPr>
        <w:tc>
          <w:tcPr>
            <w:tcW w:w="1445" w:type="pct"/>
          </w:tcPr>
          <w:p w14:paraId="7413B85C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3555" w:type="pct"/>
          </w:tcPr>
          <w:p w14:paraId="3394A359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2CBF9C37" w14:textId="77777777" w:rsidTr="005E6F5F">
        <w:trPr>
          <w:trHeight w:val="113"/>
        </w:trPr>
        <w:tc>
          <w:tcPr>
            <w:tcW w:w="1445" w:type="pct"/>
          </w:tcPr>
          <w:p w14:paraId="2F93D6BA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3555" w:type="pct"/>
          </w:tcPr>
          <w:p w14:paraId="55A16C2B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1793D913" w14:textId="77777777" w:rsidTr="005E6F5F">
        <w:trPr>
          <w:trHeight w:val="113"/>
        </w:trPr>
        <w:tc>
          <w:tcPr>
            <w:tcW w:w="1445" w:type="pct"/>
          </w:tcPr>
          <w:p w14:paraId="4DD8C7B7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3555" w:type="pct"/>
          </w:tcPr>
          <w:p w14:paraId="10729A3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3E590D8E" w14:textId="77777777" w:rsidTr="005E6F5F">
        <w:trPr>
          <w:trHeight w:val="113"/>
        </w:trPr>
        <w:tc>
          <w:tcPr>
            <w:tcW w:w="1445" w:type="pct"/>
          </w:tcPr>
          <w:p w14:paraId="1DFB693F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3555" w:type="pct"/>
          </w:tcPr>
          <w:p w14:paraId="51016A55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3D77C8FB" w14:textId="77777777" w:rsidTr="005E6F5F">
        <w:trPr>
          <w:trHeight w:val="113"/>
        </w:trPr>
        <w:tc>
          <w:tcPr>
            <w:tcW w:w="1445" w:type="pct"/>
          </w:tcPr>
          <w:p w14:paraId="7969CFC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Stručný popis stavebních prací:</w:t>
            </w:r>
          </w:p>
        </w:tc>
        <w:tc>
          <w:tcPr>
            <w:tcW w:w="3555" w:type="pct"/>
          </w:tcPr>
          <w:p w14:paraId="6B552BA2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69668517" w14:textId="77777777" w:rsidTr="005E6F5F">
        <w:trPr>
          <w:trHeight w:val="113"/>
        </w:trPr>
        <w:tc>
          <w:tcPr>
            <w:tcW w:w="1445" w:type="pct"/>
          </w:tcPr>
          <w:p w14:paraId="37662B03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3555" w:type="pct"/>
          </w:tcPr>
          <w:p w14:paraId="658CE62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01ACE698" w14:textId="77777777" w:rsidTr="005E6F5F">
        <w:trPr>
          <w:trHeight w:val="113"/>
        </w:trPr>
        <w:tc>
          <w:tcPr>
            <w:tcW w:w="1445" w:type="pct"/>
            <w:vAlign w:val="center"/>
          </w:tcPr>
          <w:p w14:paraId="1D0CA72A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3555" w:type="pct"/>
          </w:tcPr>
          <w:p w14:paraId="0975A7A4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2C970DDB" w14:textId="77777777" w:rsidTr="005E6F5F">
        <w:trPr>
          <w:trHeight w:val="113"/>
        </w:trPr>
        <w:tc>
          <w:tcPr>
            <w:tcW w:w="1445" w:type="pct"/>
            <w:vAlign w:val="center"/>
          </w:tcPr>
          <w:p w14:paraId="6117088B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3555" w:type="pct"/>
          </w:tcPr>
          <w:p w14:paraId="4BAFA699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162BC5D" w14:textId="25A6631A" w:rsidR="00EB21A5" w:rsidRPr="00EB21A5" w:rsidRDefault="00EB21A5" w:rsidP="00EB21A5">
      <w:pPr>
        <w:pStyle w:val="Odrky2"/>
        <w:numPr>
          <w:ilvl w:val="0"/>
          <w:numId w:val="0"/>
        </w:numPr>
        <w:rPr>
          <w:sz w:val="28"/>
          <w:szCs w:val="28"/>
          <w:highlight w:val="yellow"/>
          <w:u w:val="single"/>
        </w:rPr>
      </w:pPr>
      <w:r w:rsidRPr="00EB21A5">
        <w:rPr>
          <w:sz w:val="28"/>
          <w:szCs w:val="28"/>
          <w:highlight w:val="yellow"/>
          <w:u w:val="single"/>
        </w:rPr>
        <w:t>VODOHOSPODÁŘSKÝ STAVBY</w:t>
      </w:r>
    </w:p>
    <w:p w14:paraId="39FB4EF8" w14:textId="4490047D" w:rsidR="00E402EE" w:rsidRPr="00EB21A5" w:rsidRDefault="00EB21A5" w:rsidP="00E402EE">
      <w:pPr>
        <w:pStyle w:val="Odrky2"/>
        <w:numPr>
          <w:ilvl w:val="0"/>
          <w:numId w:val="0"/>
        </w:numPr>
        <w:rPr>
          <w:b w:val="0"/>
          <w:bCs/>
          <w:sz w:val="22"/>
          <w:szCs w:val="22"/>
          <w:u w:val="single"/>
        </w:rPr>
      </w:pPr>
      <w:r>
        <w:rPr>
          <w:sz w:val="22"/>
          <w:szCs w:val="22"/>
        </w:rPr>
        <w:t>Seznam stavebních prací poskytnutých za posledních pět let před zahájením zadávacího řízení –</w:t>
      </w:r>
      <w:r w:rsidRPr="00EB21A5">
        <w:rPr>
          <w:b w:val="0"/>
          <w:bCs/>
          <w:i/>
          <w:iCs/>
          <w:sz w:val="22"/>
          <w:szCs w:val="22"/>
        </w:rPr>
        <w:t xml:space="preserve"> charakteru </w:t>
      </w:r>
      <w:r w:rsidRPr="00EB21A5">
        <w:rPr>
          <w:b w:val="0"/>
          <w:bCs/>
          <w:i/>
          <w:iCs/>
          <w:sz w:val="22"/>
          <w:szCs w:val="22"/>
          <w:u w:val="single"/>
        </w:rPr>
        <w:t>vodohospodářských staveb (tj. stavby vodní nádrže, ochranné hráze či poldru)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402EE" w:rsidRPr="00996398" w14:paraId="375647AD" w14:textId="77777777" w:rsidTr="005E6F5F">
        <w:trPr>
          <w:trHeight w:val="113"/>
        </w:trPr>
        <w:tc>
          <w:tcPr>
            <w:tcW w:w="2684" w:type="dxa"/>
          </w:tcPr>
          <w:p w14:paraId="791153B6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6604" w:type="dxa"/>
          </w:tcPr>
          <w:p w14:paraId="28C5623B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0A0E5A3D" w14:textId="77777777" w:rsidTr="005E6F5F">
        <w:trPr>
          <w:trHeight w:val="113"/>
        </w:trPr>
        <w:tc>
          <w:tcPr>
            <w:tcW w:w="2684" w:type="dxa"/>
          </w:tcPr>
          <w:p w14:paraId="04089450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6604" w:type="dxa"/>
          </w:tcPr>
          <w:p w14:paraId="582E7A15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7FE33AAA" w14:textId="77777777" w:rsidTr="005E6F5F">
        <w:trPr>
          <w:trHeight w:val="113"/>
        </w:trPr>
        <w:tc>
          <w:tcPr>
            <w:tcW w:w="2684" w:type="dxa"/>
          </w:tcPr>
          <w:p w14:paraId="63A88B22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6604" w:type="dxa"/>
          </w:tcPr>
          <w:p w14:paraId="53EE814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7D3E4F08" w14:textId="77777777" w:rsidTr="005E6F5F">
        <w:trPr>
          <w:trHeight w:val="113"/>
        </w:trPr>
        <w:tc>
          <w:tcPr>
            <w:tcW w:w="2684" w:type="dxa"/>
          </w:tcPr>
          <w:p w14:paraId="4B4E87D7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6604" w:type="dxa"/>
          </w:tcPr>
          <w:p w14:paraId="1EBE152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4D1AAFC3" w14:textId="77777777" w:rsidTr="005E6F5F">
        <w:trPr>
          <w:trHeight w:val="113"/>
        </w:trPr>
        <w:tc>
          <w:tcPr>
            <w:tcW w:w="2684" w:type="dxa"/>
          </w:tcPr>
          <w:p w14:paraId="5A6AEC40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6604" w:type="dxa"/>
          </w:tcPr>
          <w:p w14:paraId="52F64750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4DB9D2A0" w14:textId="77777777" w:rsidTr="005E6F5F">
        <w:trPr>
          <w:trHeight w:val="113"/>
        </w:trPr>
        <w:tc>
          <w:tcPr>
            <w:tcW w:w="2684" w:type="dxa"/>
          </w:tcPr>
          <w:p w14:paraId="13D5B4AB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Cena v Kč bez 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>DPH:</w:t>
            </w:r>
          </w:p>
        </w:tc>
        <w:tc>
          <w:tcPr>
            <w:tcW w:w="6604" w:type="dxa"/>
          </w:tcPr>
          <w:p w14:paraId="0880BC05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79FA6473" w14:textId="77777777" w:rsidTr="005E6F5F">
        <w:trPr>
          <w:trHeight w:val="113"/>
        </w:trPr>
        <w:tc>
          <w:tcPr>
            <w:tcW w:w="2684" w:type="dxa"/>
            <w:vAlign w:val="center"/>
          </w:tcPr>
          <w:p w14:paraId="6CD2108D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6604" w:type="dxa"/>
          </w:tcPr>
          <w:p w14:paraId="51D1D58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62965E5D" w14:textId="77777777" w:rsidTr="005E6F5F">
        <w:trPr>
          <w:trHeight w:val="113"/>
        </w:trPr>
        <w:tc>
          <w:tcPr>
            <w:tcW w:w="2684" w:type="dxa"/>
            <w:vAlign w:val="center"/>
          </w:tcPr>
          <w:p w14:paraId="15EC9501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6604" w:type="dxa"/>
          </w:tcPr>
          <w:p w14:paraId="301CF957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DAEF4DF" w14:textId="77777777" w:rsidR="00E402EE" w:rsidRPr="00996398" w:rsidRDefault="00E402EE" w:rsidP="00E402EE">
      <w:pPr>
        <w:pStyle w:val="Odrky2"/>
        <w:numPr>
          <w:ilvl w:val="0"/>
          <w:numId w:val="0"/>
        </w:num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402EE" w:rsidRPr="00996398" w14:paraId="1D8AD7FF" w14:textId="77777777" w:rsidTr="005E6F5F">
        <w:trPr>
          <w:trHeight w:val="113"/>
        </w:trPr>
        <w:tc>
          <w:tcPr>
            <w:tcW w:w="1445" w:type="pct"/>
          </w:tcPr>
          <w:p w14:paraId="7BF4D5BE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3555" w:type="pct"/>
          </w:tcPr>
          <w:p w14:paraId="7AB8C5D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6BF9B3EC" w14:textId="77777777" w:rsidTr="005E6F5F">
        <w:trPr>
          <w:trHeight w:val="113"/>
        </w:trPr>
        <w:tc>
          <w:tcPr>
            <w:tcW w:w="1445" w:type="pct"/>
          </w:tcPr>
          <w:p w14:paraId="728D141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Objednatel:</w:t>
            </w:r>
          </w:p>
        </w:tc>
        <w:tc>
          <w:tcPr>
            <w:tcW w:w="3555" w:type="pct"/>
          </w:tcPr>
          <w:p w14:paraId="2948E158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66E3A249" w14:textId="77777777" w:rsidTr="005E6F5F">
        <w:trPr>
          <w:trHeight w:val="113"/>
        </w:trPr>
        <w:tc>
          <w:tcPr>
            <w:tcW w:w="1445" w:type="pct"/>
          </w:tcPr>
          <w:p w14:paraId="65786576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3555" w:type="pct"/>
          </w:tcPr>
          <w:p w14:paraId="56D93C1A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4B1F2A46" w14:textId="77777777" w:rsidTr="005E6F5F">
        <w:trPr>
          <w:trHeight w:val="113"/>
        </w:trPr>
        <w:tc>
          <w:tcPr>
            <w:tcW w:w="1445" w:type="pct"/>
          </w:tcPr>
          <w:p w14:paraId="45D5B97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3555" w:type="pct"/>
          </w:tcPr>
          <w:p w14:paraId="3339CAA0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3C0661CB" w14:textId="77777777" w:rsidTr="005E6F5F">
        <w:trPr>
          <w:trHeight w:val="113"/>
        </w:trPr>
        <w:tc>
          <w:tcPr>
            <w:tcW w:w="1445" w:type="pct"/>
          </w:tcPr>
          <w:p w14:paraId="05A5AA95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3555" w:type="pct"/>
          </w:tcPr>
          <w:p w14:paraId="3F8DBFD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3A65E546" w14:textId="77777777" w:rsidTr="005E6F5F">
        <w:trPr>
          <w:trHeight w:val="113"/>
        </w:trPr>
        <w:tc>
          <w:tcPr>
            <w:tcW w:w="1445" w:type="pct"/>
          </w:tcPr>
          <w:p w14:paraId="5BE280C9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3555" w:type="pct"/>
          </w:tcPr>
          <w:p w14:paraId="1B738945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5452BC31" w14:textId="77777777" w:rsidTr="005E6F5F">
        <w:trPr>
          <w:trHeight w:val="113"/>
        </w:trPr>
        <w:tc>
          <w:tcPr>
            <w:tcW w:w="1445" w:type="pct"/>
            <w:vAlign w:val="center"/>
          </w:tcPr>
          <w:p w14:paraId="721973A9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3555" w:type="pct"/>
          </w:tcPr>
          <w:p w14:paraId="5577144D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02EE" w:rsidRPr="00996398" w14:paraId="206A39D1" w14:textId="77777777" w:rsidTr="005E6F5F">
        <w:trPr>
          <w:trHeight w:val="113"/>
        </w:trPr>
        <w:tc>
          <w:tcPr>
            <w:tcW w:w="1445" w:type="pct"/>
            <w:vAlign w:val="center"/>
          </w:tcPr>
          <w:p w14:paraId="050A8510" w14:textId="77777777" w:rsidR="00E402EE" w:rsidRPr="00996398" w:rsidRDefault="00E402EE" w:rsidP="005E6F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3555" w:type="pct"/>
          </w:tcPr>
          <w:p w14:paraId="7F9F6171" w14:textId="77777777" w:rsidR="00E402EE" w:rsidRPr="00996398" w:rsidRDefault="00E402EE" w:rsidP="005E6F5F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495F7F45" w14:textId="77777777" w:rsidR="00EB21A5" w:rsidRPr="00996398" w:rsidRDefault="00EB21A5" w:rsidP="00EB21A5">
      <w:pPr>
        <w:pStyle w:val="Odrky2"/>
        <w:numPr>
          <w:ilvl w:val="0"/>
          <w:numId w:val="0"/>
        </w:num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604"/>
      </w:tblGrid>
      <w:tr w:rsidR="00EB21A5" w:rsidRPr="00996398" w14:paraId="5B16ABAD" w14:textId="77777777" w:rsidTr="004C2F8C">
        <w:trPr>
          <w:trHeight w:val="113"/>
        </w:trPr>
        <w:tc>
          <w:tcPr>
            <w:tcW w:w="1445" w:type="pct"/>
          </w:tcPr>
          <w:p w14:paraId="6FA2467E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Název stavby:</w:t>
            </w:r>
          </w:p>
        </w:tc>
        <w:tc>
          <w:tcPr>
            <w:tcW w:w="3555" w:type="pct"/>
          </w:tcPr>
          <w:p w14:paraId="3F77341A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3FBD8ABC" w14:textId="77777777" w:rsidTr="004C2F8C">
        <w:trPr>
          <w:trHeight w:val="113"/>
        </w:trPr>
        <w:tc>
          <w:tcPr>
            <w:tcW w:w="1445" w:type="pct"/>
          </w:tcPr>
          <w:p w14:paraId="0FC4EAB6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lastRenderedPageBreak/>
              <w:t>Objednatel:</w:t>
            </w:r>
          </w:p>
        </w:tc>
        <w:tc>
          <w:tcPr>
            <w:tcW w:w="3555" w:type="pct"/>
          </w:tcPr>
          <w:p w14:paraId="106CF9F3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4FB55BAC" w14:textId="77777777" w:rsidTr="004C2F8C">
        <w:trPr>
          <w:trHeight w:val="113"/>
        </w:trPr>
        <w:tc>
          <w:tcPr>
            <w:tcW w:w="1445" w:type="pct"/>
          </w:tcPr>
          <w:p w14:paraId="6580359F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Doba stavby:</w:t>
            </w:r>
          </w:p>
        </w:tc>
        <w:tc>
          <w:tcPr>
            <w:tcW w:w="3555" w:type="pct"/>
          </w:tcPr>
          <w:p w14:paraId="0296011D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089E5504" w14:textId="77777777" w:rsidTr="004C2F8C">
        <w:trPr>
          <w:trHeight w:val="113"/>
        </w:trPr>
        <w:tc>
          <w:tcPr>
            <w:tcW w:w="1445" w:type="pct"/>
          </w:tcPr>
          <w:p w14:paraId="7B8AC0C8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Místo stavby:</w:t>
            </w:r>
          </w:p>
        </w:tc>
        <w:tc>
          <w:tcPr>
            <w:tcW w:w="3555" w:type="pct"/>
          </w:tcPr>
          <w:p w14:paraId="1512ADB2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317904BC" w14:textId="77777777" w:rsidTr="004C2F8C">
        <w:trPr>
          <w:trHeight w:val="113"/>
        </w:trPr>
        <w:tc>
          <w:tcPr>
            <w:tcW w:w="1445" w:type="pct"/>
          </w:tcPr>
          <w:p w14:paraId="3D303BA4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Stručný popis stavebních prací:</w:t>
            </w:r>
          </w:p>
        </w:tc>
        <w:tc>
          <w:tcPr>
            <w:tcW w:w="3555" w:type="pct"/>
          </w:tcPr>
          <w:p w14:paraId="7E6CDD76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4B8F1638" w14:textId="77777777" w:rsidTr="004C2F8C">
        <w:trPr>
          <w:trHeight w:val="113"/>
        </w:trPr>
        <w:tc>
          <w:tcPr>
            <w:tcW w:w="1445" w:type="pct"/>
          </w:tcPr>
          <w:p w14:paraId="0AB7665C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Cena v Kč </w:t>
            </w:r>
            <w:r>
              <w:rPr>
                <w:rFonts w:cs="Arial"/>
                <w:color w:val="000000"/>
                <w:sz w:val="22"/>
                <w:szCs w:val="22"/>
              </w:rPr>
              <w:t>bez</w:t>
            </w:r>
            <w:r w:rsidRPr="00996398">
              <w:rPr>
                <w:rFonts w:cs="Arial"/>
                <w:color w:val="000000"/>
                <w:sz w:val="22"/>
                <w:szCs w:val="22"/>
              </w:rPr>
              <w:t xml:space="preserve"> DPH:</w:t>
            </w:r>
          </w:p>
        </w:tc>
        <w:tc>
          <w:tcPr>
            <w:tcW w:w="3555" w:type="pct"/>
          </w:tcPr>
          <w:p w14:paraId="38DE8488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443EBC1B" w14:textId="77777777" w:rsidTr="004C2F8C">
        <w:trPr>
          <w:trHeight w:val="113"/>
        </w:trPr>
        <w:tc>
          <w:tcPr>
            <w:tcW w:w="1445" w:type="pct"/>
            <w:vAlign w:val="center"/>
          </w:tcPr>
          <w:p w14:paraId="4B5440C1" w14:textId="77777777" w:rsidR="00EB21A5" w:rsidRPr="00996398" w:rsidRDefault="00EB21A5" w:rsidP="004C2F8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Osvědčení o řádném poskytnutí a dokončení prací vydáno dne:</w:t>
            </w:r>
          </w:p>
        </w:tc>
        <w:tc>
          <w:tcPr>
            <w:tcW w:w="3555" w:type="pct"/>
          </w:tcPr>
          <w:p w14:paraId="7A4500DB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B21A5" w:rsidRPr="00996398" w14:paraId="6A66F597" w14:textId="77777777" w:rsidTr="004C2F8C">
        <w:trPr>
          <w:trHeight w:val="113"/>
        </w:trPr>
        <w:tc>
          <w:tcPr>
            <w:tcW w:w="1445" w:type="pct"/>
            <w:vAlign w:val="center"/>
          </w:tcPr>
          <w:p w14:paraId="35C33D0A" w14:textId="77777777" w:rsidR="00EB21A5" w:rsidRPr="00996398" w:rsidRDefault="00EB21A5" w:rsidP="004C2F8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96398">
              <w:rPr>
                <w:rFonts w:cs="Arial"/>
                <w:color w:val="000000"/>
                <w:sz w:val="22"/>
                <w:szCs w:val="22"/>
              </w:rPr>
              <w:t>Uvedení rozsahu *)</w:t>
            </w:r>
          </w:p>
        </w:tc>
        <w:tc>
          <w:tcPr>
            <w:tcW w:w="3555" w:type="pct"/>
          </w:tcPr>
          <w:p w14:paraId="1E096B52" w14:textId="77777777" w:rsidR="00EB21A5" w:rsidRPr="00996398" w:rsidRDefault="00EB21A5" w:rsidP="004C2F8C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638D3E1" w14:textId="77777777" w:rsidR="008929D0" w:rsidRDefault="005B1035" w:rsidP="00D7534B">
      <w:pPr>
        <w:pStyle w:val="Odrky2"/>
        <w:numPr>
          <w:ilvl w:val="0"/>
          <w:numId w:val="0"/>
        </w:numPr>
        <w:rPr>
          <w:i/>
          <w:highlight w:val="yellow"/>
        </w:rPr>
      </w:pPr>
      <w:r w:rsidRPr="00D7534B">
        <w:rPr>
          <w:i/>
          <w:highlight w:val="yellow"/>
        </w:rPr>
        <w:t xml:space="preserve">*) V případě, že významnou </w:t>
      </w:r>
      <w:r w:rsidR="00A6408C" w:rsidRPr="00D7534B">
        <w:rPr>
          <w:i/>
          <w:highlight w:val="yellow"/>
        </w:rPr>
        <w:t>veřejnou zakázku</w:t>
      </w:r>
      <w:r w:rsidRPr="00D7534B">
        <w:rPr>
          <w:i/>
          <w:highlight w:val="yellow"/>
        </w:rPr>
        <w:t xml:space="preserve"> realizo</w:t>
      </w:r>
      <w:r w:rsidR="00D7534B" w:rsidRPr="00D7534B">
        <w:rPr>
          <w:i/>
          <w:highlight w:val="yellow"/>
        </w:rPr>
        <w:t xml:space="preserve">val dodavatel společně s jinými </w:t>
      </w:r>
      <w:r w:rsidRPr="00D7534B">
        <w:rPr>
          <w:i/>
          <w:highlight w:val="yellow"/>
        </w:rPr>
        <w:t>dodavateli nebo jako poddodavatel, uvede rozsah, v jakém se na plnění zakázky podílel.</w:t>
      </w:r>
    </w:p>
    <w:p w14:paraId="6D25271E" w14:textId="77777777" w:rsidR="008929D0" w:rsidRDefault="008929D0" w:rsidP="008929D0">
      <w:pPr>
        <w:rPr>
          <w:highlight w:val="yellow"/>
        </w:rPr>
      </w:pPr>
      <w:r>
        <w:rPr>
          <w:highlight w:val="yellow"/>
        </w:rPr>
        <w:br w:type="page"/>
      </w:r>
    </w:p>
    <w:p w14:paraId="2001BB1A" w14:textId="77777777" w:rsidR="00BA41F0" w:rsidRPr="00996398" w:rsidRDefault="00BA41F0" w:rsidP="00BA41F0">
      <w:pPr>
        <w:pStyle w:val="Odrky2"/>
        <w:ind w:left="714" w:hanging="357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§ 79 odst. 2 písm. c) a d) zákona: </w:t>
      </w:r>
    </w:p>
    <w:p w14:paraId="7D73A60A" w14:textId="77777777" w:rsidR="00BA41F0" w:rsidRPr="00996398" w:rsidRDefault="00BA41F0" w:rsidP="00BA41F0">
      <w:pPr>
        <w:rPr>
          <w:sz w:val="22"/>
          <w:szCs w:val="22"/>
        </w:rPr>
      </w:pPr>
      <w:r w:rsidRPr="00996398">
        <w:rPr>
          <w:sz w:val="22"/>
          <w:szCs w:val="22"/>
        </w:rPr>
        <w:t xml:space="preserve">Seznam techniků či technických útvarů, jež se budou podílet na plnění veřejné zakázky, </w:t>
      </w:r>
      <w:r>
        <w:rPr>
          <w:sz w:val="22"/>
          <w:szCs w:val="22"/>
        </w:rPr>
        <w:br/>
      </w:r>
      <w:r w:rsidRPr="00996398">
        <w:rPr>
          <w:sz w:val="22"/>
          <w:szCs w:val="22"/>
        </w:rPr>
        <w:t>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543"/>
        <w:gridCol w:w="2454"/>
        <w:gridCol w:w="2214"/>
      </w:tblGrid>
      <w:tr w:rsidR="00BA41F0" w:rsidRPr="00A463A4" w14:paraId="6BF9B2DA" w14:textId="77777777" w:rsidTr="00A463A4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8B5C66B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5089C937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>Identifikace člena týmu</w:t>
            </w:r>
          </w:p>
          <w:p w14:paraId="50F934B9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A463A4">
              <w:rPr>
                <w:rFonts w:cs="Arial"/>
                <w:i/>
                <w:sz w:val="22"/>
                <w:szCs w:val="22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03686CB6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>Vztah k dodavateli podávajícímu nabídku</w:t>
            </w:r>
          </w:p>
          <w:p w14:paraId="581F2AE1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A463A4">
              <w:rPr>
                <w:rFonts w:cs="Arial"/>
                <w:i/>
                <w:sz w:val="22"/>
                <w:szCs w:val="22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3EBCCC62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 xml:space="preserve">Pozice při plnění veřejné zakázky </w:t>
            </w:r>
            <w:r w:rsidRPr="00A463A4">
              <w:rPr>
                <w:rFonts w:cs="Arial"/>
                <w:i/>
                <w:sz w:val="22"/>
                <w:szCs w:val="22"/>
              </w:rPr>
              <w:t>(oprávněný geodet, oprávněný projektant, osoba s autorizací)</w:t>
            </w:r>
          </w:p>
        </w:tc>
      </w:tr>
      <w:tr w:rsidR="00BA41F0" w:rsidRPr="00A463A4" w14:paraId="3BC78606" w14:textId="77777777" w:rsidTr="00A463A4">
        <w:trPr>
          <w:trHeight w:val="851"/>
        </w:trPr>
        <w:tc>
          <w:tcPr>
            <w:tcW w:w="1984" w:type="dxa"/>
            <w:vAlign w:val="center"/>
          </w:tcPr>
          <w:p w14:paraId="654F3A92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iCs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i/>
                <w:iCs/>
                <w:sz w:val="22"/>
                <w:szCs w:val="22"/>
                <w:highlight w:val="yellow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2B86EA1A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i/>
                <w:sz w:val="22"/>
                <w:szCs w:val="22"/>
                <w:highlight w:val="yellow"/>
              </w:rPr>
              <w:t>Příklad</w:t>
            </w:r>
          </w:p>
          <w:p w14:paraId="71CFB2F8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b/>
                <w:i/>
                <w:sz w:val="22"/>
                <w:szCs w:val="22"/>
                <w:highlight w:val="yellow"/>
              </w:rPr>
              <w:t>Karel Vomáčka</w:t>
            </w:r>
            <w:r w:rsidRPr="00A463A4">
              <w:rPr>
                <w:rFonts w:cs="Arial"/>
                <w:i/>
                <w:sz w:val="22"/>
                <w:szCs w:val="22"/>
                <w:highlight w:val="yellow"/>
              </w:rPr>
              <w:t>,</w:t>
            </w:r>
          </w:p>
          <w:p w14:paraId="4811D7E4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i/>
                <w:sz w:val="22"/>
                <w:szCs w:val="22"/>
                <w:highlight w:val="yellow"/>
              </w:rPr>
              <w:t>tel. 728113213</w:t>
            </w:r>
          </w:p>
          <w:p w14:paraId="6F943325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Cs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i/>
                <w:sz w:val="22"/>
                <w:szCs w:val="22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237B132C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b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b/>
                <w:i/>
                <w:sz w:val="22"/>
                <w:szCs w:val="22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439B34DC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b/>
                <w:i/>
                <w:sz w:val="22"/>
                <w:szCs w:val="22"/>
                <w:highlight w:val="yellow"/>
              </w:rPr>
              <w:t>Oprávněný geodet</w:t>
            </w:r>
            <w:r w:rsidRPr="00A463A4">
              <w:rPr>
                <w:rFonts w:cs="Arial"/>
                <w:i/>
                <w:sz w:val="22"/>
                <w:szCs w:val="22"/>
                <w:highlight w:val="yellow"/>
              </w:rPr>
              <w:t xml:space="preserve"> (dle § 13 odst. 1 písm. c) zákona č. 200/1994 Sb.)</w:t>
            </w:r>
          </w:p>
          <w:p w14:paraId="3447A667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i/>
                <w:sz w:val="22"/>
                <w:szCs w:val="22"/>
                <w:highlight w:val="yellow"/>
              </w:rPr>
            </w:pPr>
            <w:r w:rsidRPr="00A463A4">
              <w:rPr>
                <w:rFonts w:cs="Arial"/>
                <w:b/>
                <w:i/>
                <w:sz w:val="22"/>
                <w:szCs w:val="22"/>
                <w:highlight w:val="yellow"/>
              </w:rPr>
              <w:t>Autorizace dopravní stavby</w:t>
            </w:r>
          </w:p>
        </w:tc>
      </w:tr>
      <w:tr w:rsidR="00BA41F0" w:rsidRPr="00A463A4" w14:paraId="3B79C284" w14:textId="77777777" w:rsidTr="00A463A4">
        <w:trPr>
          <w:trHeight w:val="851"/>
        </w:trPr>
        <w:tc>
          <w:tcPr>
            <w:tcW w:w="1984" w:type="dxa"/>
            <w:vAlign w:val="center"/>
          </w:tcPr>
          <w:p w14:paraId="706D6E64" w14:textId="77777777" w:rsidR="00BA41F0" w:rsidRPr="00A463A4" w:rsidRDefault="00E402EE" w:rsidP="00A463A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463A4">
              <w:rPr>
                <w:b/>
                <w:sz w:val="22"/>
                <w:szCs w:val="22"/>
              </w:rPr>
              <w:t xml:space="preserve">Vedoucí </w:t>
            </w:r>
            <w:proofErr w:type="gramStart"/>
            <w:r w:rsidRPr="00A463A4">
              <w:rPr>
                <w:b/>
                <w:sz w:val="22"/>
                <w:szCs w:val="22"/>
              </w:rPr>
              <w:t xml:space="preserve">týmu - </w:t>
            </w:r>
            <w:r w:rsidRPr="00A463A4">
              <w:rPr>
                <w:rFonts w:cs="Arial"/>
                <w:b/>
                <w:sz w:val="22"/>
                <w:szCs w:val="22"/>
              </w:rPr>
              <w:t>hlavní</w:t>
            </w:r>
            <w:proofErr w:type="gramEnd"/>
            <w:r w:rsidRPr="00A463A4">
              <w:rPr>
                <w:rFonts w:cs="Arial"/>
                <w:b/>
                <w:sz w:val="22"/>
                <w:szCs w:val="22"/>
              </w:rPr>
              <w:t xml:space="preserve"> stavbyvedoucí</w:t>
            </w:r>
          </w:p>
        </w:tc>
        <w:tc>
          <w:tcPr>
            <w:tcW w:w="2418" w:type="dxa"/>
            <w:vAlign w:val="center"/>
          </w:tcPr>
          <w:p w14:paraId="3130E6D8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C14B154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E3BA96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41F0" w:rsidRPr="00A463A4" w14:paraId="5ECD9F70" w14:textId="77777777" w:rsidTr="00A463A4">
        <w:trPr>
          <w:trHeight w:val="851"/>
        </w:trPr>
        <w:tc>
          <w:tcPr>
            <w:tcW w:w="1984" w:type="dxa"/>
            <w:vAlign w:val="center"/>
          </w:tcPr>
          <w:p w14:paraId="49281A5F" w14:textId="77777777" w:rsidR="00BA41F0" w:rsidRPr="00A463A4" w:rsidRDefault="00E402EE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>Člen týmu pro stavební část</w:t>
            </w:r>
          </w:p>
        </w:tc>
        <w:tc>
          <w:tcPr>
            <w:tcW w:w="2418" w:type="dxa"/>
            <w:vAlign w:val="center"/>
          </w:tcPr>
          <w:p w14:paraId="22887A57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68CA2E8D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68B3FC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A41F0" w:rsidRPr="00A463A4" w14:paraId="5A6298D5" w14:textId="77777777" w:rsidTr="00A463A4">
        <w:trPr>
          <w:trHeight w:val="851"/>
        </w:trPr>
        <w:tc>
          <w:tcPr>
            <w:tcW w:w="1984" w:type="dxa"/>
            <w:vAlign w:val="center"/>
          </w:tcPr>
          <w:p w14:paraId="116A842D" w14:textId="77777777" w:rsidR="00BA41F0" w:rsidRPr="00A463A4" w:rsidRDefault="00E402EE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463A4">
              <w:rPr>
                <w:rFonts w:cs="Arial"/>
                <w:b/>
                <w:sz w:val="22"/>
                <w:szCs w:val="22"/>
              </w:rPr>
              <w:t>Člen týmu pro geodetické práce</w:t>
            </w:r>
          </w:p>
        </w:tc>
        <w:tc>
          <w:tcPr>
            <w:tcW w:w="2418" w:type="dxa"/>
            <w:vAlign w:val="center"/>
          </w:tcPr>
          <w:p w14:paraId="3E5D68D2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208B1C27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C3D22C" w14:textId="77777777" w:rsidR="00BA41F0" w:rsidRPr="00A463A4" w:rsidRDefault="00BA41F0" w:rsidP="00A463A4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38DFBB9" w14:textId="77777777" w:rsidR="00BA41F0" w:rsidRDefault="00BA41F0" w:rsidP="00BA41F0">
      <w:pPr>
        <w:spacing w:line="276" w:lineRule="auto"/>
        <w:rPr>
          <w:rFonts w:cs="Arial"/>
          <w:sz w:val="22"/>
          <w:szCs w:val="22"/>
        </w:rPr>
      </w:pPr>
    </w:p>
    <w:p w14:paraId="48FEA19A" w14:textId="77777777" w:rsidR="00BA41F0" w:rsidRDefault="00BA41F0" w:rsidP="00BA41F0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</w:t>
      </w:r>
    </w:p>
    <w:p w14:paraId="6B8A7007" w14:textId="77777777" w:rsidR="007E786F" w:rsidRPr="00A463A4" w:rsidRDefault="007E786F" w:rsidP="007E786F">
      <w:pPr>
        <w:pStyle w:val="Odstavecseseznamem"/>
        <w:keepNext/>
        <w:keepLines/>
        <w:jc w:val="center"/>
        <w:rPr>
          <w:rFonts w:ascii="Arial" w:hAnsi="Arial" w:cs="Arial"/>
          <w:b/>
          <w:sz w:val="40"/>
          <w:szCs w:val="40"/>
        </w:rPr>
      </w:pPr>
      <w:r w:rsidRPr="00A463A4">
        <w:rPr>
          <w:rFonts w:ascii="Arial" w:hAnsi="Arial" w:cs="Arial"/>
          <w:b/>
          <w:sz w:val="24"/>
          <w:szCs w:val="24"/>
          <w:highlight w:val="lightGray"/>
        </w:rPr>
        <w:t xml:space="preserve">Vedoucí </w:t>
      </w:r>
      <w:proofErr w:type="gramStart"/>
      <w:r w:rsidRPr="00A463A4">
        <w:rPr>
          <w:rFonts w:ascii="Arial" w:hAnsi="Arial" w:cs="Arial"/>
          <w:b/>
          <w:sz w:val="24"/>
          <w:szCs w:val="24"/>
          <w:highlight w:val="lightGray"/>
        </w:rPr>
        <w:t>týmu - hlavní</w:t>
      </w:r>
      <w:proofErr w:type="gramEnd"/>
      <w:r w:rsidRPr="00A463A4">
        <w:rPr>
          <w:rFonts w:ascii="Arial" w:hAnsi="Arial" w:cs="Arial"/>
          <w:b/>
          <w:sz w:val="24"/>
          <w:szCs w:val="24"/>
          <w:highlight w:val="lightGray"/>
        </w:rPr>
        <w:t xml:space="preserve"> stavbyvedoucí</w:t>
      </w:r>
    </w:p>
    <w:p w14:paraId="38F8A9A4" w14:textId="77777777" w:rsidR="00BA41F0" w:rsidRPr="00996398" w:rsidRDefault="00BA41F0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BA41F0" w:rsidRPr="00996398" w14:paraId="02E73FA1" w14:textId="77777777" w:rsidTr="009E78CD">
        <w:trPr>
          <w:trHeight w:val="397"/>
        </w:trPr>
        <w:tc>
          <w:tcPr>
            <w:tcW w:w="2157" w:type="pct"/>
            <w:shd w:val="clear" w:color="auto" w:fill="B8CCE4" w:themeFill="accent1" w:themeFillTint="66"/>
            <w:vAlign w:val="center"/>
            <w:hideMark/>
          </w:tcPr>
          <w:p w14:paraId="3690BE0A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B8CCE4" w:themeFill="accent1" w:themeFillTint="66"/>
            <w:vAlign w:val="center"/>
          </w:tcPr>
          <w:p w14:paraId="69D747B8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7F085683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7C80B889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13450B0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DEBD30D" w14:textId="77777777" w:rsidR="00BA41F0" w:rsidRPr="00996398" w:rsidRDefault="00BA41F0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BA41F0" w:rsidRPr="00996398" w14:paraId="469465CB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5B0C967A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0CF5B0CC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488C39DB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1F3C9E8B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4611F16A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39675317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BEB5C31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13443250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739AECB2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9775D55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3FEBAA4E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3A4AF5E3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68C7E299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574CFF51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1FDE3DA9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4EF1510B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1ABF039E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CFA781A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A41F0" w:rsidRPr="00996398" w14:paraId="1EEDD2AF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2BF0496C" w14:textId="77777777" w:rsidR="00BA41F0" w:rsidRPr="00996398" w:rsidRDefault="00BA41F0" w:rsidP="00A463A4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C3D8396" w14:textId="77777777" w:rsidR="00BA41F0" w:rsidRPr="00996398" w:rsidRDefault="00BA41F0" w:rsidP="00A463A4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6585625" w14:textId="77777777" w:rsidR="009E78CD" w:rsidRPr="009E78CD" w:rsidRDefault="009E78CD" w:rsidP="009E78CD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E78CD">
        <w:rPr>
          <w:rFonts w:cs="Arial"/>
          <w:b/>
          <w:sz w:val="22"/>
          <w:szCs w:val="22"/>
        </w:rPr>
        <w:t>Znalosti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9E78CD" w:rsidRPr="00996398" w14:paraId="5659E718" w14:textId="77777777" w:rsidTr="009E78CD">
        <w:trPr>
          <w:trHeight w:val="397"/>
        </w:trPr>
        <w:tc>
          <w:tcPr>
            <w:tcW w:w="2157" w:type="pct"/>
            <w:shd w:val="clear" w:color="auto" w:fill="D6E3BC" w:themeFill="accent3" w:themeFillTint="66"/>
            <w:vAlign w:val="center"/>
          </w:tcPr>
          <w:p w14:paraId="5CD3E85C" w14:textId="415AAADD" w:rsidR="009E78CD" w:rsidRPr="009E78CD" w:rsidRDefault="009E78CD" w:rsidP="004C2F8C">
            <w:pPr>
              <w:keepNext/>
              <w:keepLines/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9E78CD">
              <w:rPr>
                <w:rFonts w:cs="Arial"/>
                <w:b/>
                <w:bCs/>
                <w:u w:val="single"/>
              </w:rPr>
              <w:t>Z</w:t>
            </w:r>
            <w:r w:rsidRPr="009E78CD">
              <w:rPr>
                <w:rFonts w:cs="Arial"/>
                <w:b/>
                <w:bCs/>
                <w:u w:val="single"/>
              </w:rPr>
              <w:t>nalost české legislativy v oboru přípravy a realizace staveb</w:t>
            </w:r>
            <w:r w:rsidRPr="009E78CD">
              <w:rPr>
                <w:rFonts w:cs="Arial"/>
                <w:b/>
                <w:bCs/>
                <w:u w:val="single"/>
              </w:rPr>
              <w:t>:</w:t>
            </w:r>
          </w:p>
        </w:tc>
        <w:tc>
          <w:tcPr>
            <w:tcW w:w="2843" w:type="pct"/>
            <w:shd w:val="clear" w:color="auto" w:fill="D6E3BC" w:themeFill="accent3" w:themeFillTint="66"/>
            <w:vAlign w:val="center"/>
          </w:tcPr>
          <w:p w14:paraId="4885F6CD" w14:textId="77777777" w:rsidR="009E78CD" w:rsidRPr="00996398" w:rsidRDefault="009E78CD" w:rsidP="004C2F8C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DC78358" w14:textId="77777777" w:rsidR="00EB21A5" w:rsidRDefault="00EB21A5" w:rsidP="00A463A4"/>
    <w:p w14:paraId="24B8381A" w14:textId="0A5EB161" w:rsidR="00A463A4" w:rsidRDefault="00A463A4" w:rsidP="00A463A4">
      <w:r>
        <w:br w:type="page"/>
      </w:r>
    </w:p>
    <w:p w14:paraId="4A4CFD95" w14:textId="77777777" w:rsidR="007E786F" w:rsidRDefault="007E786F" w:rsidP="007E786F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</w:t>
      </w:r>
    </w:p>
    <w:p w14:paraId="06A9298E" w14:textId="77777777" w:rsidR="007E786F" w:rsidRPr="00A463A4" w:rsidRDefault="007E786F" w:rsidP="007E786F">
      <w:pPr>
        <w:pStyle w:val="Odstavecseseznamem"/>
        <w:keepNext/>
        <w:keepLines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A463A4">
        <w:rPr>
          <w:rFonts w:ascii="Arial" w:hAnsi="Arial" w:cs="Arial"/>
          <w:b/>
          <w:sz w:val="24"/>
          <w:szCs w:val="24"/>
          <w:highlight w:val="lightGray"/>
        </w:rPr>
        <w:t>Člen týmu pro stavební část</w:t>
      </w:r>
    </w:p>
    <w:p w14:paraId="22ABD9B2" w14:textId="77777777" w:rsidR="00A463A4" w:rsidRPr="00996398" w:rsidRDefault="00A463A4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A463A4" w:rsidRPr="00996398" w14:paraId="1F6E7AAE" w14:textId="77777777" w:rsidTr="009E78CD">
        <w:trPr>
          <w:trHeight w:val="397"/>
        </w:trPr>
        <w:tc>
          <w:tcPr>
            <w:tcW w:w="2157" w:type="pct"/>
            <w:shd w:val="clear" w:color="auto" w:fill="B8CCE4" w:themeFill="accent1" w:themeFillTint="66"/>
            <w:vAlign w:val="center"/>
            <w:hideMark/>
          </w:tcPr>
          <w:p w14:paraId="35CB427A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B8CCE4" w:themeFill="accent1" w:themeFillTint="66"/>
            <w:vAlign w:val="center"/>
          </w:tcPr>
          <w:p w14:paraId="51C220BB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7F151CC0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6C652965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7FF1ECC4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7FCF433" w14:textId="77777777" w:rsidR="00A463A4" w:rsidRPr="00996398" w:rsidRDefault="00A463A4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96398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A463A4" w:rsidRPr="00996398" w14:paraId="2DD49040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6E312B81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6F5EF20A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28786557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16AC411B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4EAEB254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1EFC1A82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891A679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45C1B510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694A77C8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8E21EBA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6FBDD40F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334C0B71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075FC5B8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0030EB41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71C6DDED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607D2D2C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3D3AE499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1760A5D7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7190963B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753CCF78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38F030E5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20124E65" w14:textId="77777777" w:rsidR="009E78CD" w:rsidRPr="009E78CD" w:rsidRDefault="009E78CD" w:rsidP="009E78CD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E78CD">
        <w:rPr>
          <w:rFonts w:cs="Arial"/>
          <w:b/>
          <w:sz w:val="22"/>
          <w:szCs w:val="22"/>
        </w:rPr>
        <w:t>Znalosti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9E78CD" w:rsidRPr="00996398" w14:paraId="0F5917CF" w14:textId="77777777" w:rsidTr="004C2F8C">
        <w:trPr>
          <w:trHeight w:val="397"/>
        </w:trPr>
        <w:tc>
          <w:tcPr>
            <w:tcW w:w="2157" w:type="pct"/>
            <w:shd w:val="clear" w:color="auto" w:fill="D6E3BC" w:themeFill="accent3" w:themeFillTint="66"/>
            <w:vAlign w:val="center"/>
          </w:tcPr>
          <w:p w14:paraId="79564617" w14:textId="77777777" w:rsidR="009E78CD" w:rsidRPr="009E78CD" w:rsidRDefault="009E78CD" w:rsidP="004C2F8C">
            <w:pPr>
              <w:keepNext/>
              <w:keepLines/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9E78CD">
              <w:rPr>
                <w:rFonts w:cs="Arial"/>
                <w:b/>
                <w:bCs/>
                <w:u w:val="single"/>
              </w:rPr>
              <w:t>Znalost české legislativy v oboru přípravy a realizace staveb:</w:t>
            </w:r>
          </w:p>
        </w:tc>
        <w:tc>
          <w:tcPr>
            <w:tcW w:w="2843" w:type="pct"/>
            <w:shd w:val="clear" w:color="auto" w:fill="D6E3BC" w:themeFill="accent3" w:themeFillTint="66"/>
            <w:vAlign w:val="center"/>
          </w:tcPr>
          <w:p w14:paraId="7DCBD28B" w14:textId="77777777" w:rsidR="009E78CD" w:rsidRPr="00996398" w:rsidRDefault="009E78CD" w:rsidP="004C2F8C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52E05BDB" w14:textId="77777777" w:rsidR="00A463A4" w:rsidRDefault="00A463A4" w:rsidP="00A463A4">
      <w:r>
        <w:br w:type="page"/>
      </w:r>
    </w:p>
    <w:p w14:paraId="0430B54E" w14:textId="77777777" w:rsidR="007E786F" w:rsidRDefault="007E786F" w:rsidP="007E786F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</w:t>
      </w:r>
    </w:p>
    <w:p w14:paraId="5BA83585" w14:textId="77777777" w:rsidR="007E786F" w:rsidRPr="00A463A4" w:rsidRDefault="007E786F" w:rsidP="00A463A4">
      <w:pPr>
        <w:pStyle w:val="Odstavecseseznamem"/>
        <w:keepNext/>
        <w:keepLines/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A463A4">
        <w:rPr>
          <w:rFonts w:ascii="Arial" w:hAnsi="Arial" w:cs="Arial"/>
          <w:b/>
          <w:sz w:val="24"/>
          <w:szCs w:val="24"/>
          <w:highlight w:val="lightGray"/>
        </w:rPr>
        <w:t>Člen týmu pro geodetické práce</w:t>
      </w:r>
    </w:p>
    <w:p w14:paraId="5F1A1465" w14:textId="77777777" w:rsidR="00A463A4" w:rsidRPr="00A463A4" w:rsidRDefault="00A463A4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A463A4">
        <w:rPr>
          <w:rFonts w:cs="Arial"/>
          <w:b/>
          <w:sz w:val="22"/>
          <w:szCs w:val="22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A463A4" w:rsidRPr="00996398" w14:paraId="6385A7CB" w14:textId="77777777" w:rsidTr="009E78CD">
        <w:trPr>
          <w:trHeight w:val="397"/>
        </w:trPr>
        <w:tc>
          <w:tcPr>
            <w:tcW w:w="2157" w:type="pct"/>
            <w:shd w:val="clear" w:color="auto" w:fill="B8CCE4" w:themeFill="accent1" w:themeFillTint="66"/>
            <w:vAlign w:val="center"/>
            <w:hideMark/>
          </w:tcPr>
          <w:p w14:paraId="068D41CF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Jméno a příjmení:</w:t>
            </w:r>
          </w:p>
        </w:tc>
        <w:tc>
          <w:tcPr>
            <w:tcW w:w="2843" w:type="pct"/>
            <w:shd w:val="clear" w:color="auto" w:fill="B8CCE4" w:themeFill="accent1" w:themeFillTint="66"/>
            <w:vAlign w:val="center"/>
          </w:tcPr>
          <w:p w14:paraId="742250E0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394BD81A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198311DB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5450C2BE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2DAE388F" w14:textId="77777777" w:rsidR="00A463A4" w:rsidRPr="00A463A4" w:rsidRDefault="00A463A4" w:rsidP="00A463A4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A463A4">
        <w:rPr>
          <w:rFonts w:cs="Arial"/>
          <w:b/>
          <w:sz w:val="22"/>
          <w:szCs w:val="22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A463A4" w:rsidRPr="00996398" w14:paraId="5A1C1D91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0FBC9AFF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5192E255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0B01AB7A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54CD63E6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03A73100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400F8100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2DD4B917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55C7524B" w14:textId="77777777" w:rsidTr="005E6F5F">
        <w:trPr>
          <w:trHeight w:val="397"/>
        </w:trPr>
        <w:tc>
          <w:tcPr>
            <w:tcW w:w="2157" w:type="pct"/>
            <w:vAlign w:val="center"/>
            <w:hideMark/>
          </w:tcPr>
          <w:p w14:paraId="667E3F66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4532BE3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2FB91793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5AACF53D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Zaměstnavatel:</w:t>
            </w:r>
          </w:p>
          <w:p w14:paraId="384917E0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6725C9BC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14100279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6ACA39EB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Doba trvání zaměstnaneckého poměru / smlouvy:</w:t>
            </w:r>
          </w:p>
          <w:p w14:paraId="6B1CCC34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4AD2CD04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A463A4" w:rsidRPr="00996398" w14:paraId="41252D16" w14:textId="77777777" w:rsidTr="005E6F5F">
        <w:trPr>
          <w:trHeight w:val="397"/>
        </w:trPr>
        <w:tc>
          <w:tcPr>
            <w:tcW w:w="2157" w:type="pct"/>
            <w:vAlign w:val="center"/>
          </w:tcPr>
          <w:p w14:paraId="453BA4A3" w14:textId="77777777" w:rsidR="00A463A4" w:rsidRPr="00996398" w:rsidRDefault="00A463A4" w:rsidP="005E6F5F">
            <w:pPr>
              <w:keepNext/>
              <w:keepLines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996398">
              <w:rPr>
                <w:rFonts w:cs="Arial"/>
                <w:sz w:val="22"/>
                <w:szCs w:val="22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1C27E266" w14:textId="77777777" w:rsidR="00A463A4" w:rsidRPr="00996398" w:rsidRDefault="00A463A4" w:rsidP="005E6F5F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18057910" w14:textId="77777777" w:rsidR="009E78CD" w:rsidRPr="009E78CD" w:rsidRDefault="009E78CD" w:rsidP="009E78CD">
      <w:pPr>
        <w:keepNext/>
        <w:keepLines/>
        <w:spacing w:before="360"/>
        <w:rPr>
          <w:rFonts w:cs="Arial"/>
          <w:b/>
          <w:sz w:val="22"/>
          <w:szCs w:val="22"/>
        </w:rPr>
      </w:pPr>
      <w:r w:rsidRPr="009E78CD">
        <w:rPr>
          <w:rFonts w:cs="Arial"/>
          <w:b/>
          <w:sz w:val="22"/>
          <w:szCs w:val="22"/>
        </w:rPr>
        <w:t>Znalosti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9E78CD" w:rsidRPr="00996398" w14:paraId="625B59CC" w14:textId="77777777" w:rsidTr="004C2F8C">
        <w:trPr>
          <w:trHeight w:val="397"/>
        </w:trPr>
        <w:tc>
          <w:tcPr>
            <w:tcW w:w="2157" w:type="pct"/>
            <w:shd w:val="clear" w:color="auto" w:fill="D6E3BC" w:themeFill="accent3" w:themeFillTint="66"/>
            <w:vAlign w:val="center"/>
          </w:tcPr>
          <w:p w14:paraId="25021350" w14:textId="6ABBEE04" w:rsidR="009E78CD" w:rsidRPr="009E78CD" w:rsidRDefault="009E78CD" w:rsidP="004C2F8C">
            <w:pPr>
              <w:keepNext/>
              <w:keepLines/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Z</w:t>
            </w:r>
            <w:r w:rsidRPr="009E78CD">
              <w:rPr>
                <w:rFonts w:cs="Arial"/>
                <w:b/>
                <w:bCs/>
                <w:u w:val="single"/>
              </w:rPr>
              <w:t>nalost české legislativy v oboru zeměměřických činností</w:t>
            </w:r>
          </w:p>
        </w:tc>
        <w:tc>
          <w:tcPr>
            <w:tcW w:w="2843" w:type="pct"/>
            <w:shd w:val="clear" w:color="auto" w:fill="D6E3BC" w:themeFill="accent3" w:themeFillTint="66"/>
            <w:vAlign w:val="center"/>
          </w:tcPr>
          <w:p w14:paraId="5BABA164" w14:textId="77777777" w:rsidR="009E78CD" w:rsidRPr="00996398" w:rsidRDefault="009E78CD" w:rsidP="004C2F8C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A3F6A27" w14:textId="77777777" w:rsidR="00A463A4" w:rsidRDefault="00A463A4" w:rsidP="00A463A4">
      <w:pPr>
        <w:pStyle w:val="Odrky2"/>
      </w:pPr>
      <w:r>
        <w:br w:type="page"/>
      </w:r>
    </w:p>
    <w:p w14:paraId="7DD826BE" w14:textId="77777777" w:rsidR="00126AA4" w:rsidRPr="00996398" w:rsidRDefault="00126AA4" w:rsidP="00126AA4">
      <w:pPr>
        <w:pStyle w:val="Odrky2"/>
        <w:ind w:left="714" w:hanging="357"/>
        <w:rPr>
          <w:sz w:val="22"/>
          <w:szCs w:val="22"/>
        </w:rPr>
      </w:pPr>
      <w:r w:rsidRPr="00996398">
        <w:rPr>
          <w:sz w:val="22"/>
          <w:szCs w:val="22"/>
        </w:rPr>
        <w:lastRenderedPageBreak/>
        <w:t xml:space="preserve">§ 79 odst. 2 písm. </w:t>
      </w:r>
      <w:r>
        <w:rPr>
          <w:sz w:val="22"/>
          <w:szCs w:val="22"/>
        </w:rPr>
        <w:t>i</w:t>
      </w:r>
      <w:r w:rsidRPr="00996398">
        <w:rPr>
          <w:sz w:val="22"/>
          <w:szCs w:val="22"/>
        </w:rPr>
        <w:t xml:space="preserve">) zákona: </w:t>
      </w:r>
    </w:p>
    <w:p w14:paraId="68533949" w14:textId="77777777" w:rsidR="00126AA4" w:rsidRPr="00303FF6" w:rsidRDefault="00126AA4" w:rsidP="00126AA4">
      <w:pPr>
        <w:tabs>
          <w:tab w:val="left" w:pos="360"/>
        </w:tabs>
        <w:spacing w:before="120"/>
        <w:ind w:left="426"/>
        <w:rPr>
          <w:rFonts w:cs="Arial"/>
          <w:b/>
          <w:sz w:val="22"/>
          <w:szCs w:val="22"/>
        </w:rPr>
      </w:pPr>
      <w:r w:rsidRPr="00AE3F4E">
        <w:rPr>
          <w:rFonts w:cs="Arial"/>
          <w:b/>
          <w:sz w:val="22"/>
          <w:szCs w:val="22"/>
        </w:rPr>
        <w:t>Přehled průměrného ročního počtu zaměstnanců dodavatele nebo počtu vedoucích zaměstnanců dodavatele nebo osob v obdobném postavení za poslední 3 roky.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24"/>
        <w:gridCol w:w="1722"/>
        <w:gridCol w:w="1722"/>
        <w:gridCol w:w="1720"/>
      </w:tblGrid>
      <w:tr w:rsidR="00126AA4" w:rsidRPr="00AE3F4E" w14:paraId="2A83B879" w14:textId="77777777" w:rsidTr="002A63EF">
        <w:tc>
          <w:tcPr>
            <w:tcW w:w="2220" w:type="pct"/>
          </w:tcPr>
          <w:p w14:paraId="5BC9A5DF" w14:textId="77777777" w:rsidR="00126AA4" w:rsidRPr="00AE3F4E" w:rsidRDefault="00126AA4" w:rsidP="002A63EF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61ED3B9E" w14:textId="77777777" w:rsidR="00126AA4" w:rsidRPr="00AE3F4E" w:rsidRDefault="008F5F7C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808D9">
              <w:rPr>
                <w:rFonts w:ascii="Arial" w:hAnsi="Arial" w:cs="Arial"/>
              </w:rPr>
              <w:t>8</w:t>
            </w:r>
          </w:p>
        </w:tc>
        <w:tc>
          <w:tcPr>
            <w:tcW w:w="927" w:type="pct"/>
            <w:vAlign w:val="center"/>
          </w:tcPr>
          <w:p w14:paraId="651513E8" w14:textId="77777777" w:rsidR="00126AA4" w:rsidRPr="00AE3F4E" w:rsidRDefault="008F5F7C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808D9">
              <w:rPr>
                <w:rFonts w:ascii="Arial" w:hAnsi="Arial" w:cs="Arial"/>
              </w:rPr>
              <w:t>9</w:t>
            </w:r>
          </w:p>
        </w:tc>
        <w:tc>
          <w:tcPr>
            <w:tcW w:w="926" w:type="pct"/>
            <w:vAlign w:val="center"/>
          </w:tcPr>
          <w:p w14:paraId="74A9A09E" w14:textId="77777777" w:rsidR="00126AA4" w:rsidRPr="00AE3F4E" w:rsidRDefault="008F5F7C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808D9">
              <w:rPr>
                <w:rFonts w:ascii="Arial" w:hAnsi="Arial" w:cs="Arial"/>
              </w:rPr>
              <w:t>20</w:t>
            </w:r>
          </w:p>
        </w:tc>
      </w:tr>
      <w:tr w:rsidR="00126AA4" w:rsidRPr="00AE3F4E" w14:paraId="23086833" w14:textId="77777777" w:rsidTr="002A63EF">
        <w:tc>
          <w:tcPr>
            <w:tcW w:w="2220" w:type="pct"/>
          </w:tcPr>
          <w:p w14:paraId="1A48C32A" w14:textId="77777777" w:rsidR="00126AA4" w:rsidRPr="00AE3F4E" w:rsidRDefault="00126AA4" w:rsidP="002A63EF">
            <w:pPr>
              <w:pStyle w:val="Zvrdatum"/>
              <w:spacing w:before="120" w:after="120" w:line="240" w:lineRule="auto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  <w:color w:val="000000"/>
                <w:lang w:eastAsia="en-US"/>
              </w:rPr>
              <w:t>průměrný roční počet zaměstnanců dodavatele či jiných osob podílejících se na plnění zakázek podobného charakteru</w:t>
            </w:r>
          </w:p>
        </w:tc>
        <w:tc>
          <w:tcPr>
            <w:tcW w:w="927" w:type="pct"/>
            <w:vAlign w:val="center"/>
          </w:tcPr>
          <w:p w14:paraId="7473E77D" w14:textId="77777777" w:rsidR="00126AA4" w:rsidRPr="00AE3F4E" w:rsidRDefault="00126AA4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" w:type="pct"/>
            <w:vAlign w:val="center"/>
          </w:tcPr>
          <w:p w14:paraId="1D84A052" w14:textId="77777777" w:rsidR="00126AA4" w:rsidRPr="00AE3F4E" w:rsidRDefault="00126AA4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6" w:type="pct"/>
            <w:vAlign w:val="center"/>
          </w:tcPr>
          <w:p w14:paraId="040731A6" w14:textId="77777777" w:rsidR="00126AA4" w:rsidRPr="00AE3F4E" w:rsidRDefault="00126AA4" w:rsidP="002A63EF">
            <w:pPr>
              <w:pStyle w:val="Zvrdatum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E3F4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3F4E">
              <w:rPr>
                <w:rFonts w:ascii="Arial" w:hAnsi="Arial" w:cs="Arial"/>
              </w:rPr>
              <w:instrText xml:space="preserve"> FORMTEXT </w:instrText>
            </w:r>
            <w:r w:rsidRPr="00AE3F4E">
              <w:rPr>
                <w:rFonts w:ascii="Arial" w:hAnsi="Arial" w:cs="Arial"/>
              </w:rPr>
            </w:r>
            <w:r w:rsidRPr="00AE3F4E">
              <w:rPr>
                <w:rFonts w:ascii="Arial" w:hAnsi="Arial" w:cs="Arial"/>
              </w:rPr>
              <w:fldChar w:fldCharType="separate"/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  <w:noProof/>
              </w:rPr>
              <w:t> </w:t>
            </w:r>
            <w:r w:rsidRPr="00AE3F4E">
              <w:rPr>
                <w:rFonts w:ascii="Arial" w:hAnsi="Arial" w:cs="Arial"/>
              </w:rPr>
              <w:fldChar w:fldCharType="end"/>
            </w:r>
          </w:p>
        </w:tc>
      </w:tr>
    </w:tbl>
    <w:p w14:paraId="14923D87" w14:textId="77777777" w:rsidR="00126AA4" w:rsidRPr="00996398" w:rsidRDefault="00126AA4" w:rsidP="00126AA4">
      <w:pPr>
        <w:pStyle w:val="Odrky2"/>
        <w:ind w:left="714" w:hanging="357"/>
        <w:rPr>
          <w:sz w:val="22"/>
          <w:szCs w:val="22"/>
        </w:rPr>
      </w:pPr>
      <w:r w:rsidRPr="00996398">
        <w:rPr>
          <w:sz w:val="22"/>
          <w:szCs w:val="22"/>
        </w:rPr>
        <w:t xml:space="preserve">§ 79 odst. 2 písm. </w:t>
      </w:r>
      <w:r>
        <w:rPr>
          <w:sz w:val="22"/>
          <w:szCs w:val="22"/>
        </w:rPr>
        <w:t>j</w:t>
      </w:r>
      <w:r w:rsidRPr="00996398">
        <w:rPr>
          <w:sz w:val="22"/>
          <w:szCs w:val="22"/>
        </w:rPr>
        <w:t xml:space="preserve">) zákona: </w:t>
      </w:r>
    </w:p>
    <w:p w14:paraId="494F2515" w14:textId="77777777" w:rsidR="00126AA4" w:rsidRPr="00C959CE" w:rsidRDefault="00126AA4" w:rsidP="00126AA4">
      <w:pPr>
        <w:tabs>
          <w:tab w:val="left" w:pos="360"/>
        </w:tabs>
        <w:spacing w:before="120"/>
        <w:ind w:left="426"/>
        <w:rPr>
          <w:rFonts w:cs="Arial"/>
          <w:b/>
          <w:sz w:val="22"/>
          <w:szCs w:val="22"/>
        </w:rPr>
      </w:pPr>
      <w:r w:rsidRPr="00C959CE">
        <w:rPr>
          <w:rFonts w:cs="Arial"/>
          <w:b/>
          <w:sz w:val="22"/>
          <w:szCs w:val="22"/>
        </w:rPr>
        <w:t>Pro plnění veřejné zakázky máme v souladu s výše uvedeným ustanovením zákona k dispozici minimálně:</w:t>
      </w:r>
    </w:p>
    <w:p w14:paraId="5C98A89A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 xml:space="preserve">4 nákladní auta, </w:t>
      </w:r>
    </w:p>
    <w:p w14:paraId="6788FEC6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 xml:space="preserve">dozer, </w:t>
      </w:r>
    </w:p>
    <w:p w14:paraId="0DA2E22D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proofErr w:type="spellStart"/>
      <w:r w:rsidRPr="009E78CD">
        <w:rPr>
          <w:rFonts w:cs="Arial"/>
          <w:i/>
          <w:iCs/>
          <w:kern w:val="0"/>
          <w:sz w:val="22"/>
          <w:szCs w:val="22"/>
        </w:rPr>
        <w:t>grader</w:t>
      </w:r>
      <w:proofErr w:type="spellEnd"/>
      <w:r w:rsidRPr="009E78CD">
        <w:rPr>
          <w:rFonts w:cs="Arial"/>
          <w:i/>
          <w:iCs/>
          <w:kern w:val="0"/>
          <w:sz w:val="22"/>
          <w:szCs w:val="22"/>
        </w:rPr>
        <w:t xml:space="preserve">, </w:t>
      </w:r>
    </w:p>
    <w:p w14:paraId="3CCB8F92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>finišer,</w:t>
      </w:r>
    </w:p>
    <w:p w14:paraId="684FA8DB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 xml:space="preserve">distributor, </w:t>
      </w:r>
    </w:p>
    <w:p w14:paraId="530DCB13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>pásové nebo kolové rypadlo,</w:t>
      </w:r>
    </w:p>
    <w:p w14:paraId="533478DC" w14:textId="77777777" w:rsidR="009E78CD" w:rsidRPr="009E78CD" w:rsidRDefault="009E78CD" w:rsidP="009E78CD">
      <w:pPr>
        <w:pStyle w:val="Zkladntext21"/>
        <w:numPr>
          <w:ilvl w:val="0"/>
          <w:numId w:val="21"/>
        </w:numPr>
        <w:spacing w:before="40" w:after="40"/>
        <w:ind w:left="714" w:hanging="357"/>
        <w:jc w:val="left"/>
        <w:rPr>
          <w:rFonts w:cs="Arial"/>
          <w:i/>
          <w:iCs/>
          <w:kern w:val="0"/>
          <w:sz w:val="22"/>
          <w:szCs w:val="22"/>
        </w:rPr>
      </w:pPr>
      <w:r w:rsidRPr="009E78CD">
        <w:rPr>
          <w:rFonts w:cs="Arial"/>
          <w:i/>
          <w:iCs/>
          <w:kern w:val="0"/>
          <w:sz w:val="22"/>
          <w:szCs w:val="22"/>
        </w:rPr>
        <w:t xml:space="preserve">válec. </w:t>
      </w:r>
    </w:p>
    <w:p w14:paraId="5805F799" w14:textId="77777777" w:rsidR="00C254B7" w:rsidRDefault="00C254B7" w:rsidP="00C254B7">
      <w:pPr>
        <w:pStyle w:val="Zkladntext21"/>
        <w:ind w:left="0" w:firstLine="0"/>
        <w:jc w:val="left"/>
        <w:rPr>
          <w:rFonts w:cs="Arial"/>
          <w:kern w:val="0"/>
          <w:sz w:val="22"/>
          <w:szCs w:val="22"/>
        </w:rPr>
      </w:pPr>
    </w:p>
    <w:p w14:paraId="77F8906E" w14:textId="77777777" w:rsidR="0083668F" w:rsidRDefault="0083668F" w:rsidP="00C254B7">
      <w:pPr>
        <w:pStyle w:val="Zkladntext21"/>
        <w:ind w:left="0" w:firstLine="0"/>
        <w:jc w:val="left"/>
        <w:rPr>
          <w:rFonts w:cs="Arial"/>
          <w:kern w:val="0"/>
          <w:sz w:val="22"/>
          <w:szCs w:val="22"/>
        </w:rPr>
      </w:pPr>
    </w:p>
    <w:p w14:paraId="15C9C2BA" w14:textId="77777777" w:rsidR="0083668F" w:rsidRPr="0083668F" w:rsidRDefault="0083668F" w:rsidP="0083668F">
      <w:pPr>
        <w:rPr>
          <w:rFonts w:cs="Arial"/>
          <w:b/>
          <w:bCs/>
          <w:u w:val="single"/>
        </w:rPr>
      </w:pPr>
      <w:r w:rsidRPr="0083668F">
        <w:rPr>
          <w:rFonts w:cs="Arial"/>
          <w:b/>
          <w:bCs/>
          <w:u w:val="single"/>
        </w:rPr>
        <w:t>Prohlašuji, že všechny výše uvedené údaje jsou pravdivé a úplné.</w:t>
      </w:r>
    </w:p>
    <w:p w14:paraId="7840094C" w14:textId="77777777" w:rsidR="0083668F" w:rsidRPr="00C254B7" w:rsidRDefault="0083668F" w:rsidP="00C254B7">
      <w:pPr>
        <w:pStyle w:val="Zkladntext21"/>
        <w:ind w:left="0" w:firstLine="0"/>
        <w:jc w:val="left"/>
        <w:rPr>
          <w:rFonts w:cs="Arial"/>
          <w:kern w:val="0"/>
          <w:sz w:val="22"/>
          <w:szCs w:val="22"/>
        </w:rPr>
      </w:pPr>
    </w:p>
    <w:p w14:paraId="4BB19D7F" w14:textId="77777777" w:rsidR="00BB338C" w:rsidRPr="00996398" w:rsidRDefault="00BB338C" w:rsidP="00BB338C">
      <w:pPr>
        <w:pStyle w:val="Zkladntext21"/>
        <w:jc w:val="left"/>
        <w:rPr>
          <w:rFonts w:cs="Arial"/>
          <w:sz w:val="22"/>
          <w:szCs w:val="22"/>
        </w:rPr>
      </w:pPr>
      <w:r w:rsidRPr="00996398">
        <w:rPr>
          <w:rFonts w:cs="Arial"/>
          <w:color w:val="000000"/>
          <w:sz w:val="22"/>
          <w:szCs w:val="22"/>
        </w:rPr>
        <w:t>V 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(</w:t>
      </w:r>
      <w:r w:rsidRPr="00996398">
        <w:rPr>
          <w:rFonts w:cs="Arial"/>
          <w:color w:val="FF0000"/>
          <w:sz w:val="22"/>
          <w:szCs w:val="22"/>
          <w:highlight w:val="lightGray"/>
        </w:rPr>
        <w:t>doplní dodavatel</w:t>
      </w:r>
      <w:r w:rsidR="00C41790" w:rsidRPr="00996398">
        <w:rPr>
          <w:rFonts w:cs="Arial"/>
          <w:color w:val="FF0000"/>
          <w:sz w:val="22"/>
          <w:szCs w:val="22"/>
          <w:highlight w:val="lightGray"/>
        </w:rPr>
        <w:t>)</w:t>
      </w:r>
    </w:p>
    <w:p w14:paraId="77F3F8C2" w14:textId="77777777" w:rsidR="008F5F7C" w:rsidRDefault="008F5F7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659B32B2" w14:textId="77777777" w:rsidR="00C254B7" w:rsidRDefault="00C254B7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</w:p>
    <w:p w14:paraId="0DF4B933" w14:textId="77777777" w:rsidR="00BB338C" w:rsidRPr="00A463A4" w:rsidRDefault="00BB338C" w:rsidP="00BB338C">
      <w:pPr>
        <w:spacing w:line="276" w:lineRule="auto"/>
        <w:rPr>
          <w:rFonts w:cs="Arial"/>
          <w:sz w:val="22"/>
          <w:szCs w:val="22"/>
          <w:highlight w:val="lightGray"/>
        </w:rPr>
      </w:pPr>
      <w:bookmarkStart w:id="0" w:name="Text16"/>
      <w:r w:rsidRPr="00A463A4">
        <w:rPr>
          <w:rFonts w:cs="Arial"/>
          <w:sz w:val="22"/>
          <w:szCs w:val="22"/>
          <w:highlight w:val="lightGray"/>
        </w:rPr>
        <w:t>…………………………………</w:t>
      </w:r>
      <w:r w:rsidRPr="00A463A4">
        <w:rPr>
          <w:rFonts w:cs="Arial"/>
          <w:sz w:val="22"/>
          <w:szCs w:val="22"/>
          <w:highlight w:val="lightGray"/>
        </w:rPr>
        <w:br/>
      </w:r>
      <w:bookmarkEnd w:id="0"/>
      <w:r w:rsidRPr="00A463A4">
        <w:rPr>
          <w:rFonts w:cs="Arial"/>
          <w:sz w:val="22"/>
          <w:szCs w:val="22"/>
          <w:highlight w:val="lightGray"/>
        </w:rPr>
        <w:t>Titul, jméno, příjmení, funkce</w:t>
      </w:r>
    </w:p>
    <w:p w14:paraId="0071878A" w14:textId="77777777" w:rsidR="00550EC9" w:rsidRPr="00D7534B" w:rsidRDefault="00BB338C" w:rsidP="00D7534B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 w:val="22"/>
          <w:szCs w:val="22"/>
        </w:rPr>
      </w:pPr>
      <w:r w:rsidRPr="00A463A4">
        <w:rPr>
          <w:rFonts w:cs="Arial"/>
          <w:sz w:val="22"/>
          <w:szCs w:val="22"/>
          <w:highlight w:val="lightGray"/>
        </w:rPr>
        <w:t>Podpis osoby oprávněné jednat za dodavatele</w:t>
      </w:r>
    </w:p>
    <w:sectPr w:rsidR="00550EC9" w:rsidRPr="00D7534B" w:rsidSect="00126AA4">
      <w:headerReference w:type="default" r:id="rId8"/>
      <w:footerReference w:type="default" r:id="rId9"/>
      <w:pgSz w:w="11906" w:h="16838"/>
      <w:pgMar w:top="851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14EA" w14:textId="77777777" w:rsidR="00EC7912" w:rsidRDefault="00EC7912" w:rsidP="008E4AD5">
      <w:r>
        <w:separator/>
      </w:r>
    </w:p>
  </w:endnote>
  <w:endnote w:type="continuationSeparator" w:id="0">
    <w:p w14:paraId="6AE32058" w14:textId="77777777" w:rsidR="00EC7912" w:rsidRDefault="00EC791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9111924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17F0" w14:textId="77777777" w:rsidR="00D7534B" w:rsidRPr="00D7534B" w:rsidRDefault="00D7534B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34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4B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34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54B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D7534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A157A" w14:textId="77777777" w:rsidR="00BF780F" w:rsidRPr="00D7534B" w:rsidRDefault="00BF780F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5A7A" w14:textId="77777777" w:rsidR="00EC7912" w:rsidRDefault="00EC7912" w:rsidP="008E4AD5">
      <w:r>
        <w:separator/>
      </w:r>
    </w:p>
  </w:footnote>
  <w:footnote w:type="continuationSeparator" w:id="0">
    <w:p w14:paraId="619DF151" w14:textId="77777777" w:rsidR="00EC7912" w:rsidRDefault="00EC791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CD21" w14:textId="77777777" w:rsidR="00D40D0E" w:rsidRPr="00126AA4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126AA4">
      <w:rPr>
        <w:rFonts w:cs="Arial"/>
        <w:b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882"/>
    <w:multiLevelType w:val="hybridMultilevel"/>
    <w:tmpl w:val="698A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4DE9"/>
    <w:multiLevelType w:val="hybridMultilevel"/>
    <w:tmpl w:val="37901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5EFB"/>
    <w:multiLevelType w:val="hybridMultilevel"/>
    <w:tmpl w:val="1200E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71DD"/>
    <w:multiLevelType w:val="hybridMultilevel"/>
    <w:tmpl w:val="0E74BADA"/>
    <w:lvl w:ilvl="0" w:tplc="4E546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68B6"/>
    <w:multiLevelType w:val="hybridMultilevel"/>
    <w:tmpl w:val="A6B4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11E"/>
    <w:multiLevelType w:val="hybridMultilevel"/>
    <w:tmpl w:val="89309B34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21E5"/>
    <w:multiLevelType w:val="hybridMultilevel"/>
    <w:tmpl w:val="2DA0AE7A"/>
    <w:lvl w:ilvl="0" w:tplc="F18290D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6D9"/>
    <w:multiLevelType w:val="hybridMultilevel"/>
    <w:tmpl w:val="6CE896AA"/>
    <w:lvl w:ilvl="0" w:tplc="EA926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32A3"/>
    <w:multiLevelType w:val="hybridMultilevel"/>
    <w:tmpl w:val="CC6CE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7BC63D75"/>
    <w:multiLevelType w:val="hybridMultilevel"/>
    <w:tmpl w:val="E8186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11"/>
  </w:num>
  <w:num w:numId="18">
    <w:abstractNumId w:val="11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26AA4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2C7A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8D9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22A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4EE3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747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B1035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49EC"/>
    <w:rsid w:val="006854A7"/>
    <w:rsid w:val="00685FD1"/>
    <w:rsid w:val="006916C1"/>
    <w:rsid w:val="006969CF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E786F"/>
    <w:rsid w:val="007F7EFE"/>
    <w:rsid w:val="00801A30"/>
    <w:rsid w:val="008042C2"/>
    <w:rsid w:val="00804C09"/>
    <w:rsid w:val="0082287A"/>
    <w:rsid w:val="00825155"/>
    <w:rsid w:val="0083668F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29D0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5F7C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15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6398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E78CD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5E58"/>
    <w:rsid w:val="00A273AE"/>
    <w:rsid w:val="00A31920"/>
    <w:rsid w:val="00A32459"/>
    <w:rsid w:val="00A36BB7"/>
    <w:rsid w:val="00A37DAD"/>
    <w:rsid w:val="00A407D5"/>
    <w:rsid w:val="00A4320E"/>
    <w:rsid w:val="00A463A4"/>
    <w:rsid w:val="00A47F7F"/>
    <w:rsid w:val="00A51147"/>
    <w:rsid w:val="00A524D1"/>
    <w:rsid w:val="00A575DE"/>
    <w:rsid w:val="00A60511"/>
    <w:rsid w:val="00A6408C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2D72"/>
    <w:rsid w:val="00B36A72"/>
    <w:rsid w:val="00B36E4C"/>
    <w:rsid w:val="00B5048D"/>
    <w:rsid w:val="00B612BA"/>
    <w:rsid w:val="00B71924"/>
    <w:rsid w:val="00B72607"/>
    <w:rsid w:val="00B72DAB"/>
    <w:rsid w:val="00B73721"/>
    <w:rsid w:val="00B9680C"/>
    <w:rsid w:val="00B96869"/>
    <w:rsid w:val="00BA3EFE"/>
    <w:rsid w:val="00BA41F0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54B7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3B5F"/>
    <w:rsid w:val="00D6547C"/>
    <w:rsid w:val="00D65648"/>
    <w:rsid w:val="00D73DF4"/>
    <w:rsid w:val="00D7534B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E77ED"/>
    <w:rsid w:val="00DF0701"/>
    <w:rsid w:val="00DF50B1"/>
    <w:rsid w:val="00DF531F"/>
    <w:rsid w:val="00E01E32"/>
    <w:rsid w:val="00E0434C"/>
    <w:rsid w:val="00E20AF1"/>
    <w:rsid w:val="00E26357"/>
    <w:rsid w:val="00E27261"/>
    <w:rsid w:val="00E34D59"/>
    <w:rsid w:val="00E402EE"/>
    <w:rsid w:val="00E440E3"/>
    <w:rsid w:val="00E45AB5"/>
    <w:rsid w:val="00E50349"/>
    <w:rsid w:val="00E50789"/>
    <w:rsid w:val="00E633A3"/>
    <w:rsid w:val="00E64AF1"/>
    <w:rsid w:val="00E706A6"/>
    <w:rsid w:val="00E75DD4"/>
    <w:rsid w:val="00E77252"/>
    <w:rsid w:val="00E81A99"/>
    <w:rsid w:val="00E827FD"/>
    <w:rsid w:val="00E83B94"/>
    <w:rsid w:val="00E94686"/>
    <w:rsid w:val="00E9506F"/>
    <w:rsid w:val="00EA2FEF"/>
    <w:rsid w:val="00EB21A5"/>
    <w:rsid w:val="00EB4CCA"/>
    <w:rsid w:val="00EB6190"/>
    <w:rsid w:val="00EB6B1C"/>
    <w:rsid w:val="00EC0F0D"/>
    <w:rsid w:val="00EC3526"/>
    <w:rsid w:val="00EC5B65"/>
    <w:rsid w:val="00EC7912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C6CA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FBD75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8CD"/>
    <w:pPr>
      <w:spacing w:after="120"/>
      <w:jc w:val="both"/>
    </w:pPr>
    <w:rPr>
      <w:rFonts w:ascii="Arial" w:eastAsia="Times New Roman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2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3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4"/>
      </w:numPr>
      <w:spacing w:before="240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  <w:style w:type="paragraph" w:customStyle="1" w:styleId="Textodstavce">
    <w:name w:val="Text odstavce"/>
    <w:basedOn w:val="Normln"/>
    <w:rsid w:val="00126AA4"/>
    <w:pPr>
      <w:numPr>
        <w:ilvl w:val="6"/>
        <w:numId w:val="5"/>
      </w:numPr>
      <w:tabs>
        <w:tab w:val="left" w:pos="851"/>
      </w:tabs>
      <w:spacing w:before="120"/>
      <w:outlineLvl w:val="6"/>
    </w:pPr>
    <w:rPr>
      <w:sz w:val="22"/>
      <w:szCs w:val="20"/>
    </w:rPr>
  </w:style>
  <w:style w:type="paragraph" w:customStyle="1" w:styleId="Textbodu">
    <w:name w:val="Text bodu"/>
    <w:basedOn w:val="Normln"/>
    <w:rsid w:val="00126AA4"/>
    <w:pPr>
      <w:numPr>
        <w:ilvl w:val="8"/>
        <w:numId w:val="5"/>
      </w:numPr>
      <w:outlineLvl w:val="8"/>
    </w:pPr>
    <w:rPr>
      <w:sz w:val="22"/>
      <w:szCs w:val="20"/>
    </w:rPr>
  </w:style>
  <w:style w:type="paragraph" w:customStyle="1" w:styleId="Textpsmene">
    <w:name w:val="Text písmene"/>
    <w:basedOn w:val="Normln"/>
    <w:rsid w:val="00126AA4"/>
    <w:pPr>
      <w:numPr>
        <w:ilvl w:val="7"/>
        <w:numId w:val="5"/>
      </w:numPr>
      <w:outlineLvl w:val="7"/>
    </w:pPr>
    <w:rPr>
      <w:sz w:val="22"/>
      <w:szCs w:val="20"/>
    </w:rPr>
  </w:style>
  <w:style w:type="table" w:styleId="Mkatabulky">
    <w:name w:val="Table Grid"/>
    <w:basedOn w:val="Normlntabulka"/>
    <w:locked/>
    <w:rsid w:val="0012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datumChar">
    <w:name w:val="Závěr datum Char"/>
    <w:basedOn w:val="Standardnpsmoodstavce"/>
    <w:link w:val="Zvrdatum"/>
    <w:locked/>
    <w:rsid w:val="00126AA4"/>
  </w:style>
  <w:style w:type="paragraph" w:customStyle="1" w:styleId="Zvrdatum">
    <w:name w:val="Závěr datum"/>
    <w:basedOn w:val="Normln"/>
    <w:link w:val="ZvrdatumChar"/>
    <w:qFormat/>
    <w:rsid w:val="00126AA4"/>
    <w:pPr>
      <w:spacing w:before="960" w:after="0" w:line="25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1666-4529-4F69-BACA-5CC0AB4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1558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Šmolíková Michaela</cp:lastModifiedBy>
  <cp:revision>46</cp:revision>
  <cp:lastPrinted>2013-03-13T13:00:00Z</cp:lastPrinted>
  <dcterms:created xsi:type="dcterms:W3CDTF">2016-10-27T10:51:00Z</dcterms:created>
  <dcterms:modified xsi:type="dcterms:W3CDTF">2021-03-26T09:24:00Z</dcterms:modified>
</cp:coreProperties>
</file>