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C254B3" w:rsidRPr="001311BC" w:rsidTr="00370301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:rsidR="00C254B3" w:rsidRPr="001311B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1311BC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:rsidR="00C254B3" w:rsidRPr="001311BC" w:rsidRDefault="0037030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311BC">
              <w:rPr>
                <w:rFonts w:ascii="Arial" w:hAnsi="Arial" w:cs="Arial"/>
                <w:b/>
                <w:sz w:val="20"/>
                <w:szCs w:val="20"/>
              </w:rPr>
              <w:t>Vypracování PD vč. GTP a zajištění AD pro rekonstrukci VPC 1 a</w:t>
            </w:r>
            <w:r w:rsidR="001311BC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1311BC">
              <w:rPr>
                <w:rFonts w:ascii="Arial" w:hAnsi="Arial" w:cs="Arial"/>
                <w:b/>
                <w:sz w:val="20"/>
                <w:szCs w:val="20"/>
              </w:rPr>
              <w:t xml:space="preserve">výstavbu VPC 12 s realizací IP 3 v </w:t>
            </w:r>
            <w:proofErr w:type="spellStart"/>
            <w:r w:rsidRPr="001311BC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1311BC">
              <w:rPr>
                <w:rFonts w:ascii="Arial" w:hAnsi="Arial" w:cs="Arial"/>
                <w:b/>
                <w:sz w:val="20"/>
                <w:szCs w:val="20"/>
              </w:rPr>
              <w:t>. Skalka u Blíževedel</w:t>
            </w:r>
          </w:p>
        </w:tc>
      </w:tr>
      <w:tr w:rsidR="00C254B3" w:rsidRPr="001311BC" w:rsidTr="00370301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:rsidR="00C254B3" w:rsidRPr="001311B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1311BC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1311BC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1311BC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565" w:type="pct"/>
            <w:vAlign w:val="center"/>
          </w:tcPr>
          <w:p w:rsidR="00C254B3" w:rsidRPr="001311BC" w:rsidRDefault="0037030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11BC">
              <w:rPr>
                <w:rFonts w:ascii="Arial" w:hAnsi="Arial" w:cs="Arial"/>
                <w:sz w:val="20"/>
                <w:szCs w:val="20"/>
              </w:rPr>
              <w:t>SP1734/2021-541101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11BC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0301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F05288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FEFF9-7FD9-4032-806A-3D54CF1FA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8</cp:revision>
  <cp:lastPrinted>2018-01-29T13:44:00Z</cp:lastPrinted>
  <dcterms:created xsi:type="dcterms:W3CDTF">2018-02-07T11:39:00Z</dcterms:created>
  <dcterms:modified xsi:type="dcterms:W3CDTF">2021-02-26T13:01:00Z</dcterms:modified>
</cp:coreProperties>
</file>