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3B115179" w14:textId="77777777" w:rsidR="004D18F3" w:rsidRPr="00FB77E1" w:rsidRDefault="004D18F3" w:rsidP="004D18F3">
      <w:pPr>
        <w:pStyle w:val="Bezmezer"/>
        <w:tabs>
          <w:tab w:val="left" w:pos="4536"/>
        </w:tabs>
        <w:ind w:left="4536" w:hanging="4536"/>
        <w:rPr>
          <w:rFonts w:ascii="Arial" w:hAnsi="Arial" w:cs="Arial"/>
          <w:sz w:val="22"/>
          <w:szCs w:val="22"/>
        </w:rPr>
      </w:pPr>
      <w:bookmarkStart w:id="0" w:name="_Hlk40881189"/>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eská republika – Státní</w:t>
      </w:r>
      <w:r w:rsidRPr="00FB77E1">
        <w:rPr>
          <w:rFonts w:ascii="Arial" w:hAnsi="Arial" w:cs="Arial"/>
          <w:sz w:val="22"/>
          <w:szCs w:val="22"/>
        </w:rPr>
        <w:t xml:space="preserve"> pozemkový úřad, </w:t>
      </w:r>
    </w:p>
    <w:p w14:paraId="226F6E0B" w14:textId="77777777" w:rsidR="004D18F3" w:rsidRPr="00FB77E1" w:rsidRDefault="004D18F3" w:rsidP="004D18F3">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27DD62BB" w14:textId="77777777" w:rsidR="004D18F3" w:rsidRPr="00FB77E1" w:rsidRDefault="004D18F3" w:rsidP="004D18F3">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73216564" w14:textId="77777777" w:rsidR="004D18F3" w:rsidRPr="00FB77E1" w:rsidRDefault="004D18F3" w:rsidP="004D18F3">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633B95C7" w14:textId="30294B53" w:rsidR="004D18F3" w:rsidRPr="00C9442B" w:rsidRDefault="004D18F3" w:rsidP="004D18F3">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bookmarkStart w:id="1" w:name="_Hlk61428204"/>
      <w:r w:rsidRPr="00DA4955">
        <w:rPr>
          <w:rFonts w:ascii="Arial" w:hAnsi="Arial" w:cs="Arial"/>
          <w:snapToGrid w:val="0"/>
          <w:sz w:val="22"/>
          <w:szCs w:val="22"/>
        </w:rPr>
        <w:t xml:space="preserve">Ing. </w:t>
      </w:r>
      <w:r w:rsidR="00B5342F">
        <w:rPr>
          <w:rFonts w:ascii="Arial" w:hAnsi="Arial" w:cs="Arial"/>
          <w:snapToGrid w:val="0"/>
          <w:sz w:val="22"/>
          <w:szCs w:val="22"/>
        </w:rPr>
        <w:t>Pavlem Pojerem</w:t>
      </w:r>
      <w:r w:rsidRPr="00C9442B">
        <w:rPr>
          <w:rFonts w:ascii="Arial" w:hAnsi="Arial" w:cs="Arial"/>
          <w:sz w:val="22"/>
          <w:szCs w:val="22"/>
        </w:rPr>
        <w:t xml:space="preserve">, </w:t>
      </w:r>
      <w:r>
        <w:rPr>
          <w:rFonts w:ascii="Arial" w:hAnsi="Arial" w:cs="Arial"/>
          <w:sz w:val="22"/>
          <w:szCs w:val="22"/>
        </w:rPr>
        <w:t xml:space="preserve">zástupce </w:t>
      </w:r>
      <w:r w:rsidR="00B5342F">
        <w:rPr>
          <w:rFonts w:ascii="Arial" w:hAnsi="Arial" w:cs="Arial"/>
          <w:sz w:val="22"/>
          <w:szCs w:val="22"/>
        </w:rPr>
        <w:t>ředitele Krajského pozemkového úřadu pro Ústecký kraj</w:t>
      </w:r>
      <w:bookmarkEnd w:id="1"/>
      <w:r w:rsidR="007921A2">
        <w:rPr>
          <w:rFonts w:ascii="Arial" w:hAnsi="Arial" w:cs="Arial"/>
          <w:sz w:val="22"/>
          <w:szCs w:val="22"/>
        </w:rPr>
        <w:t>.</w:t>
      </w:r>
    </w:p>
    <w:p w14:paraId="7FEDD538" w14:textId="7C99A1C7" w:rsidR="004D18F3" w:rsidRPr="00C9442B" w:rsidRDefault="004D18F3" w:rsidP="004D18F3">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r>
      <w:bookmarkStart w:id="2" w:name="_Hlk61428221"/>
      <w:r w:rsidR="00B5342F" w:rsidRPr="00DA4955">
        <w:rPr>
          <w:rFonts w:ascii="Arial" w:hAnsi="Arial" w:cs="Arial"/>
          <w:snapToGrid w:val="0"/>
          <w:sz w:val="22"/>
          <w:szCs w:val="22"/>
        </w:rPr>
        <w:t xml:space="preserve">Ing. </w:t>
      </w:r>
      <w:r w:rsidR="00B5342F">
        <w:rPr>
          <w:rFonts w:ascii="Arial" w:hAnsi="Arial" w:cs="Arial"/>
          <w:snapToGrid w:val="0"/>
          <w:sz w:val="22"/>
          <w:szCs w:val="22"/>
        </w:rPr>
        <w:t>Pavel Pojer</w:t>
      </w:r>
      <w:r w:rsidR="00B5342F" w:rsidRPr="00C9442B">
        <w:rPr>
          <w:rFonts w:ascii="Arial" w:hAnsi="Arial" w:cs="Arial"/>
          <w:sz w:val="22"/>
          <w:szCs w:val="22"/>
        </w:rPr>
        <w:t xml:space="preserve">, </w:t>
      </w:r>
      <w:r w:rsidR="00B5342F">
        <w:rPr>
          <w:rFonts w:ascii="Arial" w:hAnsi="Arial" w:cs="Arial"/>
          <w:sz w:val="22"/>
          <w:szCs w:val="22"/>
        </w:rPr>
        <w:t>zástupce ředitele Krajského pozemkového úřadu pro Ústecký kraj</w:t>
      </w:r>
      <w:bookmarkEnd w:id="2"/>
      <w:r w:rsidRPr="00C9442B">
        <w:rPr>
          <w:rFonts w:ascii="Arial" w:hAnsi="Arial" w:cs="Arial"/>
          <w:sz w:val="22"/>
          <w:szCs w:val="22"/>
        </w:rPr>
        <w:t>.</w:t>
      </w:r>
    </w:p>
    <w:p w14:paraId="6219D50E" w14:textId="77777777" w:rsidR="004D18F3" w:rsidRPr="00DA4955" w:rsidRDefault="004D18F3" w:rsidP="004D18F3">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r>
      <w:r>
        <w:rPr>
          <w:rFonts w:ascii="Arial" w:hAnsi="Arial" w:cs="Arial"/>
          <w:snapToGrid w:val="0"/>
          <w:sz w:val="22"/>
          <w:szCs w:val="22"/>
        </w:rPr>
        <w:t>Václav Kosejk</w:t>
      </w:r>
      <w:r w:rsidRPr="00DA4955">
        <w:rPr>
          <w:rFonts w:ascii="Arial" w:hAnsi="Arial" w:cs="Arial"/>
          <w:sz w:val="22"/>
          <w:szCs w:val="22"/>
        </w:rPr>
        <w:t>, Pobočka Litoměřice.</w:t>
      </w:r>
    </w:p>
    <w:p w14:paraId="140F62EA" w14:textId="77777777" w:rsidR="004D18F3" w:rsidRPr="00FB77E1" w:rsidRDefault="004D18F3" w:rsidP="004D18F3">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2D5262E8" w14:textId="77777777" w:rsidR="004D18F3" w:rsidRPr="00FB77E1" w:rsidRDefault="004D18F3" w:rsidP="004D18F3">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727 956 765</w:t>
      </w:r>
      <w:r w:rsidRPr="00FB77E1">
        <w:rPr>
          <w:rFonts w:ascii="Arial" w:hAnsi="Arial" w:cs="Arial"/>
          <w:sz w:val="22"/>
          <w:szCs w:val="22"/>
        </w:rPr>
        <w:t xml:space="preserve">  </w:t>
      </w:r>
    </w:p>
    <w:p w14:paraId="4CA92517" w14:textId="77777777" w:rsidR="004D18F3" w:rsidRPr="00FB77E1" w:rsidRDefault="004D18F3" w:rsidP="004D18F3">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bookmarkEnd w:id="0"/>
    <w:p w14:paraId="1000AFC9" w14:textId="77777777" w:rsidR="004D18F3" w:rsidRPr="00FB77E1" w:rsidRDefault="004D18F3" w:rsidP="004D18F3">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05646FFD" w14:textId="77777777" w:rsidR="004D18F3" w:rsidRPr="00FB77E1" w:rsidRDefault="004D18F3" w:rsidP="004D18F3">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7928F8B3" w14:textId="77777777" w:rsidR="004D18F3" w:rsidRPr="00FB77E1" w:rsidRDefault="004D18F3" w:rsidP="004D18F3">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33D9E948" w14:textId="77777777" w:rsidR="004D18F3" w:rsidRPr="00FB77E1" w:rsidRDefault="004D18F3" w:rsidP="004D18F3">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49D74B8B" w14:textId="77777777" w:rsidR="004D18F3" w:rsidRPr="00FB77E1" w:rsidRDefault="004D18F3" w:rsidP="004D18F3">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1CBD2B84" w14:textId="4142CF23"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6B11382E" w:rsidR="00B207E3" w:rsidRDefault="00B207E3" w:rsidP="00DA76B1">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DA76B1">
        <w:rPr>
          <w:rFonts w:ascii="Arial" w:eastAsia="Times New Roman" w:hAnsi="Arial" w:cs="Arial"/>
          <w:b/>
          <w:lang w:eastAsia="cs-CZ"/>
        </w:rPr>
        <w:tab/>
      </w:r>
      <w:r w:rsidR="00DA76B1" w:rsidRPr="00F5793D">
        <w:rPr>
          <w:rFonts w:ascii="Arial" w:eastAsia="Times New Roman" w:hAnsi="Arial" w:cs="Arial"/>
          <w:b/>
          <w:bCs/>
          <w:snapToGrid w:val="0"/>
          <w:highlight w:val="yellow"/>
          <w:lang w:val="en-US" w:eastAsia="cs-CZ"/>
        </w:rPr>
        <w:t>[DOPLNIT]</w:t>
      </w:r>
    </w:p>
    <w:p w14:paraId="4A09EAE7" w14:textId="7EF43D62" w:rsidR="006615F7" w:rsidRPr="00F5793D" w:rsidRDefault="00B207E3" w:rsidP="00DA76B1">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DA76B1">
        <w:rPr>
          <w:rFonts w:ascii="Arial" w:eastAsia="Times New Roman" w:hAnsi="Arial" w:cs="Arial"/>
          <w:lang w:eastAsia="cs-CZ"/>
        </w:rPr>
        <w:tab/>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DA76B1">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1347ED8" w:rsidR="006615F7" w:rsidRPr="00F5793D" w:rsidRDefault="006615F7" w:rsidP="00DA76B1">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zastoupený:                                                </w:t>
      </w:r>
      <w:r w:rsidR="00DA76B1">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64BFD13C"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tel./fax:                                                         </w:t>
      </w:r>
      <w:r w:rsidR="00DA76B1">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2DCAEA0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e-mail:                                                        </w:t>
      </w:r>
      <w:r w:rsidR="00DA76B1">
        <w:rPr>
          <w:rFonts w:ascii="Arial" w:eastAsia="Times New Roman" w:hAnsi="Arial" w:cs="Arial"/>
          <w:lang w:eastAsia="cs-CZ"/>
        </w:rPr>
        <w:t xml:space="preserve"> </w:t>
      </w:r>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48DBBFF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574F2038"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sidR="00DA76B1">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1193EBBF"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3A3A2C3C"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2D4F693A"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4C5328C2"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0BA25938"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09E493C"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20F8D5DA"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25652A"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63B2442"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4D18F3">
        <w:rPr>
          <w:rFonts w:ascii="Arial" w:hAnsi="Arial" w:cs="Arial"/>
          <w:b/>
          <w:u w:val="single"/>
        </w:rPr>
        <w:t xml:space="preserve"> I</w:t>
      </w:r>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65B11B02"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4D18F3">
        <w:rPr>
          <w:rFonts w:ascii="Arial" w:hAnsi="Arial" w:cs="Arial"/>
          <w:lang w:val="x-none"/>
        </w:rPr>
        <w:t> </w:t>
      </w:r>
      <w:bookmarkStart w:id="3" w:name="_Hlk18410741"/>
      <w:r w:rsidR="004D18F3">
        <w:rPr>
          <w:rFonts w:ascii="Arial" w:hAnsi="Arial" w:cs="Arial"/>
        </w:rPr>
        <w:t xml:space="preserve">katastrálním území Michalovice u Velkých </w:t>
      </w:r>
      <w:proofErr w:type="spellStart"/>
      <w:r w:rsidR="004D18F3">
        <w:rPr>
          <w:rFonts w:ascii="Arial" w:hAnsi="Arial" w:cs="Arial"/>
        </w:rPr>
        <w:t>Žernosek</w:t>
      </w:r>
      <w:proofErr w:type="spellEnd"/>
      <w:r w:rsidRPr="00F5793D">
        <w:rPr>
          <w:rFonts w:ascii="Arial" w:hAnsi="Arial" w:cs="Arial"/>
          <w:lang w:val="x-none"/>
        </w:rPr>
        <w:t xml:space="preserve"> </w:t>
      </w:r>
      <w:bookmarkEnd w:id="3"/>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4D18F3">
        <w:rPr>
          <w:rFonts w:ascii="Arial" w:eastAsia="Times New Roman" w:hAnsi="Arial" w:cs="Arial"/>
          <w:lang w:eastAsia="cs-CZ"/>
        </w:rPr>
        <w:t>„</w:t>
      </w:r>
      <w:r w:rsidR="004D18F3" w:rsidRPr="00C90AB0">
        <w:rPr>
          <w:rFonts w:ascii="Arial" w:hAnsi="Arial" w:cs="Arial"/>
        </w:rPr>
        <w:t>Realizace prvků PSZ HPC 1, VPC 12, PEO 1, IP 1 a IP 2 v k.</w:t>
      </w:r>
      <w:r w:rsidR="004D18F3">
        <w:rPr>
          <w:rFonts w:ascii="Arial" w:hAnsi="Arial" w:cs="Arial"/>
        </w:rPr>
        <w:t xml:space="preserve"> </w:t>
      </w:r>
      <w:proofErr w:type="spellStart"/>
      <w:r w:rsidR="004D18F3" w:rsidRPr="00C90AB0">
        <w:rPr>
          <w:rFonts w:ascii="Arial" w:hAnsi="Arial" w:cs="Arial"/>
        </w:rPr>
        <w:t>ú.</w:t>
      </w:r>
      <w:proofErr w:type="spellEnd"/>
      <w:r w:rsidR="004D18F3" w:rsidRPr="00C90AB0">
        <w:rPr>
          <w:rFonts w:ascii="Arial" w:hAnsi="Arial" w:cs="Arial"/>
        </w:rPr>
        <w:t xml:space="preserve"> Michalovice u Velkých </w:t>
      </w:r>
      <w:proofErr w:type="spellStart"/>
      <w:r w:rsidR="004D18F3" w:rsidRPr="00C90AB0">
        <w:rPr>
          <w:rFonts w:ascii="Arial" w:hAnsi="Arial" w:cs="Arial"/>
        </w:rPr>
        <w:t>Žernosek</w:t>
      </w:r>
      <w:proofErr w:type="spellEnd"/>
      <w:r w:rsidR="001C1C95">
        <w:rPr>
          <w:rFonts w:ascii="Arial" w:hAnsi="Arial" w:cs="Arial"/>
        </w:rPr>
        <w:t xml:space="preserve"> </w:t>
      </w:r>
      <w:r w:rsidR="005F7DFA">
        <w:rPr>
          <w:rFonts w:ascii="Arial" w:hAnsi="Arial" w:cs="Arial"/>
        </w:rPr>
        <w:t>V</w:t>
      </w:r>
      <w:r w:rsidR="001C1C95">
        <w:rPr>
          <w:rFonts w:ascii="Arial" w:hAnsi="Arial" w:cs="Arial"/>
        </w:rPr>
        <w:t>.</w:t>
      </w:r>
      <w:r w:rsidR="004D18F3">
        <w:rPr>
          <w:rFonts w:ascii="Arial" w:hAnsi="Arial" w:cs="Arial"/>
        </w:rPr>
        <w:t>“</w:t>
      </w:r>
      <w:r w:rsidR="004D18F3" w:rsidRPr="00F5793D">
        <w:rPr>
          <w:rFonts w:ascii="Arial" w:hAnsi="Arial" w:cs="Arial"/>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76FA89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4D18F3" w:rsidRPr="004D18F3">
        <w:rPr>
          <w:rFonts w:ascii="Arial" w:eastAsia="Times New Roman" w:hAnsi="Arial" w:cs="Arial"/>
          <w:b/>
          <w:bCs/>
          <w:lang w:eastAsia="cs-CZ"/>
        </w:rPr>
        <w:t>„</w:t>
      </w:r>
      <w:r w:rsidR="004D18F3" w:rsidRPr="004D18F3">
        <w:rPr>
          <w:rFonts w:ascii="Arial" w:hAnsi="Arial" w:cs="Arial"/>
          <w:b/>
          <w:bCs/>
        </w:rPr>
        <w:t>Realizace prvků PSZ IP 1 a IP 2 v k.</w:t>
      </w:r>
      <w:r w:rsidR="004D18F3">
        <w:rPr>
          <w:rFonts w:ascii="Arial" w:hAnsi="Arial" w:cs="Arial"/>
          <w:b/>
          <w:bCs/>
        </w:rPr>
        <w:t xml:space="preserve"> </w:t>
      </w:r>
      <w:proofErr w:type="spellStart"/>
      <w:r w:rsidR="004D18F3" w:rsidRPr="004D18F3">
        <w:rPr>
          <w:rFonts w:ascii="Arial" w:hAnsi="Arial" w:cs="Arial"/>
          <w:b/>
          <w:bCs/>
        </w:rPr>
        <w:t>ú.</w:t>
      </w:r>
      <w:proofErr w:type="spellEnd"/>
      <w:r w:rsidR="004D18F3" w:rsidRPr="004D18F3">
        <w:rPr>
          <w:rFonts w:ascii="Arial" w:hAnsi="Arial" w:cs="Arial"/>
          <w:b/>
          <w:bCs/>
        </w:rPr>
        <w:t xml:space="preserve"> Michalovice u Velkých </w:t>
      </w:r>
      <w:proofErr w:type="spellStart"/>
      <w:r w:rsidR="004D18F3" w:rsidRPr="004D18F3">
        <w:rPr>
          <w:rFonts w:ascii="Arial" w:hAnsi="Arial" w:cs="Arial"/>
          <w:b/>
          <w:bCs/>
        </w:rPr>
        <w:t>Žernosek</w:t>
      </w:r>
      <w:proofErr w:type="spellEnd"/>
      <w:r w:rsidR="001C1C95">
        <w:rPr>
          <w:rFonts w:ascii="Arial" w:hAnsi="Arial" w:cs="Arial"/>
          <w:b/>
          <w:bCs/>
        </w:rPr>
        <w:t xml:space="preserve"> </w:t>
      </w:r>
      <w:r w:rsidR="005F7DFA">
        <w:rPr>
          <w:rFonts w:ascii="Arial" w:hAnsi="Arial" w:cs="Arial"/>
          <w:b/>
          <w:bCs/>
        </w:rPr>
        <w:t>V</w:t>
      </w:r>
      <w:r w:rsidR="001C1C95">
        <w:rPr>
          <w:rFonts w:ascii="Arial" w:hAnsi="Arial" w:cs="Arial"/>
          <w:b/>
          <w:bCs/>
        </w:rPr>
        <w:t>.</w:t>
      </w:r>
      <w:r w:rsidR="004D18F3" w:rsidRPr="004D18F3">
        <w:rPr>
          <w:rFonts w:ascii="Arial" w:hAnsi="Arial" w:cs="Arial"/>
          <w:b/>
          <w:bCs/>
        </w:rPr>
        <w:t>“</w:t>
      </w:r>
      <w:r w:rsidR="004D18F3"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03C27F00"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4D18F3">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66614E2"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004D18F3" w:rsidRPr="004D18F3">
        <w:rPr>
          <w:rFonts w:ascii="Arial" w:eastAsia="Times New Roman" w:hAnsi="Arial" w:cs="Arial"/>
          <w:b/>
          <w:bCs/>
          <w:lang w:eastAsia="cs-CZ"/>
        </w:rPr>
        <w:t>„</w:t>
      </w:r>
      <w:r w:rsidR="004D18F3" w:rsidRPr="004D18F3">
        <w:rPr>
          <w:rFonts w:ascii="Arial" w:hAnsi="Arial" w:cs="Arial"/>
          <w:b/>
          <w:bCs/>
        </w:rPr>
        <w:t>Realizace prvků PSZ IP 1 a IP 2 v k.</w:t>
      </w:r>
      <w:r w:rsidR="004D18F3">
        <w:rPr>
          <w:rFonts w:ascii="Arial" w:hAnsi="Arial" w:cs="Arial"/>
          <w:b/>
          <w:bCs/>
        </w:rPr>
        <w:t xml:space="preserve"> </w:t>
      </w:r>
      <w:proofErr w:type="spellStart"/>
      <w:r w:rsidR="004D18F3" w:rsidRPr="004D18F3">
        <w:rPr>
          <w:rFonts w:ascii="Arial" w:hAnsi="Arial" w:cs="Arial"/>
          <w:b/>
          <w:bCs/>
        </w:rPr>
        <w:t>ú.</w:t>
      </w:r>
      <w:proofErr w:type="spellEnd"/>
      <w:r w:rsidR="004D18F3" w:rsidRPr="004D18F3">
        <w:rPr>
          <w:rFonts w:ascii="Arial" w:hAnsi="Arial" w:cs="Arial"/>
          <w:b/>
          <w:bCs/>
        </w:rPr>
        <w:t xml:space="preserve"> Michalovice u Velkých </w:t>
      </w:r>
      <w:proofErr w:type="spellStart"/>
      <w:r w:rsidR="004D18F3" w:rsidRPr="004D18F3">
        <w:rPr>
          <w:rFonts w:ascii="Arial" w:hAnsi="Arial" w:cs="Arial"/>
          <w:b/>
          <w:bCs/>
        </w:rPr>
        <w:t>Žernosek</w:t>
      </w:r>
      <w:proofErr w:type="spellEnd"/>
      <w:r w:rsidR="001C1C95">
        <w:rPr>
          <w:rFonts w:ascii="Arial" w:hAnsi="Arial" w:cs="Arial"/>
          <w:b/>
          <w:bCs/>
        </w:rPr>
        <w:t xml:space="preserve"> </w:t>
      </w:r>
      <w:r w:rsidR="005F7DFA">
        <w:rPr>
          <w:rFonts w:ascii="Arial" w:hAnsi="Arial" w:cs="Arial"/>
          <w:b/>
          <w:bCs/>
        </w:rPr>
        <w:t>V</w:t>
      </w:r>
      <w:r w:rsidR="001C1C95">
        <w:rPr>
          <w:rFonts w:ascii="Arial" w:hAnsi="Arial" w:cs="Arial"/>
          <w:b/>
          <w:bCs/>
        </w:rPr>
        <w:t>.</w:t>
      </w:r>
      <w:r w:rsidR="004D18F3" w:rsidRPr="004D18F3">
        <w:rPr>
          <w:rFonts w:ascii="Arial" w:hAnsi="Arial" w:cs="Arial"/>
          <w:b/>
          <w:bCs/>
        </w:rPr>
        <w:t>“</w:t>
      </w:r>
      <w:r w:rsidR="00F433C8">
        <w:rPr>
          <w:rFonts w:ascii="Arial" w:hAnsi="Arial" w:cs="Arial"/>
          <w:b/>
          <w:bCs/>
        </w:rPr>
        <w:t>.</w:t>
      </w:r>
    </w:p>
    <w:p w14:paraId="6CA70D12" w14:textId="057DC583" w:rsidR="004D18F3" w:rsidRPr="003261F2" w:rsidRDefault="005E61C9" w:rsidP="004D18F3">
      <w:pPr>
        <w:jc w:val="both"/>
        <w:rPr>
          <w:rFonts w:ascii="Arial" w:hAnsi="Arial" w:cs="Arial"/>
        </w:rPr>
      </w:pPr>
      <w:r w:rsidRPr="00F5793D">
        <w:rPr>
          <w:rFonts w:ascii="Arial" w:hAnsi="Arial" w:cs="Arial"/>
        </w:rPr>
        <w:t>Místo plnění</w:t>
      </w:r>
      <w:r w:rsidR="00D6259E" w:rsidRPr="00F5793D">
        <w:rPr>
          <w:rFonts w:ascii="Arial" w:hAnsi="Arial" w:cs="Arial"/>
          <w:lang w:val="x-none"/>
        </w:rPr>
        <w:t xml:space="preserve">: </w:t>
      </w:r>
      <w:r w:rsidR="004D18F3" w:rsidRPr="003261F2">
        <w:rPr>
          <w:rFonts w:ascii="Arial" w:hAnsi="Arial" w:cs="Arial"/>
        </w:rPr>
        <w:t xml:space="preserve">katastrální území Michalovice u Velkých </w:t>
      </w:r>
      <w:proofErr w:type="spellStart"/>
      <w:r w:rsidR="004D18F3" w:rsidRPr="003261F2">
        <w:rPr>
          <w:rFonts w:ascii="Arial" w:hAnsi="Arial" w:cs="Arial"/>
        </w:rPr>
        <w:t>Žernosek</w:t>
      </w:r>
      <w:proofErr w:type="spellEnd"/>
      <w:r w:rsidR="004D18F3" w:rsidRPr="003261F2">
        <w:rPr>
          <w:rFonts w:ascii="Arial" w:hAnsi="Arial" w:cs="Arial"/>
        </w:rPr>
        <w:t>,</w:t>
      </w:r>
      <w:r w:rsidR="005F7DFA">
        <w:rPr>
          <w:rFonts w:ascii="Arial" w:hAnsi="Arial" w:cs="Arial"/>
        </w:rPr>
        <w:t xml:space="preserve"> obec Michalovice,</w:t>
      </w:r>
      <w:r w:rsidR="004D18F3" w:rsidRPr="003261F2">
        <w:rPr>
          <w:rFonts w:ascii="Arial" w:hAnsi="Arial" w:cs="Arial"/>
        </w:rPr>
        <w:t xml:space="preserve"> okres Litoměřice, Ústecký kraj.</w:t>
      </w:r>
    </w:p>
    <w:p w14:paraId="0E708F95" w14:textId="238500B2" w:rsidR="00D6259E" w:rsidRPr="00F433C8" w:rsidRDefault="00D6259E" w:rsidP="004D18F3">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F433C8" w:rsidRPr="00F433C8">
        <w:rPr>
          <w:rFonts w:ascii="Arial" w:hAnsi="Arial" w:cs="Arial"/>
          <w:b/>
          <w:bCs/>
        </w:rPr>
        <w:t>Ing. Jan Lenner, 41201 Litoměřice</w:t>
      </w:r>
      <w:r w:rsidRPr="00F5793D">
        <w:rPr>
          <w:rFonts w:ascii="Arial" w:hAnsi="Arial" w:cs="Arial"/>
          <w:b/>
        </w:rPr>
        <w:t>,</w:t>
      </w:r>
      <w:r w:rsidRPr="00F5793D">
        <w:rPr>
          <w:rFonts w:ascii="Arial" w:hAnsi="Arial" w:cs="Arial"/>
        </w:rPr>
        <w:t xml:space="preserve"> č. zakázky </w:t>
      </w:r>
      <w:r w:rsidR="00F433C8">
        <w:rPr>
          <w:rFonts w:ascii="Arial" w:hAnsi="Arial" w:cs="Arial"/>
        </w:rPr>
        <w:t>7/2019</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w:t>
      </w:r>
      <w:r w:rsidRPr="00F433C8">
        <w:rPr>
          <w:rFonts w:ascii="Arial" w:hAnsi="Arial" w:cs="Arial"/>
        </w:rPr>
        <w:t xml:space="preserve">nejpozději při předání </w:t>
      </w:r>
      <w:r w:rsidR="005E61C9" w:rsidRPr="00F433C8">
        <w:rPr>
          <w:rFonts w:ascii="Arial" w:hAnsi="Arial" w:cs="Arial"/>
        </w:rPr>
        <w:t>místa plnění.</w:t>
      </w:r>
    </w:p>
    <w:p w14:paraId="0F410253" w14:textId="77777777" w:rsidR="00D6259E" w:rsidRPr="00F433C8" w:rsidRDefault="00D6259E" w:rsidP="00D6259E">
      <w:pPr>
        <w:pStyle w:val="Odstavecseseznamem"/>
        <w:numPr>
          <w:ilvl w:val="0"/>
          <w:numId w:val="4"/>
        </w:numPr>
        <w:jc w:val="both"/>
        <w:rPr>
          <w:rFonts w:ascii="Arial" w:hAnsi="Arial" w:cs="Arial"/>
          <w:lang w:val="x-none"/>
        </w:rPr>
      </w:pPr>
      <w:r w:rsidRPr="00F433C8">
        <w:rPr>
          <w:rFonts w:ascii="Arial" w:hAnsi="Arial" w:cs="Arial"/>
        </w:rPr>
        <w:t>Součástí realizace díla jsou tyto činnosti</w:t>
      </w:r>
      <w:r w:rsidRPr="00F433C8">
        <w:rPr>
          <w:rFonts w:ascii="Arial" w:hAnsi="Arial" w:cs="Arial"/>
          <w:lang w:val="x-none"/>
        </w:rPr>
        <w:t>:</w:t>
      </w:r>
    </w:p>
    <w:p w14:paraId="4C02F0A9" w14:textId="0AF66B4C" w:rsidR="00073207" w:rsidRPr="00F433C8" w:rsidRDefault="00D6259E" w:rsidP="008D4E02">
      <w:pPr>
        <w:pStyle w:val="Odstavecseseznamem"/>
        <w:numPr>
          <w:ilvl w:val="0"/>
          <w:numId w:val="5"/>
        </w:numPr>
        <w:jc w:val="both"/>
        <w:rPr>
          <w:rFonts w:ascii="Arial" w:hAnsi="Arial" w:cs="Arial"/>
          <w:lang w:val="x-none"/>
        </w:rPr>
      </w:pPr>
      <w:r w:rsidRPr="00F433C8">
        <w:rPr>
          <w:rFonts w:ascii="Arial" w:hAnsi="Arial" w:cs="Arial"/>
        </w:rPr>
        <w:t>Z</w:t>
      </w:r>
      <w:proofErr w:type="spellStart"/>
      <w:r w:rsidRPr="00F433C8">
        <w:rPr>
          <w:rFonts w:ascii="Arial" w:hAnsi="Arial" w:cs="Arial"/>
          <w:lang w:val="x-none"/>
        </w:rPr>
        <w:t>ajištění</w:t>
      </w:r>
      <w:proofErr w:type="spellEnd"/>
      <w:r w:rsidRPr="00F433C8">
        <w:rPr>
          <w:rFonts w:ascii="Arial" w:hAnsi="Arial" w:cs="Arial"/>
          <w:lang w:val="x-none"/>
        </w:rPr>
        <w:t xml:space="preserve"> dodávek </w:t>
      </w:r>
      <w:r w:rsidR="00B207E3" w:rsidRPr="00F433C8">
        <w:rPr>
          <w:rFonts w:ascii="Arial" w:hAnsi="Arial" w:cs="Arial"/>
        </w:rPr>
        <w:t xml:space="preserve">výsadbové zeleně </w:t>
      </w:r>
      <w:r w:rsidRPr="00F433C8">
        <w:rPr>
          <w:rFonts w:ascii="Arial" w:hAnsi="Arial" w:cs="Arial"/>
          <w:lang w:val="x-none"/>
        </w:rPr>
        <w:t>materiálů</w:t>
      </w:r>
      <w:r w:rsidR="00EE39B7" w:rsidRPr="00F433C8">
        <w:rPr>
          <w:rFonts w:ascii="Arial" w:hAnsi="Arial" w:cs="Arial"/>
        </w:rPr>
        <w:t xml:space="preserve"> </w:t>
      </w:r>
      <w:r w:rsidRPr="00F433C8">
        <w:rPr>
          <w:rFonts w:ascii="Arial" w:hAnsi="Arial" w:cs="Arial"/>
          <w:lang w:val="x-none"/>
        </w:rPr>
        <w:t>a zařízení nezbytných pro řádné dokončení díla</w:t>
      </w:r>
      <w:r w:rsidRPr="00F433C8">
        <w:rPr>
          <w:rFonts w:ascii="Arial" w:hAnsi="Arial" w:cs="Arial"/>
        </w:rPr>
        <w:t>.</w:t>
      </w:r>
    </w:p>
    <w:p w14:paraId="0BB07D84" w14:textId="77777777" w:rsidR="00D6259E" w:rsidRPr="00F433C8" w:rsidRDefault="00D6259E" w:rsidP="008D4E02">
      <w:pPr>
        <w:pStyle w:val="Odstavecseseznamem"/>
        <w:numPr>
          <w:ilvl w:val="0"/>
          <w:numId w:val="5"/>
        </w:numPr>
        <w:jc w:val="both"/>
        <w:rPr>
          <w:rFonts w:ascii="Arial" w:hAnsi="Arial" w:cs="Arial"/>
          <w:lang w:val="x-none"/>
        </w:rPr>
      </w:pPr>
      <w:r w:rsidRPr="00F433C8">
        <w:rPr>
          <w:rFonts w:ascii="Arial" w:hAnsi="Arial" w:cs="Arial"/>
        </w:rPr>
        <w:t>P</w:t>
      </w:r>
      <w:proofErr w:type="spellStart"/>
      <w:r w:rsidRPr="00F433C8">
        <w:rPr>
          <w:rFonts w:ascii="Arial" w:hAnsi="Arial" w:cs="Arial"/>
          <w:lang w:val="x-none"/>
        </w:rPr>
        <w:t>rovedení</w:t>
      </w:r>
      <w:proofErr w:type="spellEnd"/>
      <w:r w:rsidRPr="00F433C8">
        <w:rPr>
          <w:rFonts w:ascii="Arial" w:hAnsi="Arial" w:cs="Arial"/>
          <w:lang w:val="x-none"/>
        </w:rPr>
        <w:t xml:space="preserve"> všech činností souvisejících s provedením </w:t>
      </w:r>
      <w:r w:rsidRPr="00F433C8">
        <w:rPr>
          <w:rFonts w:ascii="Arial" w:hAnsi="Arial" w:cs="Arial"/>
        </w:rPr>
        <w:t>díla</w:t>
      </w:r>
      <w:r w:rsidRPr="00F433C8">
        <w:rPr>
          <w:rFonts w:ascii="Arial" w:hAnsi="Arial" w:cs="Arial"/>
          <w:lang w:val="x-none"/>
        </w:rPr>
        <w:t xml:space="preserve"> nezbytných pro řádné dokončení díla (</w:t>
      </w:r>
      <w:r w:rsidRPr="00F433C8">
        <w:rPr>
          <w:rFonts w:ascii="Arial" w:hAnsi="Arial" w:cs="Arial"/>
        </w:rPr>
        <w:t>dodávek, služeb,</w:t>
      </w:r>
      <w:r w:rsidRPr="00F433C8">
        <w:rPr>
          <w:rFonts w:ascii="Arial" w:hAnsi="Arial" w:cs="Arial"/>
          <w:lang w:val="x-none"/>
        </w:rPr>
        <w:t xml:space="preserve"> bezpečnostní opatření apod.),  </w:t>
      </w:r>
    </w:p>
    <w:p w14:paraId="0CCBEB40" w14:textId="512055D7" w:rsidR="00D6259E" w:rsidRPr="00F433C8" w:rsidRDefault="00D6259E" w:rsidP="008D4E02">
      <w:pPr>
        <w:pStyle w:val="Odstavecseseznamem"/>
        <w:numPr>
          <w:ilvl w:val="0"/>
          <w:numId w:val="5"/>
        </w:numPr>
        <w:jc w:val="both"/>
        <w:rPr>
          <w:rFonts w:ascii="Arial" w:hAnsi="Arial" w:cs="Arial"/>
        </w:rPr>
      </w:pPr>
      <w:r w:rsidRPr="00F433C8">
        <w:rPr>
          <w:rFonts w:ascii="Arial" w:hAnsi="Arial" w:cs="Arial"/>
        </w:rPr>
        <w:t>K</w:t>
      </w:r>
      <w:proofErr w:type="spellStart"/>
      <w:r w:rsidRPr="00F433C8">
        <w:rPr>
          <w:rFonts w:ascii="Arial" w:hAnsi="Arial" w:cs="Arial"/>
          <w:lang w:val="x-none"/>
        </w:rPr>
        <w:t>oordinac</w:t>
      </w:r>
      <w:r w:rsidR="00031E15" w:rsidRPr="00F433C8">
        <w:rPr>
          <w:rFonts w:ascii="Arial" w:hAnsi="Arial" w:cs="Arial"/>
        </w:rPr>
        <w:t>e</w:t>
      </w:r>
      <w:proofErr w:type="spellEnd"/>
      <w:r w:rsidRPr="00F433C8">
        <w:rPr>
          <w:rFonts w:ascii="Arial" w:hAnsi="Arial" w:cs="Arial"/>
          <w:lang w:val="x-none"/>
        </w:rPr>
        <w:t xml:space="preserve"> veškerých činností, jež jsou součástí</w:t>
      </w:r>
      <w:r w:rsidRPr="00F433C8">
        <w:rPr>
          <w:rFonts w:ascii="Arial" w:hAnsi="Arial" w:cs="Arial"/>
        </w:rPr>
        <w:t xml:space="preserve"> realizace</w:t>
      </w:r>
      <w:r w:rsidRPr="00F433C8">
        <w:rPr>
          <w:rFonts w:ascii="Arial" w:hAnsi="Arial" w:cs="Arial"/>
          <w:lang w:val="x-none"/>
        </w:rPr>
        <w:t xml:space="preserve"> díla. </w:t>
      </w:r>
    </w:p>
    <w:p w14:paraId="060CB5DE" w14:textId="0EC2C093" w:rsidR="00D6259E" w:rsidRPr="00F433C8" w:rsidRDefault="00D6259E" w:rsidP="008D4E02">
      <w:pPr>
        <w:pStyle w:val="Odstavecseseznamem"/>
        <w:numPr>
          <w:ilvl w:val="0"/>
          <w:numId w:val="5"/>
        </w:numPr>
        <w:jc w:val="both"/>
        <w:rPr>
          <w:rFonts w:ascii="Arial" w:hAnsi="Arial" w:cs="Arial"/>
          <w:b/>
          <w:u w:val="single"/>
        </w:rPr>
      </w:pPr>
      <w:r w:rsidRPr="00F433C8">
        <w:rPr>
          <w:rFonts w:ascii="Arial" w:hAnsi="Arial" w:cs="Arial"/>
        </w:rPr>
        <w:t>G</w:t>
      </w:r>
      <w:proofErr w:type="spellStart"/>
      <w:r w:rsidRPr="00F433C8">
        <w:rPr>
          <w:rFonts w:ascii="Arial" w:hAnsi="Arial" w:cs="Arial"/>
          <w:lang w:val="x-none"/>
        </w:rPr>
        <w:t>eodetické</w:t>
      </w:r>
      <w:proofErr w:type="spellEnd"/>
      <w:r w:rsidRPr="00F433C8">
        <w:rPr>
          <w:rFonts w:ascii="Arial" w:hAnsi="Arial" w:cs="Arial"/>
          <w:lang w:val="x-none"/>
        </w:rPr>
        <w:t xml:space="preserve"> vytyčení pozemků před zahájením provádění díla (příslušná parcelní čísla a vytyčovací body jsou uvedeny v projektové dokumentaci);</w:t>
      </w:r>
      <w:r w:rsidR="00A24CAD" w:rsidRPr="00F433C8">
        <w:rPr>
          <w:rFonts w:ascii="Arial" w:hAnsi="Arial" w:cs="Arial"/>
        </w:rPr>
        <w:t xml:space="preserve"> </w:t>
      </w:r>
      <w:r w:rsidRPr="00F433C8">
        <w:rPr>
          <w:rFonts w:ascii="Arial" w:hAnsi="Arial" w:cs="Arial"/>
          <w:lang w:val="x-none"/>
        </w:rPr>
        <w:t xml:space="preserve"> </w:t>
      </w:r>
    </w:p>
    <w:p w14:paraId="7B692432" w14:textId="1D4BFB8D" w:rsidR="00D6259E" w:rsidRPr="00F5793D" w:rsidRDefault="00B90E36" w:rsidP="00B207E3">
      <w:pPr>
        <w:pStyle w:val="Odstavecseseznamem"/>
        <w:numPr>
          <w:ilvl w:val="0"/>
          <w:numId w:val="5"/>
        </w:numPr>
        <w:jc w:val="both"/>
        <w:rPr>
          <w:rFonts w:ascii="Arial" w:hAnsi="Arial" w:cs="Arial"/>
        </w:rPr>
      </w:pPr>
      <w:r w:rsidRPr="00F433C8">
        <w:rPr>
          <w:rFonts w:ascii="Arial" w:hAnsi="Arial" w:cs="Arial"/>
        </w:rPr>
        <w:t>Zhotovitel</w:t>
      </w:r>
      <w:r w:rsidRPr="00F5793D">
        <w:rPr>
          <w:rFonts w:ascii="Arial" w:hAnsi="Arial" w:cs="Arial"/>
        </w:rPr>
        <w:t xml:space="preserve">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483CAA8D"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4" w:name="_Hlk13050140"/>
      <w:r w:rsidR="00003103">
        <w:rPr>
          <w:rFonts w:ascii="Arial" w:hAnsi="Arial" w:cs="Arial"/>
        </w:rPr>
        <w:t>nálezům munice či</w:t>
      </w:r>
      <w:r w:rsidR="00003103" w:rsidRPr="00B109EB">
        <w:rPr>
          <w:rFonts w:ascii="Arial" w:hAnsi="Arial" w:cs="Arial"/>
        </w:rPr>
        <w:t> </w:t>
      </w:r>
      <w:bookmarkEnd w:id="4"/>
      <w:r w:rsidR="00003103">
        <w:rPr>
          <w:rFonts w:ascii="Arial" w:hAnsi="Arial" w:cs="Arial"/>
        </w:rPr>
        <w:t>k</w:t>
      </w:r>
      <w:r w:rsidRPr="00F5793D">
        <w:rPr>
          <w:rFonts w:ascii="Arial" w:hAnsi="Arial" w:cs="Arial"/>
        </w:rPr>
        <w:t> archeologickým nálezům (dle §</w:t>
      </w:r>
      <w:r w:rsidR="001C1C95">
        <w:rPr>
          <w:rFonts w:ascii="Arial" w:hAnsi="Arial" w:cs="Arial"/>
        </w:rPr>
        <w:t xml:space="preserve"> </w:t>
      </w:r>
      <w:r w:rsidRPr="00F5793D">
        <w:rPr>
          <w:rFonts w:ascii="Arial" w:hAnsi="Arial" w:cs="Arial"/>
        </w:rPr>
        <w:t>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5A67C71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1C1C95">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06B46959" w14:textId="15429C5A" w:rsidR="00E6175B" w:rsidRPr="00F5793D" w:rsidRDefault="00A26E5C" w:rsidP="00A26E5C">
      <w:pPr>
        <w:pStyle w:val="Odstavecseseznamem"/>
        <w:numPr>
          <w:ilvl w:val="0"/>
          <w:numId w:val="6"/>
        </w:numPr>
        <w:rPr>
          <w:rFonts w:ascii="Arial" w:hAnsi="Arial" w:cs="Arial"/>
          <w:lang w:val="x-none"/>
        </w:rPr>
      </w:pPr>
      <w:bookmarkStart w:id="6"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7"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8"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9" w:name="_Hlk36122845"/>
      <w:bookmarkStart w:id="10" w:name="_Hlk36122353"/>
      <w:bookmarkEnd w:id="6"/>
      <w:bookmarkEnd w:id="7"/>
      <w:bookmarkEnd w:id="8"/>
      <w:r>
        <w:rPr>
          <w:i/>
          <w:iCs/>
          <w:sz w:val="22"/>
          <w:szCs w:val="22"/>
        </w:rPr>
        <w:t>(Cena bude uváděna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A3D292C" w:rsidR="00CC70FE" w:rsidRPr="006569E4" w:rsidRDefault="00CC70FE" w:rsidP="006569E4">
      <w:pPr>
        <w:pStyle w:val="Odstavecseseznamem"/>
        <w:jc w:val="both"/>
        <w:rPr>
          <w:rFonts w:ascii="Arial" w:hAnsi="Arial" w:cs="Arial"/>
          <w:lang w:val="x-none"/>
        </w:rPr>
      </w:pPr>
      <w:bookmarkStart w:id="11"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„autorským dozorem“ a potvrzené objednatelem.</w:t>
      </w:r>
      <w:r w:rsidRPr="008D755D">
        <w:rPr>
          <w:rFonts w:ascii="Arial" w:hAnsi="Arial" w:cs="Arial"/>
          <w:lang w:val="x-none"/>
        </w:rPr>
        <w:t xml:space="preserve"> Součástí faktur budou </w:t>
      </w:r>
      <w:r w:rsidR="0073434C" w:rsidRPr="00F433C8">
        <w:rPr>
          <w:rFonts w:ascii="Arial" w:hAnsi="Arial" w:cs="Arial"/>
          <w:lang w:val="x-none"/>
        </w:rPr>
        <w:t xml:space="preserve">technickým </w:t>
      </w:r>
      <w:r w:rsidR="00DC4C72" w:rsidRPr="00F433C8">
        <w:rPr>
          <w:rFonts w:ascii="Arial" w:hAnsi="Arial" w:cs="Arial"/>
          <w:lang w:val="x-none"/>
        </w:rPr>
        <w:t>„autorským dozorem“</w:t>
      </w:r>
      <w:r w:rsidR="00DC4C72" w:rsidRPr="00F433C8">
        <w:rPr>
          <w:rFonts w:ascii="Arial" w:hAnsi="Arial" w:cs="Arial"/>
          <w:b/>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w:t>
      </w:r>
      <w:r w:rsidRPr="002158F1">
        <w:rPr>
          <w:rFonts w:ascii="Arial" w:hAnsi="Arial" w:cs="Arial"/>
          <w:lang w:val="x-none"/>
        </w:rPr>
        <w:t xml:space="preserve">do </w:t>
      </w:r>
      <w:r w:rsidR="00B97606">
        <w:rPr>
          <w:rFonts w:ascii="Arial" w:hAnsi="Arial" w:cs="Arial"/>
        </w:rPr>
        <w:t>15</w:t>
      </w:r>
      <w:r w:rsidRPr="002158F1">
        <w:rPr>
          <w:rFonts w:ascii="Arial" w:hAnsi="Arial" w:cs="Arial"/>
          <w:lang w:val="x-none"/>
        </w:rPr>
        <w:t>.</w:t>
      </w:r>
      <w:r w:rsidR="002158F1">
        <w:rPr>
          <w:rFonts w:ascii="Arial" w:hAnsi="Arial" w:cs="Arial"/>
        </w:rPr>
        <w:t xml:space="preserve"> </w:t>
      </w:r>
      <w:r w:rsidRPr="002158F1">
        <w:rPr>
          <w:rFonts w:ascii="Arial" w:hAnsi="Arial" w:cs="Arial"/>
          <w:lang w:val="x-none"/>
        </w:rPr>
        <w:t>11. příslušného</w:t>
      </w:r>
      <w:r w:rsidRPr="008D755D">
        <w:rPr>
          <w:rFonts w:ascii="Arial" w:hAnsi="Arial" w:cs="Arial"/>
          <w:lang w:val="x-none"/>
        </w:rPr>
        <w:t xml:space="preserve"> roku.  </w:t>
      </w:r>
    </w:p>
    <w:bookmarkEnd w:id="11"/>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A5C49D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w:t>
      </w:r>
      <w:r w:rsidRPr="00F433C8">
        <w:rPr>
          <w:rFonts w:ascii="Arial" w:hAnsi="Arial" w:cs="Arial"/>
          <w:lang w:val="x-none"/>
        </w:rPr>
        <w:t xml:space="preserve">odsouhlasené </w:t>
      </w:r>
      <w:r w:rsidR="00935DCD" w:rsidRPr="00F433C8">
        <w:rPr>
          <w:rFonts w:ascii="Arial" w:hAnsi="Arial" w:cs="Arial"/>
          <w:bCs/>
          <w:iCs/>
        </w:rPr>
        <w:t>„autorským dozorem“</w:t>
      </w:r>
      <w:r w:rsidR="00935DCD" w:rsidRPr="00F433C8">
        <w:rPr>
          <w:rFonts w:ascii="Arial" w:hAnsi="Arial" w:cs="Arial"/>
          <w:b/>
          <w:i/>
        </w:rPr>
        <w:t xml:space="preserve"> </w:t>
      </w:r>
      <w:r w:rsidR="00FF5707" w:rsidRPr="00F433C8">
        <w:rPr>
          <w:rFonts w:ascii="Arial" w:hAnsi="Arial" w:cs="Arial"/>
        </w:rPr>
        <w:t>a</w:t>
      </w:r>
      <w:r w:rsidR="00FF5707" w:rsidRPr="00F5793D">
        <w:rPr>
          <w:rFonts w:ascii="Arial" w:hAnsi="Arial" w:cs="Arial"/>
        </w:rPr>
        <w:t xml:space="preserve">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2"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2"/>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7E206740" w14:textId="77777777" w:rsidR="00310FF0" w:rsidRPr="00C06C15" w:rsidRDefault="00CC70FE" w:rsidP="00310FF0">
      <w:pPr>
        <w:pStyle w:val="Odstavecseseznamem"/>
        <w:jc w:val="both"/>
        <w:rPr>
          <w:rFonts w:ascii="Arial" w:hAnsi="Arial" w:cs="Arial"/>
        </w:rPr>
      </w:pPr>
      <w:r w:rsidRPr="00F5793D">
        <w:rPr>
          <w:rFonts w:ascii="Arial" w:hAnsi="Arial" w:cs="Arial"/>
        </w:rPr>
        <w:t xml:space="preserve">Konečný příjemce: Státní pozemkový úřad, Pobočka </w:t>
      </w:r>
      <w:r w:rsidR="00310FF0" w:rsidRPr="00C06C15">
        <w:rPr>
          <w:rFonts w:ascii="Arial" w:hAnsi="Arial" w:cs="Arial"/>
        </w:rPr>
        <w:t>Litoměřice, Velká Krajská 44/1, Město, 41201 Litoměřice.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5311A4D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B97606">
        <w:rPr>
          <w:rFonts w:ascii="Arial" w:hAnsi="Arial" w:cs="Arial"/>
        </w:rPr>
        <w:t>15</w:t>
      </w:r>
      <w:r w:rsidRPr="002158F1">
        <w:rPr>
          <w:rFonts w:ascii="Arial" w:hAnsi="Arial" w:cs="Arial"/>
        </w:rPr>
        <w:t>.</w:t>
      </w:r>
      <w:r w:rsidR="00010D95">
        <w:rPr>
          <w:rFonts w:ascii="Arial" w:hAnsi="Arial" w:cs="Arial"/>
        </w:rPr>
        <w:t xml:space="preserve"> </w:t>
      </w:r>
      <w:r w:rsidRPr="002158F1">
        <w:rPr>
          <w:rFonts w:ascii="Arial" w:hAnsi="Arial" w:cs="Arial"/>
        </w:rPr>
        <w:t>11. příslušného</w:t>
      </w:r>
      <w:r w:rsidRPr="00F5793D">
        <w:rPr>
          <w:rFonts w:ascii="Arial" w:hAnsi="Arial" w:cs="Arial"/>
        </w:rPr>
        <w:t xml:space="preserve">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310FF0" w:rsidRDefault="00325832" w:rsidP="006B54C6">
      <w:pPr>
        <w:jc w:val="center"/>
        <w:rPr>
          <w:rFonts w:ascii="Arial" w:hAnsi="Arial" w:cs="Arial"/>
          <w:b/>
          <w:u w:val="single"/>
        </w:rPr>
      </w:pPr>
      <w:proofErr w:type="spellStart"/>
      <w:r w:rsidRPr="00310FF0">
        <w:rPr>
          <w:rFonts w:ascii="Arial" w:hAnsi="Arial" w:cs="Arial"/>
          <w:b/>
          <w:u w:val="single"/>
        </w:rPr>
        <w:t>Čl.V</w:t>
      </w:r>
      <w:proofErr w:type="spellEnd"/>
      <w:r w:rsidR="006B54C6" w:rsidRPr="00310FF0">
        <w:rPr>
          <w:rFonts w:ascii="Arial" w:hAnsi="Arial" w:cs="Arial"/>
          <w:b/>
          <w:u w:val="single"/>
        </w:rPr>
        <w:t xml:space="preserve">  </w:t>
      </w:r>
      <w:r w:rsidR="005643D1" w:rsidRPr="00310FF0">
        <w:rPr>
          <w:rFonts w:ascii="Arial" w:hAnsi="Arial" w:cs="Arial"/>
          <w:b/>
          <w:u w:val="single"/>
        </w:rPr>
        <w:t>Doba plnění</w:t>
      </w:r>
    </w:p>
    <w:p w14:paraId="37223A0C" w14:textId="7ECE6252" w:rsidR="00274CDE" w:rsidRPr="00310FF0"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310FF0">
        <w:rPr>
          <w:rFonts w:ascii="Arial" w:hAnsi="Arial" w:cs="Arial"/>
        </w:rPr>
        <w:t>Výsadba zeleně (první část díla)</w:t>
      </w:r>
      <w:r w:rsidR="00245C7B" w:rsidRPr="00310FF0">
        <w:rPr>
          <w:rFonts w:ascii="Arial" w:hAnsi="Arial" w:cs="Arial"/>
          <w:lang w:val="x-none"/>
        </w:rPr>
        <w:t xml:space="preserve"> bude dokončen</w:t>
      </w:r>
      <w:r w:rsidRPr="00310FF0">
        <w:rPr>
          <w:rFonts w:ascii="Arial" w:hAnsi="Arial" w:cs="Arial"/>
        </w:rPr>
        <w:t>a</w:t>
      </w:r>
      <w:r w:rsidR="00245C7B" w:rsidRPr="00310FF0">
        <w:rPr>
          <w:rFonts w:ascii="Arial" w:hAnsi="Arial" w:cs="Arial"/>
          <w:lang w:val="x-none"/>
        </w:rPr>
        <w:t xml:space="preserve"> nejpozději do</w:t>
      </w:r>
      <w:r w:rsidR="00274CDE" w:rsidRPr="00310FF0">
        <w:rPr>
          <w:rFonts w:ascii="Arial" w:hAnsi="Arial" w:cs="Arial"/>
        </w:rPr>
        <w:t xml:space="preserve"> </w:t>
      </w:r>
      <w:r w:rsidR="00B97606">
        <w:rPr>
          <w:rFonts w:ascii="Arial" w:hAnsi="Arial" w:cs="Arial"/>
          <w:b/>
        </w:rPr>
        <w:t>15</w:t>
      </w:r>
      <w:r w:rsidR="00310FF0" w:rsidRPr="00310FF0">
        <w:rPr>
          <w:rFonts w:ascii="Arial" w:hAnsi="Arial" w:cs="Arial"/>
          <w:b/>
        </w:rPr>
        <w:t>. 11. 202</w:t>
      </w:r>
      <w:r w:rsidR="0025652A">
        <w:rPr>
          <w:rFonts w:ascii="Arial" w:hAnsi="Arial" w:cs="Arial"/>
          <w:b/>
        </w:rPr>
        <w:t>1</w:t>
      </w:r>
      <w:r w:rsidR="00310FF0" w:rsidRPr="00310FF0">
        <w:rPr>
          <w:rFonts w:ascii="Arial" w:hAnsi="Arial" w:cs="Arial"/>
          <w:b/>
          <w:bCs/>
          <w:lang w:val="en-US"/>
        </w:rPr>
        <w:t>.</w:t>
      </w:r>
    </w:p>
    <w:p w14:paraId="7582D513" w14:textId="33D8AD1B" w:rsidR="00217AA7" w:rsidRPr="00310FF0" w:rsidRDefault="00217AA7" w:rsidP="00217AA7">
      <w:pPr>
        <w:pStyle w:val="Odstavecseseznamem"/>
        <w:numPr>
          <w:ilvl w:val="0"/>
          <w:numId w:val="30"/>
        </w:numPr>
        <w:jc w:val="both"/>
        <w:rPr>
          <w:rFonts w:ascii="Arial" w:hAnsi="Arial" w:cs="Arial"/>
          <w:lang w:val="x-none"/>
        </w:rPr>
      </w:pPr>
      <w:r w:rsidRPr="00310FF0">
        <w:rPr>
          <w:rFonts w:ascii="Arial" w:hAnsi="Arial" w:cs="Arial"/>
        </w:rPr>
        <w:t xml:space="preserve">Následná péče o zeleň (druhá část plnění) bude dokončena nejpozději do </w:t>
      </w:r>
      <w:r w:rsidR="00310FF0" w:rsidRPr="00310FF0">
        <w:rPr>
          <w:rFonts w:ascii="Arial" w:hAnsi="Arial" w:cs="Arial"/>
          <w:b/>
          <w:bCs/>
        </w:rPr>
        <w:t>31. 10. 202</w:t>
      </w:r>
      <w:r w:rsidR="0025652A">
        <w:rPr>
          <w:rFonts w:ascii="Arial" w:hAnsi="Arial" w:cs="Arial"/>
          <w:b/>
          <w:bCs/>
        </w:rPr>
        <w:t>4</w:t>
      </w:r>
      <w:r w:rsidR="00310FF0" w:rsidRPr="00310FF0">
        <w:rPr>
          <w:rFonts w:ascii="Arial" w:hAnsi="Arial" w:cs="Arial"/>
          <w:b/>
          <w:bC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310FF0">
        <w:rPr>
          <w:rFonts w:ascii="Arial" w:hAnsi="Arial" w:cs="Arial"/>
          <w:lang w:val="x-none"/>
        </w:rPr>
        <w:t>Objednatel se zavazuje předat</w:t>
      </w:r>
      <w:r w:rsidR="008A0D93" w:rsidRPr="00310FF0">
        <w:rPr>
          <w:rFonts w:ascii="Arial" w:hAnsi="Arial" w:cs="Arial"/>
        </w:rPr>
        <w:t xml:space="preserve"> </w:t>
      </w:r>
      <w:r w:rsidR="003E00DA" w:rsidRPr="00310FF0">
        <w:rPr>
          <w:rFonts w:ascii="Arial" w:hAnsi="Arial" w:cs="Arial"/>
        </w:rPr>
        <w:t>místo plnění</w:t>
      </w:r>
      <w:r w:rsidRPr="00310FF0">
        <w:rPr>
          <w:rFonts w:ascii="Arial" w:hAnsi="Arial" w:cs="Arial"/>
          <w:lang w:val="x-none"/>
        </w:rPr>
        <w:t xml:space="preserve"> </w:t>
      </w:r>
      <w:r w:rsidRPr="00310FF0">
        <w:rPr>
          <w:rFonts w:ascii="Arial" w:hAnsi="Arial" w:cs="Arial"/>
        </w:rPr>
        <w:t xml:space="preserve"> dle </w:t>
      </w:r>
      <w:r w:rsidR="00495A8D" w:rsidRPr="00310FF0">
        <w:rPr>
          <w:rFonts w:ascii="Arial" w:hAnsi="Arial" w:cs="Arial"/>
        </w:rPr>
        <w:t>čl. V odst.</w:t>
      </w:r>
      <w:r w:rsidR="00301C4E" w:rsidRPr="00310FF0">
        <w:rPr>
          <w:rFonts w:ascii="Arial" w:hAnsi="Arial" w:cs="Arial"/>
        </w:rPr>
        <w:t>5</w:t>
      </w:r>
      <w:r w:rsidR="00F05046" w:rsidRPr="00310FF0">
        <w:rPr>
          <w:rFonts w:ascii="Arial" w:hAnsi="Arial" w:cs="Arial"/>
        </w:rPr>
        <w:t xml:space="preserve"> této smlouvy.</w:t>
      </w:r>
      <w:r w:rsidRPr="00310FF0">
        <w:rPr>
          <w:rFonts w:ascii="Arial" w:hAnsi="Arial" w:cs="Arial"/>
        </w:rPr>
        <w:t xml:space="preserve"> </w:t>
      </w:r>
      <w:r w:rsidRPr="00310FF0">
        <w:rPr>
          <w:rFonts w:ascii="Arial" w:hAnsi="Arial" w:cs="Arial"/>
          <w:lang w:val="x-none"/>
        </w:rPr>
        <w:t>Zhotovitel je povinen zahájit</w:t>
      </w:r>
      <w:r w:rsidRPr="00310FF0">
        <w:rPr>
          <w:rFonts w:ascii="Arial" w:hAnsi="Arial" w:cs="Arial"/>
        </w:rPr>
        <w:t xml:space="preserve"> a ukončit práce v termínech dle </w:t>
      </w:r>
      <w:r w:rsidR="00495A8D" w:rsidRPr="00310FF0">
        <w:rPr>
          <w:rFonts w:ascii="Arial" w:hAnsi="Arial" w:cs="Arial"/>
        </w:rPr>
        <w:t xml:space="preserve">čl. V odst. </w:t>
      </w:r>
      <w:r w:rsidR="00301C4E" w:rsidRPr="00310FF0">
        <w:rPr>
          <w:rFonts w:ascii="Arial" w:hAnsi="Arial" w:cs="Arial"/>
        </w:rPr>
        <w:t xml:space="preserve">5 </w:t>
      </w:r>
      <w:r w:rsidR="000453FC" w:rsidRPr="00310FF0">
        <w:rPr>
          <w:rFonts w:ascii="Arial" w:hAnsi="Arial" w:cs="Arial"/>
        </w:rPr>
        <w:t>této smlouvy.</w:t>
      </w:r>
      <w:r w:rsidRPr="00310FF0">
        <w:rPr>
          <w:rFonts w:ascii="Arial" w:hAnsi="Arial" w:cs="Arial"/>
          <w:lang w:val="x-none"/>
        </w:rPr>
        <w:t xml:space="preserve"> Dobou plnění se rozumí úplné dokončení a předání díla objednateli včetně odstranění případných vad a nedodělků</w:t>
      </w:r>
      <w:r w:rsidR="00F05046" w:rsidRPr="00310FF0">
        <w:rPr>
          <w:rFonts w:ascii="Arial" w:hAnsi="Arial" w:cs="Arial"/>
        </w:rPr>
        <w:t xml:space="preserve"> a</w:t>
      </w:r>
      <w:r w:rsidRPr="00310FF0">
        <w:rPr>
          <w:rFonts w:ascii="Arial" w:hAnsi="Arial" w:cs="Arial"/>
          <w:lang w:val="x-none"/>
        </w:rPr>
        <w:t xml:space="preserve"> vyklizení</w:t>
      </w:r>
      <w:r w:rsidRPr="00F5793D">
        <w:rPr>
          <w:rFonts w:ascii="Arial" w:hAnsi="Arial" w:cs="Arial"/>
          <w:lang w:val="x-none"/>
        </w:rPr>
        <w:t xml:space="preserve">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2E34F871" w14:textId="4DDCC7F2" w:rsidR="00245C7B" w:rsidRPr="0025652A"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15224C">
        <w:rPr>
          <w:rFonts w:ascii="Arial" w:hAnsi="Arial" w:cs="Arial"/>
        </w:rPr>
        <w:t xml:space="preserve">: </w:t>
      </w:r>
      <w:r w:rsidR="00933923" w:rsidRPr="00C55D9D">
        <w:rPr>
          <w:rFonts w:ascii="Arial" w:hAnsi="Arial" w:cs="Arial"/>
          <w:b/>
        </w:rPr>
        <w:t xml:space="preserve">do 5 </w:t>
      </w:r>
      <w:r w:rsidR="00933923">
        <w:rPr>
          <w:rFonts w:ascii="Arial" w:hAnsi="Arial" w:cs="Arial"/>
          <w:b/>
        </w:rPr>
        <w:t xml:space="preserve">pracovních </w:t>
      </w:r>
      <w:r w:rsidR="00933923" w:rsidRPr="00C55D9D">
        <w:rPr>
          <w:rFonts w:ascii="Arial" w:hAnsi="Arial" w:cs="Arial"/>
          <w:b/>
        </w:rPr>
        <w:t>dnů ode dne účinnosti této smlouvy</w:t>
      </w:r>
      <w:r w:rsidR="00310FF0" w:rsidRPr="0025652A">
        <w:rPr>
          <w:rFonts w:ascii="Arial" w:hAnsi="Arial" w:cs="Arial"/>
        </w:rPr>
        <w:t>.</w:t>
      </w:r>
      <w:r w:rsidRPr="0025652A">
        <w:rPr>
          <w:rFonts w:ascii="Arial" w:hAnsi="Arial" w:cs="Arial"/>
          <w:lang w:val="x-none"/>
        </w:rPr>
        <w:tab/>
      </w:r>
    </w:p>
    <w:p w14:paraId="412BCEE8" w14:textId="578EF6DE" w:rsidR="00245C7B" w:rsidRPr="0025652A" w:rsidRDefault="00245C7B" w:rsidP="001C5C37">
      <w:pPr>
        <w:pStyle w:val="Odstavecseseznamem"/>
        <w:numPr>
          <w:ilvl w:val="0"/>
          <w:numId w:val="36"/>
        </w:numPr>
        <w:rPr>
          <w:rFonts w:ascii="Arial" w:hAnsi="Arial" w:cs="Arial"/>
          <w:lang w:val="x-none"/>
        </w:rPr>
      </w:pPr>
      <w:r w:rsidRPr="0025652A">
        <w:rPr>
          <w:rFonts w:ascii="Arial" w:hAnsi="Arial" w:cs="Arial"/>
          <w:lang w:val="x-none"/>
        </w:rPr>
        <w:t xml:space="preserve">Termín zahájení </w:t>
      </w:r>
      <w:r w:rsidR="003E00DA" w:rsidRPr="0025652A">
        <w:rPr>
          <w:rFonts w:ascii="Arial" w:hAnsi="Arial" w:cs="Arial"/>
        </w:rPr>
        <w:t>díla</w:t>
      </w:r>
      <w:r w:rsidRPr="0025652A">
        <w:rPr>
          <w:rFonts w:ascii="Arial" w:hAnsi="Arial" w:cs="Arial"/>
          <w:lang w:val="x-none"/>
        </w:rPr>
        <w:t xml:space="preserve">: </w:t>
      </w:r>
      <w:r w:rsidR="00933923" w:rsidRPr="00C55D9D">
        <w:rPr>
          <w:rFonts w:ascii="Arial" w:hAnsi="Arial" w:cs="Arial"/>
          <w:b/>
        </w:rPr>
        <w:t xml:space="preserve">do 10 </w:t>
      </w:r>
      <w:r w:rsidR="00933923">
        <w:rPr>
          <w:rFonts w:ascii="Arial" w:hAnsi="Arial" w:cs="Arial"/>
          <w:b/>
        </w:rPr>
        <w:t xml:space="preserve">pracovních </w:t>
      </w:r>
      <w:r w:rsidR="00933923" w:rsidRPr="00C55D9D">
        <w:rPr>
          <w:rFonts w:ascii="Arial" w:hAnsi="Arial" w:cs="Arial"/>
          <w:b/>
        </w:rPr>
        <w:t xml:space="preserve">dnů od předání a převzetí </w:t>
      </w:r>
      <w:r w:rsidR="00933923">
        <w:rPr>
          <w:rFonts w:ascii="Arial" w:hAnsi="Arial" w:cs="Arial"/>
          <w:b/>
        </w:rPr>
        <w:t>místa plnění</w:t>
      </w:r>
      <w:r w:rsidR="00310FF0" w:rsidRPr="0025652A">
        <w:rPr>
          <w:rFonts w:ascii="Arial" w:hAnsi="Arial" w:cs="Arial"/>
          <w:b/>
          <w:bCs/>
        </w:rPr>
        <w:t>.</w:t>
      </w:r>
      <w:bookmarkStart w:id="15" w:name="_GoBack"/>
      <w:bookmarkEnd w:id="15"/>
    </w:p>
    <w:p w14:paraId="48AD7B8A" w14:textId="3B9921B6" w:rsidR="00245C7B" w:rsidRPr="0025652A" w:rsidRDefault="00245C7B" w:rsidP="001C5C37">
      <w:pPr>
        <w:pStyle w:val="Odstavecseseznamem"/>
        <w:numPr>
          <w:ilvl w:val="0"/>
          <w:numId w:val="36"/>
        </w:numPr>
        <w:rPr>
          <w:rFonts w:ascii="Arial" w:hAnsi="Arial" w:cs="Arial"/>
          <w:b/>
          <w:bCs/>
          <w:lang w:val="x-none"/>
        </w:rPr>
      </w:pPr>
      <w:bookmarkStart w:id="16" w:name="_Ref376426038"/>
      <w:r w:rsidRPr="0025652A">
        <w:rPr>
          <w:rFonts w:ascii="Arial" w:hAnsi="Arial" w:cs="Arial"/>
          <w:lang w:val="x-none"/>
        </w:rPr>
        <w:t xml:space="preserve">Termín </w:t>
      </w:r>
      <w:r w:rsidR="000948C5" w:rsidRPr="0025652A">
        <w:rPr>
          <w:rFonts w:ascii="Arial" w:hAnsi="Arial" w:cs="Arial"/>
        </w:rPr>
        <w:t xml:space="preserve">dokončení realizace díla </w:t>
      </w:r>
      <w:bookmarkStart w:id="17" w:name="_Hlk18915359"/>
      <w:r w:rsidR="000948C5" w:rsidRPr="0025652A">
        <w:rPr>
          <w:rFonts w:ascii="Arial" w:hAnsi="Arial" w:cs="Arial"/>
        </w:rPr>
        <w:t>(výsadba)</w:t>
      </w:r>
      <w:bookmarkEnd w:id="17"/>
      <w:r w:rsidRPr="0025652A">
        <w:rPr>
          <w:rFonts w:ascii="Arial" w:hAnsi="Arial" w:cs="Arial"/>
          <w:lang w:val="x-none"/>
        </w:rPr>
        <w:t>:</w:t>
      </w:r>
      <w:r w:rsidR="00217AA7" w:rsidRPr="0025652A">
        <w:rPr>
          <w:rFonts w:ascii="Arial" w:hAnsi="Arial" w:cs="Arial"/>
        </w:rPr>
        <w:t xml:space="preserve"> </w:t>
      </w:r>
      <w:r w:rsidR="00B97606">
        <w:rPr>
          <w:rFonts w:ascii="Arial" w:hAnsi="Arial" w:cs="Arial"/>
          <w:b/>
          <w:bCs/>
        </w:rPr>
        <w:t>15</w:t>
      </w:r>
      <w:r w:rsidR="00310FF0" w:rsidRPr="0025652A">
        <w:rPr>
          <w:rFonts w:ascii="Arial" w:hAnsi="Arial" w:cs="Arial"/>
          <w:b/>
          <w:bCs/>
        </w:rPr>
        <w:t xml:space="preserve">. </w:t>
      </w:r>
      <w:bookmarkEnd w:id="16"/>
      <w:r w:rsidR="00310FF0" w:rsidRPr="0025652A">
        <w:rPr>
          <w:rFonts w:ascii="Arial" w:hAnsi="Arial" w:cs="Arial"/>
          <w:b/>
          <w:bCs/>
        </w:rPr>
        <w:t>11. 202</w:t>
      </w:r>
      <w:r w:rsidR="0025652A">
        <w:rPr>
          <w:rFonts w:ascii="Arial" w:hAnsi="Arial" w:cs="Arial"/>
          <w:b/>
          <w:bCs/>
        </w:rPr>
        <w:t>1</w:t>
      </w:r>
      <w:r w:rsidR="00310FF0" w:rsidRPr="0025652A">
        <w:rPr>
          <w:rFonts w:ascii="Arial" w:hAnsi="Arial" w:cs="Arial"/>
          <w:b/>
          <w:bCs/>
        </w:rPr>
        <w:t>.</w:t>
      </w:r>
    </w:p>
    <w:p w14:paraId="42692E21" w14:textId="78541A9D"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310FF0">
        <w:rPr>
          <w:rFonts w:ascii="Arial" w:hAnsi="Arial" w:cs="Arial"/>
          <w:b/>
          <w:bCs/>
        </w:rPr>
        <w:t>31. 10.</w:t>
      </w:r>
      <w:bookmarkStart w:id="18" w:name="_Hlk18915445"/>
      <w:r w:rsidR="00310FF0">
        <w:rPr>
          <w:rFonts w:ascii="Arial" w:hAnsi="Arial" w:cs="Arial"/>
          <w:b/>
          <w:bCs/>
        </w:rPr>
        <w:t xml:space="preserve"> 202</w:t>
      </w:r>
      <w:r w:rsidR="0025652A">
        <w:rPr>
          <w:rFonts w:ascii="Arial" w:hAnsi="Arial" w:cs="Arial"/>
          <w:b/>
          <w:bCs/>
        </w:rPr>
        <w:t>4</w:t>
      </w:r>
      <w:bookmarkEnd w:id="18"/>
      <w:r w:rsidR="00310FF0">
        <w:rPr>
          <w:rFonts w:ascii="Arial" w:hAnsi="Arial" w:cs="Arial"/>
          <w:b/>
          <w:bCs/>
        </w:rPr>
        <w:t>.</w:t>
      </w:r>
    </w:p>
    <w:p w14:paraId="581B8F63" w14:textId="68163CBF" w:rsidR="00C241A3" w:rsidRPr="00F5793D" w:rsidRDefault="00245C7B" w:rsidP="001216DB">
      <w:pPr>
        <w:pStyle w:val="Odstavecseseznamem"/>
        <w:jc w:val="both"/>
        <w:rPr>
          <w:rFonts w:ascii="Arial" w:hAnsi="Arial" w:cs="Arial"/>
        </w:rPr>
      </w:pPr>
      <w:bookmarkStart w:id="19" w:name="_Ref376426040"/>
      <w:r w:rsidRPr="00F5793D">
        <w:rPr>
          <w:rFonts w:ascii="Arial" w:hAnsi="Arial" w:cs="Arial"/>
          <w:lang w:val="x-none"/>
        </w:rPr>
        <w:t>(protokolární předání a převzetí řádně dokončeného díla</w:t>
      </w:r>
      <w:bookmarkEnd w:id="19"/>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20"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60568CD5" w14:textId="7292B758" w:rsidR="0015224C" w:rsidRDefault="0015224C" w:rsidP="0015224C">
      <w:pPr>
        <w:spacing w:after="0"/>
        <w:ind w:left="737"/>
        <w:jc w:val="both"/>
        <w:rPr>
          <w:rFonts w:ascii="Arial" w:hAnsi="Arial" w:cs="Arial"/>
        </w:rPr>
      </w:pPr>
      <w:r>
        <w:rPr>
          <w:rFonts w:ascii="Arial" w:hAnsi="Arial" w:cs="Arial"/>
        </w:rPr>
        <w:t xml:space="preserve">1 </w:t>
      </w:r>
      <w:r w:rsidR="00856FC8" w:rsidRPr="00F5793D">
        <w:rPr>
          <w:rFonts w:ascii="Arial" w:hAnsi="Arial" w:cs="Arial"/>
        </w:rPr>
        <w:t xml:space="preserve">Rok: </w:t>
      </w:r>
      <w:r w:rsidR="0025652A">
        <w:rPr>
          <w:rFonts w:ascii="Arial" w:hAnsi="Arial" w:cs="Arial"/>
        </w:rPr>
        <w:t>31.</w:t>
      </w:r>
      <w:r>
        <w:rPr>
          <w:rFonts w:ascii="Arial" w:hAnsi="Arial" w:cs="Arial"/>
        </w:rPr>
        <w:t xml:space="preserve"> 1</w:t>
      </w:r>
      <w:r w:rsidR="0025652A">
        <w:rPr>
          <w:rFonts w:ascii="Arial" w:hAnsi="Arial" w:cs="Arial"/>
        </w:rPr>
        <w:t>0</w:t>
      </w:r>
      <w:r>
        <w:rPr>
          <w:rFonts w:ascii="Arial" w:hAnsi="Arial" w:cs="Arial"/>
        </w:rPr>
        <w:t>. 202</w:t>
      </w:r>
      <w:r w:rsidR="0025652A">
        <w:rPr>
          <w:rFonts w:ascii="Arial" w:hAnsi="Arial" w:cs="Arial"/>
        </w:rPr>
        <w:t>2</w:t>
      </w:r>
      <w:r>
        <w:rPr>
          <w:rFonts w:ascii="Arial" w:hAnsi="Arial" w:cs="Arial"/>
        </w:rPr>
        <w:t>.</w:t>
      </w:r>
    </w:p>
    <w:p w14:paraId="5EAE7C41" w14:textId="4E3B6C3A" w:rsidR="00856FC8" w:rsidRPr="00F5793D" w:rsidRDefault="0015224C" w:rsidP="0015224C">
      <w:pPr>
        <w:spacing w:after="0"/>
        <w:ind w:left="737"/>
        <w:jc w:val="both"/>
        <w:rPr>
          <w:rFonts w:ascii="Arial" w:hAnsi="Arial" w:cs="Arial"/>
        </w:rPr>
      </w:pPr>
      <w:r>
        <w:rPr>
          <w:rFonts w:ascii="Arial" w:hAnsi="Arial" w:cs="Arial"/>
        </w:rPr>
        <w:t xml:space="preserve">2 </w:t>
      </w:r>
      <w:r w:rsidR="00856FC8" w:rsidRPr="00F5793D">
        <w:rPr>
          <w:rFonts w:ascii="Arial" w:hAnsi="Arial" w:cs="Arial"/>
        </w:rPr>
        <w:t xml:space="preserve">Rok: </w:t>
      </w:r>
      <w:r>
        <w:rPr>
          <w:rFonts w:ascii="Arial" w:hAnsi="Arial" w:cs="Arial"/>
        </w:rPr>
        <w:t>3</w:t>
      </w:r>
      <w:r w:rsidR="00C03973">
        <w:rPr>
          <w:rFonts w:ascii="Arial" w:hAnsi="Arial" w:cs="Arial"/>
        </w:rPr>
        <w:t>1</w:t>
      </w:r>
      <w:r>
        <w:rPr>
          <w:rFonts w:ascii="Arial" w:hAnsi="Arial" w:cs="Arial"/>
        </w:rPr>
        <w:t>. 1</w:t>
      </w:r>
      <w:r w:rsidR="00C03973">
        <w:rPr>
          <w:rFonts w:ascii="Arial" w:hAnsi="Arial" w:cs="Arial"/>
        </w:rPr>
        <w:t>0</w:t>
      </w:r>
      <w:r>
        <w:rPr>
          <w:rFonts w:ascii="Arial" w:hAnsi="Arial" w:cs="Arial"/>
        </w:rPr>
        <w:t>. 202</w:t>
      </w:r>
      <w:r w:rsidR="0025652A">
        <w:rPr>
          <w:rFonts w:ascii="Arial" w:hAnsi="Arial" w:cs="Arial"/>
        </w:rPr>
        <w:t>3</w:t>
      </w:r>
      <w:r>
        <w:rPr>
          <w:rFonts w:ascii="Arial" w:hAnsi="Arial" w:cs="Arial"/>
        </w:rPr>
        <w:t>.</w:t>
      </w:r>
    </w:p>
    <w:p w14:paraId="2311F44E" w14:textId="59381B25" w:rsidR="00856FC8" w:rsidRPr="00F5793D" w:rsidRDefault="0015224C" w:rsidP="0015224C">
      <w:pPr>
        <w:spacing w:after="0"/>
        <w:ind w:left="737"/>
        <w:jc w:val="both"/>
        <w:rPr>
          <w:rFonts w:ascii="Arial" w:hAnsi="Arial" w:cs="Arial"/>
        </w:rPr>
      </w:pPr>
      <w:r>
        <w:rPr>
          <w:rFonts w:ascii="Arial" w:hAnsi="Arial" w:cs="Arial"/>
        </w:rPr>
        <w:t xml:space="preserve">3 </w:t>
      </w:r>
      <w:r w:rsidR="00856FC8" w:rsidRPr="00F5793D">
        <w:rPr>
          <w:rFonts w:ascii="Arial" w:hAnsi="Arial" w:cs="Arial"/>
        </w:rPr>
        <w:t xml:space="preserve">Rok: </w:t>
      </w:r>
      <w:r>
        <w:rPr>
          <w:rFonts w:ascii="Arial" w:hAnsi="Arial" w:cs="Arial"/>
        </w:rPr>
        <w:t>31. 10. 202</w:t>
      </w:r>
      <w:r w:rsidR="0025652A">
        <w:rPr>
          <w:rFonts w:ascii="Arial" w:hAnsi="Arial" w:cs="Arial"/>
        </w:rPr>
        <w:t>4</w:t>
      </w:r>
      <w:r>
        <w:rPr>
          <w:rFonts w:ascii="Arial" w:hAnsi="Arial" w:cs="Arial"/>
        </w:rPr>
        <w:t>.</w:t>
      </w:r>
      <w:bookmarkEnd w:id="20"/>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69454482"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4BABE432" w:rsidR="00646665" w:rsidRPr="00F5793D" w:rsidRDefault="00943F4A" w:rsidP="003E578B">
      <w:pPr>
        <w:jc w:val="center"/>
        <w:rPr>
          <w:rFonts w:ascii="Arial" w:hAnsi="Arial" w:cs="Arial"/>
          <w:b/>
        </w:rPr>
      </w:pPr>
      <w:r w:rsidRPr="0015224C">
        <w:rPr>
          <w:rFonts w:ascii="Arial" w:hAnsi="Arial" w:cs="Arial"/>
          <w:b/>
          <w:u w:val="single"/>
        </w:rPr>
        <w:t>Čl.</w:t>
      </w:r>
      <w:r w:rsidR="003E578B" w:rsidRPr="0015224C">
        <w:rPr>
          <w:rFonts w:ascii="Arial" w:hAnsi="Arial" w:cs="Arial"/>
          <w:b/>
          <w:u w:val="single"/>
        </w:rPr>
        <w:t xml:space="preserve"> VIII </w:t>
      </w:r>
      <w:r w:rsidR="00646665" w:rsidRPr="0015224C">
        <w:rPr>
          <w:rFonts w:ascii="Arial" w:hAnsi="Arial" w:cs="Arial"/>
          <w:b/>
          <w:u w:val="single"/>
        </w:rPr>
        <w:t>Pojištění</w:t>
      </w:r>
      <w:r w:rsidR="00646665" w:rsidRPr="00F5793D">
        <w:rPr>
          <w:rFonts w:ascii="Arial" w:hAnsi="Arial" w:cs="Arial"/>
          <w:b/>
          <w:u w:val="single"/>
        </w:rPr>
        <w:t xml:space="preserve"> zhotovitele</w:t>
      </w:r>
    </w:p>
    <w:p w14:paraId="1F99C357" w14:textId="5D22D296"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495433">
        <w:rPr>
          <w:rFonts w:ascii="Arial" w:hAnsi="Arial" w:cs="Arial"/>
        </w:rPr>
        <w:t xml:space="preserve">rovnající se ceně díla vč. </w:t>
      </w:r>
      <w:r w:rsidR="00495433" w:rsidRPr="00495433">
        <w:rPr>
          <w:rFonts w:ascii="Arial" w:hAnsi="Arial" w:cs="Arial"/>
        </w:rPr>
        <w:t>DPH</w:t>
      </w:r>
      <w:r w:rsidR="00F303DC" w:rsidRPr="00495433">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F5793D">
        <w:rPr>
          <w:rFonts w:ascii="Arial" w:hAnsi="Arial" w:cs="Arial"/>
        </w:rPr>
        <w:lastRenderedPageBreak/>
        <w:t>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BEA5486"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495433">
        <w:rPr>
          <w:rFonts w:ascii="Arial" w:hAnsi="Arial" w:cs="Arial"/>
        </w:rPr>
        <w:t>Ústecký kraj</w:t>
      </w:r>
      <w:r w:rsidRPr="00F5793D">
        <w:rPr>
          <w:rFonts w:ascii="Arial" w:hAnsi="Arial" w:cs="Arial"/>
          <w:bCs/>
          <w:lang w:val="en-US"/>
        </w:rPr>
        <w:t xml:space="preserve">, Pobočka </w:t>
      </w:r>
      <w:r w:rsidR="00495433">
        <w:rPr>
          <w:rFonts w:ascii="Arial" w:hAnsi="Arial" w:cs="Arial"/>
          <w:bCs/>
          <w:lang w:val="en-US"/>
        </w:rPr>
        <w:t xml:space="preserve">Litoměřice, </w:t>
      </w:r>
      <w:proofErr w:type="spellStart"/>
      <w:r w:rsidR="00495433">
        <w:rPr>
          <w:rFonts w:ascii="Arial" w:hAnsi="Arial" w:cs="Arial"/>
          <w:bCs/>
          <w:lang w:val="en-US"/>
        </w:rPr>
        <w:t>Velká</w:t>
      </w:r>
      <w:proofErr w:type="spellEnd"/>
      <w:r w:rsidR="00495433">
        <w:rPr>
          <w:rFonts w:ascii="Arial" w:hAnsi="Arial" w:cs="Arial"/>
          <w:bCs/>
          <w:lang w:val="en-US"/>
        </w:rPr>
        <w:t xml:space="preserve"> </w:t>
      </w:r>
      <w:proofErr w:type="spellStart"/>
      <w:r w:rsidR="00495433">
        <w:rPr>
          <w:rFonts w:ascii="Arial" w:hAnsi="Arial" w:cs="Arial"/>
          <w:bCs/>
          <w:lang w:val="en-US"/>
        </w:rPr>
        <w:t>Krajská</w:t>
      </w:r>
      <w:proofErr w:type="spellEnd"/>
      <w:r w:rsidR="00495433">
        <w:rPr>
          <w:rFonts w:ascii="Arial" w:hAnsi="Arial" w:cs="Arial"/>
          <w:bCs/>
          <w:lang w:val="en-US"/>
        </w:rPr>
        <w:t xml:space="preserve"> 44/1, </w:t>
      </w:r>
      <w:proofErr w:type="spellStart"/>
      <w:r w:rsidR="00495433">
        <w:rPr>
          <w:rFonts w:ascii="Arial" w:hAnsi="Arial" w:cs="Arial"/>
          <w:bCs/>
          <w:lang w:val="en-US"/>
        </w:rPr>
        <w:t>Město</w:t>
      </w:r>
      <w:proofErr w:type="spellEnd"/>
      <w:r w:rsidR="00495433">
        <w:rPr>
          <w:rFonts w:ascii="Arial" w:hAnsi="Arial" w:cs="Arial"/>
          <w:bCs/>
          <w:lang w:val="en-US"/>
        </w:rPr>
        <w:t>, 41201 Litoměřice.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DD4FF6">
      <w:pPr>
        <w:pStyle w:val="Odstavecseseznamem"/>
        <w:numPr>
          <w:ilvl w:val="0"/>
          <w:numId w:val="32"/>
        </w:numPr>
        <w:spacing w:after="0"/>
        <w:ind w:left="714" w:hanging="357"/>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DD4FF6">
      <w:pPr>
        <w:pStyle w:val="TSlneksmlouvy"/>
        <w:keepNext w:val="0"/>
        <w:numPr>
          <w:ilvl w:val="0"/>
          <w:numId w:val="32"/>
        </w:numPr>
        <w:spacing w:before="0" w:after="0" w:line="276" w:lineRule="auto"/>
        <w:ind w:left="714" w:hanging="357"/>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DD4FF6">
      <w:pPr>
        <w:pStyle w:val="TSlneksmlouvy"/>
        <w:keepNext w:val="0"/>
        <w:numPr>
          <w:ilvl w:val="2"/>
          <w:numId w:val="32"/>
        </w:numPr>
        <w:spacing w:before="120" w:after="120" w:line="276"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DD4FF6">
      <w:pPr>
        <w:pStyle w:val="TSlneksmlouvy"/>
        <w:keepNext w:val="0"/>
        <w:numPr>
          <w:ilvl w:val="2"/>
          <w:numId w:val="32"/>
        </w:numPr>
        <w:spacing w:before="120" w:after="120" w:line="276"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DD4FF6">
      <w:pPr>
        <w:pStyle w:val="TSTextlnkuslovan"/>
        <w:spacing w:line="276" w:lineRule="auto"/>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DD4FF6">
      <w:pPr>
        <w:pStyle w:val="TSlneksmlouvy"/>
        <w:keepNext w:val="0"/>
        <w:numPr>
          <w:ilvl w:val="2"/>
          <w:numId w:val="32"/>
        </w:numPr>
        <w:spacing w:before="120" w:after="120" w:line="276"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DD4FF6">
      <w:pPr>
        <w:pStyle w:val="TSlneksmlouvy"/>
        <w:keepNext w:val="0"/>
        <w:numPr>
          <w:ilvl w:val="3"/>
          <w:numId w:val="32"/>
        </w:numPr>
        <w:spacing w:before="120" w:after="120" w:line="276"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DD4FF6">
      <w:pPr>
        <w:pStyle w:val="TSlneksmlouvy"/>
        <w:keepNext w:val="0"/>
        <w:numPr>
          <w:ilvl w:val="3"/>
          <w:numId w:val="32"/>
        </w:numPr>
        <w:spacing w:before="120" w:after="120" w:line="276"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DD4FF6">
      <w:pPr>
        <w:pStyle w:val="TSlneksmlouvy"/>
        <w:keepNext w:val="0"/>
        <w:numPr>
          <w:ilvl w:val="3"/>
          <w:numId w:val="32"/>
        </w:numPr>
        <w:spacing w:before="120" w:after="120" w:line="276"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DD4FF6">
      <w:pPr>
        <w:pStyle w:val="TSlneksmlouvy"/>
        <w:keepNext w:val="0"/>
        <w:numPr>
          <w:ilvl w:val="3"/>
          <w:numId w:val="32"/>
        </w:numPr>
        <w:spacing w:before="120" w:after="120" w:line="276"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w:t>
      </w:r>
      <w:r w:rsidRPr="00F5793D">
        <w:rPr>
          <w:rFonts w:ascii="Arial" w:hAnsi="Arial" w:cs="Arial"/>
        </w:rPr>
        <w:lastRenderedPageBreak/>
        <w:t xml:space="preserve">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69057B39"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vysazené sazenice zhotovitel ručí po celou dobu záruční lhůty,</w:t>
      </w:r>
      <w:r w:rsidR="00DD4FF6">
        <w:rPr>
          <w:rFonts w:ascii="Arial" w:hAnsi="Arial" w:cs="Arial"/>
          <w:snapToGrid w:val="0"/>
        </w:rPr>
        <w:t xml:space="preserve"> </w:t>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552B136F"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w:t>
      </w:r>
      <w:r w:rsidRPr="00F5793D">
        <w:rPr>
          <w:rFonts w:ascii="Arial" w:hAnsi="Arial" w:cs="Arial"/>
          <w:lang w:val="x-none"/>
        </w:rPr>
        <w:lastRenderedPageBreak/>
        <w:t xml:space="preserve">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14ACDD8"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495433">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w:t>
      </w:r>
      <w:r w:rsidRPr="00F5793D">
        <w:rPr>
          <w:rFonts w:ascii="Arial" w:hAnsi="Arial" w:cs="Arial"/>
          <w:lang w:val="x-none"/>
        </w:rPr>
        <w:lastRenderedPageBreak/>
        <w:t xml:space="preserve">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w:t>
      </w:r>
      <w:r w:rsidRPr="00F5793D">
        <w:rPr>
          <w:rFonts w:ascii="Arial" w:hAnsi="Arial" w:cs="Arial"/>
        </w:rPr>
        <w:lastRenderedPageBreak/>
        <w:t xml:space="preserve">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59DC5A33" w:rsidR="00661ABF" w:rsidRPr="005F7DFA" w:rsidRDefault="00943F4A" w:rsidP="005F7DF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757D3708" w14:textId="77777777" w:rsidR="005F7DFA" w:rsidRPr="00F5793D" w:rsidRDefault="005F7DFA" w:rsidP="005F7DFA">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lastRenderedPageBreak/>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6F269E00"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5FB52C4F" w:rsidR="00EA0FC3" w:rsidRDefault="00EA0FC3" w:rsidP="00C70132">
      <w:pPr>
        <w:pStyle w:val="Odstavecseseznamem"/>
        <w:jc w:val="both"/>
        <w:rPr>
          <w:rFonts w:ascii="Arial" w:hAnsi="Arial" w:cs="Arial"/>
          <w:lang w:val="x-none"/>
        </w:rPr>
      </w:pPr>
    </w:p>
    <w:p w14:paraId="4471BD06" w14:textId="5A6D5F5A" w:rsidR="005F7DFA" w:rsidRDefault="005F7DFA" w:rsidP="00C70132">
      <w:pPr>
        <w:pStyle w:val="Odstavecseseznamem"/>
        <w:jc w:val="both"/>
        <w:rPr>
          <w:rFonts w:ascii="Arial" w:hAnsi="Arial" w:cs="Arial"/>
          <w:lang w:val="x-none"/>
        </w:rPr>
      </w:pPr>
    </w:p>
    <w:p w14:paraId="30EFE72C" w14:textId="7E8456E7" w:rsidR="005F7DFA" w:rsidRDefault="005F7DFA" w:rsidP="00C70132">
      <w:pPr>
        <w:pStyle w:val="Odstavecseseznamem"/>
        <w:jc w:val="both"/>
        <w:rPr>
          <w:rFonts w:ascii="Arial" w:hAnsi="Arial" w:cs="Arial"/>
          <w:lang w:val="x-none"/>
        </w:rPr>
      </w:pPr>
    </w:p>
    <w:p w14:paraId="3606C68B" w14:textId="3CFB8841" w:rsidR="005F7DFA" w:rsidRDefault="005F7DFA" w:rsidP="00C70132">
      <w:pPr>
        <w:pStyle w:val="Odstavecseseznamem"/>
        <w:jc w:val="both"/>
        <w:rPr>
          <w:rFonts w:ascii="Arial" w:hAnsi="Arial" w:cs="Arial"/>
          <w:lang w:val="x-none"/>
        </w:rPr>
      </w:pPr>
    </w:p>
    <w:p w14:paraId="18A70393" w14:textId="5A40EFB3" w:rsidR="005F7DFA" w:rsidRDefault="005F7DFA" w:rsidP="00C70132">
      <w:pPr>
        <w:pStyle w:val="Odstavecseseznamem"/>
        <w:jc w:val="both"/>
        <w:rPr>
          <w:rFonts w:ascii="Arial" w:hAnsi="Arial" w:cs="Arial"/>
          <w:lang w:val="x-none"/>
        </w:rPr>
      </w:pPr>
    </w:p>
    <w:p w14:paraId="083882F1" w14:textId="7B041404" w:rsidR="005F7DFA" w:rsidRDefault="005F7DFA" w:rsidP="00C70132">
      <w:pPr>
        <w:pStyle w:val="Odstavecseseznamem"/>
        <w:jc w:val="both"/>
        <w:rPr>
          <w:rFonts w:ascii="Arial" w:hAnsi="Arial" w:cs="Arial"/>
          <w:lang w:val="x-none"/>
        </w:rPr>
      </w:pPr>
    </w:p>
    <w:p w14:paraId="6680CDB2" w14:textId="76600365" w:rsidR="005F7DFA" w:rsidRDefault="005F7DFA" w:rsidP="00C70132">
      <w:pPr>
        <w:pStyle w:val="Odstavecseseznamem"/>
        <w:jc w:val="both"/>
        <w:rPr>
          <w:rFonts w:ascii="Arial" w:hAnsi="Arial" w:cs="Arial"/>
          <w:lang w:val="x-none"/>
        </w:rPr>
      </w:pPr>
    </w:p>
    <w:p w14:paraId="5C6F42CF" w14:textId="77777777" w:rsidR="005F7DFA" w:rsidRPr="00F5793D" w:rsidRDefault="005F7DFA"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B9E097F" w:rsidR="00943F4A" w:rsidRPr="00F5793D" w:rsidRDefault="00943F4A" w:rsidP="00943F4A">
            <w:pPr>
              <w:rPr>
                <w:rFonts w:ascii="Arial" w:hAnsi="Arial" w:cs="Arial"/>
              </w:rPr>
            </w:pPr>
            <w:r w:rsidRPr="00F5793D">
              <w:rPr>
                <w:rFonts w:ascii="Arial" w:hAnsi="Arial" w:cs="Arial"/>
              </w:rPr>
              <w:lastRenderedPageBreak/>
              <w:t>V</w:t>
            </w:r>
            <w:r w:rsidR="00495433">
              <w:rPr>
                <w:rFonts w:ascii="Arial" w:hAnsi="Arial" w:cs="Arial"/>
              </w:rPr>
              <w:t xml:space="preserve"> Litoměřicích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6DD47E60" w14:textId="77777777" w:rsidR="00943F4A" w:rsidRDefault="00943F4A" w:rsidP="00943F4A">
            <w:pPr>
              <w:rPr>
                <w:rFonts w:ascii="Arial" w:hAnsi="Arial" w:cs="Arial"/>
              </w:rPr>
            </w:pPr>
          </w:p>
          <w:p w14:paraId="21AECBBE" w14:textId="77777777" w:rsidR="00495433" w:rsidRDefault="00495433" w:rsidP="00943F4A">
            <w:pPr>
              <w:rPr>
                <w:rFonts w:ascii="Arial" w:hAnsi="Arial" w:cs="Arial"/>
              </w:rPr>
            </w:pPr>
          </w:p>
          <w:p w14:paraId="23B01AFF" w14:textId="0C011C7E" w:rsidR="00495433" w:rsidRPr="00F5793D" w:rsidRDefault="00495433"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995DFE9" w14:textId="596EEFD6" w:rsidR="005B4750" w:rsidRDefault="005B4750" w:rsidP="009B3B28">
      <w:pPr>
        <w:rPr>
          <w:rFonts w:ascii="Arial" w:hAnsi="Arial" w:cs="Arial"/>
        </w:rPr>
      </w:pPr>
    </w:p>
    <w:p w14:paraId="0FF3C7BA" w14:textId="1641DC07" w:rsidR="000931C5" w:rsidRDefault="000931C5" w:rsidP="009B3B28">
      <w:pPr>
        <w:rPr>
          <w:rFonts w:ascii="Arial" w:hAnsi="Arial" w:cs="Arial"/>
        </w:rPr>
      </w:pPr>
    </w:p>
    <w:p w14:paraId="77A2A785" w14:textId="36019540" w:rsidR="000931C5" w:rsidRDefault="000931C5" w:rsidP="009B3B28">
      <w:pPr>
        <w:rPr>
          <w:rFonts w:ascii="Arial" w:hAnsi="Arial" w:cs="Arial"/>
        </w:rPr>
      </w:pPr>
    </w:p>
    <w:p w14:paraId="75C77C82" w14:textId="01007347" w:rsidR="000931C5" w:rsidRDefault="000931C5" w:rsidP="009B3B28">
      <w:pPr>
        <w:rPr>
          <w:rFonts w:ascii="Arial" w:hAnsi="Arial" w:cs="Arial"/>
        </w:rPr>
      </w:pPr>
    </w:p>
    <w:p w14:paraId="09531B93" w14:textId="54559365" w:rsidR="000931C5" w:rsidRDefault="000931C5" w:rsidP="009B3B28">
      <w:pPr>
        <w:rPr>
          <w:rFonts w:ascii="Arial" w:hAnsi="Arial" w:cs="Arial"/>
        </w:rPr>
      </w:pPr>
    </w:p>
    <w:p w14:paraId="7204697C" w14:textId="2E4FAFD6" w:rsidR="000931C5" w:rsidRDefault="000931C5" w:rsidP="009B3B28">
      <w:pPr>
        <w:rPr>
          <w:rFonts w:ascii="Arial" w:hAnsi="Arial" w:cs="Arial"/>
        </w:rPr>
      </w:pPr>
    </w:p>
    <w:p w14:paraId="42196CE6" w14:textId="64738A52" w:rsidR="000931C5" w:rsidRDefault="000931C5" w:rsidP="009B3B28">
      <w:pPr>
        <w:rPr>
          <w:rFonts w:ascii="Arial" w:hAnsi="Arial" w:cs="Arial"/>
        </w:rPr>
      </w:pPr>
    </w:p>
    <w:p w14:paraId="3F8E52AA" w14:textId="52062CA8" w:rsidR="000931C5" w:rsidRDefault="000931C5" w:rsidP="009B3B28">
      <w:pPr>
        <w:rPr>
          <w:rFonts w:ascii="Arial" w:hAnsi="Arial" w:cs="Arial"/>
        </w:rPr>
      </w:pPr>
    </w:p>
    <w:p w14:paraId="51EC0E42" w14:textId="67EBE306" w:rsidR="000931C5" w:rsidRDefault="000931C5" w:rsidP="009B3B28">
      <w:pPr>
        <w:rPr>
          <w:rFonts w:ascii="Arial" w:hAnsi="Arial" w:cs="Arial"/>
        </w:rPr>
      </w:pPr>
    </w:p>
    <w:p w14:paraId="5F715058" w14:textId="192420C7" w:rsidR="000931C5" w:rsidRDefault="000931C5" w:rsidP="009B3B28">
      <w:pPr>
        <w:rPr>
          <w:rFonts w:ascii="Arial" w:hAnsi="Arial" w:cs="Arial"/>
        </w:rPr>
      </w:pPr>
    </w:p>
    <w:p w14:paraId="1A0A3FD9" w14:textId="16401B3C" w:rsidR="000931C5" w:rsidRDefault="000931C5" w:rsidP="009B3B28">
      <w:pPr>
        <w:rPr>
          <w:rFonts w:ascii="Arial" w:hAnsi="Arial" w:cs="Arial"/>
        </w:rPr>
      </w:pPr>
    </w:p>
    <w:p w14:paraId="34619780" w14:textId="1EFDE703" w:rsidR="000931C5" w:rsidRDefault="000931C5" w:rsidP="009B3B28">
      <w:pPr>
        <w:rPr>
          <w:rFonts w:ascii="Arial" w:hAnsi="Arial" w:cs="Arial"/>
        </w:rPr>
      </w:pPr>
    </w:p>
    <w:p w14:paraId="0D942BF2" w14:textId="08668BD4" w:rsidR="000931C5" w:rsidRDefault="000931C5" w:rsidP="009B3B28">
      <w:pPr>
        <w:rPr>
          <w:rFonts w:ascii="Arial" w:hAnsi="Arial" w:cs="Arial"/>
        </w:rPr>
      </w:pPr>
    </w:p>
    <w:p w14:paraId="610EFE3C" w14:textId="173C22CF" w:rsidR="000931C5" w:rsidRDefault="000931C5" w:rsidP="009B3B28">
      <w:pPr>
        <w:rPr>
          <w:rFonts w:ascii="Arial" w:hAnsi="Arial" w:cs="Arial"/>
        </w:rPr>
      </w:pPr>
    </w:p>
    <w:p w14:paraId="79101EF6" w14:textId="7A80B34F" w:rsidR="000931C5" w:rsidRDefault="000931C5" w:rsidP="009B3B28">
      <w:pPr>
        <w:rPr>
          <w:rFonts w:ascii="Arial" w:hAnsi="Arial" w:cs="Arial"/>
        </w:rPr>
      </w:pPr>
    </w:p>
    <w:p w14:paraId="366BC5ED" w14:textId="5F94E20C" w:rsidR="000931C5" w:rsidRDefault="000931C5" w:rsidP="009B3B28">
      <w:pPr>
        <w:rPr>
          <w:rFonts w:ascii="Arial" w:hAnsi="Arial" w:cs="Arial"/>
        </w:rPr>
      </w:pPr>
    </w:p>
    <w:p w14:paraId="6DB0D51A" w14:textId="33EC321E" w:rsidR="000931C5" w:rsidRDefault="000931C5" w:rsidP="009B3B28">
      <w:pPr>
        <w:rPr>
          <w:rFonts w:ascii="Arial" w:hAnsi="Arial" w:cs="Arial"/>
        </w:rPr>
      </w:pPr>
    </w:p>
    <w:p w14:paraId="074B837E" w14:textId="77001D09" w:rsidR="000931C5" w:rsidRDefault="000931C5" w:rsidP="009B3B28">
      <w:pPr>
        <w:rPr>
          <w:rFonts w:ascii="Arial" w:hAnsi="Arial" w:cs="Arial"/>
        </w:rPr>
      </w:pPr>
    </w:p>
    <w:p w14:paraId="5A66DF2C" w14:textId="378C9365" w:rsidR="000931C5" w:rsidRDefault="000931C5" w:rsidP="009B3B28">
      <w:pPr>
        <w:rPr>
          <w:rFonts w:ascii="Arial" w:hAnsi="Arial" w:cs="Arial"/>
        </w:rPr>
      </w:pPr>
    </w:p>
    <w:p w14:paraId="26FF5F90" w14:textId="2E01D0EF" w:rsidR="000931C5" w:rsidRDefault="000931C5" w:rsidP="009B3B28">
      <w:pPr>
        <w:rPr>
          <w:rFonts w:ascii="Arial" w:hAnsi="Arial" w:cs="Arial"/>
        </w:rPr>
      </w:pPr>
    </w:p>
    <w:p w14:paraId="16B92E74" w14:textId="5937D282" w:rsidR="000931C5" w:rsidRDefault="000931C5" w:rsidP="009B3B28">
      <w:pPr>
        <w:rPr>
          <w:rFonts w:ascii="Arial" w:hAnsi="Arial" w:cs="Arial"/>
        </w:rPr>
      </w:pPr>
    </w:p>
    <w:p w14:paraId="4D93B22C" w14:textId="36271FDF" w:rsidR="000931C5" w:rsidRDefault="000931C5" w:rsidP="009B3B28">
      <w:pPr>
        <w:rPr>
          <w:rFonts w:ascii="Arial" w:hAnsi="Arial" w:cs="Arial"/>
        </w:rPr>
      </w:pPr>
    </w:p>
    <w:p w14:paraId="5E5B82A3" w14:textId="2614DCF4" w:rsidR="000931C5" w:rsidRPr="00980727" w:rsidRDefault="000931C5" w:rsidP="000931C5">
      <w:pPr>
        <w:pStyle w:val="Default"/>
        <w:jc w:val="center"/>
        <w:rPr>
          <w:sz w:val="22"/>
          <w:szCs w:val="22"/>
        </w:rPr>
      </w:pPr>
      <w:r w:rsidRPr="00980727">
        <w:rPr>
          <w:sz w:val="22"/>
          <w:szCs w:val="22"/>
        </w:rPr>
        <w:t xml:space="preserve">Příloha č. 1 smlouvy </w:t>
      </w:r>
      <w:r>
        <w:rPr>
          <w:sz w:val="22"/>
          <w:szCs w:val="22"/>
        </w:rPr>
        <w:t>na výsadbu porostu a péči o porost</w:t>
      </w:r>
    </w:p>
    <w:p w14:paraId="77AF89AB" w14:textId="77777777" w:rsidR="000931C5" w:rsidRDefault="000931C5" w:rsidP="000931C5">
      <w:pPr>
        <w:pStyle w:val="Default"/>
        <w:jc w:val="center"/>
      </w:pPr>
    </w:p>
    <w:p w14:paraId="244158E3" w14:textId="77777777" w:rsidR="000931C5" w:rsidRPr="0041371F" w:rsidRDefault="000931C5" w:rsidP="000931C5">
      <w:pPr>
        <w:pStyle w:val="Default"/>
        <w:jc w:val="center"/>
        <w:rPr>
          <w:b/>
          <w:bCs/>
        </w:rPr>
      </w:pPr>
      <w:r w:rsidRPr="0041371F">
        <w:rPr>
          <w:b/>
          <w:bCs/>
        </w:rPr>
        <w:t>Specifikace díla</w:t>
      </w:r>
    </w:p>
    <w:p w14:paraId="79FBC85D" w14:textId="77777777" w:rsidR="000931C5" w:rsidRDefault="000931C5" w:rsidP="000931C5">
      <w:pPr>
        <w:pStyle w:val="Default"/>
        <w:jc w:val="center"/>
      </w:pPr>
    </w:p>
    <w:p w14:paraId="4B429810" w14:textId="253C174B" w:rsidR="000931C5" w:rsidRDefault="000931C5" w:rsidP="000931C5">
      <w:pPr>
        <w:pStyle w:val="Default"/>
        <w:jc w:val="center"/>
        <w:rPr>
          <w:b/>
          <w:szCs w:val="22"/>
        </w:rPr>
      </w:pPr>
      <w:r w:rsidRPr="00C90AB0">
        <w:t>Realizace prvků PSZ IP 1 a IP 2 v k.</w:t>
      </w:r>
      <w:r w:rsidR="00010D95">
        <w:t xml:space="preserve"> </w:t>
      </w:r>
      <w:proofErr w:type="spellStart"/>
      <w:r w:rsidRPr="00C90AB0">
        <w:t>ú.</w:t>
      </w:r>
      <w:proofErr w:type="spellEnd"/>
      <w:r w:rsidRPr="00C90AB0">
        <w:t xml:space="preserve"> Michalovice u Velkých </w:t>
      </w:r>
      <w:proofErr w:type="spellStart"/>
      <w:r w:rsidRPr="00C90AB0">
        <w:t>Žernosek</w:t>
      </w:r>
      <w:proofErr w:type="spellEnd"/>
      <w:r w:rsidR="00DA76B1">
        <w:t xml:space="preserve"> </w:t>
      </w:r>
      <w:r w:rsidR="005F7DFA">
        <w:t>V</w:t>
      </w:r>
      <w:r w:rsidR="00DA76B1">
        <w:t>.</w:t>
      </w:r>
    </w:p>
    <w:p w14:paraId="54D07674" w14:textId="77777777" w:rsidR="000931C5" w:rsidRDefault="000931C5" w:rsidP="000931C5">
      <w:pPr>
        <w:pStyle w:val="Default"/>
        <w:jc w:val="center"/>
      </w:pPr>
    </w:p>
    <w:p w14:paraId="5C5D1568" w14:textId="65D3811B" w:rsidR="000931C5" w:rsidRDefault="000931C5" w:rsidP="000931C5">
      <w:pPr>
        <w:pStyle w:val="Default"/>
        <w:jc w:val="both"/>
        <w:rPr>
          <w:sz w:val="22"/>
          <w:szCs w:val="22"/>
        </w:rPr>
      </w:pPr>
      <w:r w:rsidRPr="00042507">
        <w:rPr>
          <w:sz w:val="22"/>
          <w:szCs w:val="22"/>
        </w:rPr>
        <w:t xml:space="preserve">Předmětem plnění </w:t>
      </w:r>
      <w:r>
        <w:rPr>
          <w:sz w:val="22"/>
          <w:szCs w:val="22"/>
        </w:rPr>
        <w:t>veřejné zakázky malého rozsahu</w:t>
      </w:r>
      <w:r w:rsidRPr="00042507">
        <w:rPr>
          <w:sz w:val="22"/>
          <w:szCs w:val="22"/>
        </w:rPr>
        <w:t xml:space="preserve"> jsou práce spojené s</w:t>
      </w:r>
      <w:r>
        <w:rPr>
          <w:sz w:val="22"/>
          <w:szCs w:val="22"/>
        </w:rPr>
        <w:t> vý</w:t>
      </w:r>
      <w:r w:rsidRPr="00042507">
        <w:rPr>
          <w:sz w:val="22"/>
          <w:szCs w:val="22"/>
        </w:rPr>
        <w:t>s</w:t>
      </w:r>
      <w:r>
        <w:rPr>
          <w:sz w:val="22"/>
          <w:szCs w:val="22"/>
        </w:rPr>
        <w:t>adbou interakčních prvků IP 1 a IP 2.</w:t>
      </w:r>
    </w:p>
    <w:p w14:paraId="15FE7858" w14:textId="77777777" w:rsidR="000931C5" w:rsidRPr="00F5793D" w:rsidRDefault="000931C5" w:rsidP="009B3B28">
      <w:pPr>
        <w:rPr>
          <w:rFonts w:ascii="Arial" w:hAnsi="Arial" w:cs="Arial"/>
        </w:rPr>
      </w:pPr>
    </w:p>
    <w:p w14:paraId="6720D467" w14:textId="77777777" w:rsidR="000931C5" w:rsidRDefault="000931C5" w:rsidP="000931C5">
      <w:pPr>
        <w:pStyle w:val="E1"/>
        <w:spacing w:line="276" w:lineRule="auto"/>
        <w:ind w:left="0"/>
        <w:rPr>
          <w:b/>
          <w:u w:val="single"/>
          <w:lang w:val="cs-CZ"/>
        </w:rPr>
      </w:pPr>
      <w:r w:rsidRPr="001755DA">
        <w:rPr>
          <w:b/>
          <w:u w:val="single"/>
          <w:lang w:val="cs-CZ"/>
        </w:rPr>
        <w:t>Interakční prvek IP 1</w:t>
      </w:r>
    </w:p>
    <w:p w14:paraId="718171E5" w14:textId="77777777" w:rsidR="000931C5" w:rsidRPr="001755DA" w:rsidRDefault="000931C5" w:rsidP="000931C5">
      <w:pPr>
        <w:jc w:val="both"/>
        <w:rPr>
          <w:rFonts w:ascii="Arial" w:hAnsi="Arial" w:cs="Arial"/>
        </w:rPr>
      </w:pPr>
      <w:r w:rsidRPr="001755DA">
        <w:rPr>
          <w:rFonts w:ascii="Arial" w:hAnsi="Arial" w:cs="Arial"/>
        </w:rPr>
        <w:t>IP</w:t>
      </w:r>
      <w:r>
        <w:rPr>
          <w:rFonts w:ascii="Arial" w:hAnsi="Arial" w:cs="Arial"/>
        </w:rPr>
        <w:t xml:space="preserve"> </w:t>
      </w:r>
      <w:r w:rsidRPr="001755DA">
        <w:rPr>
          <w:rFonts w:ascii="Arial" w:hAnsi="Arial" w:cs="Arial"/>
        </w:rPr>
        <w:t xml:space="preserve">1 zahrnuje výsadbu 40 ks výpěstků keřů na pozemky </w:t>
      </w:r>
      <w:proofErr w:type="spellStart"/>
      <w:r w:rsidRPr="001755DA">
        <w:rPr>
          <w:rFonts w:ascii="Arial" w:hAnsi="Arial" w:cs="Arial"/>
        </w:rPr>
        <w:t>p.č</w:t>
      </w:r>
      <w:proofErr w:type="spellEnd"/>
      <w:r w:rsidRPr="001755DA">
        <w:rPr>
          <w:rFonts w:ascii="Arial" w:hAnsi="Arial" w:cs="Arial"/>
        </w:rPr>
        <w:t>. 460, 466 a 468</w:t>
      </w:r>
      <w:r>
        <w:rPr>
          <w:rFonts w:ascii="Arial" w:hAnsi="Arial" w:cs="Arial"/>
        </w:rPr>
        <w:t xml:space="preserve"> </w:t>
      </w:r>
      <w:r w:rsidRPr="001755DA">
        <w:rPr>
          <w:rFonts w:ascii="Arial" w:hAnsi="Arial" w:cs="Arial"/>
        </w:rPr>
        <w:t>v poměru jejich délek. Vysazeny budou 14 ks Líska obecná (</w:t>
      </w:r>
      <w:proofErr w:type="spellStart"/>
      <w:r w:rsidRPr="001755DA">
        <w:rPr>
          <w:rFonts w:ascii="Arial" w:hAnsi="Arial" w:cs="Arial"/>
        </w:rPr>
        <w:t>Corylus</w:t>
      </w:r>
      <w:proofErr w:type="spellEnd"/>
      <w:r w:rsidRPr="001755DA">
        <w:rPr>
          <w:rFonts w:ascii="Arial" w:hAnsi="Arial" w:cs="Arial"/>
        </w:rPr>
        <w:t xml:space="preserve"> </w:t>
      </w:r>
      <w:proofErr w:type="spellStart"/>
      <w:r w:rsidRPr="001755DA">
        <w:rPr>
          <w:rFonts w:ascii="Arial" w:hAnsi="Arial" w:cs="Arial"/>
        </w:rPr>
        <w:t>avellana</w:t>
      </w:r>
      <w:proofErr w:type="spellEnd"/>
      <w:r w:rsidRPr="001755DA">
        <w:rPr>
          <w:rFonts w:ascii="Arial" w:hAnsi="Arial" w:cs="Arial"/>
        </w:rPr>
        <w:t>), 13 ks Svída krvavá (</w:t>
      </w:r>
      <w:proofErr w:type="spellStart"/>
      <w:r w:rsidRPr="001755DA">
        <w:rPr>
          <w:rFonts w:ascii="Arial" w:hAnsi="Arial" w:cs="Arial"/>
        </w:rPr>
        <w:t>Cornus</w:t>
      </w:r>
      <w:proofErr w:type="spellEnd"/>
      <w:r w:rsidRPr="001755DA">
        <w:rPr>
          <w:rFonts w:ascii="Arial" w:hAnsi="Arial" w:cs="Arial"/>
        </w:rPr>
        <w:t xml:space="preserve"> </w:t>
      </w:r>
      <w:proofErr w:type="spellStart"/>
      <w:r w:rsidRPr="001755DA">
        <w:rPr>
          <w:rFonts w:ascii="Arial" w:hAnsi="Arial" w:cs="Arial"/>
        </w:rPr>
        <w:t>sanguinea</w:t>
      </w:r>
      <w:proofErr w:type="spellEnd"/>
      <w:r w:rsidRPr="001755DA">
        <w:rPr>
          <w:rFonts w:ascii="Arial" w:hAnsi="Arial" w:cs="Arial"/>
        </w:rPr>
        <w:t>) a 13 ks Dřín obecný (</w:t>
      </w:r>
      <w:proofErr w:type="spellStart"/>
      <w:r w:rsidRPr="001755DA">
        <w:rPr>
          <w:rFonts w:ascii="Arial" w:hAnsi="Arial" w:cs="Arial"/>
        </w:rPr>
        <w:t>Cornus</w:t>
      </w:r>
      <w:proofErr w:type="spellEnd"/>
      <w:r w:rsidRPr="001755DA">
        <w:rPr>
          <w:rFonts w:ascii="Arial" w:hAnsi="Arial" w:cs="Arial"/>
        </w:rPr>
        <w:t xml:space="preserve"> mas) vše o výšce 40-60 cm (BM). V poměru délek to bude 7</w:t>
      </w:r>
      <w:r>
        <w:rPr>
          <w:rFonts w:ascii="Arial" w:hAnsi="Arial" w:cs="Arial"/>
        </w:rPr>
        <w:t xml:space="preserve"> </w:t>
      </w:r>
      <w:r w:rsidRPr="001755DA">
        <w:rPr>
          <w:rFonts w:ascii="Arial" w:hAnsi="Arial" w:cs="Arial"/>
        </w:rPr>
        <w:t xml:space="preserve">ks na </w:t>
      </w:r>
      <w:proofErr w:type="spellStart"/>
      <w:r w:rsidRPr="001755DA">
        <w:rPr>
          <w:rFonts w:ascii="Arial" w:hAnsi="Arial" w:cs="Arial"/>
        </w:rPr>
        <w:t>p.p.č</w:t>
      </w:r>
      <w:proofErr w:type="spellEnd"/>
      <w:r w:rsidRPr="001755DA">
        <w:rPr>
          <w:rFonts w:ascii="Arial" w:hAnsi="Arial" w:cs="Arial"/>
        </w:rPr>
        <w:t>. 468, 25 ks na </w:t>
      </w:r>
      <w:proofErr w:type="spellStart"/>
      <w:r w:rsidRPr="001755DA">
        <w:rPr>
          <w:rFonts w:ascii="Arial" w:hAnsi="Arial" w:cs="Arial"/>
        </w:rPr>
        <w:t>p.p.č</w:t>
      </w:r>
      <w:proofErr w:type="spellEnd"/>
      <w:r w:rsidRPr="001755DA">
        <w:rPr>
          <w:rFonts w:ascii="Arial" w:hAnsi="Arial" w:cs="Arial"/>
        </w:rPr>
        <w:t>. 466 a 8</w:t>
      </w:r>
      <w:r>
        <w:rPr>
          <w:rFonts w:ascii="Arial" w:hAnsi="Arial" w:cs="Arial"/>
        </w:rPr>
        <w:t xml:space="preserve"> </w:t>
      </w:r>
      <w:r w:rsidRPr="001755DA">
        <w:rPr>
          <w:rFonts w:ascii="Arial" w:hAnsi="Arial" w:cs="Arial"/>
        </w:rPr>
        <w:t xml:space="preserve">ks na </w:t>
      </w:r>
      <w:proofErr w:type="spellStart"/>
      <w:r w:rsidRPr="001755DA">
        <w:rPr>
          <w:rFonts w:ascii="Arial" w:hAnsi="Arial" w:cs="Arial"/>
        </w:rPr>
        <w:t>p.p.č</w:t>
      </w:r>
      <w:proofErr w:type="spellEnd"/>
      <w:r w:rsidRPr="001755DA">
        <w:rPr>
          <w:rFonts w:ascii="Arial" w:hAnsi="Arial" w:cs="Arial"/>
        </w:rPr>
        <w:t xml:space="preserve">. 460. Výsadba bude respektovat stávající zeleň a bude umístěna minimálně 1,5 m od okraje pozemku a s minimální roztečí 6 m rovnoměrně podél pozemku. </w:t>
      </w:r>
      <w:r>
        <w:rPr>
          <w:rFonts w:ascii="Arial" w:hAnsi="Arial" w:cs="Arial"/>
        </w:rPr>
        <w:t>P</w:t>
      </w:r>
      <w:r w:rsidRPr="001755DA">
        <w:rPr>
          <w:rFonts w:ascii="Arial" w:hAnsi="Arial" w:cs="Arial"/>
        </w:rPr>
        <w:t xml:space="preserve">ři výsadbě je také nutné respektovat ochranné pásmo elektronických komunikaci na pozemku </w:t>
      </w:r>
      <w:proofErr w:type="spellStart"/>
      <w:r w:rsidRPr="001755DA">
        <w:rPr>
          <w:rFonts w:ascii="Arial" w:hAnsi="Arial" w:cs="Arial"/>
        </w:rPr>
        <w:t>p.č</w:t>
      </w:r>
      <w:proofErr w:type="spellEnd"/>
      <w:r w:rsidRPr="001755DA">
        <w:rPr>
          <w:rFonts w:ascii="Arial" w:hAnsi="Arial" w:cs="Arial"/>
        </w:rPr>
        <w:t>. 468 (optický kabel, veřejný vodovod).</w:t>
      </w:r>
    </w:p>
    <w:p w14:paraId="0DFB4F69" w14:textId="3463689A" w:rsidR="000931C5" w:rsidRDefault="000931C5" w:rsidP="000931C5">
      <w:pPr>
        <w:jc w:val="both"/>
        <w:rPr>
          <w:rFonts w:ascii="Arial" w:hAnsi="Arial" w:cs="Arial"/>
        </w:rPr>
      </w:pPr>
      <w:r w:rsidRPr="001755DA">
        <w:rPr>
          <w:rFonts w:ascii="Arial" w:hAnsi="Arial" w:cs="Arial"/>
        </w:rPr>
        <w:t>Výsadba bude provedena do předem vyhloubených jam objemu cca 0,02 m</w:t>
      </w:r>
      <w:r w:rsidRPr="001755DA">
        <w:rPr>
          <w:rFonts w:ascii="Arial" w:hAnsi="Arial" w:cs="Arial"/>
          <w:vertAlign w:val="superscript"/>
        </w:rPr>
        <w:t>3</w:t>
      </w:r>
      <w:r w:rsidRPr="001755DA">
        <w:rPr>
          <w:rFonts w:ascii="Arial" w:hAnsi="Arial" w:cs="Arial"/>
        </w:rPr>
        <w:t>. Vysazeny budou dřeviny s </w:t>
      </w:r>
      <w:r w:rsidR="00DD4FF6" w:rsidRPr="001755DA">
        <w:rPr>
          <w:rFonts w:ascii="Arial" w:hAnsi="Arial" w:cs="Arial"/>
        </w:rPr>
        <w:t>balem,</w:t>
      </w:r>
      <w:r w:rsidRPr="001755DA">
        <w:rPr>
          <w:rFonts w:ascii="Arial" w:hAnsi="Arial" w:cs="Arial"/>
        </w:rPr>
        <w:t xml:space="preserve"> resp. v kontejnerech BM. Při výsadbě budou dřeviny vybaveny zásobním hnojivem (SILVAMIX). Po zasypání a obsypání dřevin budou tyto opatřeny nátěrem proti okusu. Nakonec bude provedeno jejich zalití (prolití) v kubatuře cca 10 l / ks. Přebytečný materiál z výkopu jamek bude rozhrnut do terénu.</w:t>
      </w:r>
    </w:p>
    <w:p w14:paraId="7D22344D" w14:textId="77777777" w:rsidR="000931C5" w:rsidRPr="001755DA" w:rsidRDefault="000931C5" w:rsidP="000931C5">
      <w:pPr>
        <w:jc w:val="both"/>
        <w:rPr>
          <w:rFonts w:ascii="Arial" w:hAnsi="Arial" w:cs="Arial"/>
          <w:b/>
          <w:bCs/>
          <w:u w:val="single"/>
        </w:rPr>
      </w:pPr>
      <w:r w:rsidRPr="001755DA">
        <w:rPr>
          <w:rFonts w:ascii="Arial" w:hAnsi="Arial" w:cs="Arial"/>
          <w:b/>
          <w:bCs/>
          <w:sz w:val="24"/>
          <w:szCs w:val="24"/>
          <w:u w:val="single"/>
        </w:rPr>
        <w:t>Interakční prvek IP</w:t>
      </w:r>
      <w:r>
        <w:rPr>
          <w:rFonts w:ascii="Arial" w:hAnsi="Arial" w:cs="Arial"/>
          <w:b/>
          <w:bCs/>
          <w:sz w:val="24"/>
          <w:szCs w:val="24"/>
          <w:u w:val="single"/>
        </w:rPr>
        <w:t xml:space="preserve"> </w:t>
      </w:r>
      <w:r w:rsidRPr="001755DA">
        <w:rPr>
          <w:rFonts w:ascii="Arial" w:hAnsi="Arial" w:cs="Arial"/>
          <w:b/>
          <w:bCs/>
          <w:sz w:val="24"/>
          <w:szCs w:val="24"/>
          <w:u w:val="single"/>
        </w:rPr>
        <w:t>2</w:t>
      </w:r>
    </w:p>
    <w:p w14:paraId="243D60EA" w14:textId="0BD0993C"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Interakční prvek IP</w:t>
      </w:r>
      <w:r>
        <w:rPr>
          <w:rFonts w:ascii="Arial" w:hAnsi="Arial" w:cs="Arial"/>
        </w:rPr>
        <w:t xml:space="preserve"> </w:t>
      </w:r>
      <w:r w:rsidRPr="001755DA">
        <w:rPr>
          <w:rFonts w:ascii="Arial" w:hAnsi="Arial" w:cs="Arial"/>
        </w:rPr>
        <w:t>2 doplňuje PEO</w:t>
      </w:r>
      <w:r>
        <w:rPr>
          <w:rFonts w:ascii="Arial" w:hAnsi="Arial" w:cs="Arial"/>
        </w:rPr>
        <w:t xml:space="preserve"> </w:t>
      </w:r>
      <w:r w:rsidRPr="001755DA">
        <w:rPr>
          <w:rFonts w:ascii="Arial" w:hAnsi="Arial" w:cs="Arial"/>
        </w:rPr>
        <w:t>1. Bude se jednat o výsadbu pruhu dřevin</w:t>
      </w:r>
      <w:r>
        <w:rPr>
          <w:rFonts w:ascii="Arial" w:hAnsi="Arial" w:cs="Arial"/>
        </w:rPr>
        <w:t xml:space="preserve"> </w:t>
      </w:r>
      <w:r w:rsidRPr="001755DA">
        <w:rPr>
          <w:rFonts w:ascii="Arial" w:hAnsi="Arial" w:cs="Arial"/>
        </w:rPr>
        <w:t>podél obou valů PEO</w:t>
      </w:r>
      <w:r>
        <w:rPr>
          <w:rFonts w:ascii="Arial" w:hAnsi="Arial" w:cs="Arial"/>
        </w:rPr>
        <w:t xml:space="preserve"> </w:t>
      </w:r>
      <w:r w:rsidRPr="001755DA">
        <w:rPr>
          <w:rFonts w:ascii="Arial" w:hAnsi="Arial" w:cs="Arial"/>
        </w:rPr>
        <w:t xml:space="preserve">1 na jejich </w:t>
      </w:r>
      <w:proofErr w:type="spellStart"/>
      <w:r w:rsidRPr="001755DA">
        <w:rPr>
          <w:rFonts w:ascii="Arial" w:hAnsi="Arial" w:cs="Arial"/>
        </w:rPr>
        <w:t>protisvahové</w:t>
      </w:r>
      <w:proofErr w:type="spellEnd"/>
      <w:r w:rsidRPr="001755DA">
        <w:rPr>
          <w:rFonts w:ascii="Arial" w:hAnsi="Arial" w:cs="Arial"/>
        </w:rPr>
        <w:t xml:space="preserve"> straně v šíři 11 m (šíře pozemků</w:t>
      </w:r>
      <w:r w:rsidR="0091352F">
        <w:rPr>
          <w:rFonts w:ascii="Arial" w:hAnsi="Arial" w:cs="Arial"/>
        </w:rPr>
        <w:t xml:space="preserve"> </w:t>
      </w:r>
      <w:proofErr w:type="spellStart"/>
      <w:r w:rsidR="0091352F">
        <w:rPr>
          <w:rFonts w:ascii="Arial" w:hAnsi="Arial" w:cs="Arial"/>
        </w:rPr>
        <w:t>p.č</w:t>
      </w:r>
      <w:proofErr w:type="spellEnd"/>
      <w:r w:rsidR="0091352F">
        <w:rPr>
          <w:rFonts w:ascii="Arial" w:hAnsi="Arial" w:cs="Arial"/>
        </w:rPr>
        <w:t>.</w:t>
      </w:r>
      <w:r w:rsidRPr="001755DA">
        <w:rPr>
          <w:rFonts w:ascii="Arial" w:hAnsi="Arial" w:cs="Arial"/>
        </w:rPr>
        <w:t xml:space="preserve"> 416</w:t>
      </w:r>
      <w:r w:rsidR="0091352F">
        <w:rPr>
          <w:rFonts w:ascii="Arial" w:hAnsi="Arial" w:cs="Arial"/>
        </w:rPr>
        <w:t xml:space="preserve"> a</w:t>
      </w:r>
      <w:r>
        <w:rPr>
          <w:rFonts w:ascii="Arial" w:hAnsi="Arial" w:cs="Arial"/>
        </w:rPr>
        <w:t xml:space="preserve"> </w:t>
      </w:r>
      <w:r w:rsidRPr="001755DA">
        <w:rPr>
          <w:rFonts w:ascii="Arial" w:hAnsi="Arial" w:cs="Arial"/>
        </w:rPr>
        <w:t>418). Bude vysazeno 400 ks stromů a 200 ks keřů. Dřeviny budou vysazeny</w:t>
      </w:r>
      <w:r>
        <w:rPr>
          <w:rFonts w:ascii="Arial" w:hAnsi="Arial" w:cs="Arial"/>
        </w:rPr>
        <w:t xml:space="preserve"> </w:t>
      </w:r>
      <w:r w:rsidRPr="001755DA">
        <w:rPr>
          <w:rFonts w:ascii="Arial" w:hAnsi="Arial" w:cs="Arial"/>
        </w:rPr>
        <w:t>do jamek 0,125 m</w:t>
      </w:r>
      <w:r w:rsidRPr="000931C5">
        <w:rPr>
          <w:rFonts w:ascii="Arial" w:hAnsi="Arial" w:cs="Arial"/>
          <w:vertAlign w:val="superscript"/>
        </w:rPr>
        <w:t>3</w:t>
      </w:r>
      <w:r w:rsidRPr="001755DA">
        <w:rPr>
          <w:rFonts w:ascii="Arial" w:hAnsi="Arial" w:cs="Arial"/>
        </w:rPr>
        <w:t xml:space="preserve"> pro stromy a 0,05 m</w:t>
      </w:r>
      <w:r w:rsidRPr="000931C5">
        <w:rPr>
          <w:rFonts w:ascii="Arial" w:hAnsi="Arial" w:cs="Arial"/>
          <w:vertAlign w:val="superscript"/>
        </w:rPr>
        <w:t>3</w:t>
      </w:r>
      <w:r w:rsidRPr="001755DA">
        <w:rPr>
          <w:rFonts w:ascii="Arial" w:hAnsi="Arial" w:cs="Arial"/>
        </w:rPr>
        <w:t>. Je navrženo s výsadbou dřevin s balem,</w:t>
      </w:r>
      <w:r>
        <w:rPr>
          <w:rFonts w:ascii="Arial" w:hAnsi="Arial" w:cs="Arial"/>
        </w:rPr>
        <w:t xml:space="preserve"> </w:t>
      </w:r>
      <w:r w:rsidRPr="001755DA">
        <w:rPr>
          <w:rFonts w:ascii="Arial" w:hAnsi="Arial" w:cs="Arial"/>
        </w:rPr>
        <w:t>resp. BM (</w:t>
      </w:r>
      <w:proofErr w:type="spellStart"/>
      <w:r w:rsidRPr="001755DA">
        <w:rPr>
          <w:rFonts w:ascii="Arial" w:hAnsi="Arial" w:cs="Arial"/>
        </w:rPr>
        <w:t>bowmonty</w:t>
      </w:r>
      <w:proofErr w:type="spellEnd"/>
      <w:r w:rsidRPr="001755DA">
        <w:rPr>
          <w:rFonts w:ascii="Arial" w:hAnsi="Arial" w:cs="Arial"/>
        </w:rPr>
        <w:t>). Stromy ve výšce cca 120 cm a keře s výškou 60 cm. Stromy</w:t>
      </w:r>
      <w:r>
        <w:rPr>
          <w:rFonts w:ascii="Arial" w:hAnsi="Arial" w:cs="Arial"/>
        </w:rPr>
        <w:t xml:space="preserve"> </w:t>
      </w:r>
      <w:r w:rsidRPr="001755DA">
        <w:rPr>
          <w:rFonts w:ascii="Arial" w:hAnsi="Arial" w:cs="Arial"/>
        </w:rPr>
        <w:t>budou při výsadbě ošetřeny zásobním hnojivem (SILVAMIX) opatřeny stabilizačními</w:t>
      </w:r>
      <w:r>
        <w:rPr>
          <w:rFonts w:ascii="Arial" w:hAnsi="Arial" w:cs="Arial"/>
        </w:rPr>
        <w:t xml:space="preserve"> </w:t>
      </w:r>
      <w:r w:rsidRPr="001755DA">
        <w:rPr>
          <w:rFonts w:ascii="Arial" w:hAnsi="Arial" w:cs="Arial"/>
        </w:rPr>
        <w:t>kůly a ošetřeny nátěrem proti okusu doplněným o obal z pletiva rovněž proti okusu.</w:t>
      </w:r>
    </w:p>
    <w:p w14:paraId="61BBBD0F"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Stromy budou vysazeny do rastru v pěti řadách ve sponu dle specifikovaného</w:t>
      </w:r>
      <w:r>
        <w:rPr>
          <w:rFonts w:ascii="Arial" w:hAnsi="Arial" w:cs="Arial"/>
        </w:rPr>
        <w:t xml:space="preserve"> </w:t>
      </w:r>
      <w:proofErr w:type="spellStart"/>
      <w:r w:rsidRPr="001755DA">
        <w:rPr>
          <w:rFonts w:ascii="Arial" w:hAnsi="Arial" w:cs="Arial"/>
        </w:rPr>
        <w:t>schematu</w:t>
      </w:r>
      <w:proofErr w:type="spellEnd"/>
      <w:r w:rsidRPr="001755DA">
        <w:rPr>
          <w:rFonts w:ascii="Arial" w:hAnsi="Arial" w:cs="Arial"/>
        </w:rPr>
        <w:t>. Spon bude střídavě v podélném směru 3 m a v příčném 2,0 m, jedná se</w:t>
      </w:r>
      <w:r>
        <w:rPr>
          <w:rFonts w:ascii="Arial" w:hAnsi="Arial" w:cs="Arial"/>
        </w:rPr>
        <w:t xml:space="preserve"> </w:t>
      </w:r>
      <w:r w:rsidRPr="001755DA">
        <w:rPr>
          <w:rFonts w:ascii="Arial" w:hAnsi="Arial" w:cs="Arial"/>
        </w:rPr>
        <w:t>o přibližné míry, ne o přesná čísla. Přebytečný materiál z výkopu jamek bude</w:t>
      </w:r>
      <w:r>
        <w:rPr>
          <w:rFonts w:ascii="Arial" w:hAnsi="Arial" w:cs="Arial"/>
        </w:rPr>
        <w:t xml:space="preserve"> </w:t>
      </w:r>
      <w:r w:rsidRPr="001755DA">
        <w:rPr>
          <w:rFonts w:ascii="Arial" w:hAnsi="Arial" w:cs="Arial"/>
        </w:rPr>
        <w:t>rozhrnut do terénu.</w:t>
      </w:r>
    </w:p>
    <w:p w14:paraId="7A50D04C"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Křoviny budou vysazeny ve skupinách po 25 ks v rohových částech příslušných</w:t>
      </w:r>
      <w:r>
        <w:rPr>
          <w:rFonts w:ascii="Arial" w:hAnsi="Arial" w:cs="Arial"/>
        </w:rPr>
        <w:t xml:space="preserve"> </w:t>
      </w:r>
      <w:r w:rsidRPr="001755DA">
        <w:rPr>
          <w:rFonts w:ascii="Arial" w:hAnsi="Arial" w:cs="Arial"/>
        </w:rPr>
        <w:t>pozemků viz situace (8 skupin). Skupiny budou složeny shodně ve specifikované</w:t>
      </w:r>
      <w:r>
        <w:rPr>
          <w:rFonts w:ascii="Arial" w:hAnsi="Arial" w:cs="Arial"/>
        </w:rPr>
        <w:t xml:space="preserve"> </w:t>
      </w:r>
      <w:r w:rsidRPr="001755DA">
        <w:rPr>
          <w:rFonts w:ascii="Arial" w:hAnsi="Arial" w:cs="Arial"/>
        </w:rPr>
        <w:t>druhové skladbě. Jednotlivé keře budou vysazeny ve sponu min. 1,0 m vzhledem</w:t>
      </w:r>
      <w:r>
        <w:rPr>
          <w:rFonts w:ascii="Arial" w:hAnsi="Arial" w:cs="Arial"/>
        </w:rPr>
        <w:t xml:space="preserve"> </w:t>
      </w:r>
      <w:r w:rsidRPr="001755DA">
        <w:rPr>
          <w:rFonts w:ascii="Arial" w:hAnsi="Arial" w:cs="Arial"/>
        </w:rPr>
        <w:t>k sobě i k vysazovaným stromům. Po výsadbě bude provedeno zalití vysazeného</w:t>
      </w:r>
      <w:r>
        <w:rPr>
          <w:rFonts w:ascii="Arial" w:hAnsi="Arial" w:cs="Arial"/>
        </w:rPr>
        <w:t xml:space="preserve"> </w:t>
      </w:r>
      <w:r w:rsidRPr="001755DA">
        <w:rPr>
          <w:rFonts w:ascii="Arial" w:hAnsi="Arial" w:cs="Arial"/>
        </w:rPr>
        <w:t>materiálu v kubatuře 10 l ke každému stromu a 5 l ke každému keři.</w:t>
      </w:r>
    </w:p>
    <w:p w14:paraId="0953EA60"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Druhová skladba výsadeb bude zahrnovat následující stromy a keře</w:t>
      </w:r>
      <w:r>
        <w:rPr>
          <w:rFonts w:ascii="Arial" w:hAnsi="Arial" w:cs="Arial"/>
        </w:rPr>
        <w:t xml:space="preserve"> </w:t>
      </w:r>
      <w:r w:rsidRPr="001755DA">
        <w:rPr>
          <w:rFonts w:ascii="Arial" w:hAnsi="Arial" w:cs="Arial"/>
        </w:rPr>
        <w:t>ve specifikovaném zastoupení:</w:t>
      </w:r>
    </w:p>
    <w:p w14:paraId="7353149A"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Stromy: Dub letní (</w:t>
      </w:r>
      <w:proofErr w:type="spellStart"/>
      <w:r w:rsidRPr="001755DA">
        <w:rPr>
          <w:rFonts w:ascii="Arial" w:hAnsi="Arial" w:cs="Arial"/>
        </w:rPr>
        <w:t>Quercus</w:t>
      </w:r>
      <w:proofErr w:type="spellEnd"/>
      <w:r w:rsidRPr="001755DA">
        <w:rPr>
          <w:rFonts w:ascii="Arial" w:hAnsi="Arial" w:cs="Arial"/>
        </w:rPr>
        <w:t xml:space="preserve"> robur) 240 ks</w:t>
      </w:r>
    </w:p>
    <w:p w14:paraId="554A4CD5" w14:textId="77777777" w:rsidR="000931C5" w:rsidRPr="001755DA" w:rsidRDefault="000931C5" w:rsidP="000931C5">
      <w:pPr>
        <w:autoSpaceDE w:val="0"/>
        <w:autoSpaceDN w:val="0"/>
        <w:adjustRightInd w:val="0"/>
        <w:spacing w:after="0" w:line="240" w:lineRule="auto"/>
        <w:jc w:val="both"/>
        <w:rPr>
          <w:rFonts w:ascii="Arial" w:hAnsi="Arial" w:cs="Arial"/>
        </w:rPr>
      </w:pPr>
      <w:r>
        <w:rPr>
          <w:rFonts w:ascii="Arial" w:hAnsi="Arial" w:cs="Arial"/>
        </w:rPr>
        <w:t xml:space="preserve">             </w:t>
      </w:r>
      <w:r w:rsidRPr="001755DA">
        <w:rPr>
          <w:rFonts w:ascii="Arial" w:hAnsi="Arial" w:cs="Arial"/>
        </w:rPr>
        <w:t xml:space="preserve">Javor babyka (Acer </w:t>
      </w:r>
      <w:proofErr w:type="spellStart"/>
      <w:r w:rsidRPr="001755DA">
        <w:rPr>
          <w:rFonts w:ascii="Arial" w:hAnsi="Arial" w:cs="Arial"/>
        </w:rPr>
        <w:t>campestre</w:t>
      </w:r>
      <w:proofErr w:type="spellEnd"/>
      <w:r w:rsidRPr="001755DA">
        <w:rPr>
          <w:rFonts w:ascii="Arial" w:hAnsi="Arial" w:cs="Arial"/>
        </w:rPr>
        <w:t>) 80 ks</w:t>
      </w:r>
    </w:p>
    <w:p w14:paraId="1E726F02" w14:textId="77777777" w:rsidR="000931C5" w:rsidRPr="001755DA" w:rsidRDefault="000931C5" w:rsidP="000931C5">
      <w:pPr>
        <w:autoSpaceDE w:val="0"/>
        <w:autoSpaceDN w:val="0"/>
        <w:adjustRightInd w:val="0"/>
        <w:spacing w:after="0" w:line="240" w:lineRule="auto"/>
        <w:jc w:val="both"/>
        <w:rPr>
          <w:rFonts w:ascii="Arial" w:hAnsi="Arial" w:cs="Arial"/>
        </w:rPr>
      </w:pPr>
      <w:r>
        <w:rPr>
          <w:rFonts w:ascii="Arial" w:hAnsi="Arial" w:cs="Arial"/>
        </w:rPr>
        <w:t xml:space="preserve">             </w:t>
      </w:r>
      <w:r w:rsidRPr="001755DA">
        <w:rPr>
          <w:rFonts w:ascii="Arial" w:hAnsi="Arial" w:cs="Arial"/>
        </w:rPr>
        <w:t>Habr obecný (</w:t>
      </w:r>
      <w:proofErr w:type="spellStart"/>
      <w:r w:rsidRPr="001755DA">
        <w:rPr>
          <w:rFonts w:ascii="Arial" w:hAnsi="Arial" w:cs="Arial"/>
        </w:rPr>
        <w:t>Carpinus</w:t>
      </w:r>
      <w:proofErr w:type="spellEnd"/>
      <w:r w:rsidRPr="001755DA">
        <w:rPr>
          <w:rFonts w:ascii="Arial" w:hAnsi="Arial" w:cs="Arial"/>
        </w:rPr>
        <w:t xml:space="preserve"> </w:t>
      </w:r>
      <w:proofErr w:type="spellStart"/>
      <w:r w:rsidRPr="001755DA">
        <w:rPr>
          <w:rFonts w:ascii="Arial" w:hAnsi="Arial" w:cs="Arial"/>
        </w:rPr>
        <w:t>betulus</w:t>
      </w:r>
      <w:proofErr w:type="spellEnd"/>
      <w:r w:rsidRPr="001755DA">
        <w:rPr>
          <w:rFonts w:ascii="Arial" w:hAnsi="Arial" w:cs="Arial"/>
        </w:rPr>
        <w:t>) 80 ks</w:t>
      </w:r>
    </w:p>
    <w:p w14:paraId="27195B39"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Všechny vysazované stromy jsou navrženy jako výpěstky výšky 60/120 cm</w:t>
      </w:r>
      <w:r>
        <w:rPr>
          <w:rFonts w:ascii="Arial" w:hAnsi="Arial" w:cs="Arial"/>
        </w:rPr>
        <w:t xml:space="preserve"> </w:t>
      </w:r>
      <w:r w:rsidRPr="001755DA">
        <w:rPr>
          <w:rFonts w:ascii="Arial" w:hAnsi="Arial" w:cs="Arial"/>
        </w:rPr>
        <w:t>vypěstované v kontejnerech (</w:t>
      </w:r>
      <w:proofErr w:type="spellStart"/>
      <w:r w:rsidRPr="001755DA">
        <w:rPr>
          <w:rFonts w:ascii="Arial" w:hAnsi="Arial" w:cs="Arial"/>
        </w:rPr>
        <w:t>bowmonty</w:t>
      </w:r>
      <w:proofErr w:type="spellEnd"/>
      <w:r w:rsidRPr="001755DA">
        <w:rPr>
          <w:rFonts w:ascii="Arial" w:hAnsi="Arial" w:cs="Arial"/>
        </w:rPr>
        <w:t>) s balem.</w:t>
      </w:r>
    </w:p>
    <w:p w14:paraId="12CD55BA"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Keře: Líska obecná (</w:t>
      </w:r>
      <w:proofErr w:type="spellStart"/>
      <w:r w:rsidRPr="001755DA">
        <w:rPr>
          <w:rFonts w:ascii="Arial" w:hAnsi="Arial" w:cs="Arial"/>
        </w:rPr>
        <w:t>Corylus</w:t>
      </w:r>
      <w:proofErr w:type="spellEnd"/>
      <w:r w:rsidRPr="001755DA">
        <w:rPr>
          <w:rFonts w:ascii="Arial" w:hAnsi="Arial" w:cs="Arial"/>
        </w:rPr>
        <w:t xml:space="preserve"> </w:t>
      </w:r>
      <w:proofErr w:type="spellStart"/>
      <w:r w:rsidRPr="001755DA">
        <w:rPr>
          <w:rFonts w:ascii="Arial" w:hAnsi="Arial" w:cs="Arial"/>
        </w:rPr>
        <w:t>avellana</w:t>
      </w:r>
      <w:proofErr w:type="spellEnd"/>
      <w:r w:rsidRPr="001755DA">
        <w:rPr>
          <w:rFonts w:ascii="Arial" w:hAnsi="Arial" w:cs="Arial"/>
        </w:rPr>
        <w:t>) 72 ks</w:t>
      </w:r>
    </w:p>
    <w:p w14:paraId="6A5E8700" w14:textId="77777777" w:rsidR="000931C5" w:rsidRPr="001755DA" w:rsidRDefault="000931C5" w:rsidP="000931C5">
      <w:pPr>
        <w:autoSpaceDE w:val="0"/>
        <w:autoSpaceDN w:val="0"/>
        <w:adjustRightInd w:val="0"/>
        <w:spacing w:after="0" w:line="240" w:lineRule="auto"/>
        <w:jc w:val="both"/>
        <w:rPr>
          <w:rFonts w:ascii="Arial" w:hAnsi="Arial" w:cs="Arial"/>
        </w:rPr>
      </w:pPr>
      <w:r>
        <w:rPr>
          <w:rFonts w:ascii="Arial" w:hAnsi="Arial" w:cs="Arial"/>
        </w:rPr>
        <w:lastRenderedPageBreak/>
        <w:t xml:space="preserve">         </w:t>
      </w:r>
      <w:r w:rsidRPr="001755DA">
        <w:rPr>
          <w:rFonts w:ascii="Arial" w:hAnsi="Arial" w:cs="Arial"/>
        </w:rPr>
        <w:t>Svída krvavá (</w:t>
      </w:r>
      <w:proofErr w:type="spellStart"/>
      <w:r w:rsidRPr="001755DA">
        <w:rPr>
          <w:rFonts w:ascii="Arial" w:hAnsi="Arial" w:cs="Arial"/>
        </w:rPr>
        <w:t>Cornus</w:t>
      </w:r>
      <w:proofErr w:type="spellEnd"/>
      <w:r w:rsidRPr="001755DA">
        <w:rPr>
          <w:rFonts w:ascii="Arial" w:hAnsi="Arial" w:cs="Arial"/>
        </w:rPr>
        <w:t xml:space="preserve"> </w:t>
      </w:r>
      <w:proofErr w:type="spellStart"/>
      <w:r w:rsidRPr="001755DA">
        <w:rPr>
          <w:rFonts w:ascii="Arial" w:hAnsi="Arial" w:cs="Arial"/>
        </w:rPr>
        <w:t>sanguinea</w:t>
      </w:r>
      <w:proofErr w:type="spellEnd"/>
      <w:r w:rsidRPr="001755DA">
        <w:rPr>
          <w:rFonts w:ascii="Arial" w:hAnsi="Arial" w:cs="Arial"/>
        </w:rPr>
        <w:t>) 64 ks</w:t>
      </w:r>
    </w:p>
    <w:p w14:paraId="476E0150" w14:textId="77777777" w:rsidR="000931C5" w:rsidRPr="001755DA" w:rsidRDefault="000931C5" w:rsidP="000931C5">
      <w:pPr>
        <w:autoSpaceDE w:val="0"/>
        <w:autoSpaceDN w:val="0"/>
        <w:adjustRightInd w:val="0"/>
        <w:spacing w:after="0" w:line="240" w:lineRule="auto"/>
        <w:jc w:val="both"/>
        <w:rPr>
          <w:rFonts w:ascii="Arial" w:hAnsi="Arial" w:cs="Arial"/>
        </w:rPr>
      </w:pPr>
      <w:r>
        <w:rPr>
          <w:rFonts w:ascii="Arial" w:hAnsi="Arial" w:cs="Arial"/>
        </w:rPr>
        <w:t xml:space="preserve">         </w:t>
      </w:r>
      <w:r w:rsidRPr="001755DA">
        <w:rPr>
          <w:rFonts w:ascii="Arial" w:hAnsi="Arial" w:cs="Arial"/>
        </w:rPr>
        <w:t>Dřín obecný (</w:t>
      </w:r>
      <w:proofErr w:type="spellStart"/>
      <w:r w:rsidRPr="001755DA">
        <w:rPr>
          <w:rFonts w:ascii="Arial" w:hAnsi="Arial" w:cs="Arial"/>
        </w:rPr>
        <w:t>Cornus</w:t>
      </w:r>
      <w:proofErr w:type="spellEnd"/>
      <w:r w:rsidRPr="001755DA">
        <w:rPr>
          <w:rFonts w:ascii="Arial" w:hAnsi="Arial" w:cs="Arial"/>
        </w:rPr>
        <w:t xml:space="preserve"> mas) 64 ks</w:t>
      </w:r>
    </w:p>
    <w:p w14:paraId="62352CA2" w14:textId="52B4578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kaž</w:t>
      </w:r>
      <w:r w:rsidR="00982DBB">
        <w:rPr>
          <w:rFonts w:ascii="Arial" w:hAnsi="Arial" w:cs="Arial"/>
        </w:rPr>
        <w:t>d</w:t>
      </w:r>
      <w:r w:rsidRPr="001755DA">
        <w:rPr>
          <w:rFonts w:ascii="Arial" w:hAnsi="Arial" w:cs="Arial"/>
        </w:rPr>
        <w:t>á skupina bude obsahovat 9+8+8 ks jednotlivých dřevin.</w:t>
      </w:r>
    </w:p>
    <w:p w14:paraId="2CFE2323" w14:textId="77777777" w:rsidR="000931C5" w:rsidRPr="001755DA" w:rsidRDefault="000931C5" w:rsidP="000931C5">
      <w:pPr>
        <w:autoSpaceDE w:val="0"/>
        <w:autoSpaceDN w:val="0"/>
        <w:adjustRightInd w:val="0"/>
        <w:spacing w:after="0" w:line="240" w:lineRule="auto"/>
        <w:jc w:val="both"/>
        <w:rPr>
          <w:rFonts w:ascii="Arial" w:hAnsi="Arial" w:cs="Arial"/>
        </w:rPr>
      </w:pPr>
      <w:r w:rsidRPr="001755DA">
        <w:rPr>
          <w:rFonts w:ascii="Arial" w:hAnsi="Arial" w:cs="Arial"/>
        </w:rPr>
        <w:t>Všechny vysazované křoviny jsou navrženy jako výpěstky výšky 40/60 cm</w:t>
      </w:r>
      <w:r>
        <w:rPr>
          <w:rFonts w:ascii="Arial" w:hAnsi="Arial" w:cs="Arial"/>
        </w:rPr>
        <w:t xml:space="preserve"> </w:t>
      </w:r>
      <w:r w:rsidRPr="001755DA">
        <w:rPr>
          <w:rFonts w:ascii="Arial" w:hAnsi="Arial" w:cs="Arial"/>
        </w:rPr>
        <w:t>vypěstované v kontejnerech (</w:t>
      </w:r>
      <w:proofErr w:type="spellStart"/>
      <w:r w:rsidRPr="001755DA">
        <w:rPr>
          <w:rFonts w:ascii="Arial" w:hAnsi="Arial" w:cs="Arial"/>
        </w:rPr>
        <w:t>bowmonty</w:t>
      </w:r>
      <w:proofErr w:type="spellEnd"/>
      <w:r w:rsidRPr="001755DA">
        <w:rPr>
          <w:rFonts w:ascii="Arial" w:hAnsi="Arial" w:cs="Arial"/>
        </w:rPr>
        <w:t>) s balem.</w:t>
      </w:r>
    </w:p>
    <w:p w14:paraId="2C96B8DA" w14:textId="77777777" w:rsidR="000931C5" w:rsidRDefault="000931C5" w:rsidP="000931C5">
      <w:pPr>
        <w:pStyle w:val="E1"/>
        <w:spacing w:line="276" w:lineRule="auto"/>
        <w:ind w:left="0"/>
        <w:rPr>
          <w:b/>
          <w:bCs/>
          <w:color w:val="000000"/>
          <w:sz w:val="23"/>
          <w:szCs w:val="23"/>
          <w:u w:val="single"/>
        </w:rPr>
      </w:pPr>
    </w:p>
    <w:p w14:paraId="2D3E5372" w14:textId="77777777" w:rsidR="000931C5" w:rsidRPr="0087643E" w:rsidRDefault="000931C5" w:rsidP="000931C5">
      <w:pPr>
        <w:pStyle w:val="E1"/>
        <w:spacing w:line="276" w:lineRule="auto"/>
        <w:ind w:left="0"/>
        <w:rPr>
          <w:b/>
          <w:bCs/>
          <w:u w:val="single"/>
          <w:lang w:val="cs-CZ"/>
        </w:rPr>
      </w:pPr>
      <w:proofErr w:type="spellStart"/>
      <w:r w:rsidRPr="0087643E">
        <w:rPr>
          <w:b/>
          <w:bCs/>
          <w:color w:val="000000"/>
          <w:sz w:val="23"/>
          <w:szCs w:val="23"/>
          <w:u w:val="single"/>
        </w:rPr>
        <w:t>Následná</w:t>
      </w:r>
      <w:proofErr w:type="spellEnd"/>
      <w:r w:rsidRPr="0087643E">
        <w:rPr>
          <w:b/>
          <w:bCs/>
          <w:color w:val="000000"/>
          <w:sz w:val="23"/>
          <w:szCs w:val="23"/>
          <w:u w:val="single"/>
        </w:rPr>
        <w:t xml:space="preserve"> </w:t>
      </w:r>
      <w:proofErr w:type="spellStart"/>
      <w:r w:rsidRPr="0087643E">
        <w:rPr>
          <w:b/>
          <w:bCs/>
          <w:color w:val="000000"/>
          <w:sz w:val="23"/>
          <w:szCs w:val="23"/>
          <w:u w:val="single"/>
        </w:rPr>
        <w:t>péče</w:t>
      </w:r>
      <w:proofErr w:type="spellEnd"/>
      <w:r w:rsidRPr="0087643E">
        <w:rPr>
          <w:b/>
          <w:bCs/>
          <w:color w:val="000000"/>
          <w:sz w:val="23"/>
          <w:szCs w:val="23"/>
          <w:u w:val="single"/>
        </w:rPr>
        <w:t xml:space="preserve"> o </w:t>
      </w:r>
      <w:proofErr w:type="spellStart"/>
      <w:r w:rsidRPr="0087643E">
        <w:rPr>
          <w:b/>
          <w:bCs/>
          <w:color w:val="000000"/>
          <w:sz w:val="23"/>
          <w:szCs w:val="23"/>
          <w:u w:val="single"/>
        </w:rPr>
        <w:t>porosty</w:t>
      </w:r>
      <w:proofErr w:type="spellEnd"/>
    </w:p>
    <w:p w14:paraId="4B14047F"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xml:space="preserve">Následná péče o porosty bude prováděna po dobu 3 let po dokončení akce. </w:t>
      </w:r>
    </w:p>
    <w:p w14:paraId="59FD4BEF"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xml:space="preserve">Následná péče bude spočívat v doplnění uhynulých, resp. nerostoucích dřevin, a ošetření porostů </w:t>
      </w:r>
      <w:proofErr w:type="spellStart"/>
      <w:r w:rsidRPr="0087643E">
        <w:rPr>
          <w:rFonts w:ascii="Arial" w:hAnsi="Arial" w:cs="Arial"/>
          <w:color w:val="000000"/>
          <w:sz w:val="23"/>
          <w:szCs w:val="23"/>
        </w:rPr>
        <w:t>zůstavších</w:t>
      </w:r>
      <w:proofErr w:type="spellEnd"/>
      <w:r w:rsidRPr="0087643E">
        <w:rPr>
          <w:rFonts w:ascii="Arial" w:hAnsi="Arial" w:cs="Arial"/>
          <w:color w:val="000000"/>
          <w:sz w:val="23"/>
          <w:szCs w:val="23"/>
        </w:rPr>
        <w:t xml:space="preserve">. </w:t>
      </w:r>
    </w:p>
    <w:p w14:paraId="6556FAD2"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b/>
          <w:bCs/>
          <w:color w:val="000000"/>
          <w:sz w:val="23"/>
          <w:szCs w:val="23"/>
        </w:rPr>
        <w:t xml:space="preserve">Doplnění výsadeb </w:t>
      </w:r>
    </w:p>
    <w:p w14:paraId="54E132D0"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xml:space="preserve">Budou doplněny uhynulé nebo poškozené dřeviny náhradou a technologií shodnou s původní výsadbou. Tyto budou pak součástí následné údržby také. Je předpokládáno doplnění </w:t>
      </w:r>
      <w:proofErr w:type="gramStart"/>
      <w:r w:rsidRPr="0087643E">
        <w:rPr>
          <w:rFonts w:ascii="Arial" w:hAnsi="Arial" w:cs="Arial"/>
          <w:color w:val="000000"/>
          <w:sz w:val="23"/>
          <w:szCs w:val="23"/>
        </w:rPr>
        <w:t>10%</w:t>
      </w:r>
      <w:proofErr w:type="gramEnd"/>
      <w:r w:rsidRPr="0087643E">
        <w:rPr>
          <w:rFonts w:ascii="Arial" w:hAnsi="Arial" w:cs="Arial"/>
          <w:color w:val="000000"/>
          <w:sz w:val="23"/>
          <w:szCs w:val="23"/>
        </w:rPr>
        <w:t xml:space="preserve"> sortimentu v roce prvním a 8% v roce druhém i třetím. </w:t>
      </w:r>
    </w:p>
    <w:p w14:paraId="5E673E50"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b/>
          <w:bCs/>
          <w:color w:val="000000"/>
          <w:sz w:val="23"/>
          <w:szCs w:val="23"/>
        </w:rPr>
        <w:t xml:space="preserve">Peče o dřeviny </w:t>
      </w:r>
    </w:p>
    <w:p w14:paraId="39CE5A5B"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xml:space="preserve">Dřeviny budou 2 x ročně ožnuty se shrabáním ožnuté trávy a odsunem. Dále budou dřeviny zality v prvním roce 10x v druhém 8 x a ve třetím 5x. Předpokládáno je s cca 50 l na 1 ks stromu a 10 l na 1 ks keře. Zálivková voda bude dovážena. </w:t>
      </w:r>
    </w:p>
    <w:p w14:paraId="3C6D1FFD" w14:textId="77777777" w:rsidR="000931C5" w:rsidRPr="0087643E"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xml:space="preserve">Dále bude 1x ročně provedeno jednotlivě ošetření dřevin spočívající: </w:t>
      </w:r>
    </w:p>
    <w:p w14:paraId="4170F8F6" w14:textId="77777777" w:rsidR="000931C5" w:rsidRPr="0087643E" w:rsidRDefault="000931C5" w:rsidP="000931C5">
      <w:pPr>
        <w:autoSpaceDE w:val="0"/>
        <w:autoSpaceDN w:val="0"/>
        <w:adjustRightInd w:val="0"/>
        <w:spacing w:after="20" w:line="240" w:lineRule="auto"/>
        <w:jc w:val="both"/>
        <w:rPr>
          <w:rFonts w:ascii="Arial" w:hAnsi="Arial" w:cs="Arial"/>
          <w:color w:val="000000"/>
          <w:sz w:val="23"/>
          <w:szCs w:val="23"/>
        </w:rPr>
      </w:pPr>
      <w:r w:rsidRPr="0087643E">
        <w:rPr>
          <w:rFonts w:ascii="Arial" w:hAnsi="Arial" w:cs="Arial"/>
          <w:color w:val="000000"/>
          <w:sz w:val="23"/>
          <w:szCs w:val="23"/>
        </w:rPr>
        <w:t xml:space="preserve">- Ve výměně a doplnění poškozených nebo chybějících podpěrných konstrukcí dřevin včetně jejich případného převázání (odhad </w:t>
      </w:r>
      <w:proofErr w:type="gramStart"/>
      <w:r w:rsidRPr="0087643E">
        <w:rPr>
          <w:rFonts w:ascii="Arial" w:hAnsi="Arial" w:cs="Arial"/>
          <w:color w:val="000000"/>
          <w:sz w:val="23"/>
          <w:szCs w:val="23"/>
        </w:rPr>
        <w:t>10%</w:t>
      </w:r>
      <w:proofErr w:type="gramEnd"/>
      <w:r w:rsidRPr="0087643E">
        <w:rPr>
          <w:rFonts w:ascii="Arial" w:hAnsi="Arial" w:cs="Arial"/>
          <w:color w:val="000000"/>
          <w:sz w:val="23"/>
          <w:szCs w:val="23"/>
        </w:rPr>
        <w:t xml:space="preserve"> / rok). </w:t>
      </w:r>
    </w:p>
    <w:p w14:paraId="260BDD38" w14:textId="576B01B1" w:rsidR="000931C5" w:rsidRPr="00971D1C" w:rsidRDefault="000931C5" w:rsidP="000931C5">
      <w:pPr>
        <w:autoSpaceDE w:val="0"/>
        <w:autoSpaceDN w:val="0"/>
        <w:adjustRightInd w:val="0"/>
        <w:spacing w:after="0" w:line="240" w:lineRule="auto"/>
        <w:jc w:val="both"/>
        <w:rPr>
          <w:rFonts w:ascii="Arial" w:hAnsi="Arial" w:cs="Arial"/>
          <w:color w:val="000000"/>
          <w:sz w:val="23"/>
          <w:szCs w:val="23"/>
        </w:rPr>
      </w:pPr>
      <w:r w:rsidRPr="0087643E">
        <w:rPr>
          <w:rFonts w:ascii="Arial" w:hAnsi="Arial" w:cs="Arial"/>
          <w:color w:val="000000"/>
          <w:sz w:val="23"/>
          <w:szCs w:val="23"/>
        </w:rPr>
        <w:t>- V ochraně výsadby repelentním ochranným nátěrem</w:t>
      </w:r>
      <w:r w:rsidR="005F7DFA">
        <w:rPr>
          <w:rFonts w:ascii="Arial" w:hAnsi="Arial" w:cs="Arial"/>
          <w:color w:val="000000"/>
          <w:sz w:val="23"/>
          <w:szCs w:val="23"/>
        </w:rPr>
        <w:t>.</w:t>
      </w:r>
    </w:p>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5C944" w14:textId="77777777" w:rsidR="00036453" w:rsidRDefault="00036453" w:rsidP="006C3D15">
      <w:pPr>
        <w:spacing w:after="0" w:line="240" w:lineRule="auto"/>
      </w:pPr>
      <w:r>
        <w:separator/>
      </w:r>
    </w:p>
  </w:endnote>
  <w:endnote w:type="continuationSeparator" w:id="0">
    <w:p w14:paraId="1956CB68" w14:textId="77777777" w:rsidR="00036453" w:rsidRDefault="0003645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38"/>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38"/>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34516C09" w:rsidR="008D755D" w:rsidRPr="000931C5" w:rsidRDefault="008D755D" w:rsidP="000931C5">
        <w:pPr>
          <w:pStyle w:val="Zpat"/>
          <w:jc w:val="center"/>
          <w:rPr>
            <w:rFonts w:ascii="Arial" w:hAnsi="Arial" w:cs="Arial"/>
          </w:rP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982DBB">
          <w:rPr>
            <w:rFonts w:ascii="Arial" w:hAnsi="Arial" w:cs="Arial"/>
          </w:rPr>
          <w:t>3</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D5DF5" w14:textId="77777777" w:rsidR="00036453" w:rsidRDefault="00036453" w:rsidP="006C3D15">
      <w:pPr>
        <w:spacing w:after="0" w:line="240" w:lineRule="auto"/>
      </w:pPr>
      <w:r>
        <w:separator/>
      </w:r>
    </w:p>
  </w:footnote>
  <w:footnote w:type="continuationSeparator" w:id="0">
    <w:p w14:paraId="7E3795DC" w14:textId="77777777" w:rsidR="00036453" w:rsidRDefault="0003645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3A0F0E0"/>
    <w:lvl w:ilvl="0" w:tplc="543CE25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D95"/>
    <w:rsid w:val="000145C3"/>
    <w:rsid w:val="000246D6"/>
    <w:rsid w:val="00026BCD"/>
    <w:rsid w:val="00031BB1"/>
    <w:rsid w:val="00031E15"/>
    <w:rsid w:val="00036453"/>
    <w:rsid w:val="000453FC"/>
    <w:rsid w:val="000458BD"/>
    <w:rsid w:val="00050E94"/>
    <w:rsid w:val="00052ADB"/>
    <w:rsid w:val="00053288"/>
    <w:rsid w:val="000559CD"/>
    <w:rsid w:val="00060595"/>
    <w:rsid w:val="000711AF"/>
    <w:rsid w:val="000718D0"/>
    <w:rsid w:val="00073207"/>
    <w:rsid w:val="000735AF"/>
    <w:rsid w:val="00076B04"/>
    <w:rsid w:val="00080D4E"/>
    <w:rsid w:val="000834DA"/>
    <w:rsid w:val="00084179"/>
    <w:rsid w:val="00092614"/>
    <w:rsid w:val="000931C5"/>
    <w:rsid w:val="000948C5"/>
    <w:rsid w:val="00095434"/>
    <w:rsid w:val="000A0138"/>
    <w:rsid w:val="000A37DE"/>
    <w:rsid w:val="00101037"/>
    <w:rsid w:val="001063CF"/>
    <w:rsid w:val="00110471"/>
    <w:rsid w:val="00120499"/>
    <w:rsid w:val="001216DB"/>
    <w:rsid w:val="00122441"/>
    <w:rsid w:val="00123D0C"/>
    <w:rsid w:val="00125FB5"/>
    <w:rsid w:val="001321EA"/>
    <w:rsid w:val="001339B7"/>
    <w:rsid w:val="0014133A"/>
    <w:rsid w:val="001428F2"/>
    <w:rsid w:val="0014530C"/>
    <w:rsid w:val="00151F64"/>
    <w:rsid w:val="0015224C"/>
    <w:rsid w:val="001529B2"/>
    <w:rsid w:val="00154381"/>
    <w:rsid w:val="00166C7E"/>
    <w:rsid w:val="001838C4"/>
    <w:rsid w:val="00187419"/>
    <w:rsid w:val="0019057A"/>
    <w:rsid w:val="001A135F"/>
    <w:rsid w:val="001A44BA"/>
    <w:rsid w:val="001A46FA"/>
    <w:rsid w:val="001A58A5"/>
    <w:rsid w:val="001B4DC8"/>
    <w:rsid w:val="001C0619"/>
    <w:rsid w:val="001C1C95"/>
    <w:rsid w:val="001C5C37"/>
    <w:rsid w:val="001E0EAA"/>
    <w:rsid w:val="001E3AD2"/>
    <w:rsid w:val="001F7F5E"/>
    <w:rsid w:val="00200D76"/>
    <w:rsid w:val="00211417"/>
    <w:rsid w:val="002158F1"/>
    <w:rsid w:val="002178BA"/>
    <w:rsid w:val="00217AA7"/>
    <w:rsid w:val="00230BB9"/>
    <w:rsid w:val="00236389"/>
    <w:rsid w:val="0024473A"/>
    <w:rsid w:val="002449A1"/>
    <w:rsid w:val="00244C1D"/>
    <w:rsid w:val="00245C7B"/>
    <w:rsid w:val="0025169E"/>
    <w:rsid w:val="0025652A"/>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0FF0"/>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55A91"/>
    <w:rsid w:val="0046199C"/>
    <w:rsid w:val="0046228E"/>
    <w:rsid w:val="00463206"/>
    <w:rsid w:val="00463DA1"/>
    <w:rsid w:val="00470EE5"/>
    <w:rsid w:val="00472206"/>
    <w:rsid w:val="00472302"/>
    <w:rsid w:val="004752E1"/>
    <w:rsid w:val="00475B1D"/>
    <w:rsid w:val="00484897"/>
    <w:rsid w:val="00486CA2"/>
    <w:rsid w:val="00495433"/>
    <w:rsid w:val="00495A8D"/>
    <w:rsid w:val="004A405A"/>
    <w:rsid w:val="004B0D74"/>
    <w:rsid w:val="004C5E36"/>
    <w:rsid w:val="004D18F3"/>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5F7DFA"/>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22D8"/>
    <w:rsid w:val="006815D8"/>
    <w:rsid w:val="00693320"/>
    <w:rsid w:val="006B054A"/>
    <w:rsid w:val="006B54C6"/>
    <w:rsid w:val="006C3D15"/>
    <w:rsid w:val="006D676E"/>
    <w:rsid w:val="006D6F32"/>
    <w:rsid w:val="006F2866"/>
    <w:rsid w:val="006F4416"/>
    <w:rsid w:val="00703E8C"/>
    <w:rsid w:val="00720AD1"/>
    <w:rsid w:val="007218FB"/>
    <w:rsid w:val="00721BF6"/>
    <w:rsid w:val="007220A5"/>
    <w:rsid w:val="0073434C"/>
    <w:rsid w:val="00745CF0"/>
    <w:rsid w:val="00750727"/>
    <w:rsid w:val="00755995"/>
    <w:rsid w:val="00760C2A"/>
    <w:rsid w:val="007637B1"/>
    <w:rsid w:val="00774494"/>
    <w:rsid w:val="007921A2"/>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5FB4"/>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352F"/>
    <w:rsid w:val="009216D8"/>
    <w:rsid w:val="00922B4E"/>
    <w:rsid w:val="00922F5C"/>
    <w:rsid w:val="00925587"/>
    <w:rsid w:val="009269A7"/>
    <w:rsid w:val="00930EAC"/>
    <w:rsid w:val="00933923"/>
    <w:rsid w:val="00935DCD"/>
    <w:rsid w:val="00943F4A"/>
    <w:rsid w:val="00967478"/>
    <w:rsid w:val="00967777"/>
    <w:rsid w:val="009725BB"/>
    <w:rsid w:val="00972E6C"/>
    <w:rsid w:val="00973A5E"/>
    <w:rsid w:val="0097548C"/>
    <w:rsid w:val="00982DBB"/>
    <w:rsid w:val="009A6E2A"/>
    <w:rsid w:val="009A6F40"/>
    <w:rsid w:val="009A7D1C"/>
    <w:rsid w:val="009B1238"/>
    <w:rsid w:val="009B3B28"/>
    <w:rsid w:val="009B6F8D"/>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599C"/>
    <w:rsid w:val="00AC6C17"/>
    <w:rsid w:val="00AC7B9A"/>
    <w:rsid w:val="00AF549E"/>
    <w:rsid w:val="00B04178"/>
    <w:rsid w:val="00B207E3"/>
    <w:rsid w:val="00B3223D"/>
    <w:rsid w:val="00B4470E"/>
    <w:rsid w:val="00B45A40"/>
    <w:rsid w:val="00B46010"/>
    <w:rsid w:val="00B5342F"/>
    <w:rsid w:val="00B53FEA"/>
    <w:rsid w:val="00B70B4F"/>
    <w:rsid w:val="00B72D8D"/>
    <w:rsid w:val="00B73875"/>
    <w:rsid w:val="00B75150"/>
    <w:rsid w:val="00B751C5"/>
    <w:rsid w:val="00B82F7E"/>
    <w:rsid w:val="00B90E36"/>
    <w:rsid w:val="00B933B2"/>
    <w:rsid w:val="00B97606"/>
    <w:rsid w:val="00BA3B77"/>
    <w:rsid w:val="00BB002D"/>
    <w:rsid w:val="00BB4203"/>
    <w:rsid w:val="00BD0CD3"/>
    <w:rsid w:val="00BD6BCA"/>
    <w:rsid w:val="00BD78E3"/>
    <w:rsid w:val="00BE1F7D"/>
    <w:rsid w:val="00BE4568"/>
    <w:rsid w:val="00BF2B19"/>
    <w:rsid w:val="00BF5C9A"/>
    <w:rsid w:val="00BF62ED"/>
    <w:rsid w:val="00C03973"/>
    <w:rsid w:val="00C13FD0"/>
    <w:rsid w:val="00C15936"/>
    <w:rsid w:val="00C17031"/>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A76B1"/>
    <w:rsid w:val="00DB68FB"/>
    <w:rsid w:val="00DC4C72"/>
    <w:rsid w:val="00DD3251"/>
    <w:rsid w:val="00DD4FF6"/>
    <w:rsid w:val="00DD68E3"/>
    <w:rsid w:val="00DD6AFB"/>
    <w:rsid w:val="00DD7BC3"/>
    <w:rsid w:val="00DE2A30"/>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2B73"/>
    <w:rsid w:val="00EF6D19"/>
    <w:rsid w:val="00EF7A64"/>
    <w:rsid w:val="00EF7BC6"/>
    <w:rsid w:val="00F022AF"/>
    <w:rsid w:val="00F05046"/>
    <w:rsid w:val="00F05B5A"/>
    <w:rsid w:val="00F21FA4"/>
    <w:rsid w:val="00F25D08"/>
    <w:rsid w:val="00F26DA0"/>
    <w:rsid w:val="00F27D78"/>
    <w:rsid w:val="00F303DC"/>
    <w:rsid w:val="00F323EE"/>
    <w:rsid w:val="00F33377"/>
    <w:rsid w:val="00F433C8"/>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styleId="Bezmezer">
    <w:name w:val="No Spacing"/>
    <w:link w:val="BezmezerChar"/>
    <w:uiPriority w:val="1"/>
    <w:qFormat/>
    <w:rsid w:val="004D18F3"/>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4D18F3"/>
    <w:rPr>
      <w:rFonts w:ascii="Times New Roman" w:eastAsia="Times New Roman" w:hAnsi="Times New Roman" w:cs="Times New Roman"/>
      <w:sz w:val="20"/>
      <w:szCs w:val="20"/>
      <w:lang w:eastAsia="cs-CZ"/>
    </w:rPr>
  </w:style>
  <w:style w:type="paragraph" w:styleId="Zkladntext">
    <w:name w:val="Body Text"/>
    <w:basedOn w:val="Normln"/>
    <w:link w:val="ZkladntextChar"/>
    <w:rsid w:val="004D18F3"/>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eastAsia="cs-CZ"/>
    </w:rPr>
  </w:style>
  <w:style w:type="character" w:customStyle="1" w:styleId="ZkladntextChar">
    <w:name w:val="Základní text Char"/>
    <w:basedOn w:val="Standardnpsmoodstavce"/>
    <w:link w:val="Zkladntext"/>
    <w:rsid w:val="004D18F3"/>
    <w:rPr>
      <w:rFonts w:ascii="Times New Roman" w:eastAsia="Times New Roman" w:hAnsi="Times New Roman" w:cs="Times New Roman"/>
      <w:b/>
      <w:i/>
      <w:sz w:val="24"/>
      <w:szCs w:val="20"/>
      <w:lang w:eastAsia="cs-CZ"/>
    </w:rPr>
  </w:style>
  <w:style w:type="character" w:customStyle="1" w:styleId="E1Char">
    <w:name w:val="E1 Char"/>
    <w:link w:val="E1"/>
    <w:locked/>
    <w:rsid w:val="000931C5"/>
    <w:rPr>
      <w:rFonts w:ascii="Arial" w:hAnsi="Arial" w:cs="Arial"/>
      <w:lang w:val="en-GB"/>
    </w:rPr>
  </w:style>
  <w:style w:type="paragraph" w:customStyle="1" w:styleId="E1">
    <w:name w:val="E1"/>
    <w:basedOn w:val="Normln"/>
    <w:link w:val="E1Char"/>
    <w:rsid w:val="000931C5"/>
    <w:pPr>
      <w:spacing w:after="160" w:line="320" w:lineRule="atLeast"/>
      <w:ind w:left="851"/>
      <w:jc w:val="both"/>
    </w:pPr>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A7575-AE36-4520-A8B7-5A3AA3BC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8907</Words>
  <Characters>52557</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Trávníček Pavel</cp:lastModifiedBy>
  <cp:revision>11</cp:revision>
  <cp:lastPrinted>2020-07-22T07:44:00Z</cp:lastPrinted>
  <dcterms:created xsi:type="dcterms:W3CDTF">2020-08-20T13:55:00Z</dcterms:created>
  <dcterms:modified xsi:type="dcterms:W3CDTF">2021-02-19T11:22:00Z</dcterms:modified>
</cp:coreProperties>
</file>