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6E4385" w14:textId="5C909395" w:rsidR="006615F7" w:rsidRPr="00594BBC"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002441E2" w:rsidRPr="00594BBC">
        <w:rPr>
          <w:rFonts w:ascii="Arial" w:eastAsia="Times New Roman" w:hAnsi="Arial" w:cs="Arial"/>
          <w:b/>
          <w:iCs/>
          <w:color w:val="404040"/>
          <w:sz w:val="24"/>
          <w:szCs w:val="24"/>
          <w:lang w:eastAsia="x-none"/>
        </w:rPr>
        <w:t xml:space="preserve">ZHOTOVENÍ  STAVBY </w:t>
      </w:r>
      <w:r w:rsidRPr="00594BBC">
        <w:rPr>
          <w:rFonts w:ascii="Arial" w:eastAsia="Times New Roman" w:hAnsi="Arial" w:cs="Arial"/>
          <w:b/>
          <w:iCs/>
          <w:color w:val="404040"/>
          <w:sz w:val="24"/>
          <w:szCs w:val="24"/>
          <w:lang w:val="x-none" w:eastAsia="x-none"/>
        </w:rPr>
        <w:t xml:space="preserve"> </w:t>
      </w:r>
    </w:p>
    <w:p w14:paraId="032111F9" w14:textId="77777777" w:rsidR="006615F7" w:rsidRPr="00594BBC" w:rsidRDefault="006615F7" w:rsidP="00DB3642">
      <w:pPr>
        <w:keepLines/>
        <w:spacing w:before="200" w:after="0"/>
        <w:jc w:val="center"/>
        <w:outlineLvl w:val="8"/>
        <w:rPr>
          <w:rFonts w:ascii="Arial" w:eastAsia="Times New Roman" w:hAnsi="Arial" w:cs="Arial"/>
          <w:i/>
          <w:iCs/>
          <w:color w:val="404040"/>
          <w:lang w:val="x-none" w:eastAsia="x-none"/>
        </w:rPr>
      </w:pPr>
      <w:r w:rsidRPr="00594BBC">
        <w:rPr>
          <w:rFonts w:ascii="Arial" w:eastAsia="Times New Roman" w:hAnsi="Arial" w:cs="Arial"/>
          <w:b/>
          <w:i/>
          <w:iCs/>
          <w:color w:val="404040"/>
          <w:lang w:val="x-none" w:eastAsia="x-none"/>
        </w:rPr>
        <w:t>(dále jen „smlouva“)</w:t>
      </w:r>
    </w:p>
    <w:p w14:paraId="26BB29F7" w14:textId="77777777" w:rsidR="006615F7" w:rsidRPr="00594BBC" w:rsidRDefault="006615F7" w:rsidP="00DB3642">
      <w:pPr>
        <w:spacing w:after="0"/>
        <w:jc w:val="center"/>
        <w:rPr>
          <w:rFonts w:ascii="Arial" w:eastAsia="Times New Roman" w:hAnsi="Arial" w:cs="Arial"/>
          <w:lang w:eastAsia="cs-CZ"/>
        </w:rPr>
      </w:pPr>
      <w:r w:rsidRPr="00594BBC">
        <w:rPr>
          <w:rFonts w:ascii="Arial" w:eastAsia="Times New Roman" w:hAnsi="Arial" w:cs="Arial"/>
          <w:bCs/>
          <w:lang w:eastAsia="cs-CZ"/>
        </w:rPr>
        <w:t>uzavřená</w:t>
      </w:r>
    </w:p>
    <w:p w14:paraId="7545BE86" w14:textId="2CB4A1BC" w:rsidR="006615F7" w:rsidRPr="00594BBC" w:rsidRDefault="006615F7" w:rsidP="00DB3642">
      <w:pPr>
        <w:spacing w:after="0"/>
        <w:jc w:val="center"/>
        <w:rPr>
          <w:rFonts w:ascii="Arial" w:eastAsia="Times New Roman" w:hAnsi="Arial" w:cs="Arial"/>
          <w:lang w:eastAsia="cs-CZ"/>
        </w:rPr>
      </w:pPr>
      <w:r w:rsidRPr="00594BBC">
        <w:rPr>
          <w:rFonts w:ascii="Arial" w:eastAsia="Times New Roman" w:hAnsi="Arial" w:cs="Arial"/>
          <w:lang w:eastAsia="cs-CZ"/>
        </w:rPr>
        <w:t xml:space="preserve">podle § 2586 a násl. zákona č. 89/2012 Sb., občanský zákoník, </w:t>
      </w:r>
      <w:r w:rsidR="0007027E">
        <w:rPr>
          <w:rFonts w:ascii="Arial" w:eastAsia="Times New Roman" w:hAnsi="Arial" w:cs="Arial"/>
          <w:lang w:eastAsia="cs-CZ"/>
        </w:rPr>
        <w:t>ve znění pozdějších předpisů</w:t>
      </w:r>
    </w:p>
    <w:p w14:paraId="0FAB0AB3" w14:textId="77777777" w:rsidR="006615F7" w:rsidRPr="00594BBC" w:rsidRDefault="006615F7" w:rsidP="00DB3642">
      <w:pPr>
        <w:spacing w:after="0"/>
        <w:jc w:val="center"/>
        <w:rPr>
          <w:rFonts w:ascii="Arial" w:eastAsia="Times New Roman" w:hAnsi="Arial" w:cs="Arial"/>
          <w:lang w:eastAsia="cs-CZ"/>
        </w:rPr>
      </w:pPr>
      <w:r w:rsidRPr="00594BBC">
        <w:rPr>
          <w:rFonts w:ascii="Arial" w:eastAsia="Times New Roman" w:hAnsi="Arial" w:cs="Arial"/>
          <w:lang w:eastAsia="cs-CZ"/>
        </w:rPr>
        <w:t>(dále jen „občanský zákoník“)</w:t>
      </w:r>
    </w:p>
    <w:p w14:paraId="2FC63DC9" w14:textId="77777777" w:rsidR="006615F7" w:rsidRPr="00594BBC" w:rsidRDefault="006615F7" w:rsidP="00DB3642">
      <w:pPr>
        <w:tabs>
          <w:tab w:val="left" w:pos="4820"/>
        </w:tabs>
        <w:spacing w:after="0"/>
        <w:rPr>
          <w:rFonts w:ascii="Arial" w:eastAsia="Times New Roman" w:hAnsi="Arial" w:cs="Arial"/>
          <w:b/>
          <w:lang w:eastAsia="cs-CZ"/>
        </w:rPr>
      </w:pPr>
      <w:r w:rsidRPr="00594BBC">
        <w:rPr>
          <w:rFonts w:ascii="Arial" w:eastAsia="Times New Roman" w:hAnsi="Arial" w:cs="Arial"/>
          <w:b/>
          <w:lang w:eastAsia="cs-CZ"/>
        </w:rPr>
        <w:t xml:space="preserve"> </w:t>
      </w:r>
    </w:p>
    <w:p w14:paraId="633D09CE" w14:textId="77777777" w:rsidR="006615F7" w:rsidRPr="00594BBC" w:rsidRDefault="006615F7" w:rsidP="00DB3642">
      <w:pPr>
        <w:tabs>
          <w:tab w:val="left" w:pos="4820"/>
        </w:tabs>
        <w:spacing w:after="0"/>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37AE101C" w14:textId="77777777" w:rsidR="006615F7" w:rsidRPr="00594BBC" w:rsidRDefault="006615F7" w:rsidP="00DB3642">
      <w:pPr>
        <w:tabs>
          <w:tab w:val="left" w:pos="4820"/>
        </w:tabs>
        <w:spacing w:after="0"/>
        <w:rPr>
          <w:rFonts w:ascii="Arial" w:eastAsia="Times New Roman" w:hAnsi="Arial" w:cs="Arial"/>
          <w:lang w:eastAsia="cs-CZ"/>
        </w:rPr>
      </w:pPr>
    </w:p>
    <w:p w14:paraId="6B8D446C" w14:textId="7438ED91" w:rsidR="00133FD7" w:rsidRDefault="006615F7" w:rsidP="00DB3642">
      <w:pPr>
        <w:tabs>
          <w:tab w:val="left" w:pos="2835"/>
        </w:tabs>
        <w:spacing w:after="0"/>
        <w:jc w:val="both"/>
        <w:rPr>
          <w:rFonts w:ascii="Arial" w:eastAsia="Times New Roman" w:hAnsi="Arial" w:cs="Arial"/>
          <w:b/>
          <w:lang w:eastAsia="cs-CZ"/>
        </w:rPr>
      </w:pPr>
      <w:r w:rsidRPr="00594BBC">
        <w:rPr>
          <w:rFonts w:ascii="Arial" w:eastAsia="Times New Roman" w:hAnsi="Arial" w:cs="Arial"/>
          <w:b/>
          <w:lang w:eastAsia="cs-CZ"/>
        </w:rPr>
        <w:t xml:space="preserve">Objednatel: </w:t>
      </w:r>
      <w:r w:rsidR="0015328F">
        <w:rPr>
          <w:rFonts w:ascii="Arial" w:eastAsia="Times New Roman" w:hAnsi="Arial" w:cs="Arial"/>
          <w:b/>
          <w:lang w:eastAsia="cs-CZ"/>
        </w:rPr>
        <w:tab/>
      </w:r>
      <w:r w:rsidRPr="00594BBC">
        <w:rPr>
          <w:rFonts w:ascii="Arial" w:eastAsia="Times New Roman" w:hAnsi="Arial" w:cs="Arial"/>
          <w:b/>
          <w:lang w:eastAsia="cs-CZ"/>
        </w:rPr>
        <w:t xml:space="preserve">Česká </w:t>
      </w:r>
      <w:r w:rsidR="0091603E" w:rsidRPr="00594BBC">
        <w:rPr>
          <w:rFonts w:ascii="Arial" w:eastAsia="Times New Roman" w:hAnsi="Arial" w:cs="Arial"/>
          <w:b/>
          <w:lang w:eastAsia="cs-CZ"/>
        </w:rPr>
        <w:t>republika – Státní</w:t>
      </w:r>
      <w:r w:rsidRPr="00594BBC">
        <w:rPr>
          <w:rFonts w:ascii="Arial" w:eastAsia="Times New Roman" w:hAnsi="Arial" w:cs="Arial"/>
          <w:b/>
          <w:lang w:eastAsia="cs-CZ"/>
        </w:rPr>
        <w:t xml:space="preserve"> pozemkový úřad</w:t>
      </w:r>
    </w:p>
    <w:p w14:paraId="1E7633D0" w14:textId="54699BD5" w:rsidR="006615F7" w:rsidRPr="00594BBC" w:rsidRDefault="00133FD7" w:rsidP="00DB3642">
      <w:pPr>
        <w:tabs>
          <w:tab w:val="left" w:pos="2835"/>
        </w:tabs>
        <w:spacing w:after="0"/>
        <w:jc w:val="both"/>
        <w:rPr>
          <w:rFonts w:ascii="Arial" w:eastAsia="Times New Roman" w:hAnsi="Arial" w:cs="Arial"/>
          <w:b/>
          <w:lang w:eastAsia="cs-CZ"/>
        </w:rPr>
      </w:pPr>
      <w:r>
        <w:rPr>
          <w:rFonts w:ascii="Arial" w:eastAsia="Times New Roman" w:hAnsi="Arial" w:cs="Arial"/>
          <w:b/>
          <w:lang w:eastAsia="cs-CZ"/>
        </w:rPr>
        <w:t xml:space="preserve">Sídlo: </w:t>
      </w:r>
      <w:bookmarkStart w:id="0" w:name="_Hlk16772519"/>
      <w:r w:rsidR="0015328F">
        <w:rPr>
          <w:rFonts w:ascii="Arial" w:eastAsia="Times New Roman" w:hAnsi="Arial" w:cs="Arial"/>
          <w:b/>
          <w:lang w:eastAsia="cs-CZ"/>
        </w:rPr>
        <w:tab/>
      </w:r>
      <w:r w:rsidRPr="00750EEE">
        <w:rPr>
          <w:rFonts w:ascii="Arial" w:eastAsia="Times New Roman" w:hAnsi="Arial" w:cs="Arial"/>
          <w:lang w:eastAsia="cs-CZ"/>
        </w:rPr>
        <w:t>Husinecká 1024/</w:t>
      </w:r>
      <w:proofErr w:type="gramStart"/>
      <w:r w:rsidRPr="00750EEE">
        <w:rPr>
          <w:rFonts w:ascii="Arial" w:eastAsia="Times New Roman" w:hAnsi="Arial" w:cs="Arial"/>
          <w:lang w:eastAsia="cs-CZ"/>
        </w:rPr>
        <w:t>11a</w:t>
      </w:r>
      <w:proofErr w:type="gramEnd"/>
      <w:r w:rsidRPr="00750EEE">
        <w:rPr>
          <w:rFonts w:ascii="Arial" w:eastAsia="Times New Roman" w:hAnsi="Arial" w:cs="Arial"/>
          <w:lang w:eastAsia="cs-CZ"/>
        </w:rPr>
        <w:t>, 130 00 Praha 3</w:t>
      </w:r>
      <w:bookmarkEnd w:id="0"/>
      <w:r w:rsidR="006615F7" w:rsidRPr="00594BBC">
        <w:rPr>
          <w:rFonts w:ascii="Arial" w:eastAsia="Times New Roman" w:hAnsi="Arial" w:cs="Arial"/>
          <w:b/>
          <w:lang w:eastAsia="cs-CZ"/>
        </w:rPr>
        <w:t xml:space="preserve"> </w:t>
      </w:r>
    </w:p>
    <w:p w14:paraId="37AE69DC" w14:textId="53B4E42A" w:rsidR="006615F7" w:rsidRDefault="0015328F" w:rsidP="00DB3642">
      <w:pPr>
        <w:tabs>
          <w:tab w:val="left" w:pos="2835"/>
        </w:tabs>
        <w:overflowPunct w:val="0"/>
        <w:autoSpaceDE w:val="0"/>
        <w:autoSpaceDN w:val="0"/>
        <w:adjustRightInd w:val="0"/>
        <w:spacing w:before="120" w:after="0"/>
        <w:jc w:val="both"/>
        <w:textAlignment w:val="baseline"/>
        <w:rPr>
          <w:rFonts w:ascii="Arial" w:eastAsia="Times New Roman" w:hAnsi="Arial" w:cs="Arial"/>
          <w:bCs/>
          <w:snapToGrid w:val="0"/>
          <w:highlight w:val="yellow"/>
          <w:lang w:eastAsia="cs-CZ"/>
        </w:rPr>
      </w:pPr>
      <w:r>
        <w:rPr>
          <w:rFonts w:ascii="Arial" w:eastAsia="Times New Roman" w:hAnsi="Arial" w:cs="Arial"/>
          <w:b/>
          <w:lang w:eastAsia="cs-CZ"/>
        </w:rPr>
        <w:tab/>
      </w:r>
      <w:r w:rsidR="006615F7" w:rsidRPr="00594BBC">
        <w:rPr>
          <w:rFonts w:ascii="Arial" w:eastAsia="Times New Roman" w:hAnsi="Arial" w:cs="Arial"/>
          <w:b/>
          <w:lang w:eastAsia="cs-CZ"/>
        </w:rPr>
        <w:t xml:space="preserve">Krajský pozemkový úřad </w:t>
      </w:r>
      <w:r>
        <w:rPr>
          <w:rFonts w:ascii="Arial" w:eastAsia="Times New Roman" w:hAnsi="Arial" w:cs="Arial"/>
          <w:b/>
          <w:lang w:eastAsia="cs-CZ"/>
        </w:rPr>
        <w:t>pro Královéhradecký kraj</w:t>
      </w:r>
    </w:p>
    <w:p w14:paraId="1CEB42DC" w14:textId="04FBD184" w:rsidR="00133FD7" w:rsidRPr="00594BBC" w:rsidRDefault="00133FD7" w:rsidP="00DB3642">
      <w:pPr>
        <w:tabs>
          <w:tab w:val="left" w:pos="2835"/>
        </w:tabs>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Adresa:</w:t>
      </w:r>
      <w:r w:rsidR="0015328F">
        <w:rPr>
          <w:rFonts w:ascii="Arial" w:eastAsia="Times New Roman" w:hAnsi="Arial" w:cs="Arial"/>
          <w:b/>
          <w:lang w:eastAsia="cs-CZ"/>
        </w:rPr>
        <w:tab/>
      </w:r>
      <w:r w:rsidR="0015328F" w:rsidRPr="0015328F">
        <w:rPr>
          <w:rFonts w:ascii="Arial" w:eastAsia="Times New Roman" w:hAnsi="Arial" w:cs="Arial"/>
          <w:bCs/>
          <w:lang w:eastAsia="cs-CZ"/>
        </w:rPr>
        <w:t>Kydlinovská 245, 503 01 Hradec Králové</w:t>
      </w:r>
    </w:p>
    <w:p w14:paraId="3FED8677" w14:textId="77777777" w:rsidR="0015328F" w:rsidRDefault="006615F7" w:rsidP="00DB3642">
      <w:pPr>
        <w:tabs>
          <w:tab w:val="left" w:pos="2835"/>
        </w:tabs>
        <w:overflowPunct w:val="0"/>
        <w:autoSpaceDE w:val="0"/>
        <w:autoSpaceDN w:val="0"/>
        <w:adjustRightInd w:val="0"/>
        <w:spacing w:before="120" w:after="0"/>
        <w:ind w:left="2835" w:hanging="2835"/>
        <w:jc w:val="both"/>
        <w:textAlignment w:val="baseline"/>
        <w:rPr>
          <w:rFonts w:ascii="Arial" w:eastAsia="Lucida Sans Unicode" w:hAnsi="Arial" w:cs="Arial"/>
          <w:lang w:eastAsia="cs-CZ"/>
        </w:rPr>
      </w:pPr>
      <w:r w:rsidRPr="00594BBC">
        <w:rPr>
          <w:rFonts w:ascii="Arial" w:eastAsia="Lucida Sans Unicode" w:hAnsi="Arial" w:cs="Arial"/>
          <w:lang w:eastAsia="cs-CZ"/>
        </w:rPr>
        <w:t>zastoupený:</w:t>
      </w:r>
      <w:r w:rsidRPr="00594BBC">
        <w:rPr>
          <w:rFonts w:ascii="Arial" w:eastAsia="Lucida Sans Unicode" w:hAnsi="Arial" w:cs="Arial"/>
          <w:lang w:eastAsia="cs-CZ"/>
        </w:rPr>
        <w:tab/>
      </w:r>
      <w:r w:rsidR="0015328F">
        <w:rPr>
          <w:rFonts w:ascii="Arial" w:eastAsia="Lucida Sans Unicode" w:hAnsi="Arial" w:cs="Arial"/>
          <w:lang w:eastAsia="cs-CZ"/>
        </w:rPr>
        <w:t>Ing. Petrem Lázňovským, ředitelem Krajského pozemkového úřadu pro Královéhradecký kraj</w:t>
      </w:r>
    </w:p>
    <w:p w14:paraId="66BF0422" w14:textId="4C3FF5C9" w:rsidR="006615F7" w:rsidRPr="00594BBC" w:rsidRDefault="006615F7" w:rsidP="00DB3642">
      <w:pPr>
        <w:tabs>
          <w:tab w:val="left" w:pos="2835"/>
        </w:tabs>
        <w:overflowPunct w:val="0"/>
        <w:autoSpaceDE w:val="0"/>
        <w:autoSpaceDN w:val="0"/>
        <w:adjustRightInd w:val="0"/>
        <w:spacing w:after="0"/>
        <w:ind w:left="2835" w:hanging="2835"/>
        <w:jc w:val="both"/>
        <w:textAlignment w:val="baseline"/>
        <w:rPr>
          <w:rFonts w:ascii="Arial" w:eastAsia="Lucida Sans Unicode" w:hAnsi="Arial" w:cs="Arial"/>
          <w:lang w:eastAsia="cs-CZ"/>
        </w:rPr>
      </w:pPr>
      <w:r w:rsidRPr="00594BBC">
        <w:rPr>
          <w:rFonts w:ascii="Arial" w:eastAsia="Lucida Sans Unicode" w:hAnsi="Arial" w:cs="Arial"/>
          <w:lang w:eastAsia="cs-CZ"/>
        </w:rPr>
        <w:t>ve smluvních záležitostech oprávněn jednat:</w:t>
      </w:r>
      <w:r w:rsidR="0015328F">
        <w:rPr>
          <w:rFonts w:ascii="Arial" w:eastAsia="Lucida Sans Unicode" w:hAnsi="Arial" w:cs="Arial"/>
          <w:lang w:eastAsia="cs-CZ"/>
        </w:rPr>
        <w:t xml:space="preserve"> Ing. Petr Lázňovským ředitel Krajského pozemkového úřadu pro Královéhradecký kraj</w:t>
      </w:r>
    </w:p>
    <w:p w14:paraId="4F176719" w14:textId="11610E5C" w:rsidR="006615F7" w:rsidRPr="00594BBC" w:rsidRDefault="006615F7" w:rsidP="00DB3642">
      <w:pPr>
        <w:widowControl w:val="0"/>
        <w:tabs>
          <w:tab w:val="left" w:pos="2835"/>
        </w:tabs>
        <w:suppressAutoHyphens/>
        <w:spacing w:before="120" w:after="0"/>
        <w:ind w:left="2835" w:hanging="2835"/>
        <w:jc w:val="both"/>
        <w:rPr>
          <w:rFonts w:ascii="Arial" w:eastAsia="Lucida Sans Unicode" w:hAnsi="Arial" w:cs="Arial"/>
          <w:lang w:eastAsia="cs-CZ"/>
        </w:rPr>
      </w:pPr>
      <w:r w:rsidRPr="00594BBC">
        <w:rPr>
          <w:rFonts w:ascii="Arial" w:eastAsia="Lucida Sans Unicode" w:hAnsi="Arial" w:cs="Arial"/>
          <w:lang w:eastAsia="cs-CZ"/>
        </w:rPr>
        <w:t xml:space="preserve">v </w:t>
      </w:r>
      <w:r w:rsidRPr="00594BBC">
        <w:rPr>
          <w:rFonts w:ascii="Arial" w:eastAsia="Lucida Sans Unicode" w:hAnsi="Arial" w:cs="Arial"/>
          <w:snapToGrid w:val="0"/>
          <w:lang w:eastAsia="cs-CZ"/>
        </w:rPr>
        <w:t>technických záležitostech oprávněn jednat:</w:t>
      </w:r>
      <w:r w:rsidR="0015328F">
        <w:rPr>
          <w:rFonts w:ascii="Arial" w:eastAsia="Lucida Sans Unicode" w:hAnsi="Arial" w:cs="Arial"/>
          <w:snapToGrid w:val="0"/>
          <w:lang w:eastAsia="cs-CZ"/>
        </w:rPr>
        <w:t xml:space="preserve"> Ing. Jaromír Krejčí, vedoucí Pobočky Jičín, Havlíčkova 56, 506 01 Jičín</w:t>
      </w:r>
    </w:p>
    <w:p w14:paraId="4FDB154E" w14:textId="68E5D5DA" w:rsidR="006615F7" w:rsidRPr="00594BBC" w:rsidRDefault="0015328F" w:rsidP="00DB3642">
      <w:pPr>
        <w:widowControl w:val="0"/>
        <w:tabs>
          <w:tab w:val="left" w:pos="2835"/>
        </w:tabs>
        <w:suppressAutoHyphens/>
        <w:spacing w:after="0"/>
        <w:rPr>
          <w:rFonts w:ascii="Arial" w:eastAsia="Lucida Sans Unicode" w:hAnsi="Arial" w:cs="Arial"/>
          <w:lang w:eastAsia="cs-CZ"/>
        </w:rPr>
      </w:pPr>
      <w:r>
        <w:rPr>
          <w:rFonts w:ascii="Arial" w:eastAsia="Lucida Sans Unicode" w:hAnsi="Arial" w:cs="Arial"/>
          <w:lang w:eastAsia="cs-CZ"/>
        </w:rPr>
        <w:t>T</w:t>
      </w:r>
      <w:r w:rsidR="006615F7" w:rsidRPr="00594BBC">
        <w:rPr>
          <w:rFonts w:ascii="Arial" w:eastAsia="Lucida Sans Unicode" w:hAnsi="Arial" w:cs="Arial"/>
          <w:lang w:eastAsia="cs-CZ"/>
        </w:rPr>
        <w:t>el.:</w:t>
      </w:r>
      <w:r w:rsidR="006615F7" w:rsidRPr="00594BBC">
        <w:rPr>
          <w:rFonts w:ascii="Arial" w:eastAsia="Lucida Sans Unicode" w:hAnsi="Arial" w:cs="Arial"/>
          <w:lang w:eastAsia="cs-CZ"/>
        </w:rPr>
        <w:tab/>
      </w:r>
      <w:r>
        <w:rPr>
          <w:rFonts w:ascii="Arial" w:eastAsia="Lucida Sans Unicode" w:hAnsi="Arial" w:cs="Arial"/>
          <w:lang w:eastAsia="cs-CZ"/>
        </w:rPr>
        <w:t xml:space="preserve">+420 727 937 172; </w:t>
      </w:r>
      <w:r w:rsidR="006615F7" w:rsidRPr="00594BBC">
        <w:rPr>
          <w:rFonts w:ascii="Arial" w:eastAsia="Lucida Sans Unicode" w:hAnsi="Arial" w:cs="Arial"/>
          <w:lang w:eastAsia="cs-CZ"/>
        </w:rPr>
        <w:t>+420</w:t>
      </w:r>
      <w:r>
        <w:rPr>
          <w:rFonts w:ascii="Arial" w:eastAsia="Lucida Sans Unicode" w:hAnsi="Arial" w:cs="Arial"/>
          <w:lang w:eastAsia="cs-CZ"/>
        </w:rPr>
        <w:t> 721 945 298</w:t>
      </w:r>
    </w:p>
    <w:p w14:paraId="22CD2868" w14:textId="3718DC7D" w:rsidR="006615F7" w:rsidRPr="00594BBC" w:rsidRDefault="006615F7" w:rsidP="00DB3642">
      <w:pPr>
        <w:widowControl w:val="0"/>
        <w:tabs>
          <w:tab w:val="left" w:pos="2835"/>
        </w:tabs>
        <w:suppressAutoHyphens/>
        <w:spacing w:after="0"/>
        <w:rPr>
          <w:rFonts w:ascii="Arial" w:eastAsia="Lucida Sans Unicode" w:hAnsi="Arial" w:cs="Arial"/>
          <w:lang w:eastAsia="cs-CZ"/>
        </w:rPr>
      </w:pPr>
      <w:r w:rsidRPr="00594BBC">
        <w:rPr>
          <w:rFonts w:ascii="Arial" w:eastAsia="Lucida Sans Unicode" w:hAnsi="Arial" w:cs="Arial"/>
          <w:lang w:eastAsia="cs-CZ"/>
        </w:rPr>
        <w:t>E-mail:</w:t>
      </w:r>
      <w:r w:rsidRPr="00594BBC">
        <w:rPr>
          <w:rFonts w:ascii="Arial" w:eastAsia="Lucida Sans Unicode" w:hAnsi="Arial" w:cs="Arial"/>
          <w:lang w:eastAsia="cs-CZ"/>
        </w:rPr>
        <w:tab/>
      </w:r>
      <w:hyperlink r:id="rId8" w:history="1">
        <w:r w:rsidR="0015328F" w:rsidRPr="007000C7">
          <w:rPr>
            <w:rStyle w:val="Hypertextovodkaz"/>
            <w:rFonts w:ascii="Arial" w:eastAsia="Lucida Sans Unicode" w:hAnsi="Arial" w:cs="Arial"/>
            <w:lang w:eastAsia="cs-CZ"/>
          </w:rPr>
          <w:t>kralovehradecky.kraj@spucr.cz</w:t>
        </w:r>
      </w:hyperlink>
      <w:r w:rsidR="0015328F">
        <w:rPr>
          <w:rFonts w:ascii="Arial" w:eastAsia="Lucida Sans Unicode" w:hAnsi="Arial" w:cs="Arial"/>
          <w:lang w:eastAsia="cs-CZ"/>
        </w:rPr>
        <w:t xml:space="preserve">, </w:t>
      </w:r>
      <w:hyperlink r:id="rId9" w:history="1">
        <w:r w:rsidR="0015328F" w:rsidRPr="007000C7">
          <w:rPr>
            <w:rStyle w:val="Hypertextovodkaz"/>
            <w:rFonts w:ascii="Arial" w:eastAsia="Lucida Sans Unicode" w:hAnsi="Arial" w:cs="Arial"/>
            <w:lang w:eastAsia="cs-CZ"/>
          </w:rPr>
          <w:t>jicin.pk@spucr.cz</w:t>
        </w:r>
      </w:hyperlink>
      <w:r w:rsidR="0015328F">
        <w:rPr>
          <w:rFonts w:ascii="Arial" w:eastAsia="Lucida Sans Unicode" w:hAnsi="Arial" w:cs="Arial"/>
          <w:lang w:eastAsia="cs-CZ"/>
        </w:rPr>
        <w:t xml:space="preserve"> </w:t>
      </w:r>
    </w:p>
    <w:p w14:paraId="3393D3CE" w14:textId="2FA51FFD" w:rsidR="006615F7" w:rsidRPr="00594BBC" w:rsidRDefault="006615F7" w:rsidP="00DB3642">
      <w:pPr>
        <w:widowControl w:val="0"/>
        <w:tabs>
          <w:tab w:val="left" w:pos="2835"/>
        </w:tabs>
        <w:suppressAutoHyphens/>
        <w:spacing w:after="0"/>
        <w:rPr>
          <w:rFonts w:ascii="Arial" w:eastAsia="Lucida Sans Unicode" w:hAnsi="Arial" w:cs="Arial"/>
          <w:lang w:eastAsia="cs-CZ"/>
        </w:rPr>
      </w:pPr>
      <w:r w:rsidRPr="00594BBC">
        <w:rPr>
          <w:rFonts w:ascii="Arial" w:eastAsia="Lucida Sans Unicode" w:hAnsi="Arial" w:cs="Arial"/>
          <w:lang w:eastAsia="cs-CZ"/>
        </w:rPr>
        <w:t>ID DS:</w:t>
      </w:r>
      <w:r w:rsidRPr="00594BBC">
        <w:rPr>
          <w:rFonts w:ascii="Arial" w:eastAsia="Lucida Sans Unicode" w:hAnsi="Arial" w:cs="Arial"/>
          <w:lang w:eastAsia="cs-CZ"/>
        </w:rPr>
        <w:tab/>
        <w:t>z49per3</w:t>
      </w:r>
    </w:p>
    <w:p w14:paraId="49315E40" w14:textId="76759953" w:rsidR="006615F7" w:rsidRPr="00594BBC" w:rsidRDefault="006615F7" w:rsidP="00DB3642">
      <w:pPr>
        <w:widowControl w:val="0"/>
        <w:tabs>
          <w:tab w:val="left" w:pos="2835"/>
        </w:tabs>
        <w:suppressAutoHyphens/>
        <w:spacing w:after="0"/>
        <w:rPr>
          <w:rFonts w:ascii="Arial" w:eastAsia="Lucida Sans Unicode" w:hAnsi="Arial" w:cs="Arial"/>
          <w:lang w:eastAsia="cs-CZ"/>
        </w:rPr>
      </w:pPr>
      <w:r w:rsidRPr="00594BBC">
        <w:rPr>
          <w:rFonts w:ascii="Arial" w:eastAsia="Lucida Sans Unicode" w:hAnsi="Arial" w:cs="Arial"/>
          <w:lang w:eastAsia="cs-CZ"/>
        </w:rPr>
        <w:t>Bankovní spojení:</w:t>
      </w:r>
      <w:r w:rsidRPr="00594BBC">
        <w:rPr>
          <w:rFonts w:ascii="Arial" w:eastAsia="Lucida Sans Unicode" w:hAnsi="Arial" w:cs="Arial"/>
          <w:lang w:eastAsia="cs-CZ"/>
        </w:rPr>
        <w:tab/>
        <w:t xml:space="preserve">ČNB </w:t>
      </w:r>
    </w:p>
    <w:p w14:paraId="05F9A3FB" w14:textId="4205E02B" w:rsidR="006615F7" w:rsidRPr="00594BBC" w:rsidRDefault="006615F7" w:rsidP="00DB3642">
      <w:pPr>
        <w:widowControl w:val="0"/>
        <w:tabs>
          <w:tab w:val="left" w:pos="2835"/>
        </w:tabs>
        <w:suppressAutoHyphens/>
        <w:spacing w:after="0"/>
        <w:rPr>
          <w:rFonts w:ascii="Arial" w:eastAsia="Lucida Sans Unicode" w:hAnsi="Arial" w:cs="Arial"/>
          <w:bCs/>
          <w:lang w:eastAsia="cs-CZ"/>
        </w:rPr>
      </w:pPr>
      <w:r w:rsidRPr="00594BBC">
        <w:rPr>
          <w:rFonts w:ascii="Arial" w:eastAsia="Lucida Sans Unicode" w:hAnsi="Arial" w:cs="Arial"/>
          <w:bCs/>
          <w:lang w:eastAsia="cs-CZ"/>
        </w:rPr>
        <w:t>Číslo účtu:</w:t>
      </w:r>
      <w:r w:rsidRPr="00594BBC">
        <w:rPr>
          <w:rFonts w:ascii="Arial" w:eastAsia="Lucida Sans Unicode" w:hAnsi="Arial" w:cs="Arial"/>
          <w:bCs/>
          <w:lang w:eastAsia="cs-CZ"/>
        </w:rPr>
        <w:tab/>
        <w:t>3723001/0710</w:t>
      </w:r>
    </w:p>
    <w:p w14:paraId="551488C8" w14:textId="1945AFCF" w:rsidR="006615F7" w:rsidRPr="00594BBC" w:rsidRDefault="006615F7" w:rsidP="00DB3642">
      <w:pPr>
        <w:widowControl w:val="0"/>
        <w:tabs>
          <w:tab w:val="left" w:pos="2835"/>
        </w:tabs>
        <w:suppressAutoHyphens/>
        <w:spacing w:after="0"/>
        <w:rPr>
          <w:rFonts w:ascii="Arial" w:eastAsia="Lucida Sans Unicode" w:hAnsi="Arial" w:cs="Arial"/>
          <w:bCs/>
          <w:lang w:eastAsia="cs-CZ"/>
        </w:rPr>
      </w:pPr>
      <w:r w:rsidRPr="00594BBC">
        <w:rPr>
          <w:rFonts w:ascii="Arial" w:eastAsia="Lucida Sans Unicode" w:hAnsi="Arial" w:cs="Arial"/>
          <w:bCs/>
          <w:lang w:eastAsia="cs-CZ"/>
        </w:rPr>
        <w:t>IČ</w:t>
      </w:r>
      <w:r w:rsidR="00C8483D" w:rsidRPr="00594BBC">
        <w:rPr>
          <w:rFonts w:ascii="Arial" w:eastAsia="Lucida Sans Unicode" w:hAnsi="Arial" w:cs="Arial"/>
          <w:bCs/>
          <w:lang w:eastAsia="cs-CZ"/>
        </w:rPr>
        <w:t>O</w:t>
      </w:r>
      <w:r w:rsidRPr="00594BBC">
        <w:rPr>
          <w:rFonts w:ascii="Arial" w:eastAsia="Lucida Sans Unicode" w:hAnsi="Arial" w:cs="Arial"/>
          <w:bCs/>
          <w:lang w:eastAsia="cs-CZ"/>
        </w:rPr>
        <w:t>:</w:t>
      </w:r>
      <w:r w:rsidRPr="00594BBC">
        <w:rPr>
          <w:rFonts w:ascii="Arial" w:eastAsia="Lucida Sans Unicode" w:hAnsi="Arial" w:cs="Arial"/>
          <w:bCs/>
          <w:lang w:eastAsia="cs-CZ"/>
        </w:rPr>
        <w:tab/>
        <w:t>01312774</w:t>
      </w:r>
    </w:p>
    <w:p w14:paraId="0FD04E21" w14:textId="020F8E43" w:rsidR="006615F7" w:rsidRPr="00594BBC" w:rsidRDefault="006615F7" w:rsidP="00DB3642">
      <w:pPr>
        <w:widowControl w:val="0"/>
        <w:tabs>
          <w:tab w:val="left" w:pos="2835"/>
        </w:tabs>
        <w:suppressAutoHyphens/>
        <w:spacing w:after="0"/>
        <w:rPr>
          <w:rFonts w:ascii="Arial" w:eastAsia="Lucida Sans Unicode" w:hAnsi="Arial" w:cs="Arial"/>
          <w:bCs/>
          <w:lang w:eastAsia="cs-CZ"/>
        </w:rPr>
      </w:pPr>
      <w:r w:rsidRPr="00594BBC">
        <w:rPr>
          <w:rFonts w:ascii="Arial" w:eastAsia="Lucida Sans Unicode" w:hAnsi="Arial" w:cs="Arial"/>
          <w:bCs/>
          <w:lang w:eastAsia="cs-CZ"/>
        </w:rPr>
        <w:t>DIČ:</w:t>
      </w:r>
      <w:r w:rsidRPr="00594BBC">
        <w:rPr>
          <w:rFonts w:ascii="Arial" w:eastAsia="Lucida Sans Unicode" w:hAnsi="Arial" w:cs="Arial"/>
          <w:bCs/>
          <w:lang w:eastAsia="cs-CZ"/>
        </w:rPr>
        <w:tab/>
      </w:r>
      <w:r w:rsidR="00133FD7" w:rsidRPr="00133FD7">
        <w:rPr>
          <w:rFonts w:ascii="Arial" w:eastAsia="Lucida Sans Unicode" w:hAnsi="Arial" w:cs="Arial"/>
          <w:bCs/>
          <w:lang w:eastAsia="cs-CZ"/>
        </w:rPr>
        <w:t>CZ01312774</w:t>
      </w:r>
      <w:r w:rsidR="00133FD7">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455209ED" w14:textId="77777777" w:rsidR="006615F7" w:rsidRPr="00594BBC" w:rsidRDefault="006615F7" w:rsidP="00DB3642">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77539CF0" w14:textId="77777777" w:rsidR="006615F7" w:rsidRPr="00594BBC" w:rsidRDefault="006615F7" w:rsidP="00DB3642">
      <w:pPr>
        <w:tabs>
          <w:tab w:val="left" w:pos="4253"/>
        </w:tabs>
        <w:spacing w:after="0"/>
        <w:jc w:val="both"/>
        <w:rPr>
          <w:rFonts w:ascii="Arial" w:eastAsia="Times New Roman" w:hAnsi="Arial" w:cs="Arial"/>
          <w:b/>
          <w:lang w:eastAsia="cs-CZ"/>
        </w:rPr>
      </w:pPr>
    </w:p>
    <w:p w14:paraId="5DB8AD34" w14:textId="77777777" w:rsidR="006615F7" w:rsidRPr="00594BBC" w:rsidRDefault="006615F7" w:rsidP="00DB3642">
      <w:pPr>
        <w:spacing w:after="120"/>
        <w:rPr>
          <w:rFonts w:ascii="Arial" w:eastAsia="Times New Roman" w:hAnsi="Arial" w:cs="Arial"/>
          <w:b/>
          <w:lang w:eastAsia="cs-CZ"/>
        </w:rPr>
      </w:pPr>
      <w:r w:rsidRPr="00594BBC">
        <w:rPr>
          <w:rFonts w:ascii="Arial" w:eastAsia="Times New Roman" w:hAnsi="Arial" w:cs="Arial"/>
          <w:b/>
          <w:lang w:eastAsia="cs-CZ"/>
        </w:rPr>
        <w:t>a</w:t>
      </w:r>
    </w:p>
    <w:p w14:paraId="452D5962" w14:textId="77777777" w:rsidR="00133FD7" w:rsidRDefault="006615F7" w:rsidP="00DB3642">
      <w:pPr>
        <w:tabs>
          <w:tab w:val="left" w:pos="4253"/>
        </w:tabs>
        <w:spacing w:after="0"/>
        <w:jc w:val="both"/>
        <w:rPr>
          <w:rFonts w:ascii="Arial" w:eastAsia="Times New Roman" w:hAnsi="Arial" w:cs="Arial"/>
          <w:b/>
          <w:lang w:eastAsia="cs-CZ"/>
        </w:rPr>
      </w:pPr>
      <w:r w:rsidRPr="00594BBC">
        <w:rPr>
          <w:rFonts w:ascii="Arial" w:eastAsia="Times New Roman" w:hAnsi="Arial" w:cs="Arial"/>
          <w:b/>
          <w:lang w:eastAsia="cs-CZ"/>
        </w:rPr>
        <w:t xml:space="preserve">Zhotovitel:   </w:t>
      </w:r>
    </w:p>
    <w:p w14:paraId="10D99436" w14:textId="408AA22E" w:rsidR="006615F7" w:rsidRPr="00594BBC" w:rsidRDefault="00133FD7" w:rsidP="00DB3642">
      <w:pPr>
        <w:tabs>
          <w:tab w:val="left" w:pos="2835"/>
        </w:tabs>
        <w:spacing w:after="0"/>
        <w:jc w:val="both"/>
        <w:rPr>
          <w:rFonts w:ascii="Arial" w:eastAsia="Times New Roman" w:hAnsi="Arial" w:cs="Arial"/>
          <w:b/>
          <w:lang w:eastAsia="cs-CZ"/>
        </w:rPr>
      </w:pPr>
      <w:r>
        <w:rPr>
          <w:rFonts w:ascii="Arial" w:eastAsia="Times New Roman" w:hAnsi="Arial" w:cs="Arial"/>
          <w:b/>
          <w:lang w:eastAsia="cs-CZ"/>
        </w:rPr>
        <w:t xml:space="preserve">Jméno: </w:t>
      </w:r>
      <w:r w:rsidR="0015328F">
        <w:rPr>
          <w:rFonts w:ascii="Arial" w:eastAsia="Times New Roman" w:hAnsi="Arial" w:cs="Arial"/>
          <w:b/>
          <w:lang w:eastAsia="cs-CZ"/>
        </w:rPr>
        <w:tab/>
      </w:r>
      <w:r w:rsidR="006615F7" w:rsidRPr="00AA3E94">
        <w:rPr>
          <w:rFonts w:ascii="Arial" w:eastAsia="Times New Roman" w:hAnsi="Arial" w:cs="Arial"/>
          <w:b/>
          <w:bCs/>
          <w:snapToGrid w:val="0"/>
          <w:highlight w:val="yellow"/>
          <w:lang w:eastAsia="cs-CZ"/>
        </w:rPr>
        <w:t>[DOPLNIT]</w:t>
      </w:r>
    </w:p>
    <w:p w14:paraId="061799D0" w14:textId="46EEE0BB" w:rsidR="006615F7" w:rsidRPr="00750EEE" w:rsidRDefault="00133FD7" w:rsidP="00DB3642">
      <w:pPr>
        <w:tabs>
          <w:tab w:val="left" w:pos="2835"/>
        </w:tabs>
        <w:spacing w:after="0"/>
        <w:jc w:val="both"/>
        <w:rPr>
          <w:rFonts w:ascii="Arial" w:eastAsia="Times New Roman" w:hAnsi="Arial" w:cs="Arial"/>
          <w:b/>
          <w:lang w:eastAsia="cs-CZ"/>
        </w:rPr>
      </w:pPr>
      <w:r w:rsidRPr="00750EEE">
        <w:rPr>
          <w:rFonts w:ascii="Arial" w:eastAsia="Times New Roman" w:hAnsi="Arial" w:cs="Arial"/>
          <w:b/>
          <w:lang w:eastAsia="cs-CZ"/>
        </w:rPr>
        <w:t xml:space="preserve">Sídlo: </w:t>
      </w:r>
      <w:r w:rsidR="006615F7" w:rsidRPr="00750EEE">
        <w:rPr>
          <w:rFonts w:ascii="Arial" w:eastAsia="Times New Roman" w:hAnsi="Arial" w:cs="Arial"/>
          <w:b/>
          <w:lang w:eastAsia="cs-CZ"/>
        </w:rPr>
        <w:tab/>
      </w:r>
      <w:r w:rsidR="0015328F" w:rsidRPr="00AA3E94">
        <w:rPr>
          <w:rFonts w:ascii="Arial" w:eastAsia="Times New Roman" w:hAnsi="Arial" w:cs="Arial"/>
          <w:b/>
          <w:bCs/>
          <w:snapToGrid w:val="0"/>
          <w:highlight w:val="yellow"/>
          <w:lang w:eastAsia="cs-CZ"/>
        </w:rPr>
        <w:t>[DOPLNIT]</w:t>
      </w:r>
    </w:p>
    <w:p w14:paraId="5735C515" w14:textId="5D3E2845" w:rsidR="006615F7" w:rsidRPr="00594BBC" w:rsidRDefault="006615F7" w:rsidP="00DB3642">
      <w:pPr>
        <w:tabs>
          <w:tab w:val="left" w:pos="2835"/>
        </w:tabs>
        <w:spacing w:after="0"/>
        <w:jc w:val="both"/>
        <w:rPr>
          <w:rFonts w:ascii="Arial" w:eastAsia="Times New Roman" w:hAnsi="Arial" w:cs="Arial"/>
          <w:i/>
          <w:lang w:eastAsia="cs-CZ"/>
        </w:rPr>
      </w:pPr>
      <w:r w:rsidRPr="00594BBC">
        <w:rPr>
          <w:rFonts w:ascii="Arial" w:eastAsia="Times New Roman" w:hAnsi="Arial" w:cs="Arial"/>
          <w:lang w:eastAsia="cs-CZ"/>
        </w:rPr>
        <w:t>zastoupený:</w:t>
      </w:r>
      <w:r w:rsidR="0015328F">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r w:rsidRPr="00594BBC">
        <w:rPr>
          <w:rFonts w:ascii="Arial" w:eastAsia="Times New Roman" w:hAnsi="Arial" w:cs="Arial"/>
          <w:i/>
          <w:lang w:eastAsia="cs-CZ"/>
        </w:rPr>
        <w:t xml:space="preserve"> </w:t>
      </w:r>
      <w:r w:rsidRPr="00594BBC">
        <w:rPr>
          <w:rFonts w:ascii="Arial" w:eastAsia="Times New Roman" w:hAnsi="Arial" w:cs="Arial"/>
          <w:i/>
          <w:highlight w:val="yellow"/>
          <w:lang w:eastAsia="cs-CZ"/>
        </w:rPr>
        <w:t>rejstříku)</w:t>
      </w:r>
    </w:p>
    <w:p w14:paraId="44D69411" w14:textId="2BF364E9" w:rsidR="006615F7" w:rsidRPr="00594BBC" w:rsidRDefault="006615F7" w:rsidP="00DB3642">
      <w:pPr>
        <w:tabs>
          <w:tab w:val="left" w:pos="2835"/>
          <w:tab w:val="left" w:pos="5954"/>
        </w:tabs>
        <w:spacing w:after="0"/>
        <w:jc w:val="both"/>
        <w:rPr>
          <w:rFonts w:ascii="Arial" w:eastAsia="Times New Roman" w:hAnsi="Arial" w:cs="Arial"/>
          <w:lang w:eastAsia="cs-CZ"/>
        </w:rPr>
      </w:pPr>
      <w:r w:rsidRPr="00594BBC">
        <w:rPr>
          <w:rFonts w:ascii="Arial" w:eastAsia="Times New Roman" w:hAnsi="Arial" w:cs="Arial"/>
          <w:lang w:eastAsia="cs-CZ"/>
        </w:rPr>
        <w:t>tel./fax:</w:t>
      </w:r>
      <w:r w:rsidR="0015328F">
        <w:rPr>
          <w:rFonts w:ascii="Arial" w:eastAsia="Times New Roman" w:hAnsi="Arial" w:cs="Arial"/>
          <w:lang w:eastAsia="cs-CZ"/>
        </w:rPr>
        <w:tab/>
      </w:r>
      <w:r w:rsidRPr="00594BBC">
        <w:rPr>
          <w:rFonts w:ascii="Arial" w:eastAsia="Times New Roman" w:hAnsi="Arial" w:cs="Arial"/>
          <w:b/>
          <w:bCs/>
          <w:snapToGrid w:val="0"/>
          <w:highlight w:val="yellow"/>
          <w:lang w:val="en-US" w:eastAsia="cs-CZ"/>
        </w:rPr>
        <w:t>[DOPLNIT]</w:t>
      </w:r>
    </w:p>
    <w:p w14:paraId="76FB170E" w14:textId="06367E75" w:rsidR="006615F7" w:rsidRPr="00594BBC" w:rsidRDefault="006615F7" w:rsidP="00DB3642">
      <w:pPr>
        <w:tabs>
          <w:tab w:val="left" w:pos="2835"/>
        </w:tabs>
        <w:spacing w:after="0"/>
        <w:ind w:right="-110"/>
        <w:jc w:val="both"/>
        <w:rPr>
          <w:rFonts w:ascii="Arial" w:eastAsia="Times New Roman" w:hAnsi="Arial" w:cs="Arial"/>
          <w:bCs/>
          <w:snapToGrid w:val="0"/>
          <w:lang w:val="en-US" w:eastAsia="cs-CZ"/>
        </w:rPr>
      </w:pPr>
      <w:r w:rsidRPr="00594BBC">
        <w:rPr>
          <w:rFonts w:ascii="Arial" w:eastAsia="Times New Roman" w:hAnsi="Arial" w:cs="Arial"/>
          <w:lang w:eastAsia="cs-CZ"/>
        </w:rPr>
        <w:t>e-mail:</w:t>
      </w:r>
      <w:r w:rsidR="0015328F">
        <w:rPr>
          <w:rFonts w:ascii="Arial" w:eastAsia="Times New Roman" w:hAnsi="Arial" w:cs="Arial"/>
          <w:lang w:eastAsia="cs-CZ"/>
        </w:rPr>
        <w:tab/>
      </w:r>
      <w:r w:rsidRPr="00594BBC">
        <w:rPr>
          <w:rFonts w:ascii="Arial" w:eastAsia="Times New Roman" w:hAnsi="Arial" w:cs="Arial"/>
          <w:b/>
          <w:bCs/>
          <w:snapToGrid w:val="0"/>
          <w:highlight w:val="yellow"/>
          <w:lang w:val="en-US" w:eastAsia="cs-CZ"/>
        </w:rPr>
        <w:t>[DOPLNIT]</w:t>
      </w:r>
    </w:p>
    <w:p w14:paraId="19B06DD9" w14:textId="22ADFB19" w:rsidR="006615F7" w:rsidRPr="00594BBC" w:rsidRDefault="006615F7" w:rsidP="00DB3642">
      <w:pPr>
        <w:tabs>
          <w:tab w:val="left" w:pos="2835"/>
        </w:tabs>
        <w:spacing w:after="0"/>
        <w:ind w:right="-110"/>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ID DS:</w:t>
      </w:r>
      <w:r w:rsidRPr="00594BBC">
        <w:rPr>
          <w:rFonts w:ascii="Arial" w:eastAsia="Times New Roman" w:hAnsi="Arial" w:cs="Arial"/>
          <w:bCs/>
          <w:snapToGrid w:val="0"/>
          <w:lang w:val="en-US" w:eastAsia="cs-CZ"/>
        </w:rPr>
        <w:tab/>
      </w:r>
      <w:r w:rsidRPr="00594BBC">
        <w:rPr>
          <w:rFonts w:ascii="Arial" w:eastAsia="Times New Roman" w:hAnsi="Arial" w:cs="Arial"/>
          <w:b/>
          <w:bCs/>
          <w:snapToGrid w:val="0"/>
          <w:highlight w:val="yellow"/>
          <w:lang w:val="en-US" w:eastAsia="cs-CZ"/>
        </w:rPr>
        <w:t>[DOPLNIT]</w:t>
      </w:r>
    </w:p>
    <w:p w14:paraId="2072D7C1" w14:textId="4B89333D" w:rsidR="006615F7" w:rsidRPr="00594BBC" w:rsidRDefault="006615F7" w:rsidP="00DB3642">
      <w:pPr>
        <w:tabs>
          <w:tab w:val="left" w:pos="2835"/>
        </w:tabs>
        <w:spacing w:after="0"/>
        <w:ind w:right="-284"/>
        <w:rPr>
          <w:rFonts w:ascii="Arial" w:eastAsia="Times New Roman" w:hAnsi="Arial" w:cs="Arial"/>
          <w:lang w:eastAsia="cs-CZ"/>
        </w:rPr>
      </w:pPr>
      <w:r w:rsidRPr="00594BBC">
        <w:rPr>
          <w:rFonts w:ascii="Arial" w:eastAsia="Times New Roman" w:hAnsi="Arial" w:cs="Arial"/>
          <w:lang w:eastAsia="cs-CZ"/>
        </w:rPr>
        <w:t>v technických záležitostech je oprávněn jednat:</w:t>
      </w:r>
      <w:r w:rsidR="0015328F">
        <w:rPr>
          <w:rFonts w:ascii="Arial" w:eastAsia="Times New Roman" w:hAnsi="Arial" w:cs="Arial"/>
          <w:lang w:eastAsia="cs-CZ"/>
        </w:rPr>
        <w:t xml:space="preserve"> </w:t>
      </w:r>
      <w:r w:rsidRPr="00AA3E94">
        <w:rPr>
          <w:rFonts w:ascii="Arial" w:eastAsia="Times New Roman" w:hAnsi="Arial" w:cs="Arial"/>
          <w:b/>
          <w:bCs/>
          <w:snapToGrid w:val="0"/>
          <w:highlight w:val="yellow"/>
          <w:lang w:val="de-DE" w:eastAsia="cs-CZ"/>
        </w:rPr>
        <w:t>[DOPLNIT]</w:t>
      </w:r>
    </w:p>
    <w:p w14:paraId="70CBCA3F" w14:textId="5E6A65C2" w:rsidR="006615F7" w:rsidRPr="00594BBC" w:rsidRDefault="006615F7" w:rsidP="00DB3642">
      <w:pPr>
        <w:tabs>
          <w:tab w:val="left" w:pos="2835"/>
          <w:tab w:val="left" w:pos="5954"/>
        </w:tabs>
        <w:spacing w:after="0"/>
        <w:jc w:val="both"/>
        <w:rPr>
          <w:rFonts w:ascii="Arial" w:eastAsia="Times New Roman" w:hAnsi="Arial" w:cs="Arial"/>
          <w:lang w:eastAsia="cs-CZ"/>
        </w:rPr>
      </w:pPr>
      <w:r w:rsidRPr="00594BBC">
        <w:rPr>
          <w:rFonts w:ascii="Arial" w:eastAsia="Times New Roman" w:hAnsi="Arial" w:cs="Arial"/>
          <w:lang w:eastAsia="cs-CZ"/>
        </w:rPr>
        <w:t>tel./fax:</w:t>
      </w:r>
      <w:r w:rsidR="0015328F">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551AC97F" w14:textId="33BCF94C" w:rsidR="006615F7" w:rsidRPr="00AA3E94" w:rsidRDefault="006615F7" w:rsidP="00DB3642">
      <w:pPr>
        <w:tabs>
          <w:tab w:val="left" w:pos="2835"/>
        </w:tabs>
        <w:spacing w:after="0"/>
        <w:ind w:right="-110"/>
        <w:jc w:val="both"/>
        <w:rPr>
          <w:rFonts w:ascii="Arial" w:eastAsia="Times New Roman" w:hAnsi="Arial" w:cs="Arial"/>
          <w:b/>
          <w:bCs/>
          <w:snapToGrid w:val="0"/>
          <w:lang w:eastAsia="cs-CZ"/>
        </w:rPr>
      </w:pPr>
      <w:r w:rsidRPr="00594BBC">
        <w:rPr>
          <w:rFonts w:ascii="Arial" w:eastAsia="Times New Roman" w:hAnsi="Arial" w:cs="Arial"/>
          <w:lang w:eastAsia="cs-CZ"/>
        </w:rPr>
        <w:t>e-mail:</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7FB0FBA7" w14:textId="48975F83" w:rsidR="006615F7" w:rsidRPr="00594BBC" w:rsidRDefault="006615F7" w:rsidP="00DB3642">
      <w:pPr>
        <w:tabs>
          <w:tab w:val="left" w:pos="2835"/>
        </w:tabs>
        <w:spacing w:after="0"/>
        <w:ind w:right="-284"/>
        <w:rPr>
          <w:rFonts w:ascii="Arial" w:eastAsia="Times New Roman" w:hAnsi="Arial" w:cs="Arial"/>
          <w:lang w:eastAsia="cs-CZ"/>
        </w:rPr>
      </w:pPr>
      <w:r w:rsidRPr="00594BBC">
        <w:rPr>
          <w:rFonts w:ascii="Arial" w:eastAsia="Times New Roman" w:hAnsi="Arial" w:cs="Arial"/>
          <w:lang w:eastAsia="cs-CZ"/>
        </w:rPr>
        <w:t>bankovní spojení:</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43B332CC" w14:textId="6487395C" w:rsidR="006615F7" w:rsidRPr="00594BBC" w:rsidRDefault="006615F7" w:rsidP="00DB3642">
      <w:pPr>
        <w:tabs>
          <w:tab w:val="left" w:pos="2835"/>
        </w:tabs>
        <w:spacing w:after="0"/>
        <w:jc w:val="both"/>
        <w:rPr>
          <w:rFonts w:ascii="Arial" w:eastAsia="Times New Roman" w:hAnsi="Arial" w:cs="Arial"/>
          <w:lang w:eastAsia="cs-CZ"/>
        </w:rPr>
      </w:pPr>
      <w:r w:rsidRPr="00594BBC">
        <w:rPr>
          <w:rFonts w:ascii="Arial" w:eastAsia="Times New Roman" w:hAnsi="Arial" w:cs="Arial"/>
          <w:lang w:eastAsia="cs-CZ"/>
        </w:rPr>
        <w:t>číslo účtu:</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4CB0A323" w14:textId="353091BE" w:rsidR="006615F7" w:rsidRPr="00594BBC" w:rsidRDefault="006615F7" w:rsidP="00DB3642">
      <w:pPr>
        <w:tabs>
          <w:tab w:val="left" w:pos="2835"/>
        </w:tabs>
        <w:spacing w:after="0"/>
        <w:jc w:val="both"/>
        <w:rPr>
          <w:rFonts w:ascii="Arial" w:eastAsia="Times New Roman" w:hAnsi="Arial" w:cs="Arial"/>
          <w:b/>
          <w:lang w:eastAsia="cs-CZ"/>
        </w:rPr>
      </w:pPr>
      <w:r w:rsidRPr="00594BBC">
        <w:rPr>
          <w:rFonts w:ascii="Arial" w:eastAsia="Times New Roman" w:hAnsi="Arial" w:cs="Arial"/>
          <w:lang w:eastAsia="cs-CZ"/>
        </w:rPr>
        <w:t>IČO:</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2F6F4630" w14:textId="68ADA14D" w:rsidR="006615F7" w:rsidRPr="00594BBC" w:rsidRDefault="006615F7" w:rsidP="00DB3642">
      <w:pPr>
        <w:tabs>
          <w:tab w:val="left" w:pos="2835"/>
        </w:tabs>
        <w:spacing w:after="0"/>
        <w:jc w:val="both"/>
        <w:rPr>
          <w:rFonts w:ascii="Arial" w:eastAsia="Times New Roman" w:hAnsi="Arial" w:cs="Arial"/>
          <w:lang w:eastAsia="cs-CZ"/>
        </w:rPr>
      </w:pPr>
      <w:r w:rsidRPr="00594BBC">
        <w:rPr>
          <w:rFonts w:ascii="Arial" w:eastAsia="Times New Roman" w:hAnsi="Arial" w:cs="Arial"/>
          <w:lang w:eastAsia="cs-CZ"/>
        </w:rPr>
        <w:t>DIČ:</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00133FD7">
        <w:rPr>
          <w:rFonts w:ascii="Arial" w:eastAsia="Times New Roman" w:hAnsi="Arial" w:cs="Arial"/>
          <w:b/>
          <w:bCs/>
          <w:snapToGrid w:val="0"/>
          <w:highlight w:val="yellow"/>
          <w:lang w:eastAsia="cs-CZ"/>
        </w:rPr>
        <w:t xml:space="preserve"> je/není plátcem DPH</w:t>
      </w:r>
    </w:p>
    <w:p w14:paraId="5AE47C6C" w14:textId="23713266" w:rsidR="006615F7" w:rsidRPr="00594BBC" w:rsidRDefault="006615F7" w:rsidP="00DB3642">
      <w:pPr>
        <w:spacing w:after="0"/>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0A862509" w14:textId="77777777" w:rsidR="006615F7" w:rsidRPr="00594BBC" w:rsidRDefault="006615F7" w:rsidP="00DB3642">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57479007" w14:textId="77777777" w:rsidR="006615F7" w:rsidRPr="00594BBC" w:rsidRDefault="006615F7" w:rsidP="00DB3642">
      <w:pPr>
        <w:spacing w:after="0"/>
        <w:jc w:val="both"/>
        <w:rPr>
          <w:rFonts w:ascii="Arial" w:eastAsia="Times New Roman" w:hAnsi="Arial" w:cs="Arial"/>
          <w:lang w:eastAsia="cs-CZ"/>
        </w:rPr>
      </w:pPr>
    </w:p>
    <w:p w14:paraId="6F6D3A80" w14:textId="6BFF0055" w:rsidR="006615F7" w:rsidRPr="00594BBC" w:rsidRDefault="006615F7" w:rsidP="00DB3642">
      <w:pPr>
        <w:spacing w:after="120"/>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w:t>
      </w:r>
      <w:r w:rsidR="005F14D8">
        <w:rPr>
          <w:rFonts w:ascii="Arial" w:eastAsia="Times New Roman" w:hAnsi="Arial" w:cs="Arial"/>
          <w:lang w:eastAsia="cs-CZ"/>
        </w:rPr>
        <w:t> </w:t>
      </w:r>
      <w:r w:rsidR="00032B6F">
        <w:rPr>
          <w:rFonts w:ascii="Arial" w:eastAsia="Times New Roman" w:hAnsi="Arial" w:cs="Arial"/>
          <w:lang w:eastAsia="cs-CZ"/>
        </w:rPr>
        <w:t>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w:t>
      </w:r>
      <w:r w:rsidR="005F14D8">
        <w:rPr>
          <w:rFonts w:ascii="Arial" w:eastAsia="Times New Roman" w:hAnsi="Arial" w:cs="Arial"/>
          <w:lang w:eastAsia="cs-CZ"/>
        </w:rPr>
        <w:t> </w:t>
      </w:r>
      <w:r w:rsidR="00DC0581" w:rsidRPr="00594BBC">
        <w:rPr>
          <w:rFonts w:ascii="Arial" w:eastAsia="Times New Roman" w:hAnsi="Arial" w:cs="Arial"/>
          <w:lang w:eastAsia="cs-CZ"/>
        </w:rPr>
        <w:t>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ve znění pozdějších předpisů (dále jen „vyhláška č.</w:t>
      </w:r>
      <w:r w:rsidR="005F14D8">
        <w:rPr>
          <w:rFonts w:ascii="Arial" w:eastAsia="Times New Roman" w:hAnsi="Arial" w:cs="Arial"/>
          <w:lang w:eastAsia="cs-CZ"/>
        </w:rPr>
        <w:t> </w:t>
      </w:r>
      <w:r w:rsidR="00032B6F">
        <w:rPr>
          <w:rFonts w:ascii="Arial" w:eastAsia="Times New Roman" w:hAnsi="Arial" w:cs="Arial"/>
          <w:lang w:eastAsia="cs-CZ"/>
        </w:rPr>
        <w:t xml:space="preserve">169/2016 Sb.“) </w:t>
      </w:r>
      <w:r w:rsidRPr="00594BBC">
        <w:rPr>
          <w:rFonts w:ascii="Arial" w:eastAsia="Times New Roman" w:hAnsi="Arial" w:cs="Arial"/>
          <w:lang w:eastAsia="cs-CZ"/>
        </w:rPr>
        <w:t>realizuje veřejná zakázk</w:t>
      </w:r>
      <w:bookmarkStart w:id="1" w:name="_Hlk18485362"/>
      <w:r w:rsidR="00CE3947">
        <w:rPr>
          <w:rFonts w:ascii="Arial" w:eastAsia="Times New Roman" w:hAnsi="Arial" w:cs="Arial"/>
          <w:lang w:eastAsia="cs-CZ"/>
        </w:rPr>
        <w:t xml:space="preserve">a </w:t>
      </w:r>
      <w:r w:rsidR="000B4D43">
        <w:rPr>
          <w:rFonts w:ascii="Arial" w:eastAsia="Times New Roman" w:hAnsi="Arial" w:cs="Arial"/>
          <w:lang w:eastAsia="cs-CZ"/>
        </w:rPr>
        <w:t xml:space="preserve">s názvem </w:t>
      </w:r>
      <w:r w:rsidR="00DB3642">
        <w:rPr>
          <w:rFonts w:ascii="Arial" w:eastAsia="Times New Roman" w:hAnsi="Arial" w:cs="Arial"/>
          <w:b/>
          <w:bCs/>
          <w:lang w:eastAsia="cs-CZ"/>
        </w:rPr>
        <w:t>Rekonstrukce rybníku Hlíza a části cesty HC2 v </w:t>
      </w:r>
      <w:proofErr w:type="spellStart"/>
      <w:r w:rsidR="00DB3642">
        <w:rPr>
          <w:rFonts w:ascii="Arial" w:eastAsia="Times New Roman" w:hAnsi="Arial" w:cs="Arial"/>
          <w:b/>
          <w:bCs/>
          <w:lang w:eastAsia="cs-CZ"/>
        </w:rPr>
        <w:t>k.ú</w:t>
      </w:r>
      <w:proofErr w:type="spellEnd"/>
      <w:r w:rsidR="00DB3642">
        <w:rPr>
          <w:rFonts w:ascii="Arial" w:eastAsia="Times New Roman" w:hAnsi="Arial" w:cs="Arial"/>
          <w:b/>
          <w:bCs/>
          <w:lang w:eastAsia="cs-CZ"/>
        </w:rPr>
        <w:t xml:space="preserve">. </w:t>
      </w:r>
      <w:r w:rsidR="00DB3642" w:rsidRPr="00CE3947">
        <w:rPr>
          <w:rFonts w:ascii="Arial" w:eastAsia="Times New Roman" w:hAnsi="Arial" w:cs="Arial"/>
          <w:b/>
          <w:bCs/>
          <w:lang w:eastAsia="cs-CZ"/>
        </w:rPr>
        <w:t>Dřevěnice</w:t>
      </w:r>
      <w:r w:rsidR="000B4D43" w:rsidRPr="00CE3947">
        <w:rPr>
          <w:rFonts w:ascii="Arial" w:eastAsia="Times New Roman" w:hAnsi="Arial" w:cs="Arial"/>
          <w:bCs/>
          <w:snapToGrid w:val="0"/>
          <w:lang w:eastAsia="cs-CZ"/>
        </w:rPr>
        <w:t xml:space="preserve"> (dále jen zakázka)</w:t>
      </w:r>
      <w:r w:rsidR="000B4D43" w:rsidRPr="00CE3947">
        <w:rPr>
          <w:rFonts w:ascii="Arial" w:eastAsia="Times New Roman" w:hAnsi="Arial" w:cs="Arial"/>
          <w:lang w:eastAsia="cs-CZ"/>
        </w:rPr>
        <w:t>.</w:t>
      </w:r>
      <w:bookmarkEnd w:id="1"/>
    </w:p>
    <w:p w14:paraId="4C6A3829" w14:textId="77777777" w:rsidR="006615F7" w:rsidRPr="00594BBC" w:rsidRDefault="006615F7" w:rsidP="00DB3642">
      <w:pPr>
        <w:spacing w:after="120"/>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77777777" w:rsidR="006615F7" w:rsidRPr="00594BBC" w:rsidRDefault="006615F7" w:rsidP="00DB3642">
      <w:pPr>
        <w:spacing w:after="120"/>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75F9F689" w14:textId="77777777" w:rsidR="006615F7" w:rsidRPr="00594BBC" w:rsidRDefault="006615F7" w:rsidP="00DB3642">
      <w:pPr>
        <w:spacing w:after="120"/>
        <w:jc w:val="both"/>
        <w:rPr>
          <w:rFonts w:ascii="Arial" w:eastAsia="Times New Roman" w:hAnsi="Arial" w:cs="Arial"/>
          <w:lang w:eastAsia="cs-CZ"/>
        </w:rPr>
      </w:pPr>
      <w:r w:rsidRPr="00594BBC">
        <w:rPr>
          <w:rFonts w:ascii="Arial" w:eastAsia="Times New Roman" w:hAnsi="Arial" w:cs="Arial"/>
          <w:lang w:eastAsia="cs-CZ"/>
        </w:rPr>
        <w:t xml:space="preserve">Zadávací dokumentace ze dne: </w:t>
      </w:r>
      <w:r w:rsidRPr="00AA3E94">
        <w:rPr>
          <w:rFonts w:ascii="Arial" w:eastAsia="Times New Roman" w:hAnsi="Arial" w:cs="Arial"/>
          <w:b/>
          <w:bCs/>
          <w:snapToGrid w:val="0"/>
          <w:highlight w:val="yellow"/>
          <w:lang w:val="de-DE" w:eastAsia="cs-CZ"/>
        </w:rPr>
        <w:t>[DOPLNIT]</w:t>
      </w:r>
    </w:p>
    <w:p w14:paraId="1173D1E5" w14:textId="77777777" w:rsidR="006615F7" w:rsidRPr="00594BBC" w:rsidRDefault="006615F7" w:rsidP="00DB3642">
      <w:pPr>
        <w:spacing w:after="120"/>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Pr="00AA3E94">
        <w:rPr>
          <w:rFonts w:ascii="Arial" w:eastAsia="Times New Roman" w:hAnsi="Arial" w:cs="Arial"/>
          <w:b/>
          <w:bCs/>
          <w:snapToGrid w:val="0"/>
          <w:highlight w:val="yellow"/>
          <w:lang w:eastAsia="cs-CZ"/>
        </w:rPr>
        <w:t>[DOPLNIT]</w:t>
      </w:r>
    </w:p>
    <w:p w14:paraId="2347F5DD" w14:textId="46113AE2" w:rsidR="006615F7" w:rsidRPr="00CE3947" w:rsidRDefault="006615F7" w:rsidP="00DB3642">
      <w:pPr>
        <w:spacing w:after="120"/>
        <w:jc w:val="both"/>
        <w:rPr>
          <w:rFonts w:ascii="Arial" w:eastAsia="Times New Roman" w:hAnsi="Arial" w:cs="Arial"/>
          <w:snapToGrid w:val="0"/>
          <w:lang w:eastAsia="cs-CZ"/>
        </w:rPr>
      </w:pPr>
      <w:r w:rsidRPr="00CE3947">
        <w:rPr>
          <w:rFonts w:ascii="Arial" w:eastAsia="Times New Roman" w:hAnsi="Arial" w:cs="Arial"/>
          <w:lang w:eastAsia="cs-CZ"/>
        </w:rPr>
        <w:t xml:space="preserve">Stavební povolení ze dne: </w:t>
      </w:r>
      <w:r w:rsidR="00CE3947" w:rsidRPr="00CE3947">
        <w:rPr>
          <w:rFonts w:ascii="Arial" w:eastAsia="Times New Roman" w:hAnsi="Arial" w:cs="Arial"/>
          <w:snapToGrid w:val="0"/>
          <w:lang w:eastAsia="cs-CZ"/>
        </w:rPr>
        <w:t>17.1.2019</w:t>
      </w:r>
      <w:r w:rsidR="001509A3">
        <w:rPr>
          <w:rFonts w:ascii="Arial" w:eastAsia="Times New Roman" w:hAnsi="Arial" w:cs="Arial"/>
          <w:snapToGrid w:val="0"/>
          <w:lang w:eastAsia="cs-CZ"/>
        </w:rPr>
        <w:t xml:space="preserve"> (rybník)</w:t>
      </w:r>
    </w:p>
    <w:p w14:paraId="4A9A2B67" w14:textId="3C069395" w:rsidR="00CE3947" w:rsidRPr="00CE3947" w:rsidRDefault="00CE3947" w:rsidP="00DB3642">
      <w:pPr>
        <w:spacing w:after="120"/>
        <w:jc w:val="both"/>
        <w:rPr>
          <w:rFonts w:ascii="Arial" w:eastAsia="Times New Roman" w:hAnsi="Arial" w:cs="Arial"/>
          <w:lang w:eastAsia="cs-CZ"/>
        </w:rPr>
      </w:pPr>
      <w:r w:rsidRPr="00CE3947">
        <w:rPr>
          <w:rFonts w:ascii="Arial" w:eastAsia="Times New Roman" w:hAnsi="Arial" w:cs="Arial"/>
          <w:snapToGrid w:val="0"/>
          <w:lang w:eastAsia="cs-CZ"/>
        </w:rPr>
        <w:t>Ohlášení stavebního záměru ze dne: 20.2.2020</w:t>
      </w:r>
      <w:r w:rsidR="001509A3">
        <w:rPr>
          <w:rFonts w:ascii="Arial" w:eastAsia="Times New Roman" w:hAnsi="Arial" w:cs="Arial"/>
          <w:snapToGrid w:val="0"/>
          <w:lang w:eastAsia="cs-CZ"/>
        </w:rPr>
        <w:t xml:space="preserve"> (cesta)</w:t>
      </w:r>
    </w:p>
    <w:p w14:paraId="1AAFF78E" w14:textId="77777777" w:rsidR="006615F7" w:rsidRPr="00594BBC" w:rsidRDefault="006615F7" w:rsidP="00DB3642">
      <w:pPr>
        <w:spacing w:after="120"/>
        <w:jc w:val="both"/>
        <w:rPr>
          <w:rFonts w:ascii="Arial" w:eastAsia="Times New Roman" w:hAnsi="Arial" w:cs="Arial"/>
          <w:lang w:eastAsia="cs-CZ"/>
        </w:rPr>
      </w:pPr>
    </w:p>
    <w:p w14:paraId="6BB8B503" w14:textId="77777777" w:rsidR="000246D6" w:rsidRPr="00594BBC" w:rsidRDefault="00D6259E" w:rsidP="0058114E">
      <w:pPr>
        <w:spacing w:after="120"/>
        <w:jc w:val="center"/>
        <w:rPr>
          <w:rFonts w:ascii="Arial" w:hAnsi="Arial" w:cs="Arial"/>
          <w:b/>
          <w:u w:val="single"/>
        </w:rPr>
      </w:pPr>
      <w:proofErr w:type="spellStart"/>
      <w:proofErr w:type="gramStart"/>
      <w:r w:rsidRPr="00594BBC">
        <w:rPr>
          <w:rFonts w:ascii="Arial" w:hAnsi="Arial" w:cs="Arial"/>
          <w:b/>
          <w:u w:val="single"/>
        </w:rPr>
        <w:t>Čl</w:t>
      </w:r>
      <w:r w:rsidR="001216DB" w:rsidRPr="00594BBC">
        <w:rPr>
          <w:rFonts w:ascii="Arial" w:hAnsi="Arial" w:cs="Arial"/>
          <w:b/>
          <w:u w:val="single"/>
        </w:rPr>
        <w:t>.I</w:t>
      </w:r>
      <w:proofErr w:type="spellEnd"/>
      <w:proofErr w:type="gramEnd"/>
      <w:r w:rsidR="001216DB" w:rsidRPr="00594BBC">
        <w:rPr>
          <w:rFonts w:ascii="Arial" w:hAnsi="Arial" w:cs="Arial"/>
          <w:b/>
          <w:u w:val="single"/>
        </w:rPr>
        <w:t xml:space="preserve">  </w:t>
      </w:r>
      <w:r w:rsidR="00332612" w:rsidRPr="00594BBC">
        <w:rPr>
          <w:rFonts w:ascii="Arial" w:hAnsi="Arial" w:cs="Arial"/>
          <w:b/>
          <w:u w:val="single"/>
        </w:rPr>
        <w:t>Předmět a účel smlouvy</w:t>
      </w:r>
    </w:p>
    <w:p w14:paraId="2805174C" w14:textId="2817C7F9" w:rsidR="00D6259E" w:rsidRPr="00594BBC" w:rsidRDefault="00D6259E" w:rsidP="00DB3642">
      <w:pPr>
        <w:pStyle w:val="Odstavecseseznamem"/>
        <w:numPr>
          <w:ilvl w:val="0"/>
          <w:numId w:val="3"/>
        </w:numPr>
        <w:ind w:left="714" w:hanging="357"/>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proofErr w:type="spellStart"/>
      <w:r w:rsidRPr="00594BBC">
        <w:rPr>
          <w:rFonts w:ascii="Arial" w:hAnsi="Arial" w:cs="Arial"/>
        </w:rPr>
        <w:t>ých</w:t>
      </w:r>
      <w:proofErr w:type="spellEnd"/>
      <w:r w:rsidRPr="00594BBC">
        <w:rPr>
          <w:rFonts w:ascii="Arial" w:hAnsi="Arial" w:cs="Arial"/>
          <w:lang w:val="x-none"/>
        </w:rPr>
        <w:t xml:space="preserve"> úprav </w:t>
      </w:r>
      <w:r w:rsidRPr="00CE3947">
        <w:rPr>
          <w:rFonts w:ascii="Arial" w:hAnsi="Arial" w:cs="Arial"/>
          <w:lang w:val="x-none"/>
        </w:rPr>
        <w:t>v</w:t>
      </w:r>
      <w:r w:rsidR="00DB3642" w:rsidRPr="00CE3947">
        <w:rPr>
          <w:rFonts w:ascii="Arial" w:hAnsi="Arial" w:cs="Arial"/>
          <w:lang w:val="x-none"/>
        </w:rPr>
        <w:t> </w:t>
      </w:r>
      <w:proofErr w:type="spellStart"/>
      <w:r w:rsidR="00DB3642" w:rsidRPr="00CE3947">
        <w:rPr>
          <w:rFonts w:ascii="Arial" w:hAnsi="Arial" w:cs="Arial"/>
        </w:rPr>
        <w:t>k.ú</w:t>
      </w:r>
      <w:proofErr w:type="spellEnd"/>
      <w:r w:rsidR="00DB3642" w:rsidRPr="00CE3947">
        <w:rPr>
          <w:rFonts w:ascii="Arial" w:hAnsi="Arial" w:cs="Arial"/>
        </w:rPr>
        <w:t>. Dřevěnice</w:t>
      </w:r>
      <w:r w:rsidRPr="00594BBC">
        <w:rPr>
          <w:rFonts w:ascii="Arial" w:hAnsi="Arial" w:cs="Arial"/>
          <w:lang w:val="x-none"/>
        </w:rPr>
        <w:t xml:space="preserve"> dle zákona č. 139/2002 Sb., o</w:t>
      </w:r>
      <w:r w:rsidR="00DB3642">
        <w:rPr>
          <w:rFonts w:ascii="Arial" w:hAnsi="Arial" w:cs="Arial"/>
        </w:rPr>
        <w:t> </w:t>
      </w:r>
      <w:r w:rsidRPr="00594BBC">
        <w:rPr>
          <w:rFonts w:ascii="Arial" w:hAnsi="Arial" w:cs="Arial"/>
          <w:lang w:val="x-none"/>
        </w:rPr>
        <w:t>pozemkových úpravách a pozemkových úřadech, ve znění pozdějších předpisů a</w:t>
      </w:r>
      <w:r w:rsidR="00DB3642">
        <w:rPr>
          <w:rFonts w:ascii="Arial" w:hAnsi="Arial" w:cs="Arial"/>
        </w:rPr>
        <w:t> </w:t>
      </w:r>
      <w:r w:rsidRPr="00594BBC">
        <w:rPr>
          <w:rFonts w:ascii="Arial" w:hAnsi="Arial" w:cs="Arial"/>
          <w:lang w:val="x-none"/>
        </w:rPr>
        <w:t>o</w:t>
      </w:r>
      <w:r w:rsidR="00DB3642">
        <w:rPr>
          <w:rFonts w:ascii="Arial" w:hAnsi="Arial" w:cs="Arial"/>
        </w:rPr>
        <w:t> </w:t>
      </w:r>
      <w:r w:rsidRPr="00594BBC">
        <w:rPr>
          <w:rFonts w:ascii="Arial" w:hAnsi="Arial" w:cs="Arial"/>
          <w:lang w:val="x-none"/>
        </w:rPr>
        <w:t>změně zákona č. 229/1991 Sb., o úpravě vlastnických vztahů k půdě a jinému zemědělskému majetku, ve znění pozdějších předpisů, a to v souladu se zadávací dokumentací Veřejné zakázky (dále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5F7DC5CB"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Předmětem smlouvy je provedení stavby </w:t>
      </w:r>
      <w:r w:rsidR="0083615A" w:rsidRPr="009A3544">
        <w:rPr>
          <w:rFonts w:ascii="Arial" w:hAnsi="Arial" w:cs="Arial"/>
        </w:rPr>
        <w:t>Rekonstrukce rybníku Hlíza a části cesty HC2 v </w:t>
      </w:r>
      <w:proofErr w:type="spellStart"/>
      <w:r w:rsidR="0083615A" w:rsidRPr="009A3544">
        <w:rPr>
          <w:rFonts w:ascii="Arial" w:hAnsi="Arial" w:cs="Arial"/>
        </w:rPr>
        <w:t>k.ú</w:t>
      </w:r>
      <w:proofErr w:type="spellEnd"/>
      <w:r w:rsidR="0083615A" w:rsidRPr="009A3544">
        <w:rPr>
          <w:rFonts w:ascii="Arial" w:hAnsi="Arial" w:cs="Arial"/>
        </w:rPr>
        <w:t>. Dřevěnice</w:t>
      </w:r>
      <w:r w:rsidRPr="00594BBC">
        <w:rPr>
          <w:rFonts w:ascii="Arial" w:hAnsi="Arial" w:cs="Arial"/>
        </w:rPr>
        <w:t xml:space="preserve"> (dále jen „</w:t>
      </w:r>
      <w:r w:rsidRPr="00594BBC">
        <w:rPr>
          <w:rFonts w:ascii="Arial" w:hAnsi="Arial" w:cs="Arial"/>
          <w:b/>
        </w:rPr>
        <w:t>dílo</w:t>
      </w:r>
      <w:r w:rsidRPr="00594BBC">
        <w:rPr>
          <w:rFonts w:ascii="Arial" w:hAnsi="Arial" w:cs="Arial"/>
        </w:rPr>
        <w:t xml:space="preserve">“) zhotovitelem v rozsahu a za podmínek ujednaných v této smlouvě a v jejích přílohách, které jsou nedílnou součástí této smlouvy. </w:t>
      </w:r>
    </w:p>
    <w:p w14:paraId="6008E713" w14:textId="6B1E8CB5"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Zhotovitel se zavazuje provést dílo formou kompletní dodávky při respektování projektů, příslušných technických norem, obecně závazných právních předpisů a</w:t>
      </w:r>
      <w:r w:rsidR="0083615A">
        <w:rPr>
          <w:rFonts w:ascii="Arial" w:hAnsi="Arial" w:cs="Arial"/>
        </w:rPr>
        <w:t> </w:t>
      </w:r>
      <w:r w:rsidRPr="00594BBC">
        <w:rPr>
          <w:rFonts w:ascii="Arial" w:hAnsi="Arial" w:cs="Arial"/>
        </w:rPr>
        <w:t xml:space="preserve">závazných podmínek stanovených pro provedení díla objednatelem v podmínkách zadávacího řízení </w:t>
      </w:r>
      <w:r w:rsidR="00032B6F">
        <w:rPr>
          <w:rFonts w:ascii="Arial" w:hAnsi="Arial" w:cs="Arial"/>
        </w:rPr>
        <w:t>V</w:t>
      </w:r>
      <w:r w:rsidRPr="00594BBC">
        <w:rPr>
          <w:rFonts w:ascii="Arial" w:hAnsi="Arial" w:cs="Arial"/>
        </w:rPr>
        <w:t xml:space="preserve">eřejné zakázky. </w:t>
      </w:r>
    </w:p>
    <w:p w14:paraId="50959A98" w14:textId="1A8F6A00" w:rsidR="00D6259E" w:rsidRPr="00594BBC" w:rsidRDefault="00D6259E" w:rsidP="0083615A">
      <w:pPr>
        <w:pStyle w:val="Odstavecseseznamem"/>
        <w:numPr>
          <w:ilvl w:val="0"/>
          <w:numId w:val="3"/>
        </w:numPr>
        <w:ind w:left="714" w:hanging="357"/>
        <w:jc w:val="both"/>
        <w:rPr>
          <w:rFonts w:ascii="Arial" w:hAnsi="Arial" w:cs="Arial"/>
        </w:rPr>
      </w:pPr>
      <w:r w:rsidRPr="00594BBC">
        <w:rPr>
          <w:rFonts w:ascii="Arial" w:hAnsi="Arial" w:cs="Arial"/>
        </w:rPr>
        <w:t>Práce nad rámec rozsahu předmětu díla, uvedeného v čl. II, které budou nezbytné k</w:t>
      </w:r>
      <w:r w:rsidR="0083615A">
        <w:rPr>
          <w:rFonts w:ascii="Arial" w:hAnsi="Arial" w:cs="Arial"/>
        </w:rPr>
        <w:t> </w:t>
      </w:r>
      <w:r w:rsidRPr="00594BBC">
        <w:rPr>
          <w:rFonts w:ascii="Arial" w:hAnsi="Arial" w:cs="Arial"/>
        </w:rPr>
        <w:t>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bookmarkStart w:id="2" w:name="_Hlk16772657"/>
      <w:r w:rsidR="0007027E">
        <w:rPr>
          <w:rFonts w:ascii="Arial" w:hAnsi="Arial" w:cs="Arial"/>
        </w:rPr>
        <w:t xml:space="preserve"> Vždy musí být postupováno podle ZZVZ.</w:t>
      </w:r>
      <w:bookmarkEnd w:id="2"/>
    </w:p>
    <w:p w14:paraId="16589921" w14:textId="5C0BCA23" w:rsidR="00D6259E" w:rsidRPr="00750EEE" w:rsidRDefault="00D6259E" w:rsidP="00D6259E">
      <w:pPr>
        <w:pStyle w:val="Odstavecseseznamem"/>
        <w:numPr>
          <w:ilvl w:val="0"/>
          <w:numId w:val="3"/>
        </w:numPr>
        <w:jc w:val="both"/>
        <w:rPr>
          <w:rFonts w:ascii="Arial" w:hAnsi="Arial" w:cs="Arial"/>
        </w:rPr>
      </w:pPr>
      <w:r w:rsidRPr="00594BBC">
        <w:rPr>
          <w:rFonts w:ascii="Arial" w:hAnsi="Arial" w:cs="Arial"/>
          <w:lang w:val="x-none"/>
        </w:rPr>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zavazuje k převzetí díla a zaplacení ceny za jeho provedení. </w:t>
      </w:r>
    </w:p>
    <w:p w14:paraId="2B69C98F" w14:textId="16793520" w:rsidR="00274C77" w:rsidRDefault="00C72012" w:rsidP="00A142CE">
      <w:pPr>
        <w:pStyle w:val="Odstavecseseznamem"/>
        <w:numPr>
          <w:ilvl w:val="0"/>
          <w:numId w:val="3"/>
        </w:numPr>
        <w:spacing w:after="0"/>
        <w:jc w:val="both"/>
        <w:rPr>
          <w:rFonts w:ascii="Arial" w:hAnsi="Arial" w:cs="Arial"/>
          <w:bCs/>
          <w:u w:val="single"/>
        </w:rPr>
      </w:pPr>
      <w:bookmarkStart w:id="3" w:name="_Hlk40280986"/>
      <w:r w:rsidRPr="004A6E69">
        <w:rPr>
          <w:rFonts w:ascii="Arial" w:hAnsi="Arial" w:cs="Arial"/>
        </w:rPr>
        <w:t>Nedílnou součástí díla bude doklad o úspěšně provedeném kolaudačním řízení. O</w:t>
      </w:r>
      <w:r w:rsidR="00A142CE">
        <w:rPr>
          <w:rFonts w:ascii="Arial" w:hAnsi="Arial" w:cs="Arial"/>
        </w:rPr>
        <w:t> </w:t>
      </w:r>
      <w:r w:rsidRPr="004A6E69">
        <w:rPr>
          <w:rFonts w:ascii="Arial" w:hAnsi="Arial" w:cs="Arial"/>
        </w:rPr>
        <w:t xml:space="preserve">kolaudaci požádá objednatel, </w:t>
      </w:r>
      <w:r>
        <w:rPr>
          <w:rFonts w:ascii="Arial" w:hAnsi="Arial" w:cs="Arial"/>
        </w:rPr>
        <w:t>Z</w:t>
      </w:r>
      <w:r w:rsidRPr="004A6E69">
        <w:rPr>
          <w:rFonts w:ascii="Arial" w:hAnsi="Arial" w:cs="Arial"/>
        </w:rPr>
        <w:t>hotovitel se zavazuje zúčastnit místního šetření a</w:t>
      </w:r>
      <w:r w:rsidR="00A142CE">
        <w:rPr>
          <w:rFonts w:ascii="Arial" w:hAnsi="Arial" w:cs="Arial"/>
        </w:rPr>
        <w:t> </w:t>
      </w:r>
      <w:r w:rsidRPr="004A6E69">
        <w:rPr>
          <w:rFonts w:ascii="Arial" w:hAnsi="Arial" w:cs="Arial"/>
        </w:rPr>
        <w:t>závěrečné kontrolní prohlídky (pokud jsou svolány).</w:t>
      </w:r>
      <w:bookmarkEnd w:id="3"/>
      <w:r w:rsidR="009A3544" w:rsidRPr="0083615A">
        <w:rPr>
          <w:rFonts w:ascii="Arial" w:hAnsi="Arial" w:cs="Arial"/>
          <w:bCs/>
          <w:u w:val="single"/>
        </w:rPr>
        <w:t xml:space="preserve"> </w:t>
      </w:r>
    </w:p>
    <w:p w14:paraId="42F7CE90" w14:textId="77777777" w:rsidR="00A142CE" w:rsidRPr="0083615A" w:rsidRDefault="00A142CE" w:rsidP="00A142CE">
      <w:pPr>
        <w:pStyle w:val="Odstavecseseznamem"/>
        <w:spacing w:after="0"/>
        <w:jc w:val="both"/>
        <w:rPr>
          <w:rFonts w:ascii="Arial" w:hAnsi="Arial" w:cs="Arial"/>
          <w:bCs/>
          <w:u w:val="single"/>
        </w:rPr>
      </w:pPr>
    </w:p>
    <w:p w14:paraId="0E1DCEA5" w14:textId="18940CEB" w:rsidR="00A142CE" w:rsidRDefault="00A142CE">
      <w:pPr>
        <w:rPr>
          <w:rFonts w:ascii="Arial" w:hAnsi="Arial" w:cs="Arial"/>
          <w:bCs/>
          <w:u w:val="single"/>
        </w:rPr>
      </w:pPr>
      <w:r>
        <w:rPr>
          <w:rFonts w:ascii="Arial" w:hAnsi="Arial" w:cs="Arial"/>
          <w:bCs/>
          <w:u w:val="single"/>
        </w:rPr>
        <w:br w:type="page"/>
      </w:r>
    </w:p>
    <w:p w14:paraId="6D4E3351" w14:textId="73A04114" w:rsidR="00D6259E" w:rsidRPr="00594BBC" w:rsidRDefault="00D6259E" w:rsidP="0058114E">
      <w:pPr>
        <w:spacing w:after="120"/>
        <w:jc w:val="center"/>
        <w:rPr>
          <w:rFonts w:ascii="Arial" w:hAnsi="Arial" w:cs="Arial"/>
          <w:b/>
          <w:u w:val="single"/>
        </w:rPr>
      </w:pPr>
      <w:proofErr w:type="spellStart"/>
      <w:r w:rsidRPr="00594BBC">
        <w:rPr>
          <w:rFonts w:ascii="Arial" w:hAnsi="Arial" w:cs="Arial"/>
          <w:b/>
          <w:u w:val="single"/>
        </w:rPr>
        <w:lastRenderedPageBreak/>
        <w:t>Čl</w:t>
      </w:r>
      <w:r w:rsidR="001216DB" w:rsidRPr="00594BBC">
        <w:rPr>
          <w:rFonts w:ascii="Arial" w:hAnsi="Arial" w:cs="Arial"/>
          <w:b/>
          <w:u w:val="single"/>
        </w:rPr>
        <w:t>.II</w:t>
      </w:r>
      <w:proofErr w:type="spellEnd"/>
      <w:r w:rsidR="001216DB" w:rsidRPr="00594BBC">
        <w:rPr>
          <w:rFonts w:ascii="Arial" w:hAnsi="Arial" w:cs="Arial"/>
          <w:b/>
          <w:u w:val="single"/>
        </w:rPr>
        <w:t xml:space="preserve"> </w:t>
      </w:r>
      <w:r w:rsidRPr="00594BBC">
        <w:rPr>
          <w:rFonts w:ascii="Arial" w:hAnsi="Arial" w:cs="Arial"/>
          <w:b/>
          <w:u w:val="single"/>
        </w:rPr>
        <w:t>Rozsah a specifikace předmětu smlouvy</w:t>
      </w:r>
    </w:p>
    <w:p w14:paraId="6C138BD5" w14:textId="77777777" w:rsidR="00D6259E" w:rsidRPr="00594BBC" w:rsidRDefault="00D6259E" w:rsidP="0058114E">
      <w:pPr>
        <w:pStyle w:val="Odstavecseseznamem"/>
        <w:numPr>
          <w:ilvl w:val="0"/>
          <w:numId w:val="4"/>
        </w:numPr>
        <w:spacing w:after="120"/>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44E84950" w14:textId="1A31EE71" w:rsidR="00D6259E" w:rsidRPr="00594BBC" w:rsidRDefault="00D6259E" w:rsidP="0083615A">
      <w:pPr>
        <w:tabs>
          <w:tab w:val="left" w:pos="2268"/>
        </w:tabs>
        <w:spacing w:after="120"/>
        <w:ind w:left="363"/>
        <w:jc w:val="both"/>
        <w:rPr>
          <w:rFonts w:ascii="Arial" w:hAnsi="Arial" w:cs="Arial"/>
          <w:b/>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 xml:space="preserve">: </w:t>
      </w:r>
      <w:r w:rsidR="0083615A">
        <w:rPr>
          <w:rFonts w:ascii="Arial" w:hAnsi="Arial" w:cs="Arial"/>
          <w:lang w:val="x-none"/>
        </w:rPr>
        <w:tab/>
      </w:r>
      <w:r w:rsidR="0083615A">
        <w:rPr>
          <w:rFonts w:ascii="Arial" w:hAnsi="Arial" w:cs="Arial"/>
          <w:b/>
          <w:bCs/>
        </w:rPr>
        <w:t>Rekonstrukce rybníku Hlíza a části cesty HC2 v </w:t>
      </w:r>
      <w:proofErr w:type="spellStart"/>
      <w:r w:rsidR="0083615A">
        <w:rPr>
          <w:rFonts w:ascii="Arial" w:hAnsi="Arial" w:cs="Arial"/>
          <w:b/>
          <w:bCs/>
        </w:rPr>
        <w:t>k.ú</w:t>
      </w:r>
      <w:proofErr w:type="spellEnd"/>
      <w:r w:rsidR="0083615A">
        <w:rPr>
          <w:rFonts w:ascii="Arial" w:hAnsi="Arial" w:cs="Arial"/>
          <w:b/>
          <w:bCs/>
        </w:rPr>
        <w:t>. Dřevěnice</w:t>
      </w:r>
    </w:p>
    <w:p w14:paraId="1E51614C" w14:textId="1D8E6FB6" w:rsidR="00D6259E" w:rsidRPr="00AA3E94" w:rsidRDefault="00D6259E" w:rsidP="0083615A">
      <w:pPr>
        <w:tabs>
          <w:tab w:val="left" w:pos="2268"/>
        </w:tabs>
        <w:spacing w:after="120"/>
        <w:ind w:left="2268" w:hanging="1905"/>
        <w:jc w:val="both"/>
        <w:rPr>
          <w:rFonts w:ascii="Arial" w:hAnsi="Arial" w:cs="Arial"/>
          <w:bCs/>
        </w:rPr>
      </w:pPr>
      <w:r w:rsidRPr="00594BBC">
        <w:rPr>
          <w:rFonts w:ascii="Arial" w:hAnsi="Arial" w:cs="Arial"/>
          <w:lang w:val="x-none"/>
        </w:rPr>
        <w:t xml:space="preserve">Místo </w:t>
      </w:r>
      <w:r w:rsidRPr="00594BBC">
        <w:rPr>
          <w:rFonts w:ascii="Arial" w:hAnsi="Arial" w:cs="Arial"/>
        </w:rPr>
        <w:t>stavby</w:t>
      </w:r>
      <w:r w:rsidRPr="00594BBC">
        <w:rPr>
          <w:rFonts w:ascii="Arial" w:hAnsi="Arial" w:cs="Arial"/>
          <w:lang w:val="x-none"/>
        </w:rPr>
        <w:t>:</w:t>
      </w:r>
      <w:r w:rsidR="0083615A">
        <w:rPr>
          <w:rFonts w:ascii="Arial" w:hAnsi="Arial" w:cs="Arial"/>
          <w:lang w:val="x-none"/>
        </w:rPr>
        <w:tab/>
      </w:r>
      <w:r w:rsidR="0083615A" w:rsidRPr="009A7CAB">
        <w:rPr>
          <w:rFonts w:ascii="Arial" w:hAnsi="Arial" w:cs="Arial"/>
        </w:rPr>
        <w:t>katastrální území Dřevěnice, obec Dřevěnice, okres Jičín, kraj Královéhradecký</w:t>
      </w:r>
    </w:p>
    <w:p w14:paraId="330E7548" w14:textId="2D17E9B4" w:rsidR="00D6259E" w:rsidRPr="00594BBC" w:rsidRDefault="00C8483D" w:rsidP="0083615A">
      <w:pPr>
        <w:ind w:left="363"/>
        <w:jc w:val="both"/>
        <w:rPr>
          <w:rFonts w:ascii="Arial" w:hAnsi="Arial" w:cs="Arial"/>
        </w:rPr>
      </w:pPr>
      <w:r w:rsidRPr="00AA3E94">
        <w:rPr>
          <w:rFonts w:ascii="Arial" w:hAnsi="Arial" w:cs="Arial"/>
          <w:bCs/>
        </w:rPr>
        <w:t>(dále jen “</w:t>
      </w:r>
      <w:r w:rsidR="00D6259E" w:rsidRPr="00AA3E94">
        <w:rPr>
          <w:rFonts w:ascii="Arial" w:hAnsi="Arial" w:cs="Arial"/>
          <w:bCs/>
        </w:rPr>
        <w:t>stavba”).</w:t>
      </w:r>
    </w:p>
    <w:p w14:paraId="4CB6085F" w14:textId="373CF557" w:rsidR="00D6259E" w:rsidRPr="00594BBC" w:rsidRDefault="00D6259E" w:rsidP="0083615A">
      <w:pPr>
        <w:ind w:left="360"/>
        <w:jc w:val="both"/>
        <w:rPr>
          <w:rFonts w:ascii="Arial" w:hAnsi="Arial" w:cs="Arial"/>
        </w:rPr>
      </w:pPr>
      <w:r w:rsidRPr="00594BBC">
        <w:rPr>
          <w:rFonts w:ascii="Arial" w:hAnsi="Arial" w:cs="Arial"/>
        </w:rPr>
        <w:t>Rozsah díla a jeho kvalita, včetně p</w:t>
      </w:r>
      <w:proofErr w:type="spellStart"/>
      <w:r w:rsidRPr="00594BBC">
        <w:rPr>
          <w:rFonts w:ascii="Arial" w:hAnsi="Arial" w:cs="Arial"/>
          <w:lang w:val="x-none"/>
        </w:rPr>
        <w:t>říslušn</w:t>
      </w:r>
      <w:r w:rsidRPr="00594BBC">
        <w:rPr>
          <w:rFonts w:ascii="Arial" w:hAnsi="Arial" w:cs="Arial"/>
        </w:rPr>
        <w:t>ých</w:t>
      </w:r>
      <w:proofErr w:type="spellEnd"/>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w:t>
      </w:r>
      <w:proofErr w:type="spellStart"/>
      <w:r w:rsidRPr="00594BBC">
        <w:rPr>
          <w:rFonts w:ascii="Arial" w:hAnsi="Arial" w:cs="Arial"/>
          <w:lang w:val="x-none"/>
        </w:rPr>
        <w:t>čís</w:t>
      </w:r>
      <w:r w:rsidRPr="00594BBC">
        <w:rPr>
          <w:rFonts w:ascii="Arial" w:hAnsi="Arial" w:cs="Arial"/>
        </w:rPr>
        <w:t>e</w:t>
      </w:r>
      <w:proofErr w:type="spellEnd"/>
      <w:r w:rsidRPr="00594BBC">
        <w:rPr>
          <w:rFonts w:ascii="Arial" w:hAnsi="Arial" w:cs="Arial"/>
          <w:lang w:val="x-none"/>
        </w:rPr>
        <w:t xml:space="preserve">l </w:t>
      </w:r>
      <w:r w:rsidR="00032B6F">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ů</w:t>
      </w:r>
      <w:r w:rsidR="00935617" w:rsidRPr="00594BBC">
        <w:rPr>
          <w:rFonts w:ascii="Arial" w:hAnsi="Arial" w:cs="Arial"/>
        </w:rPr>
        <w:t>,</w:t>
      </w:r>
      <w:r w:rsidRPr="00594BBC">
        <w:rPr>
          <w:rFonts w:ascii="Arial" w:hAnsi="Arial" w:cs="Arial"/>
        </w:rPr>
        <w:t xml:space="preserve">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v projektové dokumentaci</w:t>
      </w:r>
      <w:r w:rsidR="001574EC" w:rsidRPr="00594BBC">
        <w:rPr>
          <w:rFonts w:ascii="Arial" w:hAnsi="Arial" w:cs="Arial"/>
        </w:rPr>
        <w:t>, zpracované</w:t>
      </w:r>
      <w:r w:rsidRPr="00594BBC">
        <w:rPr>
          <w:rFonts w:ascii="Arial" w:hAnsi="Arial" w:cs="Arial"/>
        </w:rPr>
        <w:t xml:space="preserve"> </w:t>
      </w:r>
      <w:r w:rsidR="007066DD" w:rsidRPr="00594BBC">
        <w:rPr>
          <w:rFonts w:ascii="Arial" w:hAnsi="Arial" w:cs="Arial"/>
        </w:rPr>
        <w:t>dle vyhlášky č.169/2016 Sb.</w:t>
      </w:r>
      <w:r w:rsidRPr="00594BBC">
        <w:rPr>
          <w:rFonts w:ascii="Arial" w:hAnsi="Arial" w:cs="Arial"/>
          <w:lang w:val="x-none"/>
        </w:rPr>
        <w:t xml:space="preserve"> projekční</w:t>
      </w:r>
      <w:r w:rsidR="00935617" w:rsidRPr="00594BBC">
        <w:rPr>
          <w:rFonts w:ascii="Arial" w:hAnsi="Arial" w:cs="Arial"/>
        </w:rPr>
        <w:t xml:space="preserve"> </w:t>
      </w:r>
      <w:r w:rsidRPr="00594BBC">
        <w:rPr>
          <w:rFonts w:ascii="Arial" w:hAnsi="Arial" w:cs="Arial"/>
          <w:lang w:val="x-none"/>
        </w:rPr>
        <w:t>společnost</w:t>
      </w:r>
      <w:r w:rsidR="001574EC" w:rsidRPr="00594BBC">
        <w:rPr>
          <w:rFonts w:ascii="Arial" w:hAnsi="Arial" w:cs="Arial"/>
        </w:rPr>
        <w:t>í</w:t>
      </w:r>
      <w:r w:rsidRPr="00594BBC">
        <w:rPr>
          <w:rFonts w:ascii="Arial" w:hAnsi="Arial" w:cs="Arial"/>
          <w:lang w:val="x-none"/>
        </w:rPr>
        <w:t xml:space="preserve"> </w:t>
      </w:r>
      <w:r w:rsidR="0083615A" w:rsidRPr="009A7CAB">
        <w:rPr>
          <w:rFonts w:ascii="Arial" w:hAnsi="Arial" w:cs="Arial"/>
        </w:rPr>
        <w:t>„</w:t>
      </w:r>
      <w:proofErr w:type="spellStart"/>
      <w:r w:rsidR="0083615A" w:rsidRPr="009A7CAB">
        <w:rPr>
          <w:rFonts w:ascii="Arial" w:hAnsi="Arial" w:cs="Arial"/>
        </w:rPr>
        <w:t>Agroprojekce</w:t>
      </w:r>
      <w:proofErr w:type="spellEnd"/>
      <w:r w:rsidR="0083615A" w:rsidRPr="009A7CAB">
        <w:rPr>
          <w:rFonts w:ascii="Arial" w:hAnsi="Arial" w:cs="Arial"/>
        </w:rPr>
        <w:t xml:space="preserve"> Litomyšl, spol. s r.o.“, IČO: 64255611, se sídlem Rokycanova 114, 566 01 Vysoké Mýto,</w:t>
      </w:r>
      <w:r w:rsidRPr="0083615A">
        <w:rPr>
          <w:rFonts w:ascii="Arial" w:hAnsi="Arial" w:cs="Arial"/>
        </w:rPr>
        <w:t xml:space="preserve"> č.</w:t>
      </w:r>
      <w:r w:rsidRPr="00594BBC">
        <w:rPr>
          <w:rFonts w:ascii="Arial" w:hAnsi="Arial" w:cs="Arial"/>
        </w:rPr>
        <w:t xml:space="preserve"> zakázky </w:t>
      </w:r>
      <w:r w:rsidR="009A7CAB" w:rsidRPr="00897593">
        <w:rPr>
          <w:rFonts w:ascii="Arial" w:hAnsi="Arial" w:cs="Arial"/>
        </w:rPr>
        <w:t>058 30/17</w:t>
      </w:r>
      <w:r w:rsidRPr="0083615A">
        <w:rPr>
          <w:rFonts w:ascii="Arial" w:hAnsi="Arial" w:cs="Arial"/>
        </w:rPr>
        <w:t>.</w:t>
      </w:r>
      <w:r w:rsidRPr="00594BBC">
        <w:rPr>
          <w:rFonts w:ascii="Arial" w:hAnsi="Arial" w:cs="Arial"/>
          <w:lang w:val="x-none"/>
        </w:rPr>
        <w:t xml:space="preserve"> Uvedená projektová dokumentace b</w:t>
      </w:r>
      <w:r w:rsidRPr="00594BBC">
        <w:rPr>
          <w:rFonts w:ascii="Arial" w:hAnsi="Arial" w:cs="Arial"/>
        </w:rPr>
        <w:t>ude</w:t>
      </w:r>
      <w:r w:rsidRPr="00594BBC">
        <w:rPr>
          <w:rFonts w:ascii="Arial" w:hAnsi="Arial" w:cs="Arial"/>
          <w:lang w:val="x-none"/>
        </w:rPr>
        <w:t xml:space="preserve"> objednatelem protokolárně předána zhotoviteli</w:t>
      </w:r>
      <w:r w:rsidRPr="00594BBC">
        <w:rPr>
          <w:rFonts w:ascii="Arial" w:hAnsi="Arial" w:cs="Arial"/>
        </w:rPr>
        <w:t xml:space="preserve"> nejpozději při předání staveniště.</w:t>
      </w:r>
    </w:p>
    <w:p w14:paraId="7E6C0DB5" w14:textId="77777777" w:rsidR="00D6259E" w:rsidRPr="00897813" w:rsidRDefault="00D6259E" w:rsidP="00D6259E">
      <w:pPr>
        <w:pStyle w:val="Odstavecseseznamem"/>
        <w:numPr>
          <w:ilvl w:val="0"/>
          <w:numId w:val="4"/>
        </w:numPr>
        <w:jc w:val="both"/>
        <w:rPr>
          <w:rFonts w:ascii="Arial" w:hAnsi="Arial" w:cs="Arial"/>
          <w:lang w:val="x-none"/>
        </w:rPr>
      </w:pPr>
      <w:r w:rsidRPr="00897813">
        <w:rPr>
          <w:rFonts w:ascii="Arial" w:hAnsi="Arial" w:cs="Arial"/>
        </w:rPr>
        <w:t>Součástí realizace díla jsou tyto činnosti</w:t>
      </w:r>
      <w:r w:rsidRPr="00897813">
        <w:rPr>
          <w:rFonts w:ascii="Arial" w:hAnsi="Arial" w:cs="Arial"/>
          <w:lang w:val="x-none"/>
        </w:rPr>
        <w:t>:</w:t>
      </w:r>
    </w:p>
    <w:p w14:paraId="1256D9DC" w14:textId="5F72270E" w:rsidR="00D6259E" w:rsidRPr="00897813" w:rsidRDefault="00D6259E" w:rsidP="008D4E02">
      <w:pPr>
        <w:pStyle w:val="Odstavecseseznamem"/>
        <w:numPr>
          <w:ilvl w:val="0"/>
          <w:numId w:val="5"/>
        </w:numPr>
        <w:jc w:val="both"/>
        <w:rPr>
          <w:rFonts w:ascii="Arial" w:hAnsi="Arial" w:cs="Arial"/>
          <w:lang w:val="x-none"/>
        </w:rPr>
      </w:pPr>
      <w:r w:rsidRPr="00897813">
        <w:rPr>
          <w:rFonts w:ascii="Arial" w:hAnsi="Arial" w:cs="Arial"/>
        </w:rPr>
        <w:t>Z</w:t>
      </w:r>
      <w:proofErr w:type="spellStart"/>
      <w:r w:rsidRPr="00897813">
        <w:rPr>
          <w:rFonts w:ascii="Arial" w:hAnsi="Arial" w:cs="Arial"/>
          <w:lang w:val="x-none"/>
        </w:rPr>
        <w:t>ajištění</w:t>
      </w:r>
      <w:proofErr w:type="spellEnd"/>
      <w:r w:rsidRPr="00897813">
        <w:rPr>
          <w:rFonts w:ascii="Arial" w:hAnsi="Arial" w:cs="Arial"/>
          <w:lang w:val="x-none"/>
        </w:rPr>
        <w:t xml:space="preserve"> dodávek materiálů a zařízení nezbytných pro řádné dokončení díla</w:t>
      </w:r>
      <w:r w:rsidRPr="00897813">
        <w:rPr>
          <w:rFonts w:ascii="Arial" w:hAnsi="Arial" w:cs="Arial"/>
        </w:rPr>
        <w:t xml:space="preserve">. Součástí díla je i výsadba doprovodné zeleně. </w:t>
      </w:r>
    </w:p>
    <w:p w14:paraId="28F07F33" w14:textId="0BE9FF79"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rPr>
        <w:t>P</w:t>
      </w:r>
      <w:proofErr w:type="spellStart"/>
      <w:r w:rsidRPr="00594BBC">
        <w:rPr>
          <w:rFonts w:ascii="Arial" w:hAnsi="Arial" w:cs="Arial"/>
          <w:lang w:val="x-none"/>
        </w:rPr>
        <w:t>rovedení</w:t>
      </w:r>
      <w:proofErr w:type="spellEnd"/>
      <w:r w:rsidRPr="00594BBC">
        <w:rPr>
          <w:rFonts w:ascii="Arial" w:hAnsi="Arial" w:cs="Arial"/>
          <w:lang w:val="x-none"/>
        </w:rPr>
        <w:t xml:space="preserve"> všech činností souvisejících s provedením </w:t>
      </w:r>
      <w:r w:rsidRPr="00594BBC">
        <w:rPr>
          <w:rFonts w:ascii="Arial" w:hAnsi="Arial" w:cs="Arial"/>
        </w:rPr>
        <w:t>díla</w:t>
      </w:r>
      <w:r w:rsidRPr="00594BBC">
        <w:rPr>
          <w:rFonts w:ascii="Arial" w:hAnsi="Arial" w:cs="Arial"/>
          <w:lang w:val="x-none"/>
        </w:rPr>
        <w:t xml:space="preserve"> nezbytných pro řádné dokončení díla (</w:t>
      </w:r>
      <w:r w:rsidRPr="00594BBC">
        <w:rPr>
          <w:rFonts w:ascii="Arial" w:hAnsi="Arial" w:cs="Arial"/>
        </w:rPr>
        <w:t>dodáv</w:t>
      </w:r>
      <w:r w:rsidR="00032B6F">
        <w:rPr>
          <w:rFonts w:ascii="Arial" w:hAnsi="Arial" w:cs="Arial"/>
        </w:rPr>
        <w:t>ky</w:t>
      </w:r>
      <w:r w:rsidRPr="00594BBC">
        <w:rPr>
          <w:rFonts w:ascii="Arial" w:hAnsi="Arial" w:cs="Arial"/>
        </w:rPr>
        <w:t>, služ</w:t>
      </w:r>
      <w:r w:rsidR="00032B6F">
        <w:rPr>
          <w:rFonts w:ascii="Arial" w:hAnsi="Arial" w:cs="Arial"/>
        </w:rPr>
        <w:t>by</w:t>
      </w:r>
      <w:r w:rsidRPr="00594BBC">
        <w:rPr>
          <w:rFonts w:ascii="Arial" w:hAnsi="Arial" w:cs="Arial"/>
        </w:rPr>
        <w:t>,</w:t>
      </w:r>
      <w:r w:rsidRPr="00594BBC">
        <w:rPr>
          <w:rFonts w:ascii="Arial" w:hAnsi="Arial" w:cs="Arial"/>
          <w:lang w:val="x-none"/>
        </w:rPr>
        <w:t xml:space="preserve"> bezpečnostní opatření apod.)</w:t>
      </w:r>
      <w:r w:rsidR="0094762E" w:rsidRPr="00594BBC">
        <w:rPr>
          <w:rFonts w:ascii="Arial" w:hAnsi="Arial" w:cs="Arial"/>
        </w:rPr>
        <w:t>.</w:t>
      </w:r>
      <w:r w:rsidRPr="00594BBC">
        <w:rPr>
          <w:rFonts w:ascii="Arial" w:hAnsi="Arial" w:cs="Arial"/>
          <w:lang w:val="x-none"/>
        </w:rPr>
        <w:t xml:space="preserve">  </w:t>
      </w:r>
    </w:p>
    <w:p w14:paraId="2D4C9CCC" w14:textId="43620872" w:rsidR="00D6259E" w:rsidRPr="00594BBC" w:rsidRDefault="00D6259E" w:rsidP="008D4E02">
      <w:pPr>
        <w:pStyle w:val="Odstavecseseznamem"/>
        <w:numPr>
          <w:ilvl w:val="0"/>
          <w:numId w:val="5"/>
        </w:numPr>
        <w:jc w:val="both"/>
        <w:rPr>
          <w:rFonts w:ascii="Arial" w:hAnsi="Arial" w:cs="Arial"/>
        </w:rPr>
      </w:pPr>
      <w:r w:rsidRPr="00594BBC">
        <w:rPr>
          <w:rFonts w:ascii="Arial" w:hAnsi="Arial" w:cs="Arial"/>
        </w:rPr>
        <w:t>K</w:t>
      </w:r>
      <w:proofErr w:type="spellStart"/>
      <w:r w:rsidRPr="00594BBC">
        <w:rPr>
          <w:rFonts w:ascii="Arial" w:hAnsi="Arial" w:cs="Arial"/>
          <w:lang w:val="x-none"/>
        </w:rPr>
        <w:t>oordinac</w:t>
      </w:r>
      <w:r w:rsidR="0094762E" w:rsidRPr="00594BBC">
        <w:rPr>
          <w:rFonts w:ascii="Arial" w:hAnsi="Arial" w:cs="Arial"/>
        </w:rPr>
        <w:t>e</w:t>
      </w:r>
      <w:proofErr w:type="spellEnd"/>
      <w:r w:rsidRPr="00594BBC">
        <w:rPr>
          <w:rFonts w:ascii="Arial" w:hAnsi="Arial" w:cs="Arial"/>
          <w:lang w:val="x-none"/>
        </w:rPr>
        <w:t xml:space="preserve"> veškerých činností, jež jsou součástí</w:t>
      </w:r>
      <w:r w:rsidRPr="00594BBC">
        <w:rPr>
          <w:rFonts w:ascii="Arial" w:hAnsi="Arial" w:cs="Arial"/>
        </w:rPr>
        <w:t xml:space="preserve"> realizace</w:t>
      </w:r>
      <w:r w:rsidRPr="00594BBC">
        <w:rPr>
          <w:rFonts w:ascii="Arial" w:hAnsi="Arial" w:cs="Arial"/>
          <w:lang w:val="x-none"/>
        </w:rPr>
        <w:t xml:space="preserve"> díla. </w:t>
      </w:r>
    </w:p>
    <w:p w14:paraId="6F280CB5" w14:textId="7038A5C4" w:rsidR="00D6259E" w:rsidRPr="00594BBC" w:rsidRDefault="00D6259E" w:rsidP="008D4E02">
      <w:pPr>
        <w:pStyle w:val="Odstavecseseznamem"/>
        <w:numPr>
          <w:ilvl w:val="0"/>
          <w:numId w:val="5"/>
        </w:numPr>
        <w:jc w:val="both"/>
        <w:rPr>
          <w:rFonts w:ascii="Arial" w:hAnsi="Arial" w:cs="Arial"/>
          <w:b/>
          <w:u w:val="single"/>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vytyčení pozemků </w:t>
      </w:r>
      <w:r w:rsidRPr="00594BBC">
        <w:rPr>
          <w:rFonts w:ascii="Arial" w:hAnsi="Arial" w:cs="Arial"/>
        </w:rPr>
        <w:t>pro stavbu</w:t>
      </w:r>
      <w:r w:rsidRPr="00594BBC">
        <w:rPr>
          <w:rFonts w:ascii="Arial" w:hAnsi="Arial" w:cs="Arial"/>
          <w:lang w:val="x-none"/>
        </w:rPr>
        <w:t xml:space="preserve"> před zahájením provádění díla (příslušná parcelní čísla </w:t>
      </w:r>
      <w:r w:rsidR="00032B6F">
        <w:rPr>
          <w:rFonts w:ascii="Arial" w:hAnsi="Arial" w:cs="Arial"/>
        </w:rPr>
        <w:t xml:space="preserve">pozemků </w:t>
      </w:r>
      <w:r w:rsidRPr="00594BBC">
        <w:rPr>
          <w:rFonts w:ascii="Arial" w:hAnsi="Arial" w:cs="Arial"/>
          <w:lang w:val="x-none"/>
        </w:rPr>
        <w:t>a vytyčovací body jsou uv</w:t>
      </w:r>
      <w:r w:rsidR="00935617" w:rsidRPr="00594BBC">
        <w:rPr>
          <w:rFonts w:ascii="Arial" w:hAnsi="Arial" w:cs="Arial"/>
          <w:lang w:val="x-none"/>
        </w:rPr>
        <w:t>edeny v projektové dokumentaci)</w:t>
      </w:r>
      <w:r w:rsidR="00935617" w:rsidRPr="00594BBC">
        <w:rPr>
          <w:rFonts w:ascii="Arial" w:hAnsi="Arial" w:cs="Arial"/>
        </w:rPr>
        <w:t>.</w:t>
      </w:r>
      <w:r w:rsidRPr="00594BBC">
        <w:rPr>
          <w:rFonts w:ascii="Arial" w:hAnsi="Arial" w:cs="Arial"/>
          <w:lang w:val="x-none"/>
        </w:rPr>
        <w:t xml:space="preserve"> </w:t>
      </w:r>
    </w:p>
    <w:p w14:paraId="3608B611" w14:textId="448B250F" w:rsidR="00D6259E" w:rsidRPr="00594BBC" w:rsidRDefault="00D6259E" w:rsidP="00935617">
      <w:pPr>
        <w:pStyle w:val="Odstavecseseznamem"/>
        <w:numPr>
          <w:ilvl w:val="0"/>
          <w:numId w:val="5"/>
        </w:numPr>
        <w:jc w:val="both"/>
        <w:rPr>
          <w:rFonts w:ascii="Arial" w:hAnsi="Arial" w:cs="Arial"/>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zaměření skutečn</w:t>
      </w:r>
      <w:r w:rsidRPr="00594BBC">
        <w:rPr>
          <w:rFonts w:ascii="Arial" w:hAnsi="Arial" w:cs="Arial"/>
        </w:rPr>
        <w:t>ě</w:t>
      </w:r>
      <w:r w:rsidRPr="00594BBC">
        <w:rPr>
          <w:rFonts w:ascii="Arial" w:hAnsi="Arial" w:cs="Arial"/>
          <w:lang w:val="x-none"/>
        </w:rPr>
        <w:t xml:space="preserve"> proveden</w:t>
      </w:r>
      <w:r w:rsidRPr="00594BBC">
        <w:rPr>
          <w:rFonts w:ascii="Arial" w:hAnsi="Arial" w:cs="Arial"/>
        </w:rPr>
        <w:t>ého</w:t>
      </w:r>
      <w:r w:rsidRPr="00594BBC">
        <w:rPr>
          <w:rFonts w:ascii="Arial" w:hAnsi="Arial" w:cs="Arial"/>
          <w:lang w:val="x-none"/>
        </w:rPr>
        <w:t xml:space="preserve"> </w:t>
      </w:r>
      <w:r w:rsidRPr="00594BBC">
        <w:rPr>
          <w:rFonts w:ascii="Arial" w:hAnsi="Arial" w:cs="Arial"/>
        </w:rPr>
        <w:t>díla</w:t>
      </w:r>
      <w:r w:rsidRPr="00594BBC">
        <w:rPr>
          <w:rFonts w:ascii="Arial" w:hAnsi="Arial" w:cs="Arial"/>
          <w:lang w:val="x-none"/>
        </w:rPr>
        <w:t xml:space="preserve"> včetně </w:t>
      </w:r>
      <w:r w:rsidRPr="00594BBC">
        <w:rPr>
          <w:rFonts w:ascii="Arial" w:hAnsi="Arial" w:cs="Arial"/>
        </w:rPr>
        <w:t xml:space="preserve">případných </w:t>
      </w:r>
      <w:r w:rsidRPr="00594BBC">
        <w:rPr>
          <w:rFonts w:ascii="Arial" w:hAnsi="Arial" w:cs="Arial"/>
          <w:lang w:val="x-none"/>
        </w:rPr>
        <w:t xml:space="preserve">geometrických plánů </w:t>
      </w:r>
      <w:r w:rsidRPr="00594BBC">
        <w:rPr>
          <w:rFonts w:ascii="Arial" w:hAnsi="Arial" w:cs="Arial"/>
        </w:rPr>
        <w:t>pro kolaudační řízení</w:t>
      </w:r>
      <w:r w:rsidR="00CA3CCF">
        <w:rPr>
          <w:rFonts w:ascii="Arial" w:hAnsi="Arial" w:cs="Arial"/>
        </w:rPr>
        <w:t xml:space="preserve"> </w:t>
      </w:r>
      <w:r w:rsidRPr="00594BBC">
        <w:rPr>
          <w:rFonts w:ascii="Arial" w:hAnsi="Arial" w:cs="Arial"/>
        </w:rPr>
        <w:t xml:space="preserve">a </w:t>
      </w:r>
      <w:r w:rsidR="00133FD7">
        <w:rPr>
          <w:rFonts w:ascii="Arial" w:hAnsi="Arial" w:cs="Arial"/>
        </w:rPr>
        <w:t xml:space="preserve">zajištění </w:t>
      </w:r>
      <w:r w:rsidRPr="00594BBC">
        <w:rPr>
          <w:rFonts w:ascii="Arial" w:hAnsi="Arial" w:cs="Arial"/>
        </w:rPr>
        <w:t>zápis</w:t>
      </w:r>
      <w:r w:rsidR="00133FD7">
        <w:rPr>
          <w:rFonts w:ascii="Arial" w:hAnsi="Arial" w:cs="Arial"/>
        </w:rPr>
        <w:t>u</w:t>
      </w:r>
      <w:r w:rsidRPr="00594BBC">
        <w:rPr>
          <w:rFonts w:ascii="Arial" w:hAnsi="Arial" w:cs="Arial"/>
        </w:rPr>
        <w:t xml:space="preserve"> díla do katastru nemovitostí</w:t>
      </w:r>
      <w:r w:rsidR="00133FD7">
        <w:rPr>
          <w:rFonts w:ascii="Arial" w:hAnsi="Arial" w:cs="Arial"/>
        </w:rPr>
        <w:t xml:space="preserve"> katastrálním úřadem</w:t>
      </w:r>
    </w:p>
    <w:p w14:paraId="073D8D03" w14:textId="0A1A7158" w:rsidR="00D6259E" w:rsidRPr="00594BBC" w:rsidRDefault="00B90E36" w:rsidP="008D4E02">
      <w:pPr>
        <w:pStyle w:val="Odstavecseseznamem"/>
        <w:numPr>
          <w:ilvl w:val="0"/>
          <w:numId w:val="5"/>
        </w:numPr>
        <w:jc w:val="both"/>
        <w:rPr>
          <w:rFonts w:ascii="Arial" w:hAnsi="Arial" w:cs="Arial"/>
        </w:rPr>
      </w:pPr>
      <w:r w:rsidRPr="00594BBC">
        <w:rPr>
          <w:rFonts w:ascii="Arial" w:hAnsi="Arial" w:cs="Arial"/>
        </w:rPr>
        <w:t>Zhotovitel zajistí předběžný záchranný archeologický výzkum.</w:t>
      </w:r>
    </w:p>
    <w:p w14:paraId="5F574F9B" w14:textId="7FF1D2EB" w:rsidR="00F66571" w:rsidRPr="00594BBC" w:rsidRDefault="00D6259E" w:rsidP="00F66571">
      <w:pPr>
        <w:pStyle w:val="Odstavecseseznamem"/>
        <w:numPr>
          <w:ilvl w:val="0"/>
          <w:numId w:val="5"/>
        </w:numPr>
        <w:jc w:val="both"/>
        <w:rPr>
          <w:rFonts w:ascii="Arial" w:hAnsi="Arial" w:cs="Arial"/>
        </w:rPr>
      </w:pPr>
      <w:r w:rsidRPr="00594BBC">
        <w:rPr>
          <w:rFonts w:ascii="Arial" w:hAnsi="Arial" w:cs="Arial"/>
        </w:rPr>
        <w:t xml:space="preserve">Pokud dojde v průběhu provádění </w:t>
      </w:r>
      <w:r w:rsidR="00755995" w:rsidRPr="00594BBC">
        <w:rPr>
          <w:rFonts w:ascii="Arial" w:hAnsi="Arial" w:cs="Arial"/>
        </w:rPr>
        <w:t xml:space="preserve">předběžného záchranného archeologického výzkumu </w:t>
      </w:r>
      <w:r w:rsidRPr="00594BBC">
        <w:rPr>
          <w:rFonts w:ascii="Arial" w:hAnsi="Arial" w:cs="Arial"/>
        </w:rPr>
        <w:t>v rámci přípravy a realizace stavby</w:t>
      </w:r>
      <w:r w:rsidR="0091603E">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4BA9682F" w:rsidR="00D6259E" w:rsidRPr="00594BBC" w:rsidRDefault="00F66571" w:rsidP="00F66571">
      <w:pPr>
        <w:pStyle w:val="Odstavecseseznamem"/>
        <w:numPr>
          <w:ilvl w:val="0"/>
          <w:numId w:val="5"/>
        </w:numPr>
        <w:jc w:val="both"/>
        <w:rPr>
          <w:rFonts w:ascii="Arial" w:hAnsi="Arial" w:cs="Arial"/>
        </w:rPr>
      </w:pPr>
      <w:r w:rsidRPr="00594BBC">
        <w:rPr>
          <w:rFonts w:ascii="Arial" w:hAnsi="Arial" w:cs="Arial"/>
        </w:rPr>
        <w:t>Dojde-li během přípravy a realizace stavby k nepředvídaným nálezům kulturně cenných předmětů, detailů stavby nebo chráněných částí přírody anebo k</w:t>
      </w:r>
      <w:bookmarkStart w:id="4" w:name="_Hlk13050140"/>
      <w:r w:rsidR="0029535F" w:rsidRPr="0029535F">
        <w:rPr>
          <w:rFonts w:ascii="Arial" w:hAnsi="Arial" w:cs="Arial"/>
        </w:rPr>
        <w:t xml:space="preserve"> </w:t>
      </w:r>
      <w:r w:rsidR="0029535F">
        <w:rPr>
          <w:rFonts w:ascii="Arial" w:hAnsi="Arial" w:cs="Arial"/>
        </w:rPr>
        <w:t>nálezům munice či</w:t>
      </w:r>
      <w:r w:rsidR="0029535F" w:rsidRPr="00B109EB">
        <w:rPr>
          <w:rFonts w:ascii="Arial" w:hAnsi="Arial" w:cs="Arial"/>
        </w:rPr>
        <w:t> </w:t>
      </w:r>
      <w:bookmarkEnd w:id="4"/>
      <w:r w:rsidR="0029535F">
        <w:rPr>
          <w:rFonts w:ascii="Arial" w:hAnsi="Arial" w:cs="Arial"/>
        </w:rPr>
        <w:t>k</w:t>
      </w:r>
      <w:r w:rsidRPr="00594BBC">
        <w:rPr>
          <w:rFonts w:ascii="Arial" w:hAnsi="Arial" w:cs="Arial"/>
        </w:rPr>
        <w:t> archeologickým nálezům dle §176, odst.</w:t>
      </w:r>
      <w:r w:rsidR="00A142CE">
        <w:rPr>
          <w:rFonts w:ascii="Arial" w:hAnsi="Arial" w:cs="Arial"/>
        </w:rPr>
        <w:t> </w:t>
      </w:r>
      <w:r w:rsidRPr="00594BBC">
        <w:rPr>
          <w:rFonts w:ascii="Arial" w:hAnsi="Arial" w:cs="Arial"/>
        </w:rPr>
        <w:t>1 zákona č. 183/2006 Sb.</w:t>
      </w:r>
      <w:bookmarkStart w:id="5" w:name="_Hlk16772920"/>
      <w:r w:rsidR="00032B6F">
        <w:rPr>
          <w:rFonts w:ascii="Arial" w:hAnsi="Arial" w:cs="Arial"/>
        </w:rPr>
        <w:t xml:space="preserve"> </w:t>
      </w:r>
      <w:r w:rsidR="00032B6F" w:rsidRPr="00032B6F">
        <w:rPr>
          <w:rFonts w:ascii="Arial" w:hAnsi="Arial" w:cs="Arial"/>
        </w:rPr>
        <w:t>o územním plánování a stavebním řádu (dále jen „stavební zákon“)</w:t>
      </w:r>
      <w:r w:rsidR="00032B6F">
        <w:rPr>
          <w:rFonts w:ascii="Arial" w:hAnsi="Arial" w:cs="Arial"/>
        </w:rPr>
        <w:t>,</w:t>
      </w:r>
      <w:r w:rsidRPr="00594BBC">
        <w:rPr>
          <w:rFonts w:ascii="Arial" w:hAnsi="Arial" w:cs="Arial"/>
        </w:rPr>
        <w:t xml:space="preserve"> </w:t>
      </w:r>
      <w:bookmarkEnd w:id="5"/>
      <w:r w:rsidRPr="00594BBC">
        <w:rPr>
          <w:rFonts w:ascii="Arial" w:hAnsi="Arial" w:cs="Arial"/>
        </w:rPr>
        <w:t>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38913B8" w14:textId="0F55FE70" w:rsidR="0029535F" w:rsidRPr="0084517D" w:rsidRDefault="00D6259E" w:rsidP="0029535F">
      <w:pPr>
        <w:pStyle w:val="Odstavecseseznamem"/>
        <w:numPr>
          <w:ilvl w:val="0"/>
          <w:numId w:val="5"/>
        </w:numPr>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6" w:name="_Hlk13050168"/>
      <w:bookmarkStart w:id="7" w:name="_Hlk13051636"/>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29535F" w:rsidRPr="0084517D">
        <w:rPr>
          <w:rFonts w:ascii="Arial" w:hAnsi="Arial" w:cs="Arial"/>
        </w:rPr>
        <w:t>i)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nebo novým samostatným výběrovým/zadávacím řízením.</w:t>
      </w:r>
      <w:bookmarkEnd w:id="6"/>
    </w:p>
    <w:bookmarkEnd w:id="7"/>
    <w:p w14:paraId="478FA63E" w14:textId="77777777" w:rsidR="00D6259E" w:rsidRPr="0029535F" w:rsidRDefault="00D6259E" w:rsidP="008D4E02">
      <w:pPr>
        <w:pStyle w:val="Odstavecseseznamem"/>
        <w:numPr>
          <w:ilvl w:val="0"/>
          <w:numId w:val="5"/>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6CE9797A"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lastRenderedPageBreak/>
        <w:t>Zřízení staveniště, jeho zařízení, napojení na inženýrské sítě a po zhotovení stavby jeho odstranění.</w:t>
      </w:r>
    </w:p>
    <w:p w14:paraId="53E63F2C"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A53C8A8"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w:t>
      </w:r>
      <w:r w:rsidR="00C8147F">
        <w:rPr>
          <w:rFonts w:ascii="Arial" w:hAnsi="Arial" w:cs="Arial"/>
        </w:rPr>
        <w:t> </w:t>
      </w:r>
      <w:r w:rsidRPr="00594BBC">
        <w:rPr>
          <w:rFonts w:ascii="Arial" w:hAnsi="Arial" w:cs="Arial"/>
          <w:lang w:val="x-none"/>
        </w:rPr>
        <w:t>ukončení provádění díla, úhrada náhrad za dočasné zábory ploch, dočasné a trvalé stavby a poplatků za uložení odpadů na skládku.</w:t>
      </w:r>
    </w:p>
    <w:p w14:paraId="0E046D92" w14:textId="44409FEB" w:rsidR="00D6259E"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3876E51F" w14:textId="290FE86E" w:rsidR="00FC7304" w:rsidRPr="00FC7304" w:rsidRDefault="00D6259E" w:rsidP="00FC7304">
      <w:pPr>
        <w:pStyle w:val="Odstavecseseznamem"/>
        <w:numPr>
          <w:ilvl w:val="0"/>
          <w:numId w:val="5"/>
        </w:numPr>
        <w:jc w:val="both"/>
        <w:rPr>
          <w:rFonts w:ascii="Arial" w:hAnsi="Arial" w:cs="Arial"/>
          <w:lang w:val="x-none"/>
        </w:rPr>
      </w:pPr>
      <w:r w:rsidRPr="00FC7304">
        <w:rPr>
          <w:rFonts w:ascii="Arial" w:hAnsi="Arial" w:cs="Arial"/>
          <w:lang w:val="x-none"/>
        </w:rPr>
        <w:t>Zajištění všech ostatních nezbytných zkoušek, atestů a revizí podle ČSN a</w:t>
      </w:r>
      <w:r w:rsidR="00C8147F">
        <w:rPr>
          <w:rFonts w:ascii="Arial" w:hAnsi="Arial" w:cs="Arial"/>
        </w:rPr>
        <w:t> </w:t>
      </w:r>
      <w:r w:rsidRPr="00FC7304">
        <w:rPr>
          <w:rFonts w:ascii="Arial" w:hAnsi="Arial" w:cs="Arial"/>
          <w:lang w:val="x-none"/>
        </w:rPr>
        <w:t>případných jiných právních nebo technických předpisů platných v době provádění a předání díla, kterými bude prokázáno dosažení předepsané kvality a předepsaných technických parametrů díla.</w:t>
      </w:r>
      <w:bookmarkStart w:id="8" w:name="_Hlk16500257"/>
      <w:r w:rsidR="00FC7304" w:rsidRPr="00FC7304">
        <w:rPr>
          <w:rFonts w:ascii="Arial" w:hAnsi="Arial" w:cs="Arial"/>
          <w:highlight w:val="yellow"/>
        </w:rPr>
        <w:t xml:space="preserve"> </w:t>
      </w:r>
    </w:p>
    <w:p w14:paraId="5AEC456A" w14:textId="7A64F823" w:rsidR="00D6259E" w:rsidRPr="00FC7304" w:rsidRDefault="005E5AF0" w:rsidP="00FC7304">
      <w:pPr>
        <w:pStyle w:val="Odstavecseseznamem"/>
        <w:ind w:left="1571"/>
        <w:jc w:val="both"/>
        <w:rPr>
          <w:rFonts w:ascii="Arial" w:hAnsi="Arial" w:cs="Arial"/>
          <w:lang w:val="x-none"/>
        </w:rPr>
      </w:pPr>
      <w:r>
        <w:rPr>
          <w:rFonts w:ascii="Arial" w:hAnsi="Arial" w:cs="Arial"/>
        </w:rPr>
        <w:t>P</w:t>
      </w:r>
      <w:r w:rsidR="00FC7304">
        <w:rPr>
          <w:rFonts w:ascii="Arial" w:hAnsi="Arial" w:cs="Arial"/>
        </w:rPr>
        <w:t>rověření</w:t>
      </w:r>
      <w:r w:rsidR="00FC7304" w:rsidRPr="007F13DC">
        <w:t xml:space="preserve"> </w:t>
      </w:r>
      <w:r w:rsidR="00FC7304" w:rsidRPr="007F13DC">
        <w:rPr>
          <w:rFonts w:ascii="Arial" w:hAnsi="Arial" w:cs="Arial"/>
        </w:rPr>
        <w:t>mocnosti finální vrstvy kontrolními vrty provedenými na</w:t>
      </w:r>
      <w:r w:rsidR="00C8147F">
        <w:rPr>
          <w:rFonts w:ascii="Arial" w:hAnsi="Arial" w:cs="Arial"/>
        </w:rPr>
        <w:t> </w:t>
      </w:r>
      <w:r w:rsidR="00FC7304" w:rsidRPr="007F13DC">
        <w:rPr>
          <w:rFonts w:ascii="Arial" w:hAnsi="Arial" w:cs="Arial"/>
        </w:rPr>
        <w:t>své náklady, v</w:t>
      </w:r>
      <w:r w:rsidR="005B6A3E">
        <w:rPr>
          <w:rFonts w:ascii="Arial" w:hAnsi="Arial" w:cs="Arial"/>
        </w:rPr>
        <w:t> </w:t>
      </w:r>
      <w:r w:rsidR="00FC7304" w:rsidRPr="007F13DC">
        <w:rPr>
          <w:rFonts w:ascii="Arial" w:hAnsi="Arial" w:cs="Arial"/>
        </w:rPr>
        <w:t>místech</w:t>
      </w:r>
      <w:r w:rsidR="005B6A3E">
        <w:rPr>
          <w:rFonts w:ascii="Arial" w:hAnsi="Arial" w:cs="Arial"/>
        </w:rPr>
        <w:t xml:space="preserve">, </w:t>
      </w:r>
      <w:r w:rsidR="00FC7304" w:rsidRPr="007F13DC">
        <w:rPr>
          <w:rFonts w:ascii="Arial" w:hAnsi="Arial" w:cs="Arial"/>
        </w:rPr>
        <w:t>kde určí objednatel, a to nejméně 2x na 500</w:t>
      </w:r>
      <w:r w:rsidR="00FC7304">
        <w:rPr>
          <w:rFonts w:ascii="Arial" w:hAnsi="Arial" w:cs="Arial"/>
        </w:rPr>
        <w:t xml:space="preserve"> </w:t>
      </w:r>
      <w:r w:rsidR="00FC7304" w:rsidRPr="007F13DC">
        <w:rPr>
          <w:rFonts w:ascii="Arial" w:hAnsi="Arial" w:cs="Arial"/>
        </w:rPr>
        <w:t>m délky u</w:t>
      </w:r>
      <w:r w:rsidR="00A142CE">
        <w:rPr>
          <w:rFonts w:ascii="Arial" w:hAnsi="Arial" w:cs="Arial"/>
        </w:rPr>
        <w:t> </w:t>
      </w:r>
      <w:r w:rsidR="00FC7304" w:rsidRPr="007F13DC">
        <w:rPr>
          <w:rFonts w:ascii="Arial" w:hAnsi="Arial" w:cs="Arial"/>
        </w:rPr>
        <w:t>cest s povrchem z asfaltové směsi</w:t>
      </w:r>
      <w:r w:rsidR="00FC7304">
        <w:rPr>
          <w:rFonts w:ascii="Arial" w:hAnsi="Arial" w:cs="Arial"/>
        </w:rPr>
        <w:t>.</w:t>
      </w:r>
      <w:bookmarkEnd w:id="8"/>
    </w:p>
    <w:p w14:paraId="352FE95F" w14:textId="014712A8"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Respektování obecných podmínek daných povoleními k realizaci stavby, a</w:t>
      </w:r>
      <w:r w:rsidR="00C8147F">
        <w:rPr>
          <w:rFonts w:ascii="Arial" w:hAnsi="Arial" w:cs="Arial"/>
        </w:rPr>
        <w:t> </w:t>
      </w:r>
      <w:r w:rsidRPr="00594BBC">
        <w:rPr>
          <w:rFonts w:ascii="Arial" w:hAnsi="Arial" w:cs="Arial"/>
          <w:lang w:val="x-none"/>
        </w:rPr>
        <w:t>to</w:t>
      </w:r>
      <w:r w:rsidR="00C8147F">
        <w:rPr>
          <w:rFonts w:ascii="Arial" w:hAnsi="Arial" w:cs="Arial"/>
        </w:rPr>
        <w:t> </w:t>
      </w:r>
      <w:r w:rsidRPr="00594BBC">
        <w:rPr>
          <w:rFonts w:ascii="Arial" w:hAnsi="Arial" w:cs="Arial"/>
          <w:lang w:val="x-none"/>
        </w:rPr>
        <w:t>zejména vedením přehledu o případně vytěžené ornici a o nakládání s ní při respektování zásad její ochrany.</w:t>
      </w:r>
    </w:p>
    <w:p w14:paraId="0A18B0A4" w14:textId="1EA3603F" w:rsidR="00D6259E" w:rsidRPr="00C8147F"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7CB0009D" w14:textId="77777777" w:rsidR="00C8147F" w:rsidRPr="00594BBC" w:rsidRDefault="00C8147F" w:rsidP="00C8147F">
      <w:pPr>
        <w:pStyle w:val="Odstavecseseznamem"/>
        <w:ind w:left="1571"/>
        <w:jc w:val="both"/>
        <w:rPr>
          <w:rFonts w:ascii="Arial" w:hAnsi="Arial" w:cs="Arial"/>
          <w:lang w:val="x-none"/>
        </w:rPr>
      </w:pPr>
    </w:p>
    <w:p w14:paraId="703D2FDC" w14:textId="617D7098" w:rsidR="00D6259E" w:rsidRPr="00594BBC" w:rsidRDefault="00D6259E" w:rsidP="00D6259E">
      <w:pPr>
        <w:pStyle w:val="Odstavecseseznamem"/>
        <w:numPr>
          <w:ilvl w:val="0"/>
          <w:numId w:val="4"/>
        </w:numPr>
        <w:jc w:val="both"/>
        <w:rPr>
          <w:rFonts w:ascii="Arial" w:hAnsi="Arial" w:cs="Arial"/>
          <w:i/>
          <w:lang w:val="x-none"/>
        </w:rPr>
      </w:pPr>
      <w:r w:rsidRPr="00594BBC">
        <w:rPr>
          <w:rFonts w:ascii="Arial" w:hAnsi="Arial" w:cs="Arial"/>
        </w:rPr>
        <w:t>Dílo bude provedeno dle projektové dokumentace, soupisu stavebních prací, dodávek a služeb s výkazem výměr a v souladu se stavebním povolením vydaným</w:t>
      </w:r>
      <w:r w:rsidR="00CE3947" w:rsidRPr="00594BBC">
        <w:rPr>
          <w:rFonts w:ascii="Arial" w:hAnsi="Arial" w:cs="Arial"/>
        </w:rPr>
        <w:t xml:space="preserve"> </w:t>
      </w:r>
      <w:r w:rsidR="00CE3947" w:rsidRPr="00897593">
        <w:rPr>
          <w:rFonts w:ascii="Arial" w:hAnsi="Arial" w:cs="Arial"/>
        </w:rPr>
        <w:t>Městským úřadem Jičín – odborem životního prostředí dne 17.1.2019</w:t>
      </w:r>
      <w:r w:rsidR="00CE3947">
        <w:rPr>
          <w:rFonts w:ascii="Arial" w:hAnsi="Arial" w:cs="Arial"/>
        </w:rPr>
        <w:t>,</w:t>
      </w:r>
      <w:r w:rsidR="00CE3947" w:rsidRPr="00897593">
        <w:rPr>
          <w:rFonts w:ascii="Arial" w:hAnsi="Arial" w:cs="Arial"/>
        </w:rPr>
        <w:t xml:space="preserve"> č.j. </w:t>
      </w:r>
      <w:proofErr w:type="spellStart"/>
      <w:r w:rsidR="00CE3947" w:rsidRPr="00897593">
        <w:rPr>
          <w:rFonts w:ascii="Arial" w:hAnsi="Arial" w:cs="Arial"/>
        </w:rPr>
        <w:t>MUJc</w:t>
      </w:r>
      <w:proofErr w:type="spellEnd"/>
      <w:r w:rsidR="00CE3947" w:rsidRPr="00897593">
        <w:rPr>
          <w:rFonts w:ascii="Arial" w:hAnsi="Arial" w:cs="Arial"/>
        </w:rPr>
        <w:t>/2019/1632/ZP/Spa</w:t>
      </w:r>
      <w:r w:rsidR="00CE3947">
        <w:rPr>
          <w:rFonts w:ascii="Arial" w:hAnsi="Arial" w:cs="Arial"/>
        </w:rPr>
        <w:t>,</w:t>
      </w:r>
      <w:r w:rsidR="00CE3947" w:rsidRPr="00897593">
        <w:rPr>
          <w:rFonts w:ascii="Arial" w:hAnsi="Arial" w:cs="Arial"/>
        </w:rPr>
        <w:t xml:space="preserve"> </w:t>
      </w:r>
      <w:r w:rsidR="00CE3947" w:rsidRPr="00594BBC">
        <w:rPr>
          <w:rFonts w:ascii="Arial" w:hAnsi="Arial" w:cs="Arial"/>
        </w:rPr>
        <w:t xml:space="preserve">které nabylo právní </w:t>
      </w:r>
      <w:r w:rsidR="00CE3947" w:rsidRPr="009F2F05">
        <w:rPr>
          <w:rFonts w:ascii="Arial" w:hAnsi="Arial" w:cs="Arial"/>
        </w:rPr>
        <w:t>moci dne 20.2.2019 a dále v souladu se souhlasem provedení ohlášeného stavebního záměru, který vydal Městský úřad Jičín – odbor dopravy dne 20.2.2020 pod č.j. DOP/2020/2957/</w:t>
      </w:r>
      <w:proofErr w:type="spellStart"/>
      <w:r w:rsidR="00CE3947" w:rsidRPr="009F2F05">
        <w:rPr>
          <w:rFonts w:ascii="Arial" w:hAnsi="Arial" w:cs="Arial"/>
        </w:rPr>
        <w:t>Rih</w:t>
      </w:r>
      <w:proofErr w:type="spellEnd"/>
      <w:r w:rsidR="0094762E" w:rsidRPr="00594BBC">
        <w:rPr>
          <w:rFonts w:ascii="Arial" w:hAnsi="Arial" w:cs="Arial"/>
          <w:i/>
        </w:rPr>
        <w:t>.</w:t>
      </w:r>
    </w:p>
    <w:p w14:paraId="7661F22C" w14:textId="55E4853E" w:rsidR="00D6259E" w:rsidRPr="00594BBC" w:rsidRDefault="00D6259E" w:rsidP="00A142CE">
      <w:pPr>
        <w:pStyle w:val="Odstavecseseznamem"/>
        <w:numPr>
          <w:ilvl w:val="0"/>
          <w:numId w:val="4"/>
        </w:numPr>
        <w:spacing w:after="0"/>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 xml:space="preserve"> jenž při provádění díla vznikne, je zhotovitel povinen odstranit na</w:t>
      </w:r>
      <w:r w:rsidR="00C8147F">
        <w:rPr>
          <w:rFonts w:ascii="Arial" w:hAnsi="Arial" w:cs="Arial"/>
        </w:rPr>
        <w:t> </w:t>
      </w:r>
      <w:r w:rsidRPr="00594BBC">
        <w:rPr>
          <w:rFonts w:ascii="Arial" w:hAnsi="Arial" w:cs="Arial"/>
          <w:lang w:val="x-none"/>
        </w:rPr>
        <w:t xml:space="preserve">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94BBC">
        <w:rPr>
          <w:rFonts w:ascii="Arial" w:hAnsi="Arial" w:cs="Arial"/>
        </w:rPr>
        <w:t>realizaci díla</w:t>
      </w:r>
      <w:r w:rsidRPr="00594BBC">
        <w:rPr>
          <w:rFonts w:ascii="Arial" w:hAnsi="Arial" w:cs="Arial"/>
          <w:lang w:val="x-none"/>
        </w:rPr>
        <w:t xml:space="preserve"> (např. pro</w:t>
      </w:r>
      <w:r w:rsidR="00C8147F">
        <w:rPr>
          <w:rFonts w:ascii="Arial" w:hAnsi="Arial" w:cs="Arial"/>
        </w:rPr>
        <w:t> </w:t>
      </w:r>
      <w:r w:rsidRPr="00594BBC">
        <w:rPr>
          <w:rFonts w:ascii="Arial" w:hAnsi="Arial" w:cs="Arial"/>
          <w:lang w:val="x-none"/>
        </w:rPr>
        <w:t>pojezd vozidel)</w:t>
      </w:r>
      <w:r w:rsidR="00463206" w:rsidRPr="00594BBC">
        <w:rPr>
          <w:rFonts w:ascii="Arial" w:hAnsi="Arial" w:cs="Arial"/>
        </w:rPr>
        <w:t>,</w:t>
      </w:r>
      <w:r w:rsidRPr="00594BBC">
        <w:rPr>
          <w:rFonts w:ascii="Arial" w:hAnsi="Arial" w:cs="Arial"/>
          <w:lang w:val="x-none"/>
        </w:rPr>
        <w:t xml:space="preserve"> je povinen hradit zhotovitel.</w:t>
      </w:r>
    </w:p>
    <w:p w14:paraId="26946784" w14:textId="77777777" w:rsidR="00CC70FE" w:rsidRPr="00594BBC" w:rsidRDefault="00CC70FE">
      <w:pPr>
        <w:rPr>
          <w:rFonts w:ascii="Arial" w:hAnsi="Arial" w:cs="Arial"/>
          <w:b/>
          <w:u w:val="single"/>
        </w:rPr>
      </w:pPr>
    </w:p>
    <w:p w14:paraId="2653EB3A" w14:textId="7F3FF194" w:rsidR="00CC70FE" w:rsidRPr="00594BBC" w:rsidRDefault="00CC70FE" w:rsidP="0058114E">
      <w:pPr>
        <w:spacing w:after="120"/>
        <w:jc w:val="center"/>
        <w:rPr>
          <w:rFonts w:ascii="Arial" w:hAnsi="Arial" w:cs="Arial"/>
          <w:b/>
          <w:u w:val="single"/>
        </w:rPr>
      </w:pPr>
      <w:r w:rsidRPr="00594BBC">
        <w:rPr>
          <w:rFonts w:ascii="Arial" w:hAnsi="Arial" w:cs="Arial"/>
          <w:b/>
          <w:u w:val="single"/>
        </w:rPr>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2A62DE61" w:rsidR="00A26E5C" w:rsidRPr="00594BBC" w:rsidRDefault="00A26E5C" w:rsidP="00325832">
      <w:pPr>
        <w:pStyle w:val="Odstavecseseznamem"/>
        <w:numPr>
          <w:ilvl w:val="0"/>
          <w:numId w:val="6"/>
        </w:numPr>
        <w:jc w:val="both"/>
        <w:rPr>
          <w:rFonts w:ascii="Arial" w:hAnsi="Arial" w:cs="Arial"/>
          <w:lang w:val="x-none"/>
        </w:rPr>
      </w:pPr>
      <w:r w:rsidRPr="00594BBC">
        <w:rPr>
          <w:rFonts w:ascii="Arial" w:hAnsi="Arial" w:cs="Arial"/>
          <w:lang w:val="x-none"/>
        </w:rPr>
        <w:t xml:space="preserve">Cena za provedení díla v rozsahu podle </w:t>
      </w:r>
      <w:r w:rsidRPr="00594BBC">
        <w:rPr>
          <w:rFonts w:ascii="Arial" w:hAnsi="Arial" w:cs="Arial"/>
        </w:rPr>
        <w:t xml:space="preserve">Čl. II. </w:t>
      </w:r>
      <w:r w:rsidRPr="00594BBC">
        <w:rPr>
          <w:rFonts w:ascii="Arial" w:hAnsi="Arial" w:cs="Arial"/>
          <w:lang w:val="x-none"/>
        </w:rPr>
        <w:t xml:space="preserve">smlouvy, se sjednává dohodou smluvních stran na základě nabídky učiněné zhotovitelem na Veřejnou zakázku ze dne </w:t>
      </w:r>
      <w:proofErr w:type="gramStart"/>
      <w:r w:rsidRPr="00594BBC">
        <w:rPr>
          <w:rFonts w:ascii="Arial" w:hAnsi="Arial" w:cs="Arial"/>
          <w:b/>
          <w:highlight w:val="yellow"/>
          <w:lang w:val="x-none"/>
        </w:rPr>
        <w:t>…….</w:t>
      </w:r>
      <w:proofErr w:type="gramEnd"/>
      <w:r w:rsidRPr="00594BBC">
        <w:rPr>
          <w:rFonts w:ascii="Arial" w:hAnsi="Arial" w:cs="Arial"/>
          <w:b/>
          <w:highlight w:val="yellow"/>
          <w:lang w:val="x-none"/>
        </w:rPr>
        <w:t>.</w:t>
      </w:r>
      <w:r w:rsidRPr="00AA3E94">
        <w:rPr>
          <w:rFonts w:ascii="Arial" w:hAnsi="Arial" w:cs="Arial"/>
          <w:b/>
          <w:bCs/>
          <w:highlight w:val="yellow"/>
        </w:rPr>
        <w:t>[DOPLNIT]</w:t>
      </w:r>
      <w:r w:rsidRPr="00594BBC">
        <w:rPr>
          <w:rFonts w:ascii="Arial" w:hAnsi="Arial" w:cs="Arial"/>
          <w:lang w:val="x-none"/>
        </w:rPr>
        <w:t>.</w:t>
      </w:r>
    </w:p>
    <w:p w14:paraId="0280283F" w14:textId="414DCF0B" w:rsidR="00A26E5C" w:rsidRPr="00594BBC" w:rsidRDefault="00A26E5C" w:rsidP="00E6175B">
      <w:pPr>
        <w:pStyle w:val="Odstavecseseznamem"/>
        <w:numPr>
          <w:ilvl w:val="0"/>
          <w:numId w:val="6"/>
        </w:numPr>
        <w:jc w:val="both"/>
        <w:rPr>
          <w:rFonts w:ascii="Arial" w:hAnsi="Arial" w:cs="Arial"/>
          <w:bCs/>
        </w:rPr>
      </w:pPr>
      <w:r w:rsidRPr="00594BBC">
        <w:rPr>
          <w:rFonts w:ascii="Arial" w:hAnsi="Arial" w:cs="Arial"/>
          <w:bCs/>
        </w:rPr>
        <w:t>Cena je nejvýše přípustná a nepřekročitelná, je platná po celou dobu realizace díla, a</w:t>
      </w:r>
      <w:r w:rsidR="00C8147F">
        <w:rPr>
          <w:rFonts w:ascii="Arial" w:hAnsi="Arial" w:cs="Arial"/>
          <w:bCs/>
        </w:rPr>
        <w:t> </w:t>
      </w:r>
      <w:r w:rsidRPr="00594BBC">
        <w:rPr>
          <w:rFonts w:ascii="Arial" w:hAnsi="Arial" w:cs="Arial"/>
          <w:bCs/>
        </w:rPr>
        <w:t>to i při případném prodloužení termínu dokončení realizace díla z důvodů vzniklých na straně objednatele, s výjimkou zákonné změny výše sazby DPH.</w:t>
      </w:r>
    </w:p>
    <w:p w14:paraId="0994B8CE" w14:textId="4BA3878C" w:rsidR="00A26E5C" w:rsidRDefault="00A26E5C" w:rsidP="00A26E5C">
      <w:pPr>
        <w:pStyle w:val="Odstavecseseznamem"/>
        <w:numPr>
          <w:ilvl w:val="0"/>
          <w:numId w:val="6"/>
        </w:numPr>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C8147F">
        <w:rPr>
          <w:rFonts w:ascii="Arial" w:hAnsi="Arial" w:cs="Arial"/>
          <w:bCs/>
        </w:rPr>
        <w:t>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5B93EE9C" w14:textId="77777777" w:rsidR="00C8147F" w:rsidRPr="00594BBC" w:rsidRDefault="00C8147F" w:rsidP="00C8147F">
      <w:pPr>
        <w:pStyle w:val="Odstavecseseznamem"/>
        <w:jc w:val="both"/>
        <w:rPr>
          <w:rFonts w:ascii="Arial" w:hAnsi="Arial" w:cs="Arial"/>
          <w:bCs/>
        </w:rPr>
      </w:pPr>
    </w:p>
    <w:p w14:paraId="298267FE" w14:textId="77777777" w:rsidR="00E6175B" w:rsidRPr="00594BBC" w:rsidRDefault="00A26E5C" w:rsidP="00A26E5C">
      <w:pPr>
        <w:pStyle w:val="Odstavecseseznamem"/>
        <w:numPr>
          <w:ilvl w:val="0"/>
          <w:numId w:val="6"/>
        </w:numPr>
        <w:rPr>
          <w:rFonts w:ascii="Arial" w:hAnsi="Arial" w:cs="Arial"/>
          <w:lang w:val="x-none"/>
        </w:rPr>
      </w:pPr>
      <w:bookmarkStart w:id="9" w:name="_Ref376425814"/>
      <w:r w:rsidRPr="00594BBC">
        <w:rPr>
          <w:rFonts w:ascii="Arial" w:hAnsi="Arial" w:cs="Arial"/>
          <w:lang w:val="x-none"/>
        </w:rPr>
        <w:t>Celková cena za provedení díla</w:t>
      </w:r>
      <w:r w:rsidR="00E6175B" w:rsidRPr="00594BBC">
        <w:rPr>
          <w:rFonts w:ascii="Arial" w:hAnsi="Arial" w:cs="Arial"/>
        </w:rPr>
        <w:t>:</w:t>
      </w:r>
    </w:p>
    <w:p w14:paraId="0ADC4BBE" w14:textId="1979EEEC" w:rsidR="00E6175B" w:rsidRPr="00594BBC" w:rsidRDefault="00E6175B" w:rsidP="00C8147F">
      <w:pPr>
        <w:pStyle w:val="Odstavecseseznamem"/>
        <w:tabs>
          <w:tab w:val="right" w:pos="7938"/>
        </w:tabs>
        <w:rPr>
          <w:rFonts w:ascii="Arial" w:hAnsi="Arial" w:cs="Arial"/>
          <w:lang w:val="x-none"/>
        </w:rPr>
      </w:pPr>
      <w:r w:rsidRPr="00594BBC">
        <w:rPr>
          <w:rFonts w:ascii="Arial" w:hAnsi="Arial" w:cs="Arial"/>
          <w:lang w:val="x-none"/>
        </w:rPr>
        <w:t>bez DPH činí</w:t>
      </w:r>
      <w:r w:rsidR="00C8147F">
        <w:rPr>
          <w:rFonts w:ascii="Arial" w:hAnsi="Arial" w:cs="Arial"/>
          <w:lang w:val="x-none"/>
        </w:rPr>
        <w:tab/>
      </w:r>
      <w:r w:rsidRPr="00594BBC">
        <w:rPr>
          <w:rFonts w:ascii="Arial" w:hAnsi="Arial" w:cs="Arial"/>
          <w:b/>
          <w:highlight w:val="yellow"/>
          <w:lang w:val="x-none"/>
        </w:rPr>
        <w:t>[DOPLNIT]</w:t>
      </w:r>
      <w:r w:rsidR="00C8147F">
        <w:rPr>
          <w:rFonts w:ascii="Arial" w:hAnsi="Arial" w:cs="Arial"/>
          <w:b/>
        </w:rPr>
        <w:t xml:space="preserve"> </w:t>
      </w:r>
      <w:r w:rsidRPr="00C8147F">
        <w:rPr>
          <w:rFonts w:ascii="Arial" w:hAnsi="Arial" w:cs="Arial"/>
          <w:b/>
          <w:bCs/>
          <w:lang w:val="x-none"/>
        </w:rPr>
        <w:t>Kč</w:t>
      </w:r>
    </w:p>
    <w:p w14:paraId="40525F66" w14:textId="6C80F658" w:rsidR="00E6175B" w:rsidRPr="00594BBC" w:rsidRDefault="00E6175B" w:rsidP="00C8147F">
      <w:pPr>
        <w:pStyle w:val="Odstavecseseznamem"/>
        <w:tabs>
          <w:tab w:val="right" w:pos="7938"/>
        </w:tabs>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b/>
          <w:highlight w:val="yellow"/>
          <w:lang w:val="x-none"/>
        </w:rPr>
        <w:t>[DOPLNIT]</w:t>
      </w:r>
      <w:r w:rsidR="00C8147F">
        <w:rPr>
          <w:rFonts w:ascii="Arial" w:hAnsi="Arial" w:cs="Arial"/>
          <w:b/>
        </w:rPr>
        <w:t xml:space="preserve"> </w:t>
      </w:r>
      <w:r w:rsidRPr="00C8147F">
        <w:rPr>
          <w:rFonts w:ascii="Arial" w:hAnsi="Arial" w:cs="Arial"/>
          <w:b/>
          <w:bCs/>
          <w:lang w:val="x-none"/>
        </w:rPr>
        <w:t>Kč</w:t>
      </w:r>
    </w:p>
    <w:p w14:paraId="3322A40F" w14:textId="22C25FCA" w:rsidR="00E6175B" w:rsidRPr="00594BBC" w:rsidRDefault="00E6175B" w:rsidP="00C8147F">
      <w:pPr>
        <w:pStyle w:val="Odstavecseseznamem"/>
        <w:tabs>
          <w:tab w:val="right" w:pos="7938"/>
        </w:tabs>
        <w:spacing w:after="120"/>
        <w:rPr>
          <w:rFonts w:ascii="Arial" w:hAnsi="Arial" w:cs="Arial"/>
          <w:lang w:val="x-none"/>
        </w:rPr>
      </w:pPr>
      <w:r w:rsidRPr="00594BBC">
        <w:rPr>
          <w:rFonts w:ascii="Arial" w:hAnsi="Arial" w:cs="Arial"/>
          <w:lang w:val="x-none"/>
        </w:rPr>
        <w:t>Celková cena za provedení díla vč. DPH činí</w:t>
      </w:r>
      <w:r w:rsidR="00C8147F">
        <w:rPr>
          <w:rFonts w:ascii="Arial" w:hAnsi="Arial" w:cs="Arial"/>
          <w:lang w:val="x-none"/>
        </w:rPr>
        <w:tab/>
      </w:r>
      <w:r w:rsidRPr="00594BBC">
        <w:rPr>
          <w:rFonts w:ascii="Arial" w:hAnsi="Arial" w:cs="Arial"/>
          <w:b/>
          <w:highlight w:val="yellow"/>
          <w:lang w:val="x-none"/>
        </w:rPr>
        <w:t>[DOPLNIT]</w:t>
      </w:r>
      <w:r w:rsidRPr="00C8147F">
        <w:rPr>
          <w:rFonts w:ascii="Arial" w:hAnsi="Arial" w:cs="Arial"/>
          <w:b/>
          <w:bCs/>
          <w:lang w:val="x-none"/>
        </w:rPr>
        <w:t xml:space="preserve"> Kč</w:t>
      </w:r>
    </w:p>
    <w:bookmarkEnd w:id="9"/>
    <w:p w14:paraId="355A9DAF" w14:textId="77777777" w:rsidR="00737711" w:rsidRDefault="00737711" w:rsidP="00737711">
      <w:pPr>
        <w:pStyle w:val="Default"/>
        <w:ind w:firstLine="708"/>
        <w:rPr>
          <w:sz w:val="22"/>
          <w:szCs w:val="22"/>
        </w:rPr>
      </w:pPr>
      <w:r w:rsidRPr="00897813">
        <w:rPr>
          <w:i/>
          <w:iCs/>
          <w:sz w:val="22"/>
          <w:szCs w:val="22"/>
        </w:rPr>
        <w:t>(Cena bude uváděna na haléře, tj. na 2 desetinná místa)</w:t>
      </w:r>
    </w:p>
    <w:p w14:paraId="2975CD2A" w14:textId="18FB5BEA" w:rsidR="00B40E1E" w:rsidRDefault="00B40E1E" w:rsidP="00E6175B">
      <w:pPr>
        <w:pStyle w:val="Odstavecseseznamem"/>
        <w:rPr>
          <w:rFonts w:ascii="Arial" w:hAnsi="Arial" w:cs="Arial"/>
          <w:lang w:val="x-none"/>
        </w:rPr>
      </w:pPr>
    </w:p>
    <w:p w14:paraId="105CBC1D" w14:textId="717B801F" w:rsidR="00AA3E94" w:rsidRPr="0091603E" w:rsidRDefault="00937A3D" w:rsidP="00A142CE">
      <w:pPr>
        <w:pStyle w:val="Odstavecseseznamem"/>
        <w:numPr>
          <w:ilvl w:val="0"/>
          <w:numId w:val="6"/>
        </w:numPr>
        <w:spacing w:after="0"/>
        <w:jc w:val="both"/>
        <w:rPr>
          <w:rFonts w:ascii="Arial" w:hAnsi="Arial" w:cs="Arial"/>
          <w:lang w:val="x-none"/>
        </w:rPr>
      </w:pPr>
      <w:r w:rsidRPr="005A4973">
        <w:rPr>
          <w:rFonts w:ascii="Arial" w:hAnsi="Arial" w:cs="Arial"/>
        </w:rPr>
        <w:t xml:space="preserve">Položkový nabídkový rozpočet je vypracován </w:t>
      </w:r>
      <w:r w:rsidRPr="005A4973">
        <w:rPr>
          <w:rFonts w:ascii="Arial" w:hAnsi="Arial" w:cs="Arial"/>
          <w:bCs/>
        </w:rPr>
        <w:t xml:space="preserve">v souladu se strukturou jednotlivých kalkulačních položek aktuálního „Katalogu stavebních prací ÚRS Praha a.s.“. </w:t>
      </w:r>
      <w:r w:rsidRPr="005A4973">
        <w:rPr>
          <w:rFonts w:ascii="Arial" w:hAnsi="Arial" w:cs="Arial"/>
        </w:rPr>
        <w:t xml:space="preserve">Nabídkový rozpočet bude nedílnou součástí smlouvy v elektronické podobě ve formátu </w:t>
      </w:r>
      <w:proofErr w:type="spellStart"/>
      <w:r w:rsidRPr="005A4973">
        <w:rPr>
          <w:rFonts w:ascii="Arial" w:hAnsi="Arial" w:cs="Arial"/>
        </w:rPr>
        <w:t>pd</w:t>
      </w:r>
      <w:r w:rsidR="00155AE9">
        <w:rPr>
          <w:rFonts w:ascii="Arial" w:hAnsi="Arial" w:cs="Arial"/>
        </w:rPr>
        <w:t>f</w:t>
      </w:r>
      <w:proofErr w:type="spellEnd"/>
      <w:r w:rsidR="00155AE9">
        <w:rPr>
          <w:rFonts w:ascii="Arial" w:hAnsi="Arial" w:cs="Arial"/>
        </w:rPr>
        <w:t>.</w:t>
      </w:r>
    </w:p>
    <w:p w14:paraId="0589E90E" w14:textId="77777777" w:rsidR="00463206" w:rsidRPr="00594BBC" w:rsidRDefault="00463206" w:rsidP="00A142CE">
      <w:pPr>
        <w:rPr>
          <w:rFonts w:ascii="Arial" w:hAnsi="Arial" w:cs="Arial"/>
          <w:b/>
          <w:u w:val="single"/>
        </w:rPr>
      </w:pPr>
    </w:p>
    <w:p w14:paraId="16BE6D38" w14:textId="2DF9EFFA" w:rsidR="005643D1" w:rsidRPr="00594BBC" w:rsidRDefault="00E6175B" w:rsidP="0058114E">
      <w:pPr>
        <w:spacing w:after="120"/>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2270BA7D"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Úhrada provedených prací bude provedena na základě zhotovitelem vyhotoveného daňového dokladu (faktury).</w:t>
      </w:r>
    </w:p>
    <w:p w14:paraId="59AF0947" w14:textId="4EA0CF86" w:rsidR="00CC70FE"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Objednatel neposkytuje zálohy.</w:t>
      </w:r>
    </w:p>
    <w:p w14:paraId="152B811F" w14:textId="77777777" w:rsidR="00897813" w:rsidRPr="000A2660" w:rsidRDefault="00897813" w:rsidP="00897813">
      <w:pPr>
        <w:pStyle w:val="Odstavecseseznamem"/>
        <w:numPr>
          <w:ilvl w:val="0"/>
          <w:numId w:val="12"/>
        </w:numPr>
        <w:jc w:val="both"/>
        <w:rPr>
          <w:rFonts w:ascii="Arial" w:hAnsi="Arial" w:cs="Arial"/>
          <w:lang w:val="x-none"/>
        </w:rPr>
      </w:pPr>
      <w:r w:rsidRPr="000A2660">
        <w:rPr>
          <w:rFonts w:ascii="Arial" w:hAnsi="Arial" w:cs="Arial"/>
          <w:lang w:val="x-none"/>
        </w:rPr>
        <w:t>Fakturace bude prováděna po dokončení jednotlivých fakturačních celků stanovených dle uzlových bodů a to na základě zhotovitelem vyhotoveného a objednatelem potvrzeného schvalovacího protokolu o provedení prací</w:t>
      </w:r>
      <w:bookmarkStart w:id="10" w:name="_Hlk13050247"/>
      <w:r w:rsidRPr="000A2660">
        <w:rPr>
          <w:rFonts w:ascii="Arial" w:hAnsi="Arial" w:cs="Arial"/>
          <w:lang w:val="x-none"/>
        </w:rPr>
        <w:t xml:space="preserve"> nejpozději do 15.11. příslušného roku</w:t>
      </w:r>
      <w:bookmarkEnd w:id="10"/>
      <w:r w:rsidRPr="000A2660">
        <w:rPr>
          <w:rFonts w:ascii="Arial" w:hAnsi="Arial" w:cs="Arial"/>
          <w:lang w:val="x-none"/>
        </w:rPr>
        <w:t>. Bez tohoto potvrzeného protokolu nesmí být faktura vystavena. Součástí faktury budou soupisy provedených prací odsouhlasené technickým dozorem stavebníka a potvrzené objednatelem. Zhotovitel označí každou fakturu textem "dílčí" s označením fakturačního celku. Poslední faktura bude vystavena do 15 kalendářních dnů od protokolárního předání a převzetí díla dle této smlouvy. Součástí faktury budou objednatelem odsouhlasené soupisy provedených prací. Faktura bude doručena objednateli nejdéle do 15.11. příslušného roku a bude označena textem „konečná“.</w:t>
      </w:r>
    </w:p>
    <w:p w14:paraId="6FFED3E3" w14:textId="384C4C62" w:rsidR="00AE32C5" w:rsidRPr="00AE32C5" w:rsidRDefault="00897813" w:rsidP="00897813">
      <w:pPr>
        <w:pStyle w:val="Odstavecseseznamem"/>
        <w:jc w:val="both"/>
        <w:rPr>
          <w:rFonts w:ascii="Arial" w:hAnsi="Arial" w:cs="Arial"/>
          <w:lang w:val="x-none"/>
        </w:rPr>
      </w:pPr>
      <w:r w:rsidRPr="000A2660">
        <w:rPr>
          <w:rFonts w:ascii="Arial" w:hAnsi="Arial" w:cs="Arial"/>
          <w:lang w:val="x-none"/>
        </w:rPr>
        <w:t>V případě poslední dílčí faktury v daném roce je možno vyúčtovat veškeré práce provedené k datu vystavení faktury bez ohledu na stanovené uzlové body. Pro</w:t>
      </w:r>
      <w:r w:rsidR="00A142CE">
        <w:rPr>
          <w:rFonts w:ascii="Arial" w:hAnsi="Arial" w:cs="Arial"/>
        </w:rPr>
        <w:t> </w:t>
      </w:r>
      <w:r w:rsidRPr="000A2660">
        <w:rPr>
          <w:rFonts w:ascii="Arial" w:hAnsi="Arial" w:cs="Arial"/>
          <w:lang w:val="x-none"/>
        </w:rPr>
        <w:t>vystavení takové faktury platí podmínky uvedené v bodu 3. tohoto článku týkající se schvalovacího protokolu a součástí faktury</w:t>
      </w:r>
      <w:r w:rsidR="00AE32C5" w:rsidRPr="00AE32C5">
        <w:rPr>
          <w:rFonts w:ascii="Arial" w:hAnsi="Arial" w:cs="Arial"/>
        </w:rPr>
        <w:t>.</w:t>
      </w:r>
    </w:p>
    <w:p w14:paraId="67186354"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rPr>
        <w:t>Daňový doklad (</w:t>
      </w:r>
      <w:r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6FFE36C4" w:rsidR="00FB05C7" w:rsidRPr="0091603E" w:rsidRDefault="00CC70FE" w:rsidP="00FB05C7">
      <w:pPr>
        <w:pStyle w:val="Odstavecseseznamem"/>
        <w:numPr>
          <w:ilvl w:val="0"/>
          <w:numId w:val="12"/>
        </w:numPr>
        <w:jc w:val="both"/>
        <w:rPr>
          <w:rFonts w:ascii="Arial" w:hAnsi="Arial" w:cs="Arial"/>
          <w:lang w:val="x-none"/>
        </w:rPr>
      </w:pPr>
      <w:r w:rsidRPr="00594BBC">
        <w:rPr>
          <w:rFonts w:ascii="Arial" w:hAnsi="Arial" w:cs="Arial"/>
          <w:lang w:val="x-none"/>
        </w:rPr>
        <w:t>Součástí faktury budou dále soupisy provedených prací</w:t>
      </w:r>
      <w:r w:rsidR="00F555DC">
        <w:rPr>
          <w:rStyle w:val="Odkaznakoment"/>
          <w:rFonts w:ascii="Times New Roman" w:eastAsia="Times New Roman" w:hAnsi="Times New Roman" w:cs="Times New Roman"/>
          <w:lang w:eastAsia="x-none"/>
        </w:rPr>
        <w:t xml:space="preserve"> </w:t>
      </w:r>
      <w:r w:rsidR="00F555DC">
        <w:rPr>
          <w:rFonts w:ascii="Arial" w:hAnsi="Arial" w:cs="Arial"/>
        </w:rPr>
        <w:t>od</w:t>
      </w:r>
      <w:r w:rsidRPr="00594BBC">
        <w:rPr>
          <w:rFonts w:ascii="Arial" w:hAnsi="Arial" w:cs="Arial"/>
          <w:lang w:val="x-none"/>
        </w:rPr>
        <w:t>souhlasené technickým dozorem</w:t>
      </w:r>
      <w:r w:rsidR="00FF5707" w:rsidRPr="00594BBC">
        <w:rPr>
          <w:rFonts w:ascii="Arial" w:hAnsi="Arial" w:cs="Arial"/>
        </w:rPr>
        <w:t xml:space="preserve"> stavebníka</w:t>
      </w:r>
      <w:r w:rsidR="00FB05C7">
        <w:rPr>
          <w:rFonts w:ascii="Arial" w:hAnsi="Arial" w:cs="Arial"/>
        </w:rPr>
        <w:t>.</w:t>
      </w:r>
      <w:r w:rsidR="00FF5707" w:rsidRPr="00594BBC">
        <w:rPr>
          <w:rFonts w:ascii="Arial" w:hAnsi="Arial" w:cs="Arial"/>
        </w:rPr>
        <w:t xml:space="preserve"> </w:t>
      </w:r>
      <w:r w:rsidR="00FB05C7" w:rsidRPr="0091603E">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2DA78002" w14:textId="064B0AE7" w:rsidR="00CC70FE" w:rsidRDefault="00FB05C7" w:rsidP="00FB05C7">
      <w:pPr>
        <w:pStyle w:val="Odstavecseseznamem"/>
        <w:numPr>
          <w:ilvl w:val="0"/>
          <w:numId w:val="12"/>
        </w:numPr>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předání a</w:t>
      </w:r>
      <w:r w:rsidR="003F3E50">
        <w:rPr>
          <w:rFonts w:ascii="Arial" w:hAnsi="Arial" w:cs="Arial"/>
        </w:rPr>
        <w:t> </w:t>
      </w:r>
      <w:r w:rsidRPr="0091603E">
        <w:rPr>
          <w:rFonts w:ascii="Arial" w:hAnsi="Arial" w:cs="Arial"/>
        </w:rPr>
        <w:t xml:space="preserve">převzetí </w:t>
      </w:r>
      <w:r w:rsidRPr="0091603E">
        <w:rPr>
          <w:rFonts w:ascii="Arial" w:hAnsi="Arial" w:cs="Arial"/>
          <w:lang w:val="x-none"/>
        </w:rPr>
        <w:t xml:space="preserve">díla, řádně podepsaného za obě smluvní strany. Převzaté práce budou oceněny jednotkovými cenami, dle k této smlouvě přiloženého oceněného soupisu prací. Fakturované částky budou </w:t>
      </w:r>
      <w:bookmarkStart w:id="11" w:name="_Hlk13050286"/>
      <w:r w:rsidR="0029535F" w:rsidRPr="0091603E">
        <w:rPr>
          <w:rFonts w:ascii="Arial" w:hAnsi="Arial" w:cs="Arial"/>
        </w:rPr>
        <w:t xml:space="preserve">uvedeny dle </w:t>
      </w:r>
      <w:proofErr w:type="spellStart"/>
      <w:r w:rsidR="0029535F" w:rsidRPr="0091603E">
        <w:rPr>
          <w:rFonts w:ascii="Arial" w:hAnsi="Arial" w:cs="Arial"/>
        </w:rPr>
        <w:t>SoD</w:t>
      </w:r>
      <w:proofErr w:type="spellEnd"/>
      <w:r w:rsidR="0029535F" w:rsidRPr="0091603E">
        <w:rPr>
          <w:rFonts w:ascii="Arial" w:hAnsi="Arial" w:cs="Arial"/>
          <w:lang w:val="x-none"/>
        </w:rPr>
        <w:t>.</w:t>
      </w:r>
      <w:bookmarkEnd w:id="11"/>
    </w:p>
    <w:p w14:paraId="07EDFF03" w14:textId="77777777" w:rsidR="0058114E" w:rsidRPr="0091603E" w:rsidRDefault="0058114E" w:rsidP="0058114E">
      <w:pPr>
        <w:pStyle w:val="Odstavecseseznamem"/>
        <w:jc w:val="both"/>
        <w:rPr>
          <w:rFonts w:ascii="Arial" w:hAnsi="Arial" w:cs="Arial"/>
          <w:lang w:val="x-none"/>
        </w:rPr>
      </w:pPr>
    </w:p>
    <w:p w14:paraId="0DE69530"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rPr>
        <w:lastRenderedPageBreak/>
        <w:t>Na faktuře pro objednatele bude zhotovitel uvádět:</w:t>
      </w:r>
    </w:p>
    <w:p w14:paraId="61F5F859" w14:textId="77777777" w:rsidR="00CC70FE" w:rsidRPr="00594BBC" w:rsidRDefault="00CC70FE" w:rsidP="00F26DA0">
      <w:pPr>
        <w:pStyle w:val="Odstavecseseznamem"/>
        <w:jc w:val="both"/>
        <w:rPr>
          <w:rFonts w:ascii="Arial" w:hAnsi="Arial" w:cs="Arial"/>
        </w:rPr>
      </w:pPr>
      <w:r w:rsidRPr="00594BBC">
        <w:rPr>
          <w:rFonts w:ascii="Arial" w:hAnsi="Arial" w:cs="Arial"/>
        </w:rPr>
        <w:t>Odběratel: Státní pozemkový úřad, Praha 3, Husinecká 1024/</w:t>
      </w:r>
      <w:proofErr w:type="gramStart"/>
      <w:r w:rsidRPr="00594BBC">
        <w:rPr>
          <w:rFonts w:ascii="Arial" w:hAnsi="Arial" w:cs="Arial"/>
        </w:rPr>
        <w:t>11a</w:t>
      </w:r>
      <w:proofErr w:type="gramEnd"/>
      <w:r w:rsidRPr="00594BBC">
        <w:rPr>
          <w:rFonts w:ascii="Arial" w:hAnsi="Arial" w:cs="Arial"/>
        </w:rPr>
        <w:t>, PSČ 130 00, IČ</w:t>
      </w:r>
      <w:r w:rsidR="00BF5C9A" w:rsidRPr="00594BBC">
        <w:rPr>
          <w:rFonts w:ascii="Arial" w:hAnsi="Arial" w:cs="Arial"/>
        </w:rPr>
        <w:t>O</w:t>
      </w:r>
      <w:r w:rsidRPr="00594BBC">
        <w:rPr>
          <w:rFonts w:ascii="Arial" w:hAnsi="Arial" w:cs="Arial"/>
        </w:rPr>
        <w:t xml:space="preserve"> 01312774</w:t>
      </w:r>
    </w:p>
    <w:p w14:paraId="34456B17" w14:textId="51D7A505" w:rsidR="00CC70FE" w:rsidRPr="00594BBC" w:rsidRDefault="00CC70FE" w:rsidP="00F26DA0">
      <w:pPr>
        <w:pStyle w:val="Odstavecseseznamem"/>
        <w:jc w:val="both"/>
        <w:rPr>
          <w:rFonts w:ascii="Arial" w:hAnsi="Arial" w:cs="Arial"/>
        </w:rPr>
      </w:pPr>
      <w:r w:rsidRPr="00594BBC">
        <w:rPr>
          <w:rFonts w:ascii="Arial" w:hAnsi="Arial" w:cs="Arial"/>
        </w:rPr>
        <w:t xml:space="preserve">Konečný příjemce: Státní pozemkový úřad, </w:t>
      </w:r>
      <w:r w:rsidR="0007027E" w:rsidRPr="00870CBD">
        <w:rPr>
          <w:rFonts w:ascii="Arial" w:hAnsi="Arial" w:cs="Arial"/>
        </w:rPr>
        <w:t>KPÚ</w:t>
      </w:r>
      <w:r w:rsidR="003F3E50" w:rsidRPr="00870CBD">
        <w:rPr>
          <w:rFonts w:ascii="Arial" w:hAnsi="Arial" w:cs="Arial"/>
        </w:rPr>
        <w:t xml:space="preserve"> pro Královéhradecký kraj, Pobočka Jičín, Havlíčkova 56, 506 01 Jičín</w:t>
      </w:r>
      <w:r w:rsidR="00870CBD">
        <w:rPr>
          <w:rFonts w:ascii="Arial" w:hAnsi="Arial" w:cs="Arial"/>
        </w:rPr>
        <w:t>.</w:t>
      </w:r>
    </w:p>
    <w:p w14:paraId="662A1563"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7837477" w14:textId="02AE0170"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Faktura musí být objednateli doručena nejpozději do 15.</w:t>
      </w:r>
      <w:r w:rsidR="007E4CA2">
        <w:rPr>
          <w:rFonts w:ascii="Arial" w:hAnsi="Arial" w:cs="Arial"/>
        </w:rPr>
        <w:t xml:space="preserve"> </w:t>
      </w:r>
      <w:r w:rsidRPr="00594BBC">
        <w:rPr>
          <w:rFonts w:ascii="Arial" w:hAnsi="Arial" w:cs="Arial"/>
        </w:rPr>
        <w:t>11. příslušného roku.</w:t>
      </w:r>
    </w:p>
    <w:p w14:paraId="091802F4" w14:textId="3C23139C"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rPr>
        <w:t>Bude-li ze strany zhotovitele porušena právní povinnost, která je stanovena předpisy nebo touto smlouvou, a objednatel učiní nebo opomene či nebude moci učinit pro</w:t>
      </w:r>
      <w:r w:rsidR="003F3E50">
        <w:rPr>
          <w:rFonts w:ascii="Arial" w:hAnsi="Arial" w:cs="Arial"/>
        </w:rPr>
        <w:t> </w:t>
      </w:r>
      <w:r w:rsidRPr="00594BBC">
        <w:rPr>
          <w:rFonts w:ascii="Arial" w:hAnsi="Arial" w:cs="Arial"/>
        </w:rPr>
        <w:t>porušení takové povinnosti následné činnosti, v jejichž důsledku bude sankcionován ze strany orgánů veřejné správy, je příslušný zhotovitel povinen tuto částku jako vzniklou škodu objednateli nahradit, pokud nebyla způsobena zcela či</w:t>
      </w:r>
      <w:r w:rsidR="003F3E50">
        <w:rPr>
          <w:rFonts w:ascii="Arial" w:hAnsi="Arial" w:cs="Arial"/>
        </w:rPr>
        <w:t> </w:t>
      </w:r>
      <w:r w:rsidRPr="00594BBC">
        <w:rPr>
          <w:rFonts w:ascii="Arial" w:hAnsi="Arial" w:cs="Arial"/>
        </w:rPr>
        <w:t xml:space="preserve">zčásti v důsledku jednání či opomenutí objednatele nebo pokud na možné porušení předpisů zhotovitel objednatele předem neupozornil. </w:t>
      </w:r>
    </w:p>
    <w:p w14:paraId="7935F8B8" w14:textId="42A3FDD3"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w:t>
      </w:r>
      <w:r w:rsidR="007E4CA2">
        <w:rPr>
          <w:rFonts w:ascii="Arial" w:hAnsi="Arial" w:cs="Arial"/>
        </w:rPr>
        <w:t xml:space="preserve"> </w:t>
      </w:r>
      <w:r w:rsidRPr="00594BBC">
        <w:rPr>
          <w:rFonts w:ascii="Arial" w:hAnsi="Arial" w:cs="Arial"/>
          <w:lang w:val="x-none"/>
        </w:rPr>
        <w:t>k</w:t>
      </w:r>
      <w:r w:rsidR="003F3E50">
        <w:rPr>
          <w:rFonts w:ascii="Arial" w:hAnsi="Arial" w:cs="Arial"/>
        </w:rPr>
        <w:t> </w:t>
      </w:r>
      <w:r w:rsidRPr="00594BBC">
        <w:rPr>
          <w:rFonts w:ascii="Arial" w:hAnsi="Arial" w:cs="Arial"/>
          <w:lang w:val="x-none"/>
        </w:rPr>
        <w:t>zaplacení faktury po obdržení potřebných finančních prostředků a že časová prodleva z těchto důvodů nebude započítána do doby splatnosti uvedené na faktuře a</w:t>
      </w:r>
      <w:r w:rsidR="003F3E50">
        <w:rPr>
          <w:rFonts w:ascii="Arial" w:hAnsi="Arial" w:cs="Arial"/>
        </w:rPr>
        <w:t> </w:t>
      </w:r>
      <w:r w:rsidRPr="00594BBC">
        <w:rPr>
          <w:rFonts w:ascii="Arial" w:hAnsi="Arial" w:cs="Arial"/>
          <w:lang w:val="x-none"/>
        </w:rPr>
        <w:t>nelze z těchto důvodů vůči objednateli uplatňovat žádné sankce. Objednatel se</w:t>
      </w:r>
      <w:r w:rsidR="00A142CE">
        <w:rPr>
          <w:rFonts w:ascii="Arial" w:hAnsi="Arial" w:cs="Arial"/>
        </w:rPr>
        <w:t> </w:t>
      </w:r>
      <w:r w:rsidRPr="00594BBC">
        <w:rPr>
          <w:rFonts w:ascii="Arial" w:hAnsi="Arial" w:cs="Arial"/>
          <w:lang w:val="x-none"/>
        </w:rPr>
        <w:t>zavazuje, že v případě, že tato skutečnost nastane, oznámí ji neprodleně, a</w:t>
      </w:r>
      <w:r w:rsidR="003F3E50">
        <w:rPr>
          <w:rFonts w:ascii="Arial" w:hAnsi="Arial" w:cs="Arial"/>
        </w:rPr>
        <w:t> </w:t>
      </w:r>
      <w:r w:rsidRPr="00594BBC">
        <w:rPr>
          <w:rFonts w:ascii="Arial" w:hAnsi="Arial" w:cs="Arial"/>
          <w:lang w:val="x-none"/>
        </w:rPr>
        <w:t>to</w:t>
      </w:r>
      <w:r w:rsidR="003F3E50">
        <w:rPr>
          <w:rFonts w:ascii="Arial" w:hAnsi="Arial" w:cs="Arial"/>
        </w:rPr>
        <w:t> </w:t>
      </w:r>
      <w:r w:rsidRPr="00594BBC">
        <w:rPr>
          <w:rFonts w:ascii="Arial" w:hAnsi="Arial" w:cs="Arial"/>
          <w:lang w:val="x-none"/>
        </w:rPr>
        <w:t xml:space="preserve">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 </w:t>
      </w:r>
    </w:p>
    <w:p w14:paraId="1C7510F2"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1AE406CA" w14:textId="45595EEF" w:rsidR="00E6175B" w:rsidRPr="003F3E50" w:rsidRDefault="00CC70FE" w:rsidP="00A142CE">
      <w:pPr>
        <w:pStyle w:val="Odstavecseseznamem"/>
        <w:numPr>
          <w:ilvl w:val="0"/>
          <w:numId w:val="12"/>
        </w:numPr>
        <w:spacing w:after="0"/>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na základě úplné a</w:t>
      </w:r>
      <w:r w:rsidR="003F3E50">
        <w:rPr>
          <w:rFonts w:ascii="Arial" w:hAnsi="Arial" w:cs="Arial"/>
        </w:rPr>
        <w:t> </w:t>
      </w:r>
      <w:r w:rsidRPr="00594BBC">
        <w:rPr>
          <w:rFonts w:ascii="Arial" w:hAnsi="Arial" w:cs="Arial"/>
        </w:rPr>
        <w:t xml:space="preserve">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sidR="00475267">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109BDA7B" w14:textId="77777777" w:rsidR="003F3E50" w:rsidRPr="00E42685" w:rsidRDefault="003F3E50" w:rsidP="00A142CE">
      <w:pPr>
        <w:pStyle w:val="Odstavecseseznamem"/>
        <w:contextualSpacing w:val="0"/>
        <w:jc w:val="both"/>
        <w:rPr>
          <w:rFonts w:ascii="Arial" w:hAnsi="Arial" w:cs="Arial"/>
        </w:rPr>
      </w:pPr>
    </w:p>
    <w:p w14:paraId="38E52D27" w14:textId="228F8F71" w:rsidR="00245C7B" w:rsidRPr="00E72C64" w:rsidRDefault="00325832" w:rsidP="0058114E">
      <w:pPr>
        <w:spacing w:after="120"/>
        <w:jc w:val="center"/>
        <w:rPr>
          <w:rFonts w:ascii="Arial" w:hAnsi="Arial" w:cs="Arial"/>
          <w:b/>
          <w:u w:val="single"/>
        </w:rPr>
      </w:pPr>
      <w:r w:rsidRPr="00E72C64">
        <w:rPr>
          <w:rFonts w:ascii="Arial" w:hAnsi="Arial" w:cs="Arial"/>
          <w:b/>
          <w:u w:val="single"/>
        </w:rPr>
        <w:t>Čl.</w:t>
      </w:r>
      <w:r w:rsidR="004C043C" w:rsidRPr="00E72C64">
        <w:rPr>
          <w:rFonts w:ascii="Arial" w:hAnsi="Arial" w:cs="Arial"/>
          <w:b/>
          <w:u w:val="single"/>
        </w:rPr>
        <w:t xml:space="preserve"> </w:t>
      </w:r>
      <w:r w:rsidRPr="00E72C64">
        <w:rPr>
          <w:rFonts w:ascii="Arial" w:hAnsi="Arial" w:cs="Arial"/>
          <w:b/>
          <w:u w:val="single"/>
        </w:rPr>
        <w:t>V</w:t>
      </w:r>
      <w:r w:rsidR="006B54C6" w:rsidRPr="00E72C64">
        <w:rPr>
          <w:rFonts w:ascii="Arial" w:hAnsi="Arial" w:cs="Arial"/>
          <w:b/>
          <w:u w:val="single"/>
        </w:rPr>
        <w:t xml:space="preserve"> </w:t>
      </w:r>
      <w:r w:rsidR="005643D1" w:rsidRPr="00E72C64">
        <w:rPr>
          <w:rFonts w:ascii="Arial" w:hAnsi="Arial" w:cs="Arial"/>
          <w:b/>
          <w:u w:val="single"/>
        </w:rPr>
        <w:t>Doba plnění</w:t>
      </w:r>
    </w:p>
    <w:p w14:paraId="4B020CBB" w14:textId="602E058F" w:rsidR="00245C7B" w:rsidRPr="00126453" w:rsidRDefault="00245C7B" w:rsidP="00245C7B">
      <w:pPr>
        <w:pStyle w:val="Odstavecseseznamem"/>
        <w:numPr>
          <w:ilvl w:val="0"/>
          <w:numId w:val="30"/>
        </w:numPr>
        <w:jc w:val="both"/>
        <w:rPr>
          <w:rFonts w:ascii="Arial" w:hAnsi="Arial" w:cs="Arial"/>
          <w:lang w:val="x-none"/>
        </w:rPr>
      </w:pPr>
      <w:bookmarkStart w:id="12" w:name="_Ref376374899"/>
      <w:bookmarkStart w:id="13" w:name="_Ref376425265"/>
      <w:r w:rsidRPr="00E72C64">
        <w:rPr>
          <w:rFonts w:ascii="Arial" w:hAnsi="Arial" w:cs="Arial"/>
          <w:lang w:val="x-none"/>
        </w:rPr>
        <w:t xml:space="preserve">Dílo bude dokončeno </w:t>
      </w:r>
      <w:r w:rsidRPr="00126453">
        <w:rPr>
          <w:rFonts w:ascii="Arial" w:hAnsi="Arial" w:cs="Arial"/>
          <w:lang w:val="x-none"/>
        </w:rPr>
        <w:t xml:space="preserve">nejpozději </w:t>
      </w:r>
      <w:r w:rsidRPr="00126453">
        <w:rPr>
          <w:rFonts w:ascii="Arial" w:hAnsi="Arial" w:cs="Arial"/>
          <w:b/>
          <w:bCs/>
          <w:lang w:val="x-none"/>
        </w:rPr>
        <w:t>do</w:t>
      </w:r>
      <w:r w:rsidR="00750EEE" w:rsidRPr="00126453">
        <w:rPr>
          <w:rFonts w:ascii="Arial" w:hAnsi="Arial" w:cs="Arial"/>
          <w:b/>
          <w:bCs/>
        </w:rPr>
        <w:t xml:space="preserve"> </w:t>
      </w:r>
      <w:r w:rsidR="009D5D8C" w:rsidRPr="00126453">
        <w:rPr>
          <w:rFonts w:ascii="Arial" w:hAnsi="Arial" w:cs="Arial"/>
          <w:b/>
          <w:bCs/>
        </w:rPr>
        <w:t>30.09</w:t>
      </w:r>
      <w:r w:rsidR="003F3E50" w:rsidRPr="00126453">
        <w:rPr>
          <w:rFonts w:ascii="Arial" w:hAnsi="Arial" w:cs="Arial"/>
          <w:b/>
          <w:bCs/>
        </w:rPr>
        <w:t>.2022.</w:t>
      </w:r>
    </w:p>
    <w:p w14:paraId="28AF3A6D" w14:textId="0C6E58E1" w:rsidR="00245C7B" w:rsidRPr="00594BBC" w:rsidRDefault="00245C7B" w:rsidP="00F05046">
      <w:pPr>
        <w:pStyle w:val="Odstavecseseznamem"/>
        <w:numPr>
          <w:ilvl w:val="0"/>
          <w:numId w:val="30"/>
        </w:numPr>
        <w:jc w:val="both"/>
        <w:rPr>
          <w:rFonts w:ascii="Arial" w:hAnsi="Arial" w:cs="Arial"/>
          <w:lang w:val="x-none"/>
        </w:rPr>
      </w:pPr>
      <w:r w:rsidRPr="00126453">
        <w:rPr>
          <w:rFonts w:ascii="Arial" w:hAnsi="Arial" w:cs="Arial"/>
          <w:lang w:val="x-none"/>
        </w:rPr>
        <w:t>Objednatel se zavazuje předat staveniště</w:t>
      </w:r>
      <w:r w:rsidRPr="00126453">
        <w:rPr>
          <w:rFonts w:ascii="Arial" w:hAnsi="Arial" w:cs="Arial"/>
        </w:rPr>
        <w:t xml:space="preserve"> dle</w:t>
      </w:r>
      <w:r w:rsidRPr="00594BBC">
        <w:rPr>
          <w:rFonts w:ascii="Arial" w:hAnsi="Arial" w:cs="Arial"/>
        </w:rPr>
        <w:t xml:space="preserve"> </w:t>
      </w:r>
      <w:r w:rsidR="00495A8D" w:rsidRPr="00594BBC">
        <w:rPr>
          <w:rFonts w:ascii="Arial" w:hAnsi="Arial" w:cs="Arial"/>
        </w:rPr>
        <w:t xml:space="preserve">čl. V odst. </w:t>
      </w:r>
      <w:r w:rsidR="00E265C5">
        <w:rPr>
          <w:rFonts w:ascii="Arial" w:hAnsi="Arial" w:cs="Arial"/>
        </w:rPr>
        <w:t>4</w:t>
      </w:r>
      <w:r w:rsidR="00F05046" w:rsidRPr="00594BBC">
        <w:rPr>
          <w:rFonts w:ascii="Arial" w:hAnsi="Arial" w:cs="Arial"/>
        </w:rPr>
        <w:t xml:space="preserve"> této smlouvy.</w:t>
      </w:r>
      <w:r w:rsidRPr="00594BBC">
        <w:rPr>
          <w:rFonts w:ascii="Arial" w:hAnsi="Arial" w:cs="Arial"/>
        </w:rPr>
        <w:t xml:space="preserve"> </w:t>
      </w:r>
      <w:r w:rsidRPr="00594BBC">
        <w:rPr>
          <w:rFonts w:ascii="Arial" w:hAnsi="Arial" w:cs="Arial"/>
          <w:lang w:val="x-none"/>
        </w:rPr>
        <w:t>Zhotovitel je</w:t>
      </w:r>
      <w:r w:rsidR="003F3E50">
        <w:rPr>
          <w:rFonts w:ascii="Arial" w:hAnsi="Arial" w:cs="Arial"/>
        </w:rPr>
        <w:t> </w:t>
      </w:r>
      <w:r w:rsidRPr="00594BBC">
        <w:rPr>
          <w:rFonts w:ascii="Arial" w:hAnsi="Arial" w:cs="Arial"/>
          <w:lang w:val="x-none"/>
        </w:rPr>
        <w:t>povinen zahájit</w:t>
      </w:r>
      <w:r w:rsidRPr="00594BBC">
        <w:rPr>
          <w:rFonts w:ascii="Arial" w:hAnsi="Arial" w:cs="Arial"/>
        </w:rPr>
        <w:t xml:space="preserve"> a ukončit práce v termínech dle </w:t>
      </w:r>
      <w:r w:rsidR="00495A8D" w:rsidRPr="00594BBC">
        <w:rPr>
          <w:rFonts w:ascii="Arial" w:hAnsi="Arial" w:cs="Arial"/>
        </w:rPr>
        <w:t xml:space="preserve">čl. V odst. </w:t>
      </w:r>
      <w:r w:rsidR="00E265C5">
        <w:rPr>
          <w:rFonts w:ascii="Arial" w:hAnsi="Arial" w:cs="Arial"/>
        </w:rPr>
        <w:t>4</w:t>
      </w:r>
      <w:r w:rsidR="00495A8D" w:rsidRPr="00594BBC">
        <w:rPr>
          <w:rFonts w:ascii="Arial" w:hAnsi="Arial" w:cs="Arial"/>
        </w:rPr>
        <w:t xml:space="preserve"> </w:t>
      </w:r>
      <w:r w:rsidR="000453FC" w:rsidRPr="00594BBC">
        <w:rPr>
          <w:rFonts w:ascii="Arial" w:hAnsi="Arial" w:cs="Arial"/>
        </w:rPr>
        <w:t>této smlouvy.</w:t>
      </w:r>
      <w:r w:rsidRPr="00594BBC">
        <w:rPr>
          <w:rFonts w:ascii="Arial" w:hAnsi="Arial" w:cs="Arial"/>
          <w:lang w:val="x-none"/>
        </w:rPr>
        <w:t xml:space="preserve"> Dobou plnění se rozumí úplné dokončení a předání díla objednateli včetně odstranění případných vad a nedodělků</w:t>
      </w:r>
      <w:r w:rsidR="00F05046" w:rsidRPr="00594BBC">
        <w:rPr>
          <w:rFonts w:ascii="Arial" w:hAnsi="Arial" w:cs="Arial"/>
        </w:rPr>
        <w:t xml:space="preserve"> a</w:t>
      </w:r>
      <w:r w:rsidRPr="00594BBC">
        <w:rPr>
          <w:rFonts w:ascii="Arial" w:hAnsi="Arial" w:cs="Arial"/>
          <w:lang w:val="x-none"/>
        </w:rPr>
        <w:t xml:space="preserve"> vyklizení staveniště</w:t>
      </w:r>
      <w:r w:rsidR="00F05046" w:rsidRPr="00594BBC">
        <w:rPr>
          <w:rFonts w:ascii="Arial" w:hAnsi="Arial" w:cs="Arial"/>
        </w:rPr>
        <w:t>.</w:t>
      </w:r>
      <w:r w:rsidRPr="00594BBC">
        <w:rPr>
          <w:rFonts w:ascii="Arial" w:hAnsi="Arial" w:cs="Arial"/>
          <w:lang w:val="x-none"/>
        </w:rPr>
        <w:t xml:space="preserve"> Bude-li objednatelem dán příkaz k</w:t>
      </w:r>
      <w:r w:rsidR="003F3E50">
        <w:rPr>
          <w:rFonts w:ascii="Arial" w:hAnsi="Arial" w:cs="Arial"/>
        </w:rPr>
        <w:t> </w:t>
      </w:r>
      <w:r w:rsidRPr="00594BBC">
        <w:rPr>
          <w:rFonts w:ascii="Arial" w:hAnsi="Arial" w:cs="Arial"/>
          <w:lang w:val="x-none"/>
        </w:rPr>
        <w:t xml:space="preserve">dočasnému zastavení prací na díle (sistace) </w:t>
      </w:r>
      <w:r w:rsidRPr="00594BBC">
        <w:rPr>
          <w:rFonts w:ascii="Arial" w:hAnsi="Arial" w:cs="Arial"/>
        </w:rPr>
        <w:t xml:space="preserve"> </w:t>
      </w:r>
      <w:r w:rsidRPr="00594BBC">
        <w:rPr>
          <w:rFonts w:ascii="Arial" w:hAnsi="Arial" w:cs="Arial"/>
          <w:lang w:val="x-none"/>
        </w:rPr>
        <w:t xml:space="preserve">je zhotovitel povinen tento příkaz uposlechnout, bez zbytečného odkladu zastavit práce a při provádění zabezpečovacích prací na stavbě postupovat dle pokynů objednatele tak, aby nedošlo </w:t>
      </w:r>
      <w:r w:rsidRPr="00594BBC">
        <w:rPr>
          <w:rFonts w:ascii="Arial" w:hAnsi="Arial" w:cs="Arial"/>
          <w:lang w:val="x-none"/>
        </w:rPr>
        <w:lastRenderedPageBreak/>
        <w:t>k</w:t>
      </w:r>
      <w:r w:rsidR="003F3E50">
        <w:rPr>
          <w:rFonts w:ascii="Arial" w:hAnsi="Arial" w:cs="Arial"/>
        </w:rPr>
        <w:t> </w:t>
      </w:r>
      <w:r w:rsidRPr="00594BBC">
        <w:rPr>
          <w:rFonts w:ascii="Arial" w:hAnsi="Arial" w:cs="Arial"/>
          <w:lang w:val="x-none"/>
        </w:rPr>
        <w:t>poškození či znehodnocení díla. Objednatel má právo vydat příkaz k zastavení nebo</w:t>
      </w:r>
      <w:r w:rsidR="003F3E50">
        <w:rPr>
          <w:rFonts w:ascii="Arial" w:hAnsi="Arial" w:cs="Arial"/>
        </w:rPr>
        <w:t> </w:t>
      </w:r>
      <w:r w:rsidRPr="00594BBC">
        <w:rPr>
          <w:rFonts w:ascii="Arial" w:hAnsi="Arial" w:cs="Arial"/>
          <w:lang w:val="x-none"/>
        </w:rPr>
        <w:t>přerušení prací  na nezbytně nutnou dobu v kterékoliv fázi výstavby.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w:t>
      </w:r>
      <w:r w:rsidR="003F3E50">
        <w:rPr>
          <w:rFonts w:ascii="Arial" w:hAnsi="Arial" w:cs="Arial"/>
        </w:rPr>
        <w:t> </w:t>
      </w:r>
      <w:r w:rsidRPr="00594BBC">
        <w:rPr>
          <w:rFonts w:ascii="Arial" w:hAnsi="Arial" w:cs="Arial"/>
          <w:lang w:val="x-none"/>
        </w:rPr>
        <w:t>plnění díla odebrat a zaplatit, pokud nedojde k jiné dohodě. Trvá-li sistace déle než šest měsíců nebo uplynula-li již původně dohodnutá doba provedení díla, je zhotovitel</w:t>
      </w:r>
      <w:r w:rsidRPr="00594BBC">
        <w:rPr>
          <w:rFonts w:ascii="Arial" w:hAnsi="Arial" w:cs="Arial"/>
        </w:rPr>
        <w:t xml:space="preserve"> i</w:t>
      </w:r>
      <w:r w:rsidR="003F3E50">
        <w:rPr>
          <w:rFonts w:ascii="Arial" w:hAnsi="Arial" w:cs="Arial"/>
        </w:rPr>
        <w:t> </w:t>
      </w:r>
      <w:r w:rsidRPr="00594BBC">
        <w:rPr>
          <w:rFonts w:ascii="Arial" w:hAnsi="Arial" w:cs="Arial"/>
        </w:rPr>
        <w:t>objednatel</w:t>
      </w:r>
      <w:r w:rsidRPr="00594BBC">
        <w:rPr>
          <w:rFonts w:ascii="Arial" w:hAnsi="Arial" w:cs="Arial"/>
          <w:lang w:val="x-none"/>
        </w:rPr>
        <w:t xml:space="preserve"> oprávněn od smlouvy odstoupit, nedohodnou-li se smluvní strany jinak.</w:t>
      </w:r>
    </w:p>
    <w:p w14:paraId="65612EED" w14:textId="74C35553" w:rsidR="00245C7B" w:rsidRDefault="00245C7B" w:rsidP="00245C7B">
      <w:pPr>
        <w:pStyle w:val="Odstavecseseznamem"/>
        <w:numPr>
          <w:ilvl w:val="0"/>
          <w:numId w:val="30"/>
        </w:numPr>
        <w:jc w:val="both"/>
        <w:rPr>
          <w:rFonts w:ascii="Arial" w:hAnsi="Arial" w:cs="Arial"/>
          <w:lang w:val="x-none"/>
        </w:rPr>
      </w:pPr>
      <w:r w:rsidRPr="00594BBC">
        <w:rPr>
          <w:rFonts w:ascii="Arial" w:hAnsi="Arial" w:cs="Arial"/>
          <w:lang w:val="x-none"/>
        </w:rPr>
        <w:t>V případě, že zhotovitel přeruší práce na předmětu díla z důvodů na jeho straně, nebo</w:t>
      </w:r>
      <w:r w:rsidR="003F3E50">
        <w:rPr>
          <w:rFonts w:ascii="Arial" w:hAnsi="Arial" w:cs="Arial"/>
        </w:rPr>
        <w:t> </w:t>
      </w:r>
      <w:r w:rsidRPr="00594BBC">
        <w:rPr>
          <w:rFonts w:ascii="Arial" w:hAnsi="Arial" w:cs="Arial"/>
          <w:lang w:val="x-none"/>
        </w:rPr>
        <w:t>na příkaz objednatele, k jehož vydání bude objednatel vyzván příslušnými orgány za mimořádné situace (např. požár, povodeň), projedná s ním objednatel neprodleně důvod přerušení a dohodne s ním termín opětného zahájení prací na díle. Nedojde-li k</w:t>
      </w:r>
      <w:r w:rsidR="003F3E50">
        <w:rPr>
          <w:rFonts w:ascii="Arial" w:hAnsi="Arial" w:cs="Arial"/>
        </w:rPr>
        <w:t> </w:t>
      </w:r>
      <w:r w:rsidRPr="00594BBC">
        <w:rPr>
          <w:rFonts w:ascii="Arial" w:hAnsi="Arial" w:cs="Arial"/>
          <w:lang w:val="x-none"/>
        </w:rPr>
        <w:t>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E1A0B4" w14:textId="77777777" w:rsidR="00245C7B" w:rsidRPr="00126453" w:rsidRDefault="00F05046" w:rsidP="00245C7B">
      <w:pPr>
        <w:pStyle w:val="Odstavecseseznamem"/>
        <w:numPr>
          <w:ilvl w:val="0"/>
          <w:numId w:val="30"/>
        </w:numPr>
        <w:jc w:val="both"/>
        <w:rPr>
          <w:rFonts w:ascii="Arial" w:hAnsi="Arial" w:cs="Arial"/>
          <w:lang w:val="x-none"/>
        </w:rPr>
      </w:pPr>
      <w:r w:rsidRPr="00594BBC">
        <w:rPr>
          <w:rFonts w:ascii="Arial" w:hAnsi="Arial" w:cs="Arial"/>
        </w:rPr>
        <w:t xml:space="preserve">Dílo bude provedeno </w:t>
      </w:r>
      <w:r w:rsidR="00245C7B" w:rsidRPr="00594BBC">
        <w:rPr>
          <w:rFonts w:ascii="Arial" w:hAnsi="Arial" w:cs="Arial"/>
          <w:lang w:val="x-none"/>
        </w:rPr>
        <w:t xml:space="preserve">v následujících </w:t>
      </w:r>
      <w:r w:rsidR="00245C7B" w:rsidRPr="00126453">
        <w:rPr>
          <w:rFonts w:ascii="Arial" w:hAnsi="Arial" w:cs="Arial"/>
          <w:lang w:val="x-none"/>
        </w:rPr>
        <w:t>termínech:</w:t>
      </w:r>
      <w:bookmarkEnd w:id="12"/>
      <w:bookmarkEnd w:id="13"/>
    </w:p>
    <w:p w14:paraId="06DEFEFF" w14:textId="238216C5" w:rsidR="00245C7B" w:rsidRPr="00126453" w:rsidRDefault="00245C7B" w:rsidP="003F3E50">
      <w:pPr>
        <w:pStyle w:val="Odstavecseseznamem"/>
        <w:numPr>
          <w:ilvl w:val="0"/>
          <w:numId w:val="36"/>
        </w:numPr>
        <w:ind w:left="1636"/>
        <w:rPr>
          <w:rFonts w:ascii="Arial" w:hAnsi="Arial" w:cs="Arial"/>
          <w:lang w:val="x-none"/>
        </w:rPr>
      </w:pPr>
      <w:r w:rsidRPr="00126453">
        <w:rPr>
          <w:rFonts w:ascii="Arial" w:hAnsi="Arial" w:cs="Arial"/>
          <w:lang w:val="x-none"/>
        </w:rPr>
        <w:t xml:space="preserve">Termín předání a převzetí staveniště: </w:t>
      </w:r>
      <w:r w:rsidR="003F3E50" w:rsidRPr="00126453">
        <w:rPr>
          <w:rFonts w:ascii="Arial" w:hAnsi="Arial" w:cs="Arial"/>
          <w:lang w:val="x-none"/>
        </w:rPr>
        <w:tab/>
      </w:r>
      <w:r w:rsidR="00B0150A" w:rsidRPr="00126453">
        <w:rPr>
          <w:rFonts w:ascii="Arial" w:hAnsi="Arial" w:cs="Arial"/>
          <w:b/>
          <w:bCs/>
        </w:rPr>
        <w:t>27</w:t>
      </w:r>
      <w:r w:rsidR="003F3E50" w:rsidRPr="00126453">
        <w:rPr>
          <w:rFonts w:ascii="Arial" w:hAnsi="Arial" w:cs="Arial"/>
          <w:b/>
          <w:bCs/>
        </w:rPr>
        <w:t>.0</w:t>
      </w:r>
      <w:r w:rsidR="00B0150A" w:rsidRPr="00126453">
        <w:rPr>
          <w:rFonts w:ascii="Arial" w:hAnsi="Arial" w:cs="Arial"/>
          <w:b/>
          <w:bCs/>
        </w:rPr>
        <w:t>4</w:t>
      </w:r>
      <w:r w:rsidR="003F3E50" w:rsidRPr="00126453">
        <w:rPr>
          <w:rFonts w:ascii="Arial" w:hAnsi="Arial" w:cs="Arial"/>
          <w:b/>
          <w:bCs/>
        </w:rPr>
        <w:t>.2021</w:t>
      </w:r>
      <w:r w:rsidR="003F3E50" w:rsidRPr="00126453">
        <w:rPr>
          <w:rFonts w:ascii="Arial" w:hAnsi="Arial" w:cs="Arial"/>
          <w:lang w:val="x-none"/>
        </w:rPr>
        <w:br/>
      </w:r>
      <w:bookmarkStart w:id="14" w:name="_Ref376430432"/>
      <w:r w:rsidRPr="00126453">
        <w:rPr>
          <w:rFonts w:ascii="Arial" w:hAnsi="Arial" w:cs="Arial"/>
          <w:lang w:val="x-none"/>
        </w:rPr>
        <w:t>(nejpozději do 5 pracovních dnů před zahájením prací)</w:t>
      </w:r>
      <w:bookmarkEnd w:id="14"/>
    </w:p>
    <w:p w14:paraId="33E93BCD" w14:textId="02FCF86D" w:rsidR="00245C7B" w:rsidRPr="00126453" w:rsidRDefault="00245C7B" w:rsidP="003F3E50">
      <w:pPr>
        <w:pStyle w:val="Odstavecseseznamem"/>
        <w:numPr>
          <w:ilvl w:val="0"/>
          <w:numId w:val="36"/>
        </w:numPr>
        <w:ind w:left="1636"/>
        <w:rPr>
          <w:rFonts w:ascii="Arial" w:hAnsi="Arial" w:cs="Arial"/>
          <w:lang w:val="x-none"/>
        </w:rPr>
      </w:pPr>
      <w:r w:rsidRPr="00126453">
        <w:rPr>
          <w:rFonts w:ascii="Arial" w:hAnsi="Arial" w:cs="Arial"/>
          <w:lang w:val="x-none"/>
        </w:rPr>
        <w:t xml:space="preserve">Termín zahájení stavebních prací: </w:t>
      </w:r>
      <w:r w:rsidR="003F3E50" w:rsidRPr="00126453">
        <w:rPr>
          <w:rFonts w:ascii="Arial" w:hAnsi="Arial" w:cs="Arial"/>
          <w:lang w:val="x-none"/>
        </w:rPr>
        <w:tab/>
      </w:r>
      <w:r w:rsidR="00B0150A" w:rsidRPr="00126453">
        <w:rPr>
          <w:rFonts w:ascii="Arial" w:hAnsi="Arial" w:cs="Arial"/>
          <w:b/>
          <w:bCs/>
        </w:rPr>
        <w:t>05</w:t>
      </w:r>
      <w:r w:rsidR="003F3E50" w:rsidRPr="00126453">
        <w:rPr>
          <w:rFonts w:ascii="Arial" w:hAnsi="Arial" w:cs="Arial"/>
          <w:b/>
          <w:bCs/>
        </w:rPr>
        <w:t>.0</w:t>
      </w:r>
      <w:r w:rsidR="00B92A48" w:rsidRPr="00126453">
        <w:rPr>
          <w:rFonts w:ascii="Arial" w:hAnsi="Arial" w:cs="Arial"/>
          <w:b/>
          <w:bCs/>
        </w:rPr>
        <w:t>5</w:t>
      </w:r>
      <w:r w:rsidR="003F3E50" w:rsidRPr="00126453">
        <w:rPr>
          <w:rFonts w:ascii="Arial" w:hAnsi="Arial" w:cs="Arial"/>
          <w:b/>
          <w:bCs/>
        </w:rPr>
        <w:t>.2021</w:t>
      </w:r>
    </w:p>
    <w:p w14:paraId="15A80609" w14:textId="6090667C" w:rsidR="00245C7B" w:rsidRPr="00126453" w:rsidRDefault="00245C7B" w:rsidP="003F3E50">
      <w:pPr>
        <w:pStyle w:val="Odstavecseseznamem"/>
        <w:numPr>
          <w:ilvl w:val="0"/>
          <w:numId w:val="36"/>
        </w:numPr>
        <w:ind w:left="1636"/>
        <w:rPr>
          <w:rFonts w:ascii="Arial" w:hAnsi="Arial" w:cs="Arial"/>
          <w:lang w:val="x-none"/>
        </w:rPr>
      </w:pPr>
      <w:bookmarkStart w:id="15" w:name="_Ref376426038"/>
      <w:r w:rsidRPr="00594BBC">
        <w:rPr>
          <w:rFonts w:ascii="Arial" w:hAnsi="Arial" w:cs="Arial"/>
          <w:lang w:val="x-none"/>
        </w:rPr>
        <w:t>Termín dokončení stavebních prací</w:t>
      </w:r>
      <w:r w:rsidRPr="00126453">
        <w:rPr>
          <w:rFonts w:ascii="Arial" w:hAnsi="Arial" w:cs="Arial"/>
          <w:lang w:val="x-none"/>
        </w:rPr>
        <w:t xml:space="preserve">: </w:t>
      </w:r>
      <w:r w:rsidR="003F3E50" w:rsidRPr="00126453">
        <w:rPr>
          <w:rFonts w:ascii="Arial" w:hAnsi="Arial" w:cs="Arial"/>
          <w:lang w:val="x-none"/>
        </w:rPr>
        <w:tab/>
      </w:r>
      <w:bookmarkEnd w:id="15"/>
      <w:r w:rsidR="00041FC2" w:rsidRPr="00126453">
        <w:rPr>
          <w:rFonts w:ascii="Arial" w:hAnsi="Arial" w:cs="Arial"/>
          <w:b/>
          <w:bCs/>
        </w:rPr>
        <w:t>30</w:t>
      </w:r>
      <w:r w:rsidR="003F3E50" w:rsidRPr="00126453">
        <w:rPr>
          <w:rFonts w:ascii="Arial" w:hAnsi="Arial" w:cs="Arial"/>
          <w:b/>
          <w:bCs/>
        </w:rPr>
        <w:t>.</w:t>
      </w:r>
      <w:r w:rsidR="005F3A02" w:rsidRPr="00126453">
        <w:rPr>
          <w:rFonts w:ascii="Arial" w:hAnsi="Arial" w:cs="Arial"/>
          <w:b/>
          <w:bCs/>
        </w:rPr>
        <w:t>06</w:t>
      </w:r>
      <w:r w:rsidR="003F3E50" w:rsidRPr="00126453">
        <w:rPr>
          <w:rFonts w:ascii="Arial" w:hAnsi="Arial" w:cs="Arial"/>
          <w:b/>
          <w:bCs/>
        </w:rPr>
        <w:t>.</w:t>
      </w:r>
      <w:r w:rsidR="005F3A02" w:rsidRPr="00126453">
        <w:rPr>
          <w:rFonts w:ascii="Arial" w:hAnsi="Arial" w:cs="Arial"/>
          <w:b/>
          <w:bCs/>
        </w:rPr>
        <w:t>2022</w:t>
      </w:r>
    </w:p>
    <w:p w14:paraId="69FC4396" w14:textId="7F0174F5" w:rsidR="00245C7B" w:rsidRPr="00126453" w:rsidRDefault="00C241A3" w:rsidP="003F3E50">
      <w:pPr>
        <w:pStyle w:val="Odstavecseseznamem"/>
        <w:numPr>
          <w:ilvl w:val="0"/>
          <w:numId w:val="36"/>
        </w:numPr>
        <w:ind w:left="1636"/>
        <w:rPr>
          <w:rFonts w:ascii="Arial" w:hAnsi="Arial" w:cs="Arial"/>
          <w:lang w:val="x-none"/>
        </w:rPr>
      </w:pPr>
      <w:r w:rsidRPr="00126453">
        <w:rPr>
          <w:rFonts w:ascii="Arial" w:hAnsi="Arial" w:cs="Arial"/>
          <w:lang w:val="x-none"/>
        </w:rPr>
        <w:t>Termín předání a</w:t>
      </w:r>
      <w:r w:rsidRPr="00126453">
        <w:rPr>
          <w:rFonts w:ascii="Arial" w:hAnsi="Arial" w:cs="Arial"/>
        </w:rPr>
        <w:t xml:space="preserve"> </w:t>
      </w:r>
      <w:r w:rsidRPr="00126453">
        <w:rPr>
          <w:rFonts w:ascii="Arial" w:hAnsi="Arial" w:cs="Arial"/>
          <w:lang w:val="x-none"/>
        </w:rPr>
        <w:t>převzetí</w:t>
      </w:r>
      <w:r w:rsidRPr="00126453">
        <w:rPr>
          <w:rFonts w:ascii="Arial" w:hAnsi="Arial" w:cs="Arial"/>
        </w:rPr>
        <w:t xml:space="preserve"> díla</w:t>
      </w:r>
      <w:r w:rsidR="001C5C37" w:rsidRPr="00126453">
        <w:rPr>
          <w:rFonts w:ascii="Arial" w:hAnsi="Arial" w:cs="Arial"/>
        </w:rPr>
        <w:t>:</w:t>
      </w:r>
      <w:r w:rsidRPr="00126453">
        <w:rPr>
          <w:rFonts w:ascii="Arial" w:hAnsi="Arial" w:cs="Arial"/>
        </w:rPr>
        <w:t xml:space="preserve"> </w:t>
      </w:r>
      <w:r w:rsidR="005F3A02" w:rsidRPr="00126453">
        <w:rPr>
          <w:rFonts w:ascii="Arial" w:hAnsi="Arial" w:cs="Arial"/>
        </w:rPr>
        <w:tab/>
      </w:r>
      <w:r w:rsidR="005F3A02" w:rsidRPr="00126453">
        <w:rPr>
          <w:rFonts w:ascii="Arial" w:hAnsi="Arial" w:cs="Arial"/>
        </w:rPr>
        <w:tab/>
      </w:r>
      <w:r w:rsidR="00041FC2" w:rsidRPr="00126453">
        <w:rPr>
          <w:rFonts w:ascii="Arial" w:hAnsi="Arial" w:cs="Arial"/>
          <w:b/>
          <w:bCs/>
        </w:rPr>
        <w:t>30</w:t>
      </w:r>
      <w:r w:rsidR="005F3A02" w:rsidRPr="00126453">
        <w:rPr>
          <w:rFonts w:ascii="Arial" w:hAnsi="Arial" w:cs="Arial"/>
          <w:b/>
          <w:bCs/>
        </w:rPr>
        <w:t>.</w:t>
      </w:r>
      <w:r w:rsidR="00041FC2" w:rsidRPr="00126453">
        <w:rPr>
          <w:rFonts w:ascii="Arial" w:hAnsi="Arial" w:cs="Arial"/>
          <w:b/>
          <w:bCs/>
        </w:rPr>
        <w:t>09</w:t>
      </w:r>
      <w:r w:rsidR="005F3A02" w:rsidRPr="00126453">
        <w:rPr>
          <w:rFonts w:ascii="Arial" w:hAnsi="Arial" w:cs="Arial"/>
          <w:b/>
          <w:bCs/>
        </w:rPr>
        <w:t>.2022</w:t>
      </w:r>
    </w:p>
    <w:p w14:paraId="0DB9B3CD" w14:textId="15363D77" w:rsidR="00C241A3" w:rsidRDefault="005F3A02" w:rsidP="001216DB">
      <w:pPr>
        <w:pStyle w:val="Odstavecseseznamem"/>
        <w:jc w:val="both"/>
        <w:rPr>
          <w:rFonts w:ascii="Arial" w:hAnsi="Arial" w:cs="Arial"/>
        </w:rPr>
      </w:pPr>
      <w:bookmarkStart w:id="16" w:name="_Ref376426040"/>
      <w:r>
        <w:rPr>
          <w:rFonts w:ascii="Arial" w:hAnsi="Arial" w:cs="Arial"/>
        </w:rPr>
        <w:t xml:space="preserve">               </w:t>
      </w:r>
      <w:r w:rsidR="00245C7B" w:rsidRPr="00594BBC">
        <w:rPr>
          <w:rFonts w:ascii="Arial" w:hAnsi="Arial" w:cs="Arial"/>
          <w:lang w:val="x-none"/>
        </w:rPr>
        <w:t>(protokolární předání a převzetí řádně dokončeného díla</w:t>
      </w:r>
      <w:bookmarkEnd w:id="16"/>
      <w:r w:rsidR="00245C7B" w:rsidRPr="00594BBC">
        <w:rPr>
          <w:rFonts w:ascii="Arial" w:hAnsi="Arial" w:cs="Arial"/>
        </w:rPr>
        <w:t>)</w:t>
      </w:r>
    </w:p>
    <w:p w14:paraId="04710FBE" w14:textId="77777777" w:rsidR="005F3A02" w:rsidRPr="00594BBC" w:rsidRDefault="005F3A02" w:rsidP="001216DB">
      <w:pPr>
        <w:pStyle w:val="Odstavecseseznamem"/>
        <w:jc w:val="both"/>
        <w:rPr>
          <w:rFonts w:ascii="Arial" w:hAnsi="Arial" w:cs="Arial"/>
        </w:rPr>
      </w:pPr>
    </w:p>
    <w:p w14:paraId="5A999141" w14:textId="602046AA" w:rsidR="00245C7B" w:rsidRPr="00640567" w:rsidRDefault="00245C7B" w:rsidP="00A142CE">
      <w:pPr>
        <w:pStyle w:val="Odstavecseseznamem"/>
        <w:numPr>
          <w:ilvl w:val="0"/>
          <w:numId w:val="30"/>
        </w:numPr>
        <w:ind w:left="714" w:hanging="357"/>
        <w:contextualSpacing w:val="0"/>
        <w:jc w:val="both"/>
        <w:rPr>
          <w:rFonts w:ascii="Arial" w:hAnsi="Arial" w:cs="Arial"/>
        </w:rPr>
      </w:pPr>
      <w:bookmarkStart w:id="17" w:name="_Ref376425258"/>
      <w:r w:rsidRPr="00594BBC">
        <w:rPr>
          <w:rFonts w:ascii="Arial" w:hAnsi="Arial" w:cs="Arial"/>
          <w:lang w:val="x-none"/>
        </w:rPr>
        <w:t>Zhotovitel se dále zavazuje provést dílo v  termínech</w:t>
      </w:r>
      <w:r w:rsidRPr="00594BBC" w:rsidDel="00FA550A">
        <w:rPr>
          <w:rFonts w:ascii="Arial" w:hAnsi="Arial" w:cs="Arial"/>
          <w:lang w:val="x-none"/>
        </w:rPr>
        <w:t xml:space="preserve"> </w:t>
      </w:r>
      <w:r w:rsidRPr="00594BBC">
        <w:rPr>
          <w:rFonts w:ascii="Arial" w:hAnsi="Arial" w:cs="Arial"/>
          <w:lang w:val="x-none"/>
        </w:rPr>
        <w:t xml:space="preserve">uvedených v </w:t>
      </w:r>
      <w:bookmarkStart w:id="18" w:name="_Ref376374895"/>
      <w:r w:rsidRPr="00594BBC">
        <w:rPr>
          <w:rFonts w:ascii="Arial" w:hAnsi="Arial" w:cs="Arial"/>
          <w:lang w:val="x-none"/>
        </w:rPr>
        <w:t>podrobném časovém harmonogramu postupu prací, je</w:t>
      </w:r>
      <w:r w:rsidR="007B7429">
        <w:rPr>
          <w:rFonts w:ascii="Arial" w:hAnsi="Arial" w:cs="Arial"/>
        </w:rPr>
        <w:t>n</w:t>
      </w:r>
      <w:r w:rsidRPr="00594BBC">
        <w:rPr>
          <w:rFonts w:ascii="Arial" w:hAnsi="Arial" w:cs="Arial"/>
          <w:lang w:val="x-none"/>
        </w:rPr>
        <w:t xml:space="preserve">ž zhotovitel uvedl jako součást své nabídky a </w:t>
      </w:r>
      <w:r w:rsidR="00693320" w:rsidRPr="00594BBC">
        <w:rPr>
          <w:rFonts w:ascii="Arial" w:hAnsi="Arial" w:cs="Arial"/>
        </w:rPr>
        <w:t>který</w:t>
      </w:r>
      <w:r w:rsidR="00693320" w:rsidRPr="00594BBC">
        <w:rPr>
          <w:rFonts w:ascii="Arial" w:hAnsi="Arial" w:cs="Arial"/>
          <w:lang w:val="x-none"/>
        </w:rPr>
        <w:t xml:space="preserve"> </w:t>
      </w:r>
      <w:r w:rsidRPr="00594BBC">
        <w:rPr>
          <w:rFonts w:ascii="Arial" w:hAnsi="Arial" w:cs="Arial"/>
          <w:lang w:val="x-none"/>
        </w:rPr>
        <w:t xml:space="preserve">je pro zhotovitele závazný. Tento </w:t>
      </w:r>
      <w:r w:rsidRPr="00594BBC">
        <w:rPr>
          <w:rFonts w:ascii="Arial" w:hAnsi="Arial" w:cs="Arial"/>
        </w:rPr>
        <w:t>závazný</w:t>
      </w:r>
      <w:r w:rsidRPr="00594BBC">
        <w:rPr>
          <w:rFonts w:ascii="Arial" w:hAnsi="Arial" w:cs="Arial"/>
          <w:lang w:val="x-none"/>
        </w:rPr>
        <w:t xml:space="preserve"> </w:t>
      </w:r>
      <w:r w:rsidRPr="00594BBC">
        <w:rPr>
          <w:rFonts w:ascii="Arial" w:hAnsi="Arial" w:cs="Arial"/>
        </w:rPr>
        <w:t xml:space="preserve">podrobný </w:t>
      </w:r>
      <w:r w:rsidRPr="00594BBC">
        <w:rPr>
          <w:rFonts w:ascii="Arial" w:hAnsi="Arial" w:cs="Arial"/>
          <w:lang w:val="x-none"/>
        </w:rPr>
        <w:t xml:space="preserve">harmonogram je nedílnou součástí této smlouvy jako její </w:t>
      </w:r>
      <w:r w:rsidR="007E4CA2">
        <w:rPr>
          <w:rFonts w:ascii="Arial" w:hAnsi="Arial" w:cs="Arial"/>
        </w:rPr>
        <w:t>P</w:t>
      </w:r>
      <w:proofErr w:type="spellStart"/>
      <w:r w:rsidRPr="00594BBC">
        <w:rPr>
          <w:rFonts w:ascii="Arial" w:hAnsi="Arial" w:cs="Arial"/>
          <w:lang w:val="x-none"/>
        </w:rPr>
        <w:t>říloha</w:t>
      </w:r>
      <w:proofErr w:type="spellEnd"/>
      <w:r w:rsidRPr="00594BBC">
        <w:rPr>
          <w:rFonts w:ascii="Arial" w:hAnsi="Arial" w:cs="Arial"/>
          <w:lang w:val="x-none"/>
        </w:rPr>
        <w:t xml:space="preserve"> č. </w:t>
      </w:r>
      <w:r w:rsidRPr="00594BBC">
        <w:rPr>
          <w:rFonts w:ascii="Arial" w:hAnsi="Arial" w:cs="Arial"/>
        </w:rPr>
        <w:t>1</w:t>
      </w:r>
      <w:r w:rsidRPr="00594BBC">
        <w:rPr>
          <w:rFonts w:ascii="Arial" w:hAnsi="Arial" w:cs="Arial"/>
          <w:lang w:val="x-none"/>
        </w:rPr>
        <w:t xml:space="preserve">. V návaznosti na tento podrobný časový harmonogram postupu prací se zhotovitel zavazuje dodržet tyto </w:t>
      </w:r>
      <w:r w:rsidRPr="00594BBC">
        <w:rPr>
          <w:rFonts w:ascii="Arial" w:hAnsi="Arial" w:cs="Arial"/>
        </w:rPr>
        <w:t>uzlové body-</w:t>
      </w:r>
      <w:r w:rsidRPr="00594BBC">
        <w:rPr>
          <w:rFonts w:ascii="Arial" w:hAnsi="Arial" w:cs="Arial"/>
          <w:lang w:val="x-none"/>
        </w:rPr>
        <w:t>termíny jednotlivých fází stavby:</w:t>
      </w:r>
      <w:bookmarkEnd w:id="17"/>
      <w:bookmarkEnd w:id="18"/>
    </w:p>
    <w:p w14:paraId="69FB871F" w14:textId="1497D0A9" w:rsidR="00245C7B" w:rsidRPr="00640567" w:rsidRDefault="00245C7B" w:rsidP="00A142CE">
      <w:pPr>
        <w:pStyle w:val="Odstavecseseznamem"/>
        <w:spacing w:before="240"/>
        <w:contextualSpacing w:val="0"/>
        <w:jc w:val="both"/>
        <w:rPr>
          <w:rFonts w:ascii="Arial" w:hAnsi="Arial" w:cs="Arial"/>
          <w:b/>
          <w:bCs/>
        </w:rPr>
      </w:pPr>
      <w:r w:rsidRPr="00640567">
        <w:rPr>
          <w:rFonts w:ascii="Arial" w:hAnsi="Arial" w:cs="Arial"/>
          <w:b/>
          <w:bCs/>
        </w:rPr>
        <w:t>Uzlové body – definované fáze výstavby díla či jen objektu:</w:t>
      </w:r>
    </w:p>
    <w:p w14:paraId="4F090E4B" w14:textId="788EFB95" w:rsidR="0090605F" w:rsidRPr="000E1546" w:rsidRDefault="0090605F" w:rsidP="0090605F">
      <w:pPr>
        <w:spacing w:before="120" w:after="0"/>
        <w:ind w:left="709"/>
        <w:jc w:val="both"/>
        <w:rPr>
          <w:rFonts w:ascii="Arial" w:hAnsi="Arial" w:cs="Arial"/>
        </w:rPr>
      </w:pPr>
      <w:r>
        <w:rPr>
          <w:rFonts w:ascii="Arial" w:hAnsi="Arial" w:cs="Arial"/>
          <w:b/>
          <w:bCs/>
          <w:lang w:val="en-US"/>
        </w:rPr>
        <w:t xml:space="preserve">a. </w:t>
      </w:r>
      <w:proofErr w:type="spellStart"/>
      <w:r w:rsidRPr="000E1546">
        <w:rPr>
          <w:rFonts w:ascii="Arial" w:hAnsi="Arial" w:cs="Arial"/>
          <w:b/>
          <w:bCs/>
          <w:lang w:val="en-US"/>
        </w:rPr>
        <w:t>Dokončení</w:t>
      </w:r>
      <w:proofErr w:type="spellEnd"/>
      <w:r w:rsidRPr="000E1546">
        <w:rPr>
          <w:rFonts w:ascii="Arial" w:hAnsi="Arial" w:cs="Arial"/>
          <w:b/>
          <w:bCs/>
          <w:lang w:val="en-US"/>
        </w:rPr>
        <w:t xml:space="preserve"> </w:t>
      </w:r>
      <w:proofErr w:type="spellStart"/>
      <w:r>
        <w:rPr>
          <w:rFonts w:ascii="Arial" w:hAnsi="Arial" w:cs="Arial"/>
          <w:b/>
          <w:bCs/>
          <w:lang w:val="en-US"/>
        </w:rPr>
        <w:t>zemních</w:t>
      </w:r>
      <w:proofErr w:type="spellEnd"/>
      <w:r>
        <w:rPr>
          <w:rFonts w:ascii="Arial" w:hAnsi="Arial" w:cs="Arial"/>
          <w:b/>
          <w:bCs/>
          <w:lang w:val="en-US"/>
        </w:rPr>
        <w:t xml:space="preserve"> </w:t>
      </w:r>
      <w:proofErr w:type="spellStart"/>
      <w:r>
        <w:rPr>
          <w:rFonts w:ascii="Arial" w:hAnsi="Arial" w:cs="Arial"/>
          <w:b/>
          <w:bCs/>
          <w:lang w:val="en-US"/>
        </w:rPr>
        <w:t>prací</w:t>
      </w:r>
      <w:proofErr w:type="spellEnd"/>
      <w:r>
        <w:rPr>
          <w:rFonts w:ascii="Arial" w:hAnsi="Arial" w:cs="Arial"/>
          <w:b/>
          <w:bCs/>
          <w:lang w:val="en-US"/>
        </w:rPr>
        <w:t xml:space="preserve"> </w:t>
      </w:r>
      <w:proofErr w:type="spellStart"/>
      <w:r>
        <w:rPr>
          <w:rFonts w:ascii="Arial" w:hAnsi="Arial" w:cs="Arial"/>
          <w:b/>
          <w:bCs/>
          <w:lang w:val="en-US"/>
        </w:rPr>
        <w:t>spojených</w:t>
      </w:r>
      <w:proofErr w:type="spellEnd"/>
      <w:r>
        <w:rPr>
          <w:rFonts w:ascii="Arial" w:hAnsi="Arial" w:cs="Arial"/>
          <w:b/>
          <w:bCs/>
          <w:lang w:val="en-US"/>
        </w:rPr>
        <w:t xml:space="preserve"> s </w:t>
      </w:r>
      <w:proofErr w:type="spellStart"/>
      <w:r>
        <w:rPr>
          <w:rFonts w:ascii="Arial" w:hAnsi="Arial" w:cs="Arial"/>
          <w:b/>
          <w:bCs/>
          <w:lang w:val="en-US"/>
        </w:rPr>
        <w:t>odstraněním</w:t>
      </w:r>
      <w:proofErr w:type="spellEnd"/>
      <w:r>
        <w:rPr>
          <w:rFonts w:ascii="Arial" w:hAnsi="Arial" w:cs="Arial"/>
          <w:b/>
          <w:bCs/>
          <w:lang w:val="en-US"/>
        </w:rPr>
        <w:t xml:space="preserve"> </w:t>
      </w:r>
      <w:proofErr w:type="spellStart"/>
      <w:r>
        <w:rPr>
          <w:rFonts w:ascii="Arial" w:hAnsi="Arial" w:cs="Arial"/>
          <w:b/>
          <w:bCs/>
          <w:lang w:val="en-US"/>
        </w:rPr>
        <w:t>sedimentů</w:t>
      </w:r>
      <w:proofErr w:type="spellEnd"/>
    </w:p>
    <w:p w14:paraId="29762E36" w14:textId="1F715879" w:rsidR="0090605F" w:rsidRPr="000E1546" w:rsidRDefault="0090605F" w:rsidP="0090605F">
      <w:pPr>
        <w:spacing w:before="120" w:after="0"/>
        <w:ind w:left="709" w:firstLine="707"/>
        <w:jc w:val="both"/>
        <w:rPr>
          <w:rFonts w:ascii="Arial" w:hAnsi="Arial" w:cs="Arial"/>
        </w:rPr>
      </w:pPr>
      <w:r w:rsidRPr="000E1546">
        <w:rPr>
          <w:rFonts w:ascii="Arial" w:hAnsi="Arial" w:cs="Arial"/>
        </w:rPr>
        <w:t>termín plnění do:</w:t>
      </w:r>
      <w:r w:rsidRPr="000E1546">
        <w:rPr>
          <w:rFonts w:ascii="Arial" w:hAnsi="Arial" w:cs="Arial"/>
          <w:b/>
          <w:bCs/>
          <w:lang w:val="en-US"/>
        </w:rPr>
        <w:t xml:space="preserve"> </w:t>
      </w:r>
      <w:r>
        <w:rPr>
          <w:rFonts w:ascii="Arial" w:hAnsi="Arial" w:cs="Arial"/>
          <w:b/>
          <w:bCs/>
          <w:lang w:val="en-US"/>
        </w:rPr>
        <w:t>05</w:t>
      </w:r>
      <w:r w:rsidRPr="000E1546">
        <w:rPr>
          <w:rFonts w:ascii="Arial" w:hAnsi="Arial" w:cs="Arial"/>
          <w:b/>
          <w:bCs/>
          <w:lang w:val="en-US"/>
        </w:rPr>
        <w:t>.11.202</w:t>
      </w:r>
      <w:r>
        <w:rPr>
          <w:rFonts w:ascii="Arial" w:hAnsi="Arial" w:cs="Arial"/>
          <w:b/>
          <w:bCs/>
          <w:lang w:val="en-US"/>
        </w:rPr>
        <w:t>1</w:t>
      </w:r>
      <w:r w:rsidRPr="000E1546">
        <w:rPr>
          <w:rFonts w:ascii="Arial" w:hAnsi="Arial" w:cs="Arial"/>
        </w:rPr>
        <w:t xml:space="preserve"> </w:t>
      </w:r>
    </w:p>
    <w:p w14:paraId="35D794BA" w14:textId="5EF791BA" w:rsidR="0090605F" w:rsidRPr="000E1546" w:rsidRDefault="0090605F" w:rsidP="0090605F">
      <w:pPr>
        <w:spacing w:before="120" w:after="0"/>
        <w:ind w:left="709"/>
        <w:jc w:val="both"/>
        <w:rPr>
          <w:rFonts w:ascii="Arial" w:hAnsi="Arial" w:cs="Arial"/>
          <w:b/>
          <w:bCs/>
        </w:rPr>
      </w:pPr>
      <w:r>
        <w:rPr>
          <w:rFonts w:ascii="Arial" w:hAnsi="Arial" w:cs="Arial"/>
          <w:b/>
          <w:bCs/>
        </w:rPr>
        <w:t xml:space="preserve">b. </w:t>
      </w:r>
      <w:r w:rsidRPr="000E1546">
        <w:rPr>
          <w:rFonts w:ascii="Arial" w:hAnsi="Arial" w:cs="Arial"/>
          <w:b/>
          <w:bCs/>
        </w:rPr>
        <w:t xml:space="preserve">Dokončení </w:t>
      </w:r>
      <w:r>
        <w:rPr>
          <w:rFonts w:ascii="Arial" w:hAnsi="Arial" w:cs="Arial"/>
          <w:b/>
          <w:bCs/>
        </w:rPr>
        <w:t>stavby</w:t>
      </w:r>
      <w:r w:rsidRPr="000E1546">
        <w:rPr>
          <w:rFonts w:ascii="Arial" w:hAnsi="Arial" w:cs="Arial"/>
          <w:b/>
          <w:bCs/>
        </w:rPr>
        <w:t xml:space="preserve"> polní cesty </w:t>
      </w:r>
      <w:r>
        <w:rPr>
          <w:rFonts w:ascii="Arial" w:hAnsi="Arial" w:cs="Arial"/>
          <w:b/>
          <w:bCs/>
        </w:rPr>
        <w:t>HC2</w:t>
      </w:r>
    </w:p>
    <w:p w14:paraId="2A716582" w14:textId="5BE24250" w:rsidR="0090605F" w:rsidRPr="002D7898" w:rsidRDefault="0090605F" w:rsidP="0090605F">
      <w:pPr>
        <w:spacing w:before="120" w:after="0"/>
        <w:ind w:left="709" w:firstLine="707"/>
        <w:jc w:val="both"/>
        <w:rPr>
          <w:rFonts w:ascii="Arial" w:hAnsi="Arial" w:cs="Arial"/>
          <w:b/>
          <w:bCs/>
        </w:rPr>
      </w:pPr>
      <w:r>
        <w:rPr>
          <w:rFonts w:ascii="Arial" w:hAnsi="Arial" w:cs="Arial"/>
        </w:rPr>
        <w:t>t</w:t>
      </w:r>
      <w:r w:rsidRPr="000E1546">
        <w:rPr>
          <w:rFonts w:ascii="Arial" w:hAnsi="Arial" w:cs="Arial"/>
        </w:rPr>
        <w:t>ermín plnění</w:t>
      </w:r>
      <w:r w:rsidR="002A66C8">
        <w:rPr>
          <w:rFonts w:ascii="Arial" w:hAnsi="Arial" w:cs="Arial"/>
        </w:rPr>
        <w:t xml:space="preserve"> do</w:t>
      </w:r>
      <w:r w:rsidRPr="000E1546">
        <w:rPr>
          <w:rFonts w:ascii="Arial" w:hAnsi="Arial" w:cs="Arial"/>
        </w:rPr>
        <w:t xml:space="preserve">: </w:t>
      </w:r>
      <w:r>
        <w:rPr>
          <w:rFonts w:ascii="Arial" w:hAnsi="Arial" w:cs="Arial"/>
          <w:b/>
          <w:bCs/>
        </w:rPr>
        <w:t>2</w:t>
      </w:r>
      <w:r w:rsidRPr="000E1546">
        <w:rPr>
          <w:rFonts w:ascii="Arial" w:hAnsi="Arial" w:cs="Arial"/>
          <w:b/>
          <w:bCs/>
        </w:rPr>
        <w:t>0.0</w:t>
      </w:r>
      <w:r>
        <w:rPr>
          <w:rFonts w:ascii="Arial" w:hAnsi="Arial" w:cs="Arial"/>
          <w:b/>
          <w:bCs/>
        </w:rPr>
        <w:t>6</w:t>
      </w:r>
      <w:r w:rsidRPr="000E1546">
        <w:rPr>
          <w:rFonts w:ascii="Arial" w:hAnsi="Arial" w:cs="Arial"/>
          <w:b/>
          <w:bCs/>
        </w:rPr>
        <w:t>.202</w:t>
      </w:r>
      <w:r>
        <w:rPr>
          <w:rFonts w:ascii="Arial" w:hAnsi="Arial" w:cs="Arial"/>
          <w:b/>
          <w:bCs/>
        </w:rPr>
        <w:t>2</w:t>
      </w:r>
    </w:p>
    <w:p w14:paraId="7B5EB355" w14:textId="67A491B5" w:rsidR="00245C7B" w:rsidRDefault="00245C7B" w:rsidP="0090605F">
      <w:pPr>
        <w:pStyle w:val="Odstavecseseznamem"/>
        <w:jc w:val="both"/>
        <w:rPr>
          <w:rFonts w:ascii="Arial" w:hAnsi="Arial" w:cs="Arial"/>
          <w:b/>
          <w:bCs/>
          <w:lang w:val="en-US"/>
        </w:rPr>
      </w:pPr>
    </w:p>
    <w:p w14:paraId="05593876" w14:textId="4578EA68" w:rsidR="00245C7B" w:rsidRDefault="00245C7B" w:rsidP="00245C7B">
      <w:pPr>
        <w:pStyle w:val="Odstavecseseznamem"/>
        <w:numPr>
          <w:ilvl w:val="0"/>
          <w:numId w:val="30"/>
        </w:numPr>
        <w:jc w:val="both"/>
        <w:rPr>
          <w:rFonts w:ascii="Arial" w:hAnsi="Arial" w:cs="Arial"/>
        </w:rPr>
      </w:pPr>
      <w:r w:rsidRPr="00594BBC">
        <w:rPr>
          <w:rFonts w:ascii="Arial" w:hAnsi="Arial" w:cs="Arial"/>
        </w:rPr>
        <w:t>Žádost o kolaudaci podává u stavebního nebo speciálního úřadu objednatel, na</w:t>
      </w:r>
      <w:r w:rsidR="00640567">
        <w:rPr>
          <w:rFonts w:ascii="Arial" w:hAnsi="Arial" w:cs="Arial"/>
        </w:rPr>
        <w:t> </w:t>
      </w:r>
      <w:r w:rsidRPr="00594BBC">
        <w:rPr>
          <w:rFonts w:ascii="Arial" w:hAnsi="Arial" w:cs="Arial"/>
        </w:rPr>
        <w:t>základě písemného oznámení zhotovitele, že stavební práce jsou dokončeny a</w:t>
      </w:r>
      <w:r w:rsidR="00640567">
        <w:rPr>
          <w:rFonts w:ascii="Arial" w:hAnsi="Arial" w:cs="Arial"/>
        </w:rPr>
        <w:t> </w:t>
      </w:r>
      <w:r w:rsidRPr="00594BBC">
        <w:rPr>
          <w:rFonts w:ascii="Arial" w:hAnsi="Arial" w:cs="Arial"/>
        </w:rPr>
        <w:t>stavba je připravena ke kolaudačnímu řízení.</w:t>
      </w:r>
    </w:p>
    <w:p w14:paraId="4AC56EC6" w14:textId="77777777" w:rsidR="003836CB" w:rsidRPr="00594BBC" w:rsidRDefault="003836CB" w:rsidP="003836CB">
      <w:pPr>
        <w:pStyle w:val="Odstavecseseznamem"/>
        <w:spacing w:line="240" w:lineRule="auto"/>
        <w:jc w:val="both"/>
        <w:rPr>
          <w:rFonts w:ascii="Arial" w:hAnsi="Arial" w:cs="Arial"/>
        </w:rPr>
      </w:pPr>
    </w:p>
    <w:p w14:paraId="077EC8ED" w14:textId="03C14890" w:rsidR="00640567" w:rsidRDefault="00C72012" w:rsidP="00F9720B">
      <w:pPr>
        <w:pStyle w:val="Odstavecseseznamem"/>
        <w:numPr>
          <w:ilvl w:val="0"/>
          <w:numId w:val="30"/>
        </w:numPr>
        <w:jc w:val="both"/>
        <w:rPr>
          <w:rFonts w:ascii="Arial" w:hAnsi="Arial" w:cs="Arial"/>
        </w:rPr>
      </w:pPr>
      <w:bookmarkStart w:id="19" w:name="_Hlk40281055"/>
      <w:r w:rsidRPr="00AF038D">
        <w:rPr>
          <w:rFonts w:ascii="Arial" w:hAnsi="Arial" w:cs="Arial"/>
        </w:rPr>
        <w:t>Dílo zhotovitel předává objednateli po vydání kolaudačního souhlasu.</w:t>
      </w:r>
      <w:r w:rsidR="00F9720B" w:rsidRPr="00AF038D">
        <w:rPr>
          <w:rFonts w:ascii="Arial" w:hAnsi="Arial" w:cs="Arial"/>
        </w:rPr>
        <w:t xml:space="preserve"> </w:t>
      </w:r>
    </w:p>
    <w:p w14:paraId="29097BB4" w14:textId="77777777" w:rsidR="007963D1" w:rsidRPr="00AF038D" w:rsidRDefault="007963D1" w:rsidP="00A142CE">
      <w:pPr>
        <w:pStyle w:val="Odstavecseseznamem"/>
        <w:contextualSpacing w:val="0"/>
        <w:jc w:val="both"/>
        <w:rPr>
          <w:rFonts w:ascii="Arial" w:hAnsi="Arial" w:cs="Arial"/>
        </w:rPr>
      </w:pPr>
    </w:p>
    <w:bookmarkEnd w:id="19"/>
    <w:p w14:paraId="489EAD8C" w14:textId="4F6508A9" w:rsidR="009B3B28" w:rsidRPr="00594BBC" w:rsidRDefault="00E6175B" w:rsidP="0058114E">
      <w:pPr>
        <w:spacing w:after="120"/>
        <w:jc w:val="center"/>
        <w:rPr>
          <w:rFonts w:ascii="Arial" w:hAnsi="Arial" w:cs="Arial"/>
          <w:b/>
        </w:rPr>
      </w:pPr>
      <w:r w:rsidRPr="00594BBC">
        <w:rPr>
          <w:rFonts w:ascii="Arial" w:hAnsi="Arial" w:cs="Arial"/>
          <w:b/>
          <w:u w:val="single"/>
        </w:rPr>
        <w:lastRenderedPageBreak/>
        <w:t>Čl.</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2AACAC59"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předá zhotoviteli staveniště, jak je vymezeno v </w:t>
      </w:r>
      <w:r w:rsidR="007E4CA2">
        <w:rPr>
          <w:rFonts w:ascii="Arial" w:hAnsi="Arial" w:cs="Arial"/>
        </w:rPr>
        <w:t>P</w:t>
      </w:r>
      <w:proofErr w:type="spellStart"/>
      <w:r w:rsidRPr="00594BBC">
        <w:rPr>
          <w:rFonts w:ascii="Arial" w:hAnsi="Arial" w:cs="Arial"/>
          <w:lang w:val="x-none"/>
        </w:rPr>
        <w:t>říloze</w:t>
      </w:r>
      <w:proofErr w:type="spellEnd"/>
      <w:r w:rsidRPr="00594BBC">
        <w:rPr>
          <w:rFonts w:ascii="Arial" w:hAnsi="Arial" w:cs="Arial"/>
          <w:lang w:val="x-none"/>
        </w:rPr>
        <w:t xml:space="preserve"> č. 1 této smlouvy, vyklizené a prosté práv třetích stran, o čemž bude proveden zápis.</w:t>
      </w:r>
    </w:p>
    <w:p w14:paraId="3BCD9FF4" w14:textId="2754915D"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se na vyzvání zhotovitele zúčastní prohlídky dokončených a v budoucnosti nepřístupných prací a konstrukcí před zakrytím. Vyzván k tomu bude zhotovitelem nejméně 5 pracovních dnů předem. O provedené prohlídce bude učiněn zápis do</w:t>
      </w:r>
      <w:r w:rsidR="007363E5">
        <w:rPr>
          <w:rFonts w:ascii="Arial" w:hAnsi="Arial" w:cs="Arial"/>
        </w:rPr>
        <w:t> </w:t>
      </w:r>
      <w:r w:rsidRPr="00594BBC">
        <w:rPr>
          <w:rFonts w:ascii="Arial" w:hAnsi="Arial" w:cs="Arial"/>
          <w:lang w:val="x-none"/>
        </w:rPr>
        <w:t xml:space="preserve">stavebního deníku technickým dozorem. </w:t>
      </w:r>
    </w:p>
    <w:p w14:paraId="5A7E3845"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případně koordinátora bezpečnosti a ochrany zdraví při práci (dále jen BOZP)</w:t>
      </w:r>
      <w:r w:rsidRPr="00594BBC">
        <w:rPr>
          <w:rFonts w:ascii="Arial" w:hAnsi="Arial" w:cs="Arial"/>
          <w:lang w:val="x-none"/>
        </w:rPr>
        <w:t>. 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72CB2716"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rPr>
        <w:t>Objednatel, popřípadě jím určený technický dozor stavebníka, organizuje kontrolní dny stavby. Jejich četnost je závislá na složitosti stavby, časovém harmonogramu, na</w:t>
      </w:r>
      <w:r w:rsidR="007363E5">
        <w:rPr>
          <w:rFonts w:ascii="Arial" w:hAnsi="Arial" w:cs="Arial"/>
        </w:rPr>
        <w:t> </w:t>
      </w:r>
      <w:r w:rsidRPr="00594BBC">
        <w:rPr>
          <w:rFonts w:ascii="Arial" w:hAnsi="Arial" w:cs="Arial"/>
        </w:rPr>
        <w:t>postupu provádění prací, na potřebě zajistit koordinaci provádě</w:t>
      </w:r>
      <w:r w:rsidR="001216DB" w:rsidRPr="00594BBC">
        <w:rPr>
          <w:rFonts w:ascii="Arial" w:hAnsi="Arial" w:cs="Arial"/>
        </w:rPr>
        <w:t>ných prací se</w:t>
      </w:r>
      <w:r w:rsidR="007363E5">
        <w:rPr>
          <w:rFonts w:ascii="Arial" w:hAnsi="Arial" w:cs="Arial"/>
        </w:rPr>
        <w:t> </w:t>
      </w:r>
      <w:r w:rsidR="001216DB" w:rsidRPr="00594BBC">
        <w:rPr>
          <w:rFonts w:ascii="Arial" w:hAnsi="Arial" w:cs="Arial"/>
        </w:rPr>
        <w:t xml:space="preserve">zhotovitelem a </w:t>
      </w:r>
      <w:r w:rsidR="003E578B" w:rsidRPr="00594BBC">
        <w:rPr>
          <w:rFonts w:ascii="Arial" w:hAnsi="Arial" w:cs="Arial"/>
        </w:rPr>
        <w:t>podzhotovitel</w:t>
      </w:r>
      <w:r w:rsidR="002E08DD" w:rsidRPr="00594BBC">
        <w:rPr>
          <w:rFonts w:ascii="Arial" w:hAnsi="Arial" w:cs="Arial"/>
        </w:rPr>
        <w:t>em</w:t>
      </w:r>
      <w:r w:rsidRPr="00594BBC">
        <w:rPr>
          <w:rFonts w:ascii="Arial" w:hAnsi="Arial" w:cs="Arial"/>
        </w:rPr>
        <w:t>, kteří působí současně na stavbě, a v závislosti na</w:t>
      </w:r>
      <w:r w:rsidR="007363E5">
        <w:rPr>
          <w:rFonts w:ascii="Arial" w:hAnsi="Arial" w:cs="Arial"/>
        </w:rPr>
        <w:t> </w:t>
      </w:r>
      <w:r w:rsidRPr="00594BBC">
        <w:rPr>
          <w:rFonts w:ascii="Arial" w:hAnsi="Arial" w:cs="Arial"/>
        </w:rPr>
        <w:t xml:space="preserve">důležitosti projednávaných úkolů a z nich vyplývajících povinností jednotlivých účastníků výstavby. Projednávané úkoly se zaznamenávají do zápisu z kontrolního dne.  </w:t>
      </w:r>
    </w:p>
    <w:p w14:paraId="67DAA1B4" w14:textId="77777777" w:rsidR="00245C7B" w:rsidRPr="00594BBC" w:rsidRDefault="009A6F40" w:rsidP="009E69C2">
      <w:pPr>
        <w:pStyle w:val="Odstavecseseznamem"/>
        <w:numPr>
          <w:ilvl w:val="0"/>
          <w:numId w:val="15"/>
        </w:numPr>
        <w:jc w:val="both"/>
        <w:rPr>
          <w:rFonts w:ascii="Arial" w:hAnsi="Arial" w:cs="Arial"/>
          <w:lang w:val="x-none"/>
        </w:rPr>
      </w:pPr>
      <w:r w:rsidRPr="00594BBC">
        <w:rPr>
          <w:rFonts w:ascii="Arial" w:hAnsi="Arial" w:cs="Arial"/>
          <w:lang w:val="x-none"/>
        </w:rPr>
        <w:t xml:space="preserve">Objednatel poskytne zhotoviteli součinnost nezbytnou k provedení díla. </w:t>
      </w:r>
    </w:p>
    <w:p w14:paraId="497A5433" w14:textId="77777777" w:rsidR="00050E94" w:rsidRPr="00594BBC" w:rsidRDefault="00050E94" w:rsidP="00050E94">
      <w:pPr>
        <w:pStyle w:val="Odstavecseseznamem"/>
        <w:jc w:val="both"/>
        <w:rPr>
          <w:rFonts w:ascii="Arial" w:hAnsi="Arial" w:cs="Arial"/>
          <w:lang w:val="x-none"/>
        </w:rPr>
      </w:pPr>
    </w:p>
    <w:p w14:paraId="74FD1240" w14:textId="5323B712" w:rsidR="00646665" w:rsidRPr="00594BBC" w:rsidRDefault="003E578B" w:rsidP="0058114E">
      <w:pPr>
        <w:spacing w:after="120"/>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DBE12C8" w14:textId="6F46C58A" w:rsidR="00737711" w:rsidRPr="005A4973" w:rsidRDefault="002A0E91" w:rsidP="00737711">
      <w:pPr>
        <w:pStyle w:val="Odstavecseseznamem"/>
        <w:numPr>
          <w:ilvl w:val="0"/>
          <w:numId w:val="16"/>
        </w:numPr>
        <w:jc w:val="both"/>
        <w:rPr>
          <w:rFonts w:ascii="Arial" w:hAnsi="Arial" w:cs="Arial"/>
        </w:rPr>
      </w:pPr>
      <w:r w:rsidRPr="00737711">
        <w:rPr>
          <w:rFonts w:ascii="Arial" w:hAnsi="Arial" w:cs="Arial"/>
          <w:lang w:val="x-none"/>
        </w:rPr>
        <w:t xml:space="preserve">Zhotovitel </w:t>
      </w:r>
      <w:r w:rsidRPr="00737711">
        <w:rPr>
          <w:rFonts w:ascii="Arial" w:hAnsi="Arial" w:cs="Arial"/>
        </w:rPr>
        <w:t>je povinen</w:t>
      </w:r>
      <w:r w:rsidR="009A6F40" w:rsidRPr="00737711">
        <w:rPr>
          <w:rFonts w:ascii="Arial" w:hAnsi="Arial" w:cs="Arial"/>
          <w:lang w:val="x-none"/>
        </w:rPr>
        <w:t xml:space="preserve"> vést stavební deník v rozsahu vyhlášky č. 499/2006 Sb. o</w:t>
      </w:r>
      <w:r w:rsidR="007363E5">
        <w:rPr>
          <w:rFonts w:ascii="Arial" w:hAnsi="Arial" w:cs="Arial"/>
        </w:rPr>
        <w:t> </w:t>
      </w:r>
      <w:r w:rsidR="009A6F40" w:rsidRPr="00737711">
        <w:rPr>
          <w:rFonts w:ascii="Arial" w:hAnsi="Arial" w:cs="Arial"/>
          <w:lang w:val="x-none"/>
        </w:rPr>
        <w:t>dokumentaci staveb</w:t>
      </w:r>
      <w:r w:rsidR="007E4CA2" w:rsidRPr="00737711">
        <w:rPr>
          <w:rFonts w:ascii="Arial" w:hAnsi="Arial" w:cs="Arial"/>
        </w:rPr>
        <w:t>,</w:t>
      </w:r>
      <w:bookmarkStart w:id="20" w:name="_Hlk16773357"/>
      <w:r w:rsidR="007E4CA2" w:rsidRPr="00737711">
        <w:rPr>
          <w:rFonts w:ascii="Arial" w:hAnsi="Arial" w:cs="Arial"/>
        </w:rPr>
        <w:t xml:space="preserve"> ve znění pozdějších předpisů (dále jen „vyhláška č. 499/2006 Sb.“)</w:t>
      </w:r>
      <w:r w:rsidR="009A6F40" w:rsidRPr="00737711">
        <w:rPr>
          <w:rFonts w:ascii="Arial" w:hAnsi="Arial" w:cs="Arial"/>
          <w:lang w:val="x-none"/>
        </w:rPr>
        <w:t xml:space="preserve">. </w:t>
      </w:r>
      <w:bookmarkEnd w:id="20"/>
      <w:r w:rsidR="009A6F40" w:rsidRPr="00737711">
        <w:rPr>
          <w:rFonts w:ascii="Arial" w:hAnsi="Arial" w:cs="Arial"/>
          <w:lang w:val="x-none"/>
        </w:rPr>
        <w:t>Do stavebního deníku se zapisují všechny skutečnosti rozhodné pro plnění smlouvy.</w:t>
      </w:r>
      <w:r w:rsidR="009A6F40" w:rsidRPr="00737711">
        <w:rPr>
          <w:rFonts w:ascii="Arial" w:hAnsi="Arial" w:cs="Arial"/>
        </w:rPr>
        <w:t xml:space="preserve"> Zhotovitel je povinen vést </w:t>
      </w:r>
      <w:r w:rsidR="00737711" w:rsidRPr="00737711">
        <w:rPr>
          <w:rFonts w:ascii="Arial" w:hAnsi="Arial" w:cs="Arial"/>
        </w:rPr>
        <w:t xml:space="preserve">ve </w:t>
      </w:r>
      <w:r w:rsidR="009A6F40" w:rsidRPr="00737711">
        <w:rPr>
          <w:rFonts w:ascii="Arial" w:hAnsi="Arial" w:cs="Arial"/>
        </w:rPr>
        <w:t>stavební</w:t>
      </w:r>
      <w:r w:rsidR="00737711" w:rsidRPr="00737711">
        <w:rPr>
          <w:rFonts w:ascii="Arial" w:hAnsi="Arial" w:cs="Arial"/>
        </w:rPr>
        <w:t>m</w:t>
      </w:r>
      <w:r w:rsidR="009A6F40" w:rsidRPr="00737711">
        <w:rPr>
          <w:rFonts w:ascii="Arial" w:hAnsi="Arial" w:cs="Arial"/>
        </w:rPr>
        <w:t xml:space="preserve"> deník</w:t>
      </w:r>
      <w:r w:rsidR="00737711" w:rsidRPr="00737711">
        <w:rPr>
          <w:rFonts w:ascii="Arial" w:hAnsi="Arial" w:cs="Arial"/>
        </w:rPr>
        <w:t>u záznamy</w:t>
      </w:r>
      <w:r w:rsidR="009A6F40" w:rsidRPr="00737711">
        <w:rPr>
          <w:rFonts w:ascii="Arial" w:hAnsi="Arial" w:cs="Arial"/>
        </w:rPr>
        <w:t xml:space="preserve"> o</w:t>
      </w:r>
      <w:r w:rsidR="007E4CA2" w:rsidRPr="007E4CA2">
        <w:t xml:space="preserve"> </w:t>
      </w:r>
      <w:r w:rsidR="00737711">
        <w:t xml:space="preserve">stavebních </w:t>
      </w:r>
      <w:r w:rsidR="007E4CA2" w:rsidRPr="00737711">
        <w:rPr>
          <w:rFonts w:ascii="Arial" w:hAnsi="Arial" w:cs="Arial"/>
        </w:rPr>
        <w:t>pracích, které provádí sám nebo jeho dodavatelé o</w:t>
      </w:r>
      <w:r w:rsidR="009A6F40" w:rsidRPr="00737711">
        <w:rPr>
          <w:rFonts w:ascii="Arial" w:hAnsi="Arial" w:cs="Arial"/>
        </w:rPr>
        <w:t xml:space="preserve">de dne, kdy byly </w:t>
      </w:r>
      <w:r w:rsidR="00456E78" w:rsidRPr="00737711">
        <w:rPr>
          <w:rFonts w:ascii="Arial" w:hAnsi="Arial" w:cs="Arial"/>
        </w:rPr>
        <w:t>tyto</w:t>
      </w:r>
      <w:r w:rsidR="009A6F40" w:rsidRPr="00737711">
        <w:rPr>
          <w:rFonts w:ascii="Arial" w:hAnsi="Arial" w:cs="Arial"/>
        </w:rPr>
        <w:t xml:space="preserve"> práce na staveništi </w:t>
      </w:r>
      <w:r w:rsidR="00456E78" w:rsidRPr="00737711">
        <w:rPr>
          <w:rFonts w:ascii="Arial" w:hAnsi="Arial" w:cs="Arial"/>
        </w:rPr>
        <w:t xml:space="preserve">zahájeny. </w:t>
      </w:r>
      <w:r w:rsidR="009A6F40" w:rsidRPr="00737711">
        <w:rPr>
          <w:rFonts w:ascii="Arial" w:hAnsi="Arial" w:cs="Arial"/>
        </w:rPr>
        <w:t>Povinnost vést stavební deník končí dnem</w:t>
      </w:r>
      <w:r w:rsidR="00737711" w:rsidRPr="00737711">
        <w:rPr>
          <w:rFonts w:ascii="Arial" w:hAnsi="Arial" w:cs="Arial"/>
        </w:rPr>
        <w:t xml:space="preserve"> </w:t>
      </w:r>
      <w:r w:rsidR="00737711" w:rsidRPr="005A4973">
        <w:rPr>
          <w:rFonts w:ascii="Arial" w:hAnsi="Arial" w:cs="Arial"/>
        </w:rPr>
        <w:t xml:space="preserve">odstranění </w:t>
      </w:r>
      <w:bookmarkStart w:id="21" w:name="_Hlk36121733"/>
      <w:r w:rsidR="00737711" w:rsidRPr="005A4973">
        <w:rPr>
          <w:rFonts w:ascii="Arial" w:hAnsi="Arial" w:cs="Arial"/>
        </w:rPr>
        <w:t>vad a nedodělků z přejímacího řízení nebo vydáním kolaudačního souhlasu (rozhodující je okolnost, která nastane dříve).</w:t>
      </w:r>
      <w:bookmarkEnd w:id="21"/>
    </w:p>
    <w:p w14:paraId="67AC7FA6" w14:textId="77777777" w:rsidR="009A6F40" w:rsidRPr="00737711" w:rsidRDefault="009A6F40" w:rsidP="002A0E91">
      <w:pPr>
        <w:pStyle w:val="Odstavecseseznamem"/>
        <w:numPr>
          <w:ilvl w:val="0"/>
          <w:numId w:val="16"/>
        </w:numPr>
        <w:jc w:val="both"/>
        <w:rPr>
          <w:rFonts w:ascii="Arial" w:hAnsi="Arial" w:cs="Arial"/>
          <w:lang w:val="x-none"/>
        </w:rPr>
      </w:pPr>
      <w:r w:rsidRPr="00737711">
        <w:rPr>
          <w:rFonts w:ascii="Arial" w:hAnsi="Arial" w:cs="Arial"/>
          <w:lang w:val="x-none"/>
        </w:rPr>
        <w:t xml:space="preserve">Zhotovitel se zavazuje na staveništi - pracovišti: </w:t>
      </w:r>
    </w:p>
    <w:p w14:paraId="5FA9E22A" w14:textId="344D6288"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dodržovat bezpečnostní, hygienické, požární a ekologické předpisy, zajistit si vlastní dozor nad bezpečností práce, zajistit si vlastní požární dozor u těch prací, kde to předpisují požární předpisy, a to i po skončení těchto prací v</w:t>
      </w:r>
      <w:r w:rsidR="007363E5">
        <w:rPr>
          <w:rFonts w:ascii="Arial" w:hAnsi="Arial" w:cs="Arial"/>
        </w:rPr>
        <w:t> </w:t>
      </w:r>
      <w:r w:rsidRPr="00594BBC">
        <w:rPr>
          <w:rFonts w:ascii="Arial" w:hAnsi="Arial" w:cs="Arial"/>
          <w:lang w:val="x-none"/>
        </w:rPr>
        <w:t xml:space="preserve">rozsahu stanoveném příslušnými požárními předpisy </w:t>
      </w:r>
    </w:p>
    <w:p w14:paraId="13563D74" w14:textId="31A23A06"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4882B3E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zajistit na stavbě v souladu s </w:t>
      </w:r>
      <w:proofErr w:type="spellStart"/>
      <w:r w:rsidRPr="00594BBC">
        <w:rPr>
          <w:rFonts w:ascii="Arial" w:hAnsi="Arial" w:cs="Arial"/>
          <w:lang w:val="x-none"/>
        </w:rPr>
        <w:t>ust</w:t>
      </w:r>
      <w:proofErr w:type="spellEnd"/>
      <w:r w:rsidRPr="00594BBC">
        <w:rPr>
          <w:rFonts w:ascii="Arial" w:hAnsi="Arial" w:cs="Arial"/>
          <w:lang w:val="x-none"/>
        </w:rPr>
        <w:t xml:space="preserve">. § 153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Pr="00594BBC">
        <w:rPr>
          <w:rFonts w:ascii="Arial" w:hAnsi="Arial" w:cs="Arial"/>
          <w:lang w:val="x-none"/>
        </w:rPr>
        <w:t>s odkazem na</w:t>
      </w:r>
      <w:r w:rsidR="007363E5">
        <w:rPr>
          <w:rFonts w:ascii="Arial" w:hAnsi="Arial" w:cs="Arial"/>
        </w:rPr>
        <w:t> </w:t>
      </w:r>
      <w:r w:rsidRPr="00594BBC">
        <w:rPr>
          <w:rFonts w:ascii="Arial" w:hAnsi="Arial" w:cs="Arial"/>
          <w:lang w:val="x-none"/>
        </w:rPr>
        <w:t>další související předpisy stavbyvedoucího, přičemž tato osoba musí splňovat podmínky stanovené v zákoně č. 360/1992 Sb., o výkonu povolání autorizovaných architektů a o výkonu povolání autorizovaných inženýrů a</w:t>
      </w:r>
      <w:r w:rsidR="007363E5">
        <w:rPr>
          <w:rFonts w:ascii="Arial" w:hAnsi="Arial" w:cs="Arial"/>
        </w:rPr>
        <w:t> </w:t>
      </w:r>
      <w:r w:rsidRPr="00594BBC">
        <w:rPr>
          <w:rFonts w:ascii="Arial" w:hAnsi="Arial" w:cs="Arial"/>
          <w:lang w:val="x-none"/>
        </w:rPr>
        <w:t>techniků činných ve výstavbě, ve znění pozdějších předpisů.</w:t>
      </w:r>
    </w:p>
    <w:p w14:paraId="7D341AB3"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lastRenderedPageBreak/>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170A8A79"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w:t>
      </w:r>
      <w:r w:rsidR="007363E5">
        <w:rPr>
          <w:rFonts w:ascii="Arial" w:hAnsi="Arial" w:cs="Arial"/>
        </w:rPr>
        <w:t> </w:t>
      </w:r>
      <w:r w:rsidRPr="00594BBC">
        <w:rPr>
          <w:rFonts w:ascii="Arial" w:hAnsi="Arial" w:cs="Arial"/>
          <w:lang w:val="x-none"/>
        </w:rPr>
        <w:t>2595 občanského zákoníku tímto nejsou dotčena.</w:t>
      </w:r>
    </w:p>
    <w:p w14:paraId="460A0E3C"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77777777" w:rsidR="009A6F40" w:rsidRPr="00594BBC" w:rsidRDefault="009A6F40" w:rsidP="009E69C2">
      <w:pPr>
        <w:pStyle w:val="Odstavecseseznamem"/>
        <w:numPr>
          <w:ilvl w:val="0"/>
          <w:numId w:val="16"/>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 V opačném případě není zhotovitel zproštěn odpovědnosti za vady díla tímto způsobené.</w:t>
      </w:r>
    </w:p>
    <w:p w14:paraId="0A39AEE9" w14:textId="61A0A642" w:rsidR="009A6F40"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w:t>
      </w:r>
      <w:r w:rsidR="007363E5">
        <w:rPr>
          <w:rFonts w:ascii="Arial" w:hAnsi="Arial" w:cs="Arial"/>
        </w:rPr>
        <w:t> </w:t>
      </w:r>
      <w:r w:rsidRPr="00594BBC">
        <w:rPr>
          <w:rFonts w:ascii="Arial" w:hAnsi="Arial" w:cs="Arial"/>
          <w:lang w:val="x-none"/>
        </w:rPr>
        <w:t>úhradu provedených prací. Kontrolu ocenění, tj. jednotkových cen, provádí technický dozor a jejich odsouhlasení je podmínkou úhrady faktury.</w:t>
      </w:r>
    </w:p>
    <w:p w14:paraId="61F7D851"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6F0A78A3"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prohlašuje, že odpovídá objednateli za škodu na věcech, které od</w:t>
      </w:r>
      <w:r w:rsidR="007363E5">
        <w:rPr>
          <w:rFonts w:ascii="Arial" w:hAnsi="Arial" w:cs="Arial"/>
        </w:rPr>
        <w:t> </w:t>
      </w:r>
      <w:r w:rsidRPr="00594BBC">
        <w:rPr>
          <w:rFonts w:ascii="Arial" w:hAnsi="Arial" w:cs="Arial"/>
          <w:lang w:val="x-none"/>
        </w:rPr>
        <w:t>objednatele protokolárně převzal pro účely provedení díla, a zavazuje se spolu s předávaným dílem předložit objednateli vyúčtování a vrátit mu veškeré takové věci, které při provádění díla nezpracoval.</w:t>
      </w:r>
    </w:p>
    <w:p w14:paraId="368D2617" w14:textId="3FC51B54"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V případech stanovených zákonem č. 309/2006 Sb.</w:t>
      </w:r>
      <w:r w:rsidR="00456E78">
        <w:rPr>
          <w:rFonts w:ascii="Arial" w:hAnsi="Arial" w:cs="Arial"/>
        </w:rPr>
        <w:t xml:space="preserve"> </w:t>
      </w:r>
      <w:bookmarkStart w:id="22" w:name="_Hlk16773532"/>
      <w:r w:rsidR="00456E78" w:rsidRPr="00456E78">
        <w:rPr>
          <w:rFonts w:ascii="Arial" w:hAnsi="Arial" w:cs="Arial"/>
        </w:rPr>
        <w:t>kterým se upravují další požadavky bezpečnosti a ochrany zdraví při práci v pracovněprávních vztazích a</w:t>
      </w:r>
      <w:r w:rsidR="007363E5">
        <w:rPr>
          <w:rFonts w:ascii="Arial" w:hAnsi="Arial" w:cs="Arial"/>
        </w:rPr>
        <w:t> </w:t>
      </w:r>
      <w:r w:rsidR="00456E78" w:rsidRPr="00456E78">
        <w:rPr>
          <w:rFonts w:ascii="Arial" w:hAnsi="Arial" w:cs="Arial"/>
        </w:rPr>
        <w:t>o</w:t>
      </w:r>
      <w:r w:rsidR="007363E5">
        <w:rPr>
          <w:rFonts w:ascii="Arial" w:hAnsi="Arial" w:cs="Arial"/>
        </w:rPr>
        <w:t> </w:t>
      </w:r>
      <w:r w:rsidR="00456E78" w:rsidRPr="00456E78">
        <w:rPr>
          <w:rFonts w:ascii="Arial" w:hAnsi="Arial" w:cs="Arial"/>
        </w:rPr>
        <w:t>zajištění bezpečnosti a ochrany zdraví při činnosti nebo poskytování služeb mimo pracovněprávní vztahy (zákon</w:t>
      </w:r>
      <w:bookmarkEnd w:id="22"/>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w:t>
      </w:r>
      <w:proofErr w:type="spellStart"/>
      <w:r w:rsidRPr="00594BBC">
        <w:rPr>
          <w:rFonts w:ascii="Arial" w:hAnsi="Arial" w:cs="Arial"/>
        </w:rPr>
        <w:t>ZoBP</w:t>
      </w:r>
      <w:proofErr w:type="spellEnd"/>
      <w:r w:rsidRPr="00594BBC">
        <w:rPr>
          <w:rFonts w:ascii="Arial" w:hAnsi="Arial" w:cs="Arial"/>
        </w:rPr>
        <w:t>“)</w:t>
      </w:r>
      <w:r w:rsidR="00BF5C9A" w:rsidRPr="00594BB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16EAB18C"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proofErr w:type="spellStart"/>
      <w:r w:rsidRPr="00594BBC">
        <w:rPr>
          <w:rFonts w:ascii="Arial" w:hAnsi="Arial" w:cs="Arial"/>
        </w:rPr>
        <w:t>ZoBP</w:t>
      </w:r>
      <w:proofErr w:type="spellEnd"/>
      <w:r w:rsidRPr="00594BBC">
        <w:rPr>
          <w:rFonts w:ascii="Arial" w:hAnsi="Arial" w:cs="Arial"/>
        </w:rPr>
        <w:t xml:space="preserve">  </w:t>
      </w:r>
      <w:r w:rsidRPr="00594BBC">
        <w:rPr>
          <w:rFonts w:ascii="Arial" w:hAnsi="Arial" w:cs="Arial"/>
          <w:lang w:val="x-none"/>
        </w:rPr>
        <w:t xml:space="preserve">a zajistí dodržování právních předpisů v oblasti protipožární ochrany. </w:t>
      </w:r>
    </w:p>
    <w:p w14:paraId="4092F18B" w14:textId="4583D3EE"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V případě, že v průběhu zpracování díla vstoupí v platnost novela některého z</w:t>
      </w:r>
      <w:r w:rsidR="007363E5">
        <w:rPr>
          <w:rFonts w:ascii="Arial" w:hAnsi="Arial" w:cs="Arial"/>
        </w:rPr>
        <w:t> </w:t>
      </w:r>
      <w:r w:rsidRPr="00594BBC">
        <w:rPr>
          <w:rFonts w:ascii="Arial" w:hAnsi="Arial" w:cs="Arial"/>
          <w:lang w:val="x-none"/>
        </w:rPr>
        <w:t>předmětných předpisů, příp. bude vydán jiný právní předpis, který by se týkal uvedené problematiky, je zhotovitel povinen řídit se těmito novými předpisy.</w:t>
      </w:r>
    </w:p>
    <w:p w14:paraId="6049265B"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05BFE1D1" w:rsidR="009A6F40" w:rsidRPr="00304A3D" w:rsidRDefault="009A6F40" w:rsidP="00304A3D">
      <w:pPr>
        <w:pStyle w:val="Odstavecseseznamem"/>
        <w:numPr>
          <w:ilvl w:val="0"/>
          <w:numId w:val="16"/>
        </w:numPr>
        <w:jc w:val="both"/>
        <w:rPr>
          <w:rFonts w:ascii="Arial" w:hAnsi="Arial" w:cs="Arial"/>
          <w:lang w:val="x-none"/>
        </w:rPr>
      </w:pPr>
      <w:r w:rsidRPr="00594BBC">
        <w:rPr>
          <w:rFonts w:ascii="Arial" w:hAnsi="Arial" w:cs="Arial"/>
          <w:lang w:val="x-none"/>
        </w:rPr>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w:t>
      </w:r>
      <w:r w:rsidR="007363E5">
        <w:rPr>
          <w:rFonts w:ascii="Arial" w:hAnsi="Arial" w:cs="Arial"/>
        </w:rPr>
        <w:t> </w:t>
      </w:r>
      <w:r w:rsidRPr="00594BBC">
        <w:rPr>
          <w:rFonts w:ascii="Arial" w:hAnsi="Arial" w:cs="Arial"/>
          <w:lang w:val="x-none"/>
        </w:rPr>
        <w:t xml:space="preserve">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10B922C8"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lastRenderedPageBreak/>
        <w:t>Zhotovitel se zavazuje, že při realizaci díla nepoužije žádný materiál, o kterém je v</w:t>
      </w:r>
      <w:r w:rsidR="007363E5">
        <w:rPr>
          <w:rFonts w:ascii="Arial" w:hAnsi="Arial" w:cs="Arial"/>
        </w:rPr>
        <w:t> </w:t>
      </w:r>
      <w:r w:rsidRPr="00594BBC">
        <w:rPr>
          <w:rFonts w:ascii="Arial" w:hAnsi="Arial" w:cs="Arial"/>
        </w:rPr>
        <w:t xml:space="preserve">době jeho užití známo, že je škodlivý. Pokud tak zhotovitel učiní, je povinen na písemné vyzvání objednatele provést okamžitě nápravu a veškeré náklady s tím spojené nese zhotovitel. </w:t>
      </w:r>
    </w:p>
    <w:p w14:paraId="319C47B6"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7B5F65BB"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doloží na vyzvání objednatele, nejpozději však v termínu předání a převzetí díla soubor certifikátů, či jiných průvodních dokladů rozhodujících materiálů užitých k</w:t>
      </w:r>
      <w:r w:rsidR="007363E5">
        <w:rPr>
          <w:rFonts w:ascii="Arial" w:hAnsi="Arial" w:cs="Arial"/>
        </w:rPr>
        <w:t> </w:t>
      </w:r>
      <w:r w:rsidRPr="00594BBC">
        <w:rPr>
          <w:rFonts w:ascii="Arial" w:hAnsi="Arial" w:cs="Arial"/>
        </w:rPr>
        <w:t>vybudování díla.</w:t>
      </w:r>
    </w:p>
    <w:p w14:paraId="37BD4A5D" w14:textId="32BCB4D9" w:rsidR="00080D4E" w:rsidRPr="00594BBC" w:rsidRDefault="00080D4E" w:rsidP="001216DB">
      <w:pPr>
        <w:pStyle w:val="Odstavecseseznamem"/>
        <w:numPr>
          <w:ilvl w:val="0"/>
          <w:numId w:val="16"/>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příloha č. </w:t>
      </w:r>
      <w:r w:rsidR="00456E78">
        <w:rPr>
          <w:rFonts w:ascii="Arial" w:hAnsi="Arial" w:cs="Arial"/>
        </w:rPr>
        <w:t>16 bod B písm. y)</w:t>
      </w:r>
      <w:r w:rsidRPr="00594BBC">
        <w:rPr>
          <w:rFonts w:ascii="Arial" w:hAnsi="Arial" w:cs="Arial"/>
        </w:rPr>
        <w:t xml:space="preserve"> vyhl</w:t>
      </w:r>
      <w:r w:rsidR="00456E78">
        <w:rPr>
          <w:rFonts w:ascii="Arial" w:hAnsi="Arial" w:cs="Arial"/>
        </w:rPr>
        <w:t>ášky</w:t>
      </w:r>
      <w:r w:rsidRPr="00594BBC">
        <w:rPr>
          <w:rFonts w:ascii="Arial" w:hAnsi="Arial" w:cs="Arial"/>
        </w:rPr>
        <w:t xml:space="preserve"> č.</w:t>
      </w:r>
      <w:r w:rsidR="007363E5">
        <w:rPr>
          <w:rFonts w:ascii="Arial" w:hAnsi="Arial" w:cs="Arial"/>
        </w:rPr>
        <w:t> </w:t>
      </w:r>
      <w:r w:rsidRPr="00594BBC">
        <w:rPr>
          <w:rFonts w:ascii="Arial" w:hAnsi="Arial" w:cs="Arial"/>
        </w:rPr>
        <w:t>499/2006 Sb.</w:t>
      </w:r>
    </w:p>
    <w:p w14:paraId="73DA9106" w14:textId="7C08FF19" w:rsidR="00BB4203" w:rsidRPr="00ED3CE5" w:rsidRDefault="00BB4203" w:rsidP="001216DB">
      <w:pPr>
        <w:pStyle w:val="Odstavecseseznamem"/>
        <w:numPr>
          <w:ilvl w:val="0"/>
          <w:numId w:val="16"/>
        </w:numPr>
        <w:jc w:val="both"/>
        <w:rPr>
          <w:rFonts w:ascii="Arial" w:hAnsi="Arial" w:cs="Arial"/>
        </w:rPr>
      </w:pPr>
      <w:r w:rsidRPr="00594BBC">
        <w:rPr>
          <w:rFonts w:ascii="Arial" w:hAnsi="Arial" w:cs="Arial"/>
        </w:rPr>
        <w:t xml:space="preserve">Zhotovitel se zavazuje dodržovat ustanovení této smlouvy a příslušných předpisů </w:t>
      </w:r>
      <w:r w:rsidRPr="00ED3CE5">
        <w:rPr>
          <w:rFonts w:ascii="Arial" w:hAnsi="Arial" w:cs="Arial"/>
        </w:rPr>
        <w:t>vztahujících se k realizaci díla.</w:t>
      </w:r>
    </w:p>
    <w:p w14:paraId="2E583AF9" w14:textId="77777777" w:rsidR="00B92A48" w:rsidRPr="00ED3CE5" w:rsidRDefault="00B92A48" w:rsidP="00B92A48">
      <w:pPr>
        <w:pStyle w:val="Odstavecseseznamem"/>
        <w:spacing w:after="0"/>
        <w:jc w:val="both"/>
        <w:rPr>
          <w:rFonts w:ascii="Arial" w:hAnsi="Arial" w:cs="Arial"/>
        </w:rPr>
      </w:pPr>
    </w:p>
    <w:p w14:paraId="09DB2260" w14:textId="77777777" w:rsidR="00B92A48" w:rsidRPr="00ED3CE5" w:rsidRDefault="00B92A48" w:rsidP="00B92A48">
      <w:pPr>
        <w:pStyle w:val="Odstavecseseznamem"/>
        <w:numPr>
          <w:ilvl w:val="0"/>
          <w:numId w:val="16"/>
        </w:numPr>
        <w:spacing w:after="0"/>
        <w:ind w:left="714" w:hanging="357"/>
        <w:jc w:val="both"/>
        <w:rPr>
          <w:rFonts w:ascii="Arial" w:hAnsi="Arial" w:cs="Arial"/>
        </w:rPr>
      </w:pPr>
      <w:r w:rsidRPr="00ED3CE5">
        <w:rPr>
          <w:rFonts w:ascii="Arial" w:hAnsi="Arial" w:cs="Arial"/>
        </w:rPr>
        <w:t>Zhotovitel je povinen zajistit po celou dobu plnění veřejné zakázky následující podmínky společensky odpovědného veřejného zadávání:</w:t>
      </w:r>
    </w:p>
    <w:p w14:paraId="36C26E07" w14:textId="77777777" w:rsidR="00B92A48" w:rsidRPr="00ED3CE5" w:rsidRDefault="00B92A48" w:rsidP="00B92A48">
      <w:pPr>
        <w:pStyle w:val="Odstavecseseznamem"/>
        <w:numPr>
          <w:ilvl w:val="0"/>
          <w:numId w:val="38"/>
        </w:numPr>
        <w:spacing w:after="0"/>
        <w:ind w:left="1078" w:hanging="284"/>
        <w:jc w:val="both"/>
        <w:rPr>
          <w:rFonts w:ascii="Arial" w:hAnsi="Arial" w:cs="Arial"/>
        </w:rPr>
      </w:pPr>
      <w:r w:rsidRPr="00ED3CE5">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5C03E260" w14:textId="77777777" w:rsidR="00B92A48" w:rsidRPr="00ED3CE5" w:rsidRDefault="00B92A48" w:rsidP="00B92A48">
      <w:pPr>
        <w:pStyle w:val="Odstavecseseznamem"/>
        <w:numPr>
          <w:ilvl w:val="0"/>
          <w:numId w:val="38"/>
        </w:numPr>
        <w:spacing w:after="0"/>
        <w:ind w:left="1078" w:hanging="284"/>
        <w:jc w:val="both"/>
        <w:rPr>
          <w:rFonts w:ascii="Arial" w:hAnsi="Arial" w:cs="Arial"/>
        </w:rPr>
      </w:pPr>
      <w:r w:rsidRPr="00ED3CE5">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C1062EE" w14:textId="77777777" w:rsidR="00B92A48" w:rsidRPr="00ED3CE5" w:rsidRDefault="00B92A48" w:rsidP="00B92A48">
      <w:pPr>
        <w:pStyle w:val="Odstavecseseznamem"/>
        <w:numPr>
          <w:ilvl w:val="0"/>
          <w:numId w:val="38"/>
        </w:numPr>
        <w:spacing w:after="0"/>
        <w:ind w:left="1078" w:hanging="284"/>
        <w:jc w:val="both"/>
        <w:rPr>
          <w:rFonts w:ascii="Arial" w:hAnsi="Arial" w:cs="Arial"/>
        </w:rPr>
      </w:pPr>
      <w:r w:rsidRPr="00ED3CE5">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BB00713" w14:textId="77777777" w:rsidR="00B92A48" w:rsidRPr="00ED3CE5" w:rsidRDefault="00B92A48" w:rsidP="00B92A48">
      <w:pPr>
        <w:pStyle w:val="Odstavecseseznamem"/>
        <w:numPr>
          <w:ilvl w:val="0"/>
          <w:numId w:val="38"/>
        </w:numPr>
        <w:spacing w:after="0"/>
        <w:ind w:left="1078" w:hanging="284"/>
        <w:jc w:val="both"/>
        <w:rPr>
          <w:rFonts w:ascii="Arial" w:hAnsi="Arial" w:cs="Arial"/>
        </w:rPr>
      </w:pPr>
      <w:r w:rsidRPr="00ED3CE5">
        <w:rPr>
          <w:rFonts w:ascii="Arial" w:hAnsi="Arial" w:cs="Arial"/>
        </w:rPr>
        <w:t>snížení negativního dopadu jeho činnosti při plnění veřejné zakázky na životní prostředí, zejména pak</w:t>
      </w:r>
    </w:p>
    <w:p w14:paraId="6B0C29BC" w14:textId="77777777" w:rsidR="00B92A48" w:rsidRPr="00ED3CE5" w:rsidRDefault="00B92A48" w:rsidP="00B92A48">
      <w:pPr>
        <w:pStyle w:val="Odstavecseseznamem"/>
        <w:numPr>
          <w:ilvl w:val="0"/>
          <w:numId w:val="39"/>
        </w:numPr>
        <w:spacing w:after="0"/>
        <w:ind w:left="1078" w:hanging="284"/>
        <w:jc w:val="both"/>
        <w:rPr>
          <w:rFonts w:ascii="Arial" w:hAnsi="Arial" w:cs="Arial"/>
        </w:rPr>
      </w:pPr>
      <w:r w:rsidRPr="00ED3CE5">
        <w:rPr>
          <w:rFonts w:ascii="Arial" w:hAnsi="Arial" w:cs="Arial"/>
        </w:rPr>
        <w:t xml:space="preserve">využíváním nízkoemisních automobilů, má-li je k dispozici; </w:t>
      </w:r>
    </w:p>
    <w:p w14:paraId="4CA9F63A" w14:textId="77777777" w:rsidR="00B92A48" w:rsidRPr="00ED3CE5" w:rsidRDefault="00B92A48" w:rsidP="00B92A48">
      <w:pPr>
        <w:pStyle w:val="Odstavecseseznamem"/>
        <w:numPr>
          <w:ilvl w:val="0"/>
          <w:numId w:val="39"/>
        </w:numPr>
        <w:spacing w:after="0"/>
        <w:ind w:left="1078" w:hanging="284"/>
        <w:jc w:val="both"/>
        <w:rPr>
          <w:rFonts w:ascii="Arial" w:hAnsi="Arial" w:cs="Arial"/>
        </w:rPr>
      </w:pPr>
      <w:r w:rsidRPr="00ED3CE5">
        <w:rPr>
          <w:rFonts w:ascii="Arial" w:hAnsi="Arial" w:cs="Arial"/>
        </w:rPr>
        <w:t>tiskem veškerých listinných výstupů, odevzdávaných objednateli při realizaci veřejné zakázky na papír, který je šetrný k životnímu prostředí,</w:t>
      </w:r>
      <w:r w:rsidRPr="00ED3CE5">
        <w:t xml:space="preserve"> </w:t>
      </w:r>
      <w:r w:rsidRPr="00ED3CE5">
        <w:rPr>
          <w:rFonts w:ascii="Arial" w:hAnsi="Arial" w:cs="Arial"/>
        </w:rPr>
        <w:t>pokud zvláštní použití pro specifické účely nevyžaduje jiný druh papíru;</w:t>
      </w:r>
      <w:r w:rsidRPr="00ED3CE5">
        <w:t xml:space="preserve"> </w:t>
      </w:r>
      <w:r w:rsidRPr="00ED3CE5">
        <w:rPr>
          <w:rFonts w:ascii="Arial" w:hAnsi="Arial" w:cs="Arial"/>
        </w:rPr>
        <w:t>motivováním zaměstnanců dodavatele k efektivnímu/úspornému tisku;</w:t>
      </w:r>
    </w:p>
    <w:p w14:paraId="2F57DC53" w14:textId="77777777" w:rsidR="00B92A48" w:rsidRPr="00ED3CE5" w:rsidRDefault="00B92A48" w:rsidP="00B92A48">
      <w:pPr>
        <w:pStyle w:val="Odstavecseseznamem"/>
        <w:numPr>
          <w:ilvl w:val="0"/>
          <w:numId w:val="39"/>
        </w:numPr>
        <w:spacing w:after="0"/>
        <w:ind w:left="1078" w:hanging="284"/>
        <w:jc w:val="both"/>
        <w:rPr>
          <w:rFonts w:ascii="Calibri" w:hAnsi="Calibri" w:cs="Calibri"/>
        </w:rPr>
      </w:pPr>
      <w:r w:rsidRPr="00ED3CE5">
        <w:rPr>
          <w:rFonts w:ascii="Arial" w:hAnsi="Arial" w:cs="Arial"/>
        </w:rPr>
        <w:t>předcházením znečišťování ovzduší a snižováním úrovně znečišťování, může-li je během plnění veřejné zakázky způsobit;</w:t>
      </w:r>
    </w:p>
    <w:p w14:paraId="58AC1A0B" w14:textId="77777777" w:rsidR="00B92A48" w:rsidRPr="00ED3CE5" w:rsidRDefault="00B92A48" w:rsidP="00B92A48">
      <w:pPr>
        <w:pStyle w:val="Odstavecseseznamem"/>
        <w:numPr>
          <w:ilvl w:val="0"/>
          <w:numId w:val="39"/>
        </w:numPr>
        <w:spacing w:after="0"/>
        <w:ind w:left="1078" w:hanging="284"/>
        <w:jc w:val="both"/>
      </w:pPr>
      <w:r w:rsidRPr="00ED3CE5">
        <w:rPr>
          <w:rFonts w:ascii="Arial" w:hAnsi="Arial" w:cs="Arial"/>
        </w:rPr>
        <w:t>předcházením vzniku odpadů, stanovením hierarchie nakládání s nimi a prosazováním základních principů ochrany životního prostředí a zdraví lidí při nakládání s odpady.</w:t>
      </w:r>
    </w:p>
    <w:p w14:paraId="22FA78B6" w14:textId="1BB1BE12" w:rsidR="00E73632" w:rsidRPr="00ED3CE5" w:rsidRDefault="00E73632" w:rsidP="00A142CE">
      <w:pPr>
        <w:pStyle w:val="Odstavecseseznamem"/>
        <w:contextualSpacing w:val="0"/>
        <w:jc w:val="both"/>
        <w:rPr>
          <w:rFonts w:ascii="Arial" w:hAnsi="Arial" w:cs="Arial"/>
        </w:rPr>
      </w:pPr>
    </w:p>
    <w:p w14:paraId="0CD58126" w14:textId="75C842A7" w:rsidR="006C6DB2" w:rsidRPr="00ED3CE5" w:rsidRDefault="006C6DB2" w:rsidP="00A142CE">
      <w:pPr>
        <w:pStyle w:val="Odstavecseseznamem"/>
        <w:contextualSpacing w:val="0"/>
        <w:jc w:val="both"/>
        <w:rPr>
          <w:rFonts w:ascii="Arial" w:hAnsi="Arial" w:cs="Arial"/>
        </w:rPr>
      </w:pPr>
    </w:p>
    <w:p w14:paraId="1EB1F52F" w14:textId="2C17D0EF" w:rsidR="006C6DB2" w:rsidRDefault="006C6DB2" w:rsidP="00A142CE">
      <w:pPr>
        <w:pStyle w:val="Odstavecseseznamem"/>
        <w:contextualSpacing w:val="0"/>
        <w:jc w:val="both"/>
        <w:rPr>
          <w:rFonts w:ascii="Arial" w:hAnsi="Arial" w:cs="Arial"/>
        </w:rPr>
      </w:pPr>
    </w:p>
    <w:p w14:paraId="28B737E5" w14:textId="77777777" w:rsidR="006C6DB2" w:rsidRPr="00594BBC" w:rsidRDefault="006C6DB2" w:rsidP="00A142CE">
      <w:pPr>
        <w:pStyle w:val="Odstavecseseznamem"/>
        <w:contextualSpacing w:val="0"/>
        <w:jc w:val="both"/>
        <w:rPr>
          <w:rFonts w:ascii="Arial" w:hAnsi="Arial" w:cs="Arial"/>
        </w:rPr>
      </w:pPr>
    </w:p>
    <w:p w14:paraId="7DF59663" w14:textId="77777777" w:rsidR="00646665" w:rsidRPr="00594BBC" w:rsidRDefault="00943F4A" w:rsidP="0058114E">
      <w:pPr>
        <w:spacing w:after="120"/>
        <w:jc w:val="center"/>
        <w:rPr>
          <w:rFonts w:ascii="Arial" w:hAnsi="Arial" w:cs="Arial"/>
          <w:b/>
        </w:rPr>
      </w:pPr>
      <w:r w:rsidRPr="00594BBC">
        <w:rPr>
          <w:rFonts w:ascii="Arial" w:hAnsi="Arial" w:cs="Arial"/>
          <w:b/>
        </w:rPr>
        <w:lastRenderedPageBreak/>
        <w:t>Čl.</w:t>
      </w:r>
      <w:r w:rsidR="003E578B" w:rsidRPr="00594BBC">
        <w:rPr>
          <w:rFonts w:ascii="Arial" w:hAnsi="Arial" w:cs="Arial"/>
          <w:b/>
        </w:rPr>
        <w:t xml:space="preserve"> VIII   </w:t>
      </w:r>
      <w:r w:rsidR="00646665" w:rsidRPr="00594BBC">
        <w:rPr>
          <w:rFonts w:ascii="Arial" w:hAnsi="Arial" w:cs="Arial"/>
          <w:b/>
          <w:u w:val="single"/>
        </w:rPr>
        <w:t>Pojištění zhotovitele</w:t>
      </w:r>
    </w:p>
    <w:p w14:paraId="51973D9D" w14:textId="478480AF" w:rsidR="00943F4A" w:rsidRPr="00594BBC" w:rsidRDefault="00943F4A" w:rsidP="00BF5C9A">
      <w:pPr>
        <w:pStyle w:val="Odstavecseseznamem"/>
        <w:numPr>
          <w:ilvl w:val="0"/>
          <w:numId w:val="17"/>
        </w:numPr>
        <w:jc w:val="both"/>
        <w:rPr>
          <w:rFonts w:ascii="Arial" w:hAnsi="Arial" w:cs="Arial"/>
        </w:rPr>
      </w:pPr>
      <w:r w:rsidRPr="00594BB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134592" w:rsidRPr="00134592">
        <w:rPr>
          <w:rFonts w:ascii="Arial" w:hAnsi="Arial" w:cs="Arial"/>
          <w:b/>
          <w:bCs/>
        </w:rPr>
        <w:t>44</w:t>
      </w:r>
      <w:r w:rsidR="00134592">
        <w:rPr>
          <w:rFonts w:ascii="Arial" w:hAnsi="Arial" w:cs="Arial"/>
          <w:b/>
          <w:bCs/>
        </w:rPr>
        <w:t> </w:t>
      </w:r>
      <w:r w:rsidR="00134592" w:rsidRPr="00134592">
        <w:rPr>
          <w:rFonts w:ascii="Arial" w:hAnsi="Arial" w:cs="Arial"/>
          <w:b/>
          <w:bCs/>
        </w:rPr>
        <w:t>mil.</w:t>
      </w:r>
      <w:r w:rsidR="00134592">
        <w:rPr>
          <w:rFonts w:ascii="Arial" w:hAnsi="Arial" w:cs="Arial"/>
          <w:b/>
          <w:bCs/>
        </w:rPr>
        <w:t> </w:t>
      </w:r>
      <w:r w:rsidR="000C068C" w:rsidRPr="00157A77">
        <w:rPr>
          <w:rFonts w:ascii="Arial" w:hAnsi="Arial" w:cs="Arial"/>
          <w:b/>
          <w:bCs/>
        </w:rPr>
        <w:t>K</w:t>
      </w:r>
      <w:r w:rsidR="00157A77" w:rsidRPr="00157A77">
        <w:rPr>
          <w:rFonts w:ascii="Arial" w:hAnsi="Arial" w:cs="Arial"/>
          <w:b/>
          <w:bCs/>
        </w:rPr>
        <w:t>č</w:t>
      </w:r>
      <w:r w:rsidR="00157A77">
        <w:rPr>
          <w:rFonts w:ascii="Arial" w:hAnsi="Arial" w:cs="Arial"/>
          <w:b/>
          <w:bCs/>
        </w:rPr>
        <w:t xml:space="preserve">. </w:t>
      </w:r>
      <w:r w:rsidRPr="00594BBC">
        <w:rPr>
          <w:rFonts w:ascii="Arial" w:hAnsi="Arial" w:cs="Arial"/>
        </w:rPr>
        <w:t xml:space="preserve">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594BBC">
        <w:rPr>
          <w:rFonts w:ascii="Arial" w:hAnsi="Arial" w:cs="Arial"/>
        </w:rPr>
        <w:t>pojistné částky</w:t>
      </w:r>
      <w:r w:rsidR="004C5E36" w:rsidRPr="00594BBC">
        <w:rPr>
          <w:rFonts w:ascii="Arial" w:hAnsi="Arial" w:cs="Arial"/>
        </w:rPr>
        <w:t xml:space="preserve"> dle </w:t>
      </w:r>
      <w:r w:rsidR="003E578B" w:rsidRPr="00594BBC">
        <w:rPr>
          <w:rFonts w:ascii="Arial" w:hAnsi="Arial" w:cs="Arial"/>
        </w:rPr>
        <w:t>tohoto odstavce.</w:t>
      </w:r>
    </w:p>
    <w:p w14:paraId="32238E5F" w14:textId="3B012279" w:rsidR="00943F4A" w:rsidRPr="00594BBC" w:rsidRDefault="00943F4A" w:rsidP="00BF5C9A">
      <w:pPr>
        <w:pStyle w:val="Odstavecseseznamem"/>
        <w:numPr>
          <w:ilvl w:val="0"/>
          <w:numId w:val="17"/>
        </w:numPr>
        <w:jc w:val="both"/>
        <w:rPr>
          <w:rFonts w:ascii="Arial" w:hAnsi="Arial" w:cs="Arial"/>
        </w:rPr>
      </w:pPr>
      <w:r w:rsidRPr="00594BBC">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1919A04A" w14:textId="22B69E3D" w:rsidR="00943F4A" w:rsidRPr="00594BBC" w:rsidRDefault="00943F4A" w:rsidP="00BF5C9A">
      <w:pPr>
        <w:pStyle w:val="Odstavecseseznamem"/>
        <w:numPr>
          <w:ilvl w:val="0"/>
          <w:numId w:val="17"/>
        </w:numPr>
        <w:jc w:val="both"/>
        <w:rPr>
          <w:rFonts w:ascii="Arial" w:hAnsi="Arial" w:cs="Arial"/>
        </w:rPr>
      </w:pPr>
      <w:r w:rsidRPr="00594BBC">
        <w:rPr>
          <w:rFonts w:ascii="Arial" w:hAnsi="Arial" w:cs="Arial"/>
        </w:rPr>
        <w:t>Dále v případě, že tato pojistná smlouva také řeší nebo omezuje limit pro jeden škodní případ, tak to zhotovitel zřetelně barevně vyznačí v pojistné smlouvě nebo v</w:t>
      </w:r>
      <w:r w:rsidR="00134592">
        <w:rPr>
          <w:rFonts w:ascii="Arial" w:hAnsi="Arial" w:cs="Arial"/>
        </w:rPr>
        <w:t> </w:t>
      </w:r>
      <w:r w:rsidRPr="00594BBC">
        <w:rPr>
          <w:rFonts w:ascii="Arial" w:hAnsi="Arial" w:cs="Arial"/>
        </w:rPr>
        <w:t>přiloženém dokumentu podepsaném pojišťovací společností. Tento limit nesmí být nižší než výše uvedený finanční limit.</w:t>
      </w:r>
    </w:p>
    <w:p w14:paraId="0726FF31" w14:textId="5BEFE67A" w:rsidR="00943F4A" w:rsidRPr="00594BBC" w:rsidRDefault="00943F4A" w:rsidP="00BF5C9A">
      <w:pPr>
        <w:pStyle w:val="Odstavecseseznamem"/>
        <w:numPr>
          <w:ilvl w:val="0"/>
          <w:numId w:val="17"/>
        </w:numPr>
        <w:jc w:val="both"/>
        <w:rPr>
          <w:rFonts w:ascii="Arial" w:hAnsi="Arial" w:cs="Arial"/>
        </w:rPr>
      </w:pPr>
      <w:r w:rsidRPr="00594BBC">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staveniště. </w:t>
      </w:r>
      <w:bookmarkStart w:id="23" w:name="_Hlk16773742"/>
      <w:r w:rsidR="00456E78" w:rsidRPr="00456E78">
        <w:rPr>
          <w:rFonts w:ascii="Arial" w:hAnsi="Arial" w:cs="Arial"/>
        </w:rPr>
        <w:t>Zhotovitel je kdykoliv v průběhu trvání této smlouvy povinen na požádání objednatele předložit do</w:t>
      </w:r>
      <w:r w:rsidR="00134592">
        <w:rPr>
          <w:rFonts w:ascii="Arial" w:hAnsi="Arial" w:cs="Arial"/>
        </w:rPr>
        <w:t> </w:t>
      </w:r>
      <w:r w:rsidR="00456E78" w:rsidRPr="00456E78">
        <w:rPr>
          <w:rFonts w:ascii="Arial" w:hAnsi="Arial" w:cs="Arial"/>
        </w:rPr>
        <w:t>třech dnů pojistnou smlouvu dle tohoto odstavce, nebo její relevantní části, nebo</w:t>
      </w:r>
      <w:r w:rsidR="00134592">
        <w:rPr>
          <w:rFonts w:ascii="Arial" w:hAnsi="Arial" w:cs="Arial"/>
        </w:rPr>
        <w:t> </w:t>
      </w:r>
      <w:r w:rsidR="00456E78" w:rsidRPr="00456E78">
        <w:rPr>
          <w:rFonts w:ascii="Arial" w:hAnsi="Arial" w:cs="Arial"/>
        </w:rPr>
        <w:t>pojistku ve smyslu § 2775 občanského zákoníku, a to nejpozději do 7 dnů ode</w:t>
      </w:r>
      <w:r w:rsidR="00134592">
        <w:rPr>
          <w:rFonts w:ascii="Arial" w:hAnsi="Arial" w:cs="Arial"/>
        </w:rPr>
        <w:t> </w:t>
      </w:r>
      <w:r w:rsidR="00456E78" w:rsidRPr="00456E78">
        <w:rPr>
          <w:rFonts w:ascii="Arial" w:hAnsi="Arial" w:cs="Arial"/>
        </w:rPr>
        <w:t xml:space="preserve">dne doručení žádosti objednatele. </w:t>
      </w:r>
      <w:bookmarkEnd w:id="23"/>
    </w:p>
    <w:p w14:paraId="7E18B923" w14:textId="20221DD3" w:rsidR="00943F4A" w:rsidRDefault="00943F4A" w:rsidP="00BF5C9A">
      <w:pPr>
        <w:pStyle w:val="Odstavecseseznamem"/>
        <w:numPr>
          <w:ilvl w:val="0"/>
          <w:numId w:val="17"/>
        </w:numPr>
        <w:jc w:val="both"/>
        <w:rPr>
          <w:rFonts w:ascii="Arial" w:hAnsi="Arial" w:cs="Arial"/>
        </w:rPr>
      </w:pPr>
      <w:r w:rsidRPr="00594BBC">
        <w:rPr>
          <w:rFonts w:ascii="Arial" w:hAnsi="Arial" w:cs="Arial"/>
        </w:rPr>
        <w:t>Zhotovitel je povinen řádně platit pojistné tak, aby pojistná smlouva či smlouvy sjednané dle této smlouvy či v souvislosti s ní byly platné po</w:t>
      </w:r>
      <w:r w:rsidR="00050E94" w:rsidRPr="00594BBC">
        <w:rPr>
          <w:rFonts w:ascii="Arial" w:hAnsi="Arial" w:cs="Arial"/>
        </w:rPr>
        <w:t xml:space="preserve"> celou dobu provádění díla a v </w:t>
      </w:r>
      <w:r w:rsidRPr="00594BBC">
        <w:rPr>
          <w:rFonts w:ascii="Arial" w:hAnsi="Arial" w:cs="Arial"/>
        </w:rPr>
        <w:t>rozsahu dle</w:t>
      </w:r>
      <w:r w:rsidR="00BF5C9A" w:rsidRPr="00594BBC">
        <w:rPr>
          <w:rFonts w:ascii="Arial" w:hAnsi="Arial" w:cs="Arial"/>
        </w:rPr>
        <w:t xml:space="preserve"> </w:t>
      </w:r>
      <w:r w:rsidR="003E578B" w:rsidRPr="00594BBC">
        <w:rPr>
          <w:rFonts w:ascii="Arial" w:hAnsi="Arial" w:cs="Arial"/>
        </w:rPr>
        <w:t xml:space="preserve">předchozího odstavce </w:t>
      </w:r>
      <w:r w:rsidRPr="00594BBC">
        <w:rPr>
          <w:rFonts w:ascii="Arial" w:hAnsi="Arial" w:cs="Arial"/>
        </w:rPr>
        <w:t>i po dobu záruky. V případě, že dojde k</w:t>
      </w:r>
      <w:r w:rsidR="00134592">
        <w:rPr>
          <w:rFonts w:ascii="Arial" w:hAnsi="Arial" w:cs="Arial"/>
        </w:rPr>
        <w:t> </w:t>
      </w:r>
      <w:r w:rsidRPr="00594BBC">
        <w:rPr>
          <w:rFonts w:ascii="Arial" w:hAnsi="Arial" w:cs="Arial"/>
        </w:rPr>
        <w:t>zániku pojištění, je zhotovitel povinen o této skutečnosti neprodleně informovat objednatele a</w:t>
      </w:r>
      <w:r w:rsidR="00134592">
        <w:rPr>
          <w:rFonts w:ascii="Arial" w:hAnsi="Arial" w:cs="Arial"/>
        </w:rPr>
        <w:t> </w:t>
      </w:r>
      <w:r w:rsidRPr="00594BBC">
        <w:rPr>
          <w:rFonts w:ascii="Arial" w:hAnsi="Arial" w:cs="Arial"/>
        </w:rPr>
        <w:t>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5240C395" w14:textId="6BDFCF23" w:rsidR="00456E78" w:rsidRPr="00304A3D" w:rsidRDefault="00456E78" w:rsidP="00CA3CCF">
      <w:pPr>
        <w:pStyle w:val="Odstavecseseznamem"/>
        <w:numPr>
          <w:ilvl w:val="0"/>
          <w:numId w:val="17"/>
        </w:numPr>
        <w:jc w:val="both"/>
        <w:rPr>
          <w:rFonts w:ascii="Arial" w:hAnsi="Arial" w:cs="Arial"/>
        </w:rPr>
      </w:pPr>
      <w:bookmarkStart w:id="24" w:name="_Hlk16773790"/>
      <w:r w:rsidRPr="00456E78">
        <w:rPr>
          <w:rFonts w:ascii="Arial" w:hAnsi="Arial" w:cs="Arial"/>
        </w:rPr>
        <w:t>Od doby převzetí staveniště až do protokolárního předání a převzetí díla</w:t>
      </w:r>
      <w:r w:rsidR="00CA3CCF">
        <w:rPr>
          <w:rFonts w:ascii="Arial" w:hAnsi="Arial" w:cs="Arial"/>
        </w:rPr>
        <w:t xml:space="preserve"> </w:t>
      </w:r>
      <w:r w:rsidRPr="00456E78">
        <w:rPr>
          <w:rFonts w:ascii="Arial" w:hAnsi="Arial" w:cs="Arial"/>
        </w:rPr>
        <w:t>objednatelem nese zhotovitel nebezpečí škody na díle a všech jeho zhotovovaných, upravovaných a</w:t>
      </w:r>
      <w:r w:rsidR="00134592">
        <w:rPr>
          <w:rFonts w:ascii="Arial" w:hAnsi="Arial" w:cs="Arial"/>
        </w:rPr>
        <w:t> </w:t>
      </w:r>
      <w:r w:rsidRPr="00456E78">
        <w:rPr>
          <w:rFonts w:ascii="Arial" w:hAnsi="Arial" w:cs="Arial"/>
        </w:rPr>
        <w:t>dalších částech a na částech či součástech díla, které jsou na staveništi uskladněny. Z tohoto důvodu se zhotovitel zavazuje uzavřít a na své náklady udržovat v platnosti pojištění proti všem rizikům, ztrátám nebo poškozením díla</w:t>
      </w:r>
      <w:r w:rsidR="004C043C">
        <w:rPr>
          <w:rFonts w:ascii="Arial" w:hAnsi="Arial" w:cs="Arial"/>
        </w:rPr>
        <w:t>.</w:t>
      </w:r>
      <w:bookmarkEnd w:id="24"/>
    </w:p>
    <w:p w14:paraId="158378B7" w14:textId="2DD67D14" w:rsidR="003E578B" w:rsidRPr="00594BBC" w:rsidRDefault="00943F4A" w:rsidP="00A142CE">
      <w:pPr>
        <w:pStyle w:val="Odstavecseseznamem"/>
        <w:numPr>
          <w:ilvl w:val="0"/>
          <w:numId w:val="17"/>
        </w:numPr>
        <w:spacing w:after="0"/>
        <w:rPr>
          <w:rFonts w:ascii="Arial" w:hAnsi="Arial" w:cs="Arial"/>
        </w:rPr>
      </w:pPr>
      <w:r w:rsidRPr="00594BBC">
        <w:rPr>
          <w:rFonts w:ascii="Arial" w:hAnsi="Arial" w:cs="Arial"/>
        </w:rPr>
        <w:t xml:space="preserve">Náklady na pojištění nese zhotovitel a </w:t>
      </w:r>
      <w:r w:rsidR="00456E78">
        <w:rPr>
          <w:rFonts w:ascii="Arial" w:hAnsi="Arial" w:cs="Arial"/>
        </w:rPr>
        <w:t>jsou</w:t>
      </w:r>
      <w:r w:rsidRPr="00594BBC">
        <w:rPr>
          <w:rFonts w:ascii="Arial" w:hAnsi="Arial" w:cs="Arial"/>
        </w:rPr>
        <w:t xml:space="preserve"> zahrnuty ve sjednané ceně.</w:t>
      </w:r>
    </w:p>
    <w:p w14:paraId="56757737" w14:textId="77777777" w:rsidR="003E578B" w:rsidRPr="00594BBC" w:rsidRDefault="003E578B" w:rsidP="00A142CE">
      <w:pPr>
        <w:rPr>
          <w:rFonts w:ascii="Arial" w:hAnsi="Arial" w:cs="Arial"/>
          <w:b/>
          <w:u w:val="single"/>
        </w:rPr>
      </w:pPr>
    </w:p>
    <w:p w14:paraId="6B916842" w14:textId="0F917D56" w:rsidR="0086685B" w:rsidRPr="00594BBC" w:rsidRDefault="009A6F40" w:rsidP="0058114E">
      <w:pPr>
        <w:spacing w:after="120"/>
        <w:jc w:val="center"/>
        <w:rPr>
          <w:rFonts w:ascii="Arial" w:hAnsi="Arial" w:cs="Arial"/>
        </w:rPr>
      </w:pPr>
      <w:r w:rsidRPr="00594BBC">
        <w:rPr>
          <w:rFonts w:ascii="Arial" w:hAnsi="Arial" w:cs="Arial"/>
          <w:b/>
          <w:u w:val="single"/>
        </w:rPr>
        <w:t>Čl.</w:t>
      </w:r>
      <w:r w:rsidR="00EF6D19" w:rsidRPr="00594BBC">
        <w:rPr>
          <w:rFonts w:ascii="Arial" w:hAnsi="Arial" w:cs="Arial"/>
          <w:b/>
          <w:u w:val="single"/>
        </w:rPr>
        <w:t xml:space="preserve"> </w:t>
      </w:r>
      <w:r w:rsidR="00FE51B5" w:rsidRPr="00594BBC">
        <w:rPr>
          <w:rFonts w:ascii="Arial" w:hAnsi="Arial" w:cs="Arial"/>
          <w:b/>
          <w:u w:val="single"/>
        </w:rPr>
        <w:t>I</w:t>
      </w:r>
      <w:r w:rsidR="00EF6D19" w:rsidRPr="00594BBC">
        <w:rPr>
          <w:rFonts w:ascii="Arial" w:hAnsi="Arial" w:cs="Arial"/>
          <w:b/>
          <w:u w:val="single"/>
        </w:rPr>
        <w:t>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25" w:name="_Ref376426659"/>
    </w:p>
    <w:p w14:paraId="44598E35" w14:textId="77777777" w:rsidR="00BB4203" w:rsidRPr="00594BBC" w:rsidRDefault="0086685B" w:rsidP="0058114E">
      <w:pPr>
        <w:spacing w:after="120"/>
        <w:ind w:firstLine="708"/>
        <w:rPr>
          <w:rFonts w:ascii="Arial" w:hAnsi="Arial" w:cs="Arial"/>
          <w:u w:val="single"/>
        </w:rPr>
      </w:pPr>
      <w:r w:rsidRPr="00594BBC">
        <w:rPr>
          <w:rFonts w:ascii="Arial" w:hAnsi="Arial" w:cs="Arial"/>
          <w:u w:val="single"/>
        </w:rPr>
        <w:t>Staveniště</w:t>
      </w:r>
    </w:p>
    <w:p w14:paraId="3AB16630" w14:textId="0FBFC49B" w:rsidR="00F90189" w:rsidRPr="00594BBC" w:rsidRDefault="004C043C" w:rsidP="00EF6D19">
      <w:pPr>
        <w:pStyle w:val="Odstavecseseznamem"/>
        <w:numPr>
          <w:ilvl w:val="0"/>
          <w:numId w:val="32"/>
        </w:numPr>
        <w:jc w:val="both"/>
        <w:rPr>
          <w:rFonts w:ascii="Arial" w:hAnsi="Arial" w:cs="Arial"/>
          <w:lang w:val="x-none"/>
        </w:rPr>
      </w:pPr>
      <w:r w:rsidRPr="004C043C">
        <w:rPr>
          <w:rFonts w:ascii="Arial" w:hAnsi="Arial" w:cs="Arial"/>
        </w:rPr>
        <w:t xml:space="preserve">Staveniště bude předáno v termínu podle čl. V. odst. </w:t>
      </w:r>
      <w:r w:rsidR="00E265C5">
        <w:rPr>
          <w:rFonts w:ascii="Arial" w:hAnsi="Arial" w:cs="Arial"/>
        </w:rPr>
        <w:t>4</w:t>
      </w:r>
      <w:r w:rsidRPr="004C043C">
        <w:rPr>
          <w:rFonts w:ascii="Arial" w:hAnsi="Arial" w:cs="Arial"/>
        </w:rPr>
        <w:t xml:space="preserve"> písm. a) </w:t>
      </w:r>
      <w:r>
        <w:rPr>
          <w:rFonts w:ascii="Arial" w:hAnsi="Arial" w:cs="Arial"/>
        </w:rPr>
        <w:t>smlouvy.</w:t>
      </w:r>
      <w:r w:rsidR="008620D5" w:rsidRPr="00594BBC">
        <w:rPr>
          <w:rFonts w:ascii="Arial" w:hAnsi="Arial" w:cs="Arial"/>
        </w:rPr>
        <w:t xml:space="preserve"> </w:t>
      </w:r>
      <w:r>
        <w:rPr>
          <w:rFonts w:ascii="Arial" w:hAnsi="Arial" w:cs="Arial"/>
        </w:rPr>
        <w:t>O</w:t>
      </w:r>
      <w:r w:rsidR="008620D5" w:rsidRPr="00594BBC">
        <w:rPr>
          <w:rFonts w:ascii="Arial" w:hAnsi="Arial" w:cs="Arial"/>
        </w:rPr>
        <w:t xml:space="preserve"> předání a</w:t>
      </w:r>
      <w:r w:rsidR="00134592">
        <w:rPr>
          <w:rFonts w:ascii="Arial" w:hAnsi="Arial" w:cs="Arial"/>
        </w:rPr>
        <w:t> </w:t>
      </w:r>
      <w:r w:rsidR="008620D5" w:rsidRPr="00594BBC">
        <w:rPr>
          <w:rFonts w:ascii="Arial" w:hAnsi="Arial" w:cs="Arial"/>
        </w:rPr>
        <w:t xml:space="preserve">převzetí staveniště vyhotoví objednatel písemný protokol, který obě smluvní strany </w:t>
      </w:r>
      <w:proofErr w:type="gramStart"/>
      <w:r w:rsidR="008620D5" w:rsidRPr="00471C71">
        <w:rPr>
          <w:rFonts w:ascii="Arial" w:hAnsi="Arial" w:cs="Arial"/>
        </w:rPr>
        <w:t>podepíší</w:t>
      </w:r>
      <w:proofErr w:type="gramEnd"/>
      <w:r w:rsidR="008620D5" w:rsidRPr="00471C71">
        <w:rPr>
          <w:rFonts w:ascii="Arial" w:hAnsi="Arial" w:cs="Arial"/>
        </w:rPr>
        <w:t>.</w:t>
      </w:r>
      <w:r w:rsidR="008620D5" w:rsidRPr="00594BBC">
        <w:rPr>
          <w:rFonts w:ascii="Arial" w:hAnsi="Arial" w:cs="Arial"/>
        </w:rPr>
        <w:t xml:space="preserve"> Za den předání a převzetí staveniště se považuje den, kdy dojde</w:t>
      </w:r>
      <w:r w:rsidR="0091603E">
        <w:rPr>
          <w:rFonts w:ascii="Arial" w:hAnsi="Arial" w:cs="Arial"/>
        </w:rPr>
        <w:t xml:space="preserve"> </w:t>
      </w:r>
      <w:r w:rsidR="008620D5" w:rsidRPr="00594BBC">
        <w:rPr>
          <w:rFonts w:ascii="Arial" w:hAnsi="Arial" w:cs="Arial"/>
        </w:rPr>
        <w:t>k oboustrannému podpisu příslušného protokolu.</w:t>
      </w:r>
    </w:p>
    <w:p w14:paraId="1364A149" w14:textId="2A800924" w:rsidR="0086685B" w:rsidRPr="00CA3CCF" w:rsidRDefault="0086685B" w:rsidP="00CA3CCF">
      <w:pPr>
        <w:pStyle w:val="Odstavecseseznamem"/>
        <w:numPr>
          <w:ilvl w:val="0"/>
          <w:numId w:val="32"/>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26" w:name="_Hlk16773908"/>
      <w:r w:rsidR="001B530C" w:rsidRPr="001B530C">
        <w:rPr>
          <w:rFonts w:ascii="Arial" w:hAnsi="Arial" w:cs="Arial"/>
          <w:lang w:val="x-none"/>
        </w:rPr>
        <w:t xml:space="preserve">Dodávky energií a vody pro výstavbu budou zajištěny </w:t>
      </w:r>
      <w:r w:rsidR="001B530C" w:rsidRPr="001B530C">
        <w:rPr>
          <w:rFonts w:ascii="Arial" w:hAnsi="Arial" w:cs="Arial"/>
          <w:lang w:val="x-none"/>
        </w:rPr>
        <w:lastRenderedPageBreak/>
        <w:t>z</w:t>
      </w:r>
      <w:r w:rsidR="00134592">
        <w:rPr>
          <w:rFonts w:ascii="Arial" w:hAnsi="Arial" w:cs="Arial"/>
        </w:rPr>
        <w:t> </w:t>
      </w:r>
      <w:r w:rsidR="001B530C" w:rsidRPr="001B530C">
        <w:rPr>
          <w:rFonts w:ascii="Arial" w:hAnsi="Arial" w:cs="Arial"/>
          <w:lang w:val="x-none"/>
        </w:rPr>
        <w:t xml:space="preserve">odběrních míst, které zajistí zhotovitel v rámci řešení zařízení staveniště. </w:t>
      </w:r>
      <w:bookmarkEnd w:id="26"/>
      <w:r w:rsidRPr="00594BB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w:t>
      </w:r>
      <w:r w:rsidR="00134592">
        <w:rPr>
          <w:rFonts w:ascii="Arial" w:hAnsi="Arial" w:cs="Arial"/>
        </w:rPr>
        <w:t> </w:t>
      </w:r>
      <w:r w:rsidRPr="00594BBC">
        <w:rPr>
          <w:rFonts w:ascii="Arial" w:hAnsi="Arial" w:cs="Arial"/>
          <w:lang w:val="x-none"/>
        </w:rPr>
        <w:t>úhradu přes podružné měření, které zajistí zhotovitel v rámci řešení zařízení staveniště.)</w:t>
      </w:r>
      <w:r w:rsidR="00CA3CCF">
        <w:rPr>
          <w:rFonts w:ascii="Arial" w:hAnsi="Arial" w:cs="Arial"/>
        </w:rPr>
        <w:t>.</w:t>
      </w:r>
    </w:p>
    <w:p w14:paraId="168C2EDC" w14:textId="1C75E4A9"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nejpozději s podpisem protokolu o </w:t>
      </w:r>
      <w:r w:rsidR="00B04EA4">
        <w:rPr>
          <w:rFonts w:ascii="Arial" w:hAnsi="Arial" w:cs="Arial"/>
        </w:rPr>
        <w:t>předání a převzetí</w:t>
      </w:r>
      <w:r w:rsidR="00B04EA4" w:rsidRPr="00594BBC">
        <w:rPr>
          <w:rFonts w:ascii="Arial" w:hAnsi="Arial" w:cs="Arial"/>
          <w:lang w:val="x-none"/>
        </w:rPr>
        <w:t xml:space="preserve"> </w:t>
      </w:r>
      <w:r w:rsidRPr="00594BBC">
        <w:rPr>
          <w:rFonts w:ascii="Arial" w:hAnsi="Arial" w:cs="Arial"/>
          <w:lang w:val="x-none"/>
        </w:rPr>
        <w:t>díla, řádně podepsaného za obě smluvní strany, ledaže se smluvní strany dohodnou, že dílo bude předáno až s předáním poslední odstraněné drobné vady a nedodělku.</w:t>
      </w:r>
      <w:r w:rsidR="00F33377" w:rsidRPr="00594BBC">
        <w:rPr>
          <w:rFonts w:ascii="Arial" w:hAnsi="Arial" w:cs="Arial"/>
        </w:rPr>
        <w:t xml:space="preserve"> Nebo</w:t>
      </w:r>
      <w:r w:rsidR="00134592">
        <w:rPr>
          <w:rFonts w:ascii="Arial" w:hAnsi="Arial" w:cs="Arial"/>
        </w:rPr>
        <w:t> </w:t>
      </w:r>
      <w:r w:rsidR="00395F22" w:rsidRPr="00594BBC">
        <w:rPr>
          <w:rFonts w:ascii="Arial" w:hAnsi="Arial" w:cs="Arial"/>
        </w:rPr>
        <w:t xml:space="preserve">Staveniště bude vyklizeno a případné úpravy okolí </w:t>
      </w:r>
      <w:r w:rsidR="004C043C">
        <w:rPr>
          <w:rFonts w:ascii="Arial" w:hAnsi="Arial" w:cs="Arial"/>
        </w:rPr>
        <w:t>budou</w:t>
      </w:r>
      <w:r w:rsidR="00395F22" w:rsidRPr="00594BBC">
        <w:rPr>
          <w:rFonts w:ascii="Arial" w:hAnsi="Arial" w:cs="Arial"/>
        </w:rPr>
        <w:t xml:space="preserve"> provedeny do</w:t>
      </w:r>
      <w:r w:rsidR="00134592">
        <w:rPr>
          <w:rFonts w:ascii="Arial" w:hAnsi="Arial" w:cs="Arial"/>
        </w:rPr>
        <w:t> </w:t>
      </w:r>
      <w:r w:rsidR="00395F22" w:rsidRPr="00594BBC">
        <w:rPr>
          <w:rFonts w:ascii="Arial" w:hAnsi="Arial" w:cs="Arial"/>
        </w:rPr>
        <w:t>15</w:t>
      </w:r>
      <w:r w:rsidR="00134592">
        <w:rPr>
          <w:rFonts w:ascii="Arial" w:hAnsi="Arial" w:cs="Arial"/>
        </w:rPr>
        <w:t> </w:t>
      </w:r>
      <w:r w:rsidR="00395F22" w:rsidRPr="00594BBC">
        <w:rPr>
          <w:rFonts w:ascii="Arial" w:hAnsi="Arial" w:cs="Arial"/>
        </w:rPr>
        <w:t>kalendářních dnů po předání a převzetí díla.</w:t>
      </w:r>
    </w:p>
    <w:p w14:paraId="1AEE7063" w14:textId="77777777"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rPr>
        <w:t>Nevyklidí-li zhotovitel staveniště ve sjednaném termínu</w:t>
      </w:r>
      <w:r w:rsidR="0094762E" w:rsidRPr="00594BBC">
        <w:rPr>
          <w:rFonts w:ascii="Arial" w:hAnsi="Arial" w:cs="Arial"/>
        </w:rPr>
        <w:t>,</w:t>
      </w:r>
      <w:r w:rsidRPr="00594BBC">
        <w:rPr>
          <w:rFonts w:ascii="Arial" w:hAnsi="Arial" w:cs="Arial"/>
        </w:rPr>
        <w:t xml:space="preserve"> je objednatel oprávněn zabezpečit vyklizení staveniště třetí osobou a náklady s tím spojené uhradí objednateli zhotovitel.</w:t>
      </w:r>
    </w:p>
    <w:p w14:paraId="485A3DDC" w14:textId="77777777" w:rsidR="006B54C6" w:rsidRPr="00594BBC" w:rsidRDefault="006B54C6" w:rsidP="006B54C6">
      <w:pPr>
        <w:pStyle w:val="Odstavecseseznamem"/>
        <w:jc w:val="both"/>
        <w:rPr>
          <w:rFonts w:ascii="Arial" w:hAnsi="Arial" w:cs="Arial"/>
          <w:u w:val="single"/>
        </w:rPr>
      </w:pPr>
    </w:p>
    <w:p w14:paraId="49040E18" w14:textId="715FC2A0" w:rsidR="00C93D07" w:rsidRDefault="00C93D07" w:rsidP="0058114E">
      <w:pPr>
        <w:pStyle w:val="Odstavecseseznamem"/>
        <w:spacing w:after="120"/>
        <w:contextualSpacing w:val="0"/>
        <w:jc w:val="both"/>
        <w:rPr>
          <w:rFonts w:ascii="Arial" w:hAnsi="Arial" w:cs="Arial"/>
          <w:u w:val="single"/>
        </w:rPr>
      </w:pPr>
      <w:r w:rsidRPr="00594BBC">
        <w:rPr>
          <w:rFonts w:ascii="Arial" w:hAnsi="Arial" w:cs="Arial"/>
          <w:u w:val="single"/>
        </w:rPr>
        <w:t>Zahájení prací</w:t>
      </w:r>
    </w:p>
    <w:p w14:paraId="3B9D7B25" w14:textId="6FB6223F"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w:t>
      </w:r>
      <w:r w:rsidR="00134592">
        <w:rPr>
          <w:rFonts w:ascii="Arial" w:hAnsi="Arial" w:cs="Arial"/>
        </w:rPr>
        <w:t> </w:t>
      </w:r>
      <w:r w:rsidRPr="00594BBC">
        <w:rPr>
          <w:rFonts w:ascii="Arial" w:hAnsi="Arial" w:cs="Arial"/>
        </w:rPr>
        <w:t>15</w:t>
      </w:r>
      <w:r w:rsidR="00134592">
        <w:rPr>
          <w:rFonts w:ascii="Arial" w:hAnsi="Arial" w:cs="Arial"/>
        </w:rPr>
        <w:t> </w:t>
      </w:r>
      <w:r w:rsidRPr="00594BBC">
        <w:rPr>
          <w:rFonts w:ascii="Arial" w:hAnsi="Arial" w:cs="Arial"/>
        </w:rPr>
        <w:t>dnů ode dne předání a převzetí staveniště ani v dodatečné přiměřené lhůtě, je objednatel oprávněn odstoupit od smlouvy.</w:t>
      </w:r>
    </w:p>
    <w:p w14:paraId="238A1EC6" w14:textId="2E52491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Pokud jsou při provádění stavby poskytovány dodávky či práce jinými osobami přímo pro objednatele, je objednatel povinen do předloženého harmonogramu vyznačit termíny 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42A411AC" w:rsidR="006B54C6" w:rsidRPr="00594BBC" w:rsidRDefault="00C93D07" w:rsidP="0086088C">
      <w:pPr>
        <w:pStyle w:val="Odstavecseseznamem"/>
        <w:numPr>
          <w:ilvl w:val="0"/>
          <w:numId w:val="32"/>
        </w:numPr>
        <w:jc w:val="both"/>
        <w:rPr>
          <w:rFonts w:ascii="Arial" w:hAnsi="Arial" w:cs="Arial"/>
        </w:rPr>
      </w:pPr>
      <w:r w:rsidRPr="00594BBC">
        <w:rPr>
          <w:rFonts w:ascii="Arial" w:hAnsi="Arial" w:cs="Arial"/>
        </w:rPr>
        <w:t>Při provádění díla postupuje zhotovitel samostatně. Zhotovitel se však zavazuje brát v</w:t>
      </w:r>
      <w:r w:rsidR="00134592">
        <w:rPr>
          <w:rFonts w:ascii="Arial" w:hAnsi="Arial" w:cs="Arial"/>
        </w:rPr>
        <w:t> </w:t>
      </w:r>
      <w:r w:rsidRPr="00594BBC">
        <w:rPr>
          <w:rFonts w:ascii="Arial" w:hAnsi="Arial" w:cs="Arial"/>
        </w:rPr>
        <w:t>úvahu veškeré upozornění a pokyny objednatele, týkající se realizace předmětného díla a upozorňující na možné porušování smluvních povinností zhotovitele.</w:t>
      </w:r>
      <w:r w:rsidR="00134592">
        <w:rPr>
          <w:rFonts w:ascii="Arial" w:hAnsi="Arial" w:cs="Arial"/>
        </w:rPr>
        <w:t xml:space="preserve"> </w:t>
      </w:r>
      <w:r w:rsidRPr="00594BBC">
        <w:rPr>
          <w:rFonts w:ascii="Arial" w:hAnsi="Arial" w:cs="Arial"/>
        </w:rPr>
        <w:t>Zhotovitel je povinen upozornit objednatele bez zbytečného odkladu na nevhodnou povahu věcí převzatých od objednatele nebo pokynů daných mu objednatelem k provedení díla, jestliže zhotovitel mohl tuto nevhodnost zjistit při vynaložení odborné péče (především se může jednat o zjištěnou vadu v projektové dokumentaci).</w:t>
      </w:r>
    </w:p>
    <w:p w14:paraId="06718A1A" w14:textId="57734CFC" w:rsidR="0086088C" w:rsidRDefault="00C93D07" w:rsidP="0086088C">
      <w:pPr>
        <w:pStyle w:val="Odstavecseseznamem"/>
        <w:numPr>
          <w:ilvl w:val="0"/>
          <w:numId w:val="32"/>
        </w:numPr>
        <w:jc w:val="both"/>
        <w:rPr>
          <w:rFonts w:ascii="Arial" w:hAnsi="Arial" w:cs="Arial"/>
        </w:rPr>
      </w:pPr>
      <w:r w:rsidRPr="00594BBC">
        <w:rPr>
          <w:rFonts w:ascii="Arial" w:hAnsi="Arial" w:cs="Arial"/>
        </w:rPr>
        <w:t>Zhotovitel do doby obdržení nových pokynů od objednatele, je oprávněn přerušit provádění prací, pokud je to nezbytně nutné. O tuto dobu přerušení má zhotovitel nárok na prodloužení termínu dokončení díla, případně náhradu vzniklých vícenákladů. Objednatel 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7D5D4C57" w14:textId="77777777" w:rsidR="00134592" w:rsidRPr="00594BBC" w:rsidRDefault="00134592" w:rsidP="00134592">
      <w:pPr>
        <w:pStyle w:val="Odstavecseseznamem"/>
        <w:jc w:val="both"/>
        <w:rPr>
          <w:rFonts w:ascii="Arial" w:hAnsi="Arial" w:cs="Arial"/>
        </w:rPr>
      </w:pPr>
    </w:p>
    <w:p w14:paraId="4CCBBD65" w14:textId="7F469BEA" w:rsidR="006B54C6" w:rsidRDefault="001216DB" w:rsidP="0058114E">
      <w:pPr>
        <w:pStyle w:val="Odstavecseseznamem"/>
        <w:spacing w:after="120"/>
        <w:contextualSpacing w:val="0"/>
        <w:jc w:val="both"/>
        <w:rPr>
          <w:rFonts w:ascii="Arial" w:hAnsi="Arial" w:cs="Arial"/>
          <w:u w:val="single"/>
        </w:rPr>
      </w:pPr>
      <w:r w:rsidRPr="00594BBC">
        <w:rPr>
          <w:rFonts w:ascii="Arial" w:hAnsi="Arial" w:cs="Arial"/>
          <w:u w:val="single"/>
        </w:rPr>
        <w:t>K</w:t>
      </w:r>
      <w:r w:rsidR="007E03E7" w:rsidRPr="00594BBC">
        <w:rPr>
          <w:rFonts w:ascii="Arial" w:hAnsi="Arial" w:cs="Arial"/>
          <w:u w:val="single"/>
        </w:rPr>
        <w:t>ontrola prováděných prací</w:t>
      </w:r>
    </w:p>
    <w:p w14:paraId="3F2D9D24" w14:textId="2B6C6585" w:rsidR="007958B9" w:rsidRPr="00594BBC" w:rsidRDefault="00C93D07" w:rsidP="00EF6D19">
      <w:pPr>
        <w:pStyle w:val="Odstavecseseznamem"/>
        <w:numPr>
          <w:ilvl w:val="0"/>
          <w:numId w:val="32"/>
        </w:numPr>
        <w:jc w:val="both"/>
        <w:rPr>
          <w:rFonts w:ascii="Arial" w:hAnsi="Arial" w:cs="Arial"/>
        </w:rPr>
      </w:pPr>
      <w:r w:rsidRPr="00594BBC">
        <w:rPr>
          <w:rFonts w:ascii="Arial" w:hAnsi="Arial" w:cs="Arial"/>
        </w:rPr>
        <w:t>Objednatel 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05BBA315" w14:textId="77777777" w:rsidR="00134592" w:rsidRDefault="00C93D07" w:rsidP="00EF6D19">
      <w:pPr>
        <w:pStyle w:val="Odstavecseseznamem"/>
        <w:numPr>
          <w:ilvl w:val="0"/>
          <w:numId w:val="32"/>
        </w:numPr>
        <w:jc w:val="both"/>
        <w:rPr>
          <w:rFonts w:ascii="Arial" w:hAnsi="Arial" w:cs="Arial"/>
        </w:rPr>
      </w:pPr>
      <w:r w:rsidRPr="00594BBC">
        <w:rPr>
          <w:rFonts w:ascii="Arial" w:hAnsi="Arial" w:cs="Arial"/>
        </w:rPr>
        <w:lastRenderedPageBreak/>
        <w:t xml:space="preserve">Zhotovitel je povinen vyzvat objednatele ke kontrole a prověření prací, které v dalším postupu budou zakryty nebo se stanou nepřístupnými (postačí zápis ve stavebním deníku). </w:t>
      </w:r>
      <w:bookmarkStart w:id="27" w:name="_Hlk16773999"/>
      <w:r w:rsidR="00AC63F3" w:rsidRPr="00AC63F3">
        <w:rPr>
          <w:rFonts w:ascii="Arial" w:hAnsi="Arial" w:cs="Arial"/>
        </w:rPr>
        <w:t xml:space="preserve">Kontroly se mohou účastnit i zaměstnanci objednatele zařazení v Oddělení investičních činností. </w:t>
      </w:r>
      <w:bookmarkEnd w:id="27"/>
      <w:r w:rsidRPr="00594BBC">
        <w:rPr>
          <w:rFonts w:ascii="Arial" w:hAnsi="Arial" w:cs="Arial"/>
        </w:rPr>
        <w:t>Zhotovitel je povi</w:t>
      </w:r>
      <w:r w:rsidR="007E03E7" w:rsidRPr="00594BBC">
        <w:rPr>
          <w:rFonts w:ascii="Arial" w:hAnsi="Arial" w:cs="Arial"/>
        </w:rPr>
        <w:t>nen vyzvat objednatele nejméně 5</w:t>
      </w:r>
      <w:r w:rsidRPr="00594BBC">
        <w:rPr>
          <w:rFonts w:ascii="Arial" w:hAnsi="Arial" w:cs="Arial"/>
        </w:rPr>
        <w:t xml:space="preserve"> pracovní</w:t>
      </w:r>
      <w:r w:rsidR="007E03E7" w:rsidRPr="00594BBC">
        <w:rPr>
          <w:rFonts w:ascii="Arial" w:hAnsi="Arial" w:cs="Arial"/>
        </w:rPr>
        <w:t>ch dnů</w:t>
      </w:r>
      <w:r w:rsidRPr="00594BBC">
        <w:rPr>
          <w:rFonts w:ascii="Arial" w:hAnsi="Arial" w:cs="Arial"/>
        </w:rPr>
        <w:t xml:space="preserve"> před termínem, v němž budou předmětné práce zakryty. </w:t>
      </w:r>
      <w:r w:rsidR="007E03E7" w:rsidRPr="00594BBC">
        <w:rPr>
          <w:rFonts w:ascii="Arial" w:hAnsi="Arial" w:cs="Arial"/>
        </w:rPr>
        <w:t>Pokud</w:t>
      </w:r>
      <w:r w:rsidRPr="00594BB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 požadovat dodatečně odkrytí těchto prací, je zhotovitel povinen toto odkrytí provést na náklady objednatele. V případě, že se při</w:t>
      </w:r>
      <w:r w:rsidR="00134592">
        <w:rPr>
          <w:rFonts w:ascii="Arial" w:hAnsi="Arial" w:cs="Arial"/>
        </w:rPr>
        <w:t> </w:t>
      </w:r>
      <w:r w:rsidRPr="00594BBC">
        <w:rPr>
          <w:rFonts w:ascii="Arial" w:hAnsi="Arial" w:cs="Arial"/>
        </w:rPr>
        <w:t>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přičemž ustanovení § 2626 odst. 2 občanského zákoníku se neuplatní.</w:t>
      </w:r>
    </w:p>
    <w:p w14:paraId="53F23290" w14:textId="0A6C2191" w:rsidR="0086685B" w:rsidRPr="00594BBC" w:rsidRDefault="0086685B" w:rsidP="00134592">
      <w:pPr>
        <w:pStyle w:val="Odstavecseseznamem"/>
        <w:jc w:val="both"/>
        <w:rPr>
          <w:rFonts w:ascii="Arial" w:hAnsi="Arial" w:cs="Arial"/>
        </w:rPr>
      </w:pPr>
    </w:p>
    <w:p w14:paraId="0D8A98E7" w14:textId="08AB0690" w:rsidR="007958B9" w:rsidRDefault="007958B9" w:rsidP="0058114E">
      <w:pPr>
        <w:pStyle w:val="Odstavecseseznamem"/>
        <w:spacing w:after="120"/>
        <w:contextualSpacing w:val="0"/>
        <w:jc w:val="both"/>
        <w:rPr>
          <w:rFonts w:ascii="Arial" w:hAnsi="Arial" w:cs="Arial"/>
          <w:u w:val="single"/>
        </w:rPr>
      </w:pPr>
      <w:r w:rsidRPr="00594BBC">
        <w:rPr>
          <w:rFonts w:ascii="Arial" w:hAnsi="Arial" w:cs="Arial"/>
          <w:u w:val="single"/>
        </w:rPr>
        <w:t>Kontrolní dny</w:t>
      </w:r>
    </w:p>
    <w:p w14:paraId="1918A08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Pro účely kontroly průběhu provádění díla organizuje objednatel</w:t>
      </w:r>
      <w:r w:rsidR="009269A7" w:rsidRPr="00594BBC">
        <w:rPr>
          <w:rFonts w:ascii="Arial" w:hAnsi="Arial" w:cs="Arial"/>
        </w:rPr>
        <w:t>, případně jím určený technický dozor stavebníka</w:t>
      </w:r>
      <w:r w:rsidRPr="00594BBC">
        <w:rPr>
          <w:rFonts w:ascii="Arial" w:hAnsi="Arial" w:cs="Arial"/>
        </w:rPr>
        <w:t xml:space="preserve"> kontrolní dny v termínech nezbytných pro řádné provádění kontroly, nejméně však 1x měsíčně. </w:t>
      </w:r>
    </w:p>
    <w:p w14:paraId="60D3F166" w14:textId="35CC8199"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 je povinen oznámit konání kontrolního dne písemně nejméně 5 dnů před</w:t>
      </w:r>
      <w:r w:rsidR="00134592">
        <w:rPr>
          <w:rFonts w:ascii="Arial" w:hAnsi="Arial" w:cs="Arial"/>
        </w:rPr>
        <w:t> </w:t>
      </w:r>
      <w:r w:rsidRPr="00594BBC">
        <w:rPr>
          <w:rFonts w:ascii="Arial" w:hAnsi="Arial" w:cs="Arial"/>
        </w:rPr>
        <w:t>jeho konáním.</w:t>
      </w:r>
    </w:p>
    <w:p w14:paraId="3DE0CE64" w14:textId="2756A0A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28" w:name="_Hlk16774061"/>
      <w:r w:rsidR="00AC63F3" w:rsidRPr="00AC63F3">
        <w:rPr>
          <w:rFonts w:ascii="Arial" w:hAnsi="Arial" w:cs="Arial"/>
        </w:rPr>
        <w:t>Kontrolních dnů se mohou účastnit i zaměstnanci objednatele zařazení v Oddělení investičních činností.</w:t>
      </w:r>
      <w:bookmarkEnd w:id="28"/>
    </w:p>
    <w:p w14:paraId="745AA13A" w14:textId="4BC0F06B"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Zástupci zhotovitele jsou povinni se zúčastňovat kontrolních dnů.</w:t>
      </w:r>
      <w:r w:rsidR="00950A27">
        <w:rPr>
          <w:rFonts w:ascii="Arial" w:hAnsi="Arial" w:cs="Arial"/>
        </w:rPr>
        <w:t xml:space="preserve"> </w:t>
      </w:r>
      <w:r w:rsidR="00950A27" w:rsidRPr="00D9780F">
        <w:rPr>
          <w:rFonts w:ascii="Arial" w:hAnsi="Arial" w:cs="Arial"/>
        </w:rPr>
        <w:t>Zhotovitel má právo přizvat na kontrolní den své podzhotovitele.</w:t>
      </w:r>
      <w:r w:rsidR="00304A3D">
        <w:rPr>
          <w:rFonts w:ascii="Arial" w:hAnsi="Arial" w:cs="Arial"/>
        </w:rPr>
        <w:t xml:space="preserve"> </w:t>
      </w:r>
    </w:p>
    <w:p w14:paraId="53E8122C" w14:textId="77777777" w:rsidR="009269A7" w:rsidRPr="00594BBC" w:rsidRDefault="00E23E3E" w:rsidP="00EF6D19">
      <w:pPr>
        <w:pStyle w:val="Odstavecseseznamem"/>
        <w:numPr>
          <w:ilvl w:val="0"/>
          <w:numId w:val="32"/>
        </w:numPr>
        <w:jc w:val="both"/>
        <w:rPr>
          <w:rFonts w:ascii="Arial" w:hAnsi="Arial" w:cs="Arial"/>
        </w:rPr>
      </w:pPr>
      <w:r w:rsidRPr="00594BBC">
        <w:rPr>
          <w:rFonts w:ascii="Arial" w:hAnsi="Arial" w:cs="Arial"/>
        </w:rPr>
        <w:t>Kontrolní dny vede objednatel, případně jím určený technický dozor stavebníka.</w:t>
      </w:r>
    </w:p>
    <w:p w14:paraId="090E159A" w14:textId="77777777" w:rsidR="007958B9" w:rsidRPr="00594BBC" w:rsidRDefault="007958B9" w:rsidP="009269A7">
      <w:pPr>
        <w:pStyle w:val="Odstavecseseznamem"/>
        <w:numPr>
          <w:ilvl w:val="0"/>
          <w:numId w:val="32"/>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Zhotovitel je povinen zapsat termín konání kontrolního dne a j</w:t>
      </w:r>
      <w:r w:rsidR="006B54C6" w:rsidRPr="00594BBC">
        <w:rPr>
          <w:rFonts w:ascii="Arial" w:hAnsi="Arial" w:cs="Arial"/>
        </w:rPr>
        <w:t>eho závěry do stavebního deníku.</w:t>
      </w:r>
    </w:p>
    <w:p w14:paraId="75373422" w14:textId="77777777" w:rsidR="00E42685" w:rsidRPr="00594BBC" w:rsidRDefault="00E42685" w:rsidP="006B54C6">
      <w:pPr>
        <w:pStyle w:val="Odstavecseseznamem"/>
        <w:jc w:val="both"/>
        <w:rPr>
          <w:rFonts w:ascii="Arial" w:hAnsi="Arial" w:cs="Arial"/>
        </w:rPr>
      </w:pPr>
    </w:p>
    <w:p w14:paraId="391511D7" w14:textId="183D9F4D" w:rsidR="00BB4203" w:rsidRDefault="00A355F7" w:rsidP="0058114E">
      <w:pPr>
        <w:pStyle w:val="Odstavecseseznamem"/>
        <w:spacing w:after="120"/>
        <w:contextualSpacing w:val="0"/>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785A3CEB" w14:textId="77777777" w:rsidR="00414852" w:rsidRPr="00594BBC" w:rsidRDefault="00A355F7" w:rsidP="00EF6D19">
      <w:pPr>
        <w:pStyle w:val="Odstavecseseznamem"/>
        <w:numPr>
          <w:ilvl w:val="0"/>
          <w:numId w:val="32"/>
        </w:numPr>
        <w:jc w:val="both"/>
        <w:rPr>
          <w:rFonts w:ascii="Arial" w:hAnsi="Arial" w:cs="Arial"/>
        </w:rPr>
      </w:pPr>
      <w:r w:rsidRPr="00594BBC">
        <w:rPr>
          <w:rFonts w:ascii="Arial" w:hAnsi="Arial" w:cs="Arial"/>
        </w:rPr>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 term</w:t>
      </w:r>
      <w:r w:rsidR="006B54C6" w:rsidRPr="00594BBC">
        <w:rPr>
          <w:rFonts w:ascii="Arial" w:hAnsi="Arial" w:cs="Arial"/>
        </w:rPr>
        <w:t xml:space="preserve">ínu sjednaném ve smlouvě. </w:t>
      </w:r>
    </w:p>
    <w:p w14:paraId="38DFFF14" w14:textId="773E0329" w:rsidR="00414852" w:rsidRPr="00E50B3B" w:rsidRDefault="00414852" w:rsidP="00134592">
      <w:pPr>
        <w:pStyle w:val="Odstavecseseznamem"/>
        <w:numPr>
          <w:ilvl w:val="0"/>
          <w:numId w:val="32"/>
        </w:numPr>
        <w:spacing w:after="120"/>
        <w:ind w:left="714" w:hanging="357"/>
        <w:contextualSpacing w:val="0"/>
        <w:jc w:val="both"/>
        <w:rPr>
          <w:rFonts w:ascii="Arial" w:hAnsi="Arial" w:cs="Arial"/>
        </w:rPr>
      </w:pPr>
      <w:r w:rsidRPr="00594BBC">
        <w:rPr>
          <w:rFonts w:ascii="Arial" w:hAnsi="Arial" w:cs="Arial"/>
          <w:lang w:val="x-none"/>
        </w:rPr>
        <w:t>Zhotovitel je povinen písemně oznámit objednateli nejpozději 7 pracovních dnů předem termín ukončení prací a k tomuto termínu předložit objednateli veškeré doklady</w:t>
      </w:r>
      <w:r w:rsidRPr="00594BBC">
        <w:rPr>
          <w:rFonts w:ascii="Arial" w:hAnsi="Arial" w:cs="Arial"/>
        </w:rPr>
        <w:t xml:space="preserve"> </w:t>
      </w:r>
      <w:r w:rsidRPr="00594BBC">
        <w:rPr>
          <w:rFonts w:ascii="Arial" w:hAnsi="Arial" w:cs="Arial"/>
          <w:lang w:val="x-none"/>
        </w:rPr>
        <w:t>nezbytné k předání a převzetí díla a ke kolaudaci stavby.</w:t>
      </w:r>
      <w:r w:rsidR="003D21B7" w:rsidRPr="00594BBC">
        <w:rPr>
          <w:rFonts w:ascii="Arial" w:hAnsi="Arial" w:cs="Arial"/>
        </w:rPr>
        <w:t xml:space="preserve"> Pokud není dohodnuto jinak, je místem předání místo, kde je stavba prováděna.</w:t>
      </w:r>
      <w:r w:rsidRPr="00594BBC">
        <w:rPr>
          <w:rFonts w:ascii="Arial" w:hAnsi="Arial" w:cs="Arial"/>
          <w:lang w:val="x-none"/>
        </w:rPr>
        <w:t xml:space="preserve"> Místem pro předání dokladů je Státní pozemkový úřad, Krajský pozemkový úřad </w:t>
      </w:r>
      <w:r w:rsidRPr="00E50B3B">
        <w:rPr>
          <w:rFonts w:ascii="Arial" w:hAnsi="Arial" w:cs="Arial"/>
          <w:lang w:val="x-none"/>
        </w:rPr>
        <w:t xml:space="preserve">pro </w:t>
      </w:r>
      <w:r w:rsidR="00134592" w:rsidRPr="00E50B3B">
        <w:rPr>
          <w:rFonts w:ascii="Arial" w:hAnsi="Arial" w:cs="Arial"/>
        </w:rPr>
        <w:t>Královéhradecký kraj</w:t>
      </w:r>
      <w:r w:rsidRPr="00E50B3B">
        <w:rPr>
          <w:rFonts w:ascii="Arial" w:hAnsi="Arial" w:cs="Arial"/>
          <w:bCs/>
          <w:lang w:val="en-US"/>
        </w:rPr>
        <w:t>, Pobočka</w:t>
      </w:r>
      <w:r w:rsidR="00134592" w:rsidRPr="00E50B3B">
        <w:rPr>
          <w:rFonts w:ascii="Arial" w:hAnsi="Arial" w:cs="Arial"/>
          <w:bCs/>
          <w:lang w:val="en-US"/>
        </w:rPr>
        <w:t xml:space="preserve"> Jičín</w:t>
      </w:r>
      <w:r w:rsidR="00E50B3B" w:rsidRPr="00E50B3B">
        <w:rPr>
          <w:rFonts w:ascii="Arial" w:hAnsi="Arial" w:cs="Arial"/>
          <w:bCs/>
          <w:lang w:val="en-US"/>
        </w:rPr>
        <w:t>.</w:t>
      </w:r>
    </w:p>
    <w:p w14:paraId="6B83B78D" w14:textId="77777777" w:rsidR="00950A27" w:rsidRPr="00FC7304" w:rsidRDefault="00950A27" w:rsidP="0058114E">
      <w:pPr>
        <w:pStyle w:val="Odstavecseseznamem"/>
        <w:numPr>
          <w:ilvl w:val="0"/>
          <w:numId w:val="32"/>
        </w:numPr>
        <w:spacing w:before="120" w:after="120"/>
        <w:ind w:left="714" w:hanging="357"/>
        <w:contextualSpacing w:val="0"/>
        <w:jc w:val="both"/>
        <w:rPr>
          <w:rFonts w:ascii="Arial" w:hAnsi="Arial" w:cs="Arial"/>
        </w:rPr>
      </w:pPr>
      <w:r w:rsidRPr="00FC7304">
        <w:rPr>
          <w:rFonts w:ascii="Arial" w:hAnsi="Arial" w:cs="Arial"/>
        </w:rPr>
        <w:t>Objednateli budou před podáním žádosti o kolaudaci předány následující doklady:</w:t>
      </w:r>
    </w:p>
    <w:p w14:paraId="372582F3" w14:textId="4F859A08" w:rsidR="00950A27" w:rsidRPr="00D9780F" w:rsidRDefault="00950A27" w:rsidP="0058114E">
      <w:pPr>
        <w:pStyle w:val="TSlneksmlouvy"/>
        <w:keepNext w:val="0"/>
        <w:numPr>
          <w:ilvl w:val="3"/>
          <w:numId w:val="32"/>
        </w:numPr>
        <w:spacing w:before="120" w:after="120" w:line="276" w:lineRule="auto"/>
        <w:ind w:left="1559" w:hanging="425"/>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BF3698">
        <w:rPr>
          <w:rFonts w:cs="Arial"/>
          <w:b w:val="0"/>
          <w:szCs w:val="22"/>
          <w:u w:val="none"/>
          <w:lang w:val="cs-CZ"/>
        </w:rPr>
        <w:t>,</w:t>
      </w:r>
    </w:p>
    <w:p w14:paraId="351D7F51" w14:textId="53731320" w:rsidR="00950A27" w:rsidRPr="00D9780F" w:rsidRDefault="00950A27" w:rsidP="0058114E">
      <w:pPr>
        <w:numPr>
          <w:ilvl w:val="3"/>
          <w:numId w:val="32"/>
        </w:numPr>
        <w:spacing w:after="120"/>
        <w:ind w:left="1559" w:hanging="425"/>
        <w:jc w:val="both"/>
        <w:rPr>
          <w:rFonts w:ascii="Arial" w:hAnsi="Arial" w:cs="Arial"/>
          <w:lang w:val="x-none"/>
        </w:rPr>
      </w:pPr>
      <w:r w:rsidRPr="00D9780F">
        <w:rPr>
          <w:rFonts w:ascii="Arial" w:hAnsi="Arial" w:cs="Arial"/>
        </w:rPr>
        <w:lastRenderedPageBreak/>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a v jednom digitálním vyhotovení (CD) ve formátech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Pr="00D9780F">
        <w:rPr>
          <w:rFonts w:ascii="Arial" w:hAnsi="Arial" w:cs="Arial"/>
        </w:rPr>
        <w:t>.</w:t>
      </w:r>
      <w:r w:rsidR="00BF3698">
        <w:rPr>
          <w:rFonts w:ascii="Arial" w:hAnsi="Arial" w:cs="Arial"/>
        </w:rPr>
        <w:t>,</w:t>
      </w:r>
    </w:p>
    <w:p w14:paraId="47AA1480" w14:textId="77777777" w:rsidR="00950A27" w:rsidRPr="00D9780F" w:rsidRDefault="00950A27" w:rsidP="0058114E">
      <w:pPr>
        <w:pStyle w:val="TSlneksmlouvy"/>
        <w:keepNext w:val="0"/>
        <w:numPr>
          <w:ilvl w:val="3"/>
          <w:numId w:val="32"/>
        </w:numPr>
        <w:spacing w:before="120" w:after="120" w:line="276" w:lineRule="auto"/>
        <w:ind w:left="1560" w:hanging="426"/>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62E156AD" w14:textId="210C44CA" w:rsidR="00950A27" w:rsidRPr="00D9780F" w:rsidRDefault="00950A27" w:rsidP="0058114E">
      <w:pPr>
        <w:pStyle w:val="TSlneksmlouvy"/>
        <w:keepNext w:val="0"/>
        <w:numPr>
          <w:ilvl w:val="3"/>
          <w:numId w:val="32"/>
        </w:numPr>
        <w:spacing w:before="120" w:after="120" w:line="276" w:lineRule="auto"/>
        <w:ind w:left="1560" w:hanging="426"/>
        <w:jc w:val="both"/>
        <w:rPr>
          <w:rFonts w:cs="Arial"/>
          <w:b w:val="0"/>
          <w:i/>
          <w:szCs w:val="22"/>
          <w:u w:val="none"/>
        </w:rPr>
      </w:pPr>
      <w:r w:rsidRPr="00D9780F">
        <w:rPr>
          <w:rFonts w:cs="Arial"/>
          <w:b w:val="0"/>
          <w:szCs w:val="22"/>
          <w:u w:val="none"/>
        </w:rPr>
        <w:t>dokumentace skutečného provedení stavby v souladu s § 4 a přílohou č.</w:t>
      </w:r>
      <w:r w:rsidR="00134592">
        <w:rPr>
          <w:rFonts w:cs="Arial"/>
          <w:b w:val="0"/>
          <w:szCs w:val="22"/>
          <w:u w:val="none"/>
          <w:lang w:val="cs-CZ"/>
        </w:rPr>
        <w:t>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00BF3698">
        <w:rPr>
          <w:rFonts w:cs="Arial"/>
          <w:b w:val="0"/>
          <w:szCs w:val="22"/>
          <w:u w:val="none"/>
          <w:lang w:val="cs-CZ"/>
        </w:rPr>
        <w:t>,</w:t>
      </w:r>
      <w:r w:rsidRPr="00D9780F">
        <w:rPr>
          <w:rFonts w:cs="Arial"/>
          <w:b w:val="0"/>
          <w:szCs w:val="22"/>
          <w:u w:val="none"/>
          <w:lang w:val="cs-CZ"/>
        </w:rPr>
        <w:t xml:space="preserve"> </w:t>
      </w:r>
      <w:r w:rsidRPr="00D9780F">
        <w:rPr>
          <w:rFonts w:cs="Arial"/>
          <w:b w:val="0"/>
          <w:i/>
          <w:szCs w:val="22"/>
          <w:u w:val="none"/>
          <w:lang w:val="cs-CZ"/>
        </w:rPr>
        <w:t>(případně nebude-li požadována DSP, tak vyznačení, popis a zdůvodnění změn a odchylek skutečného provedení stavby od stavebního povolení a ověřené projektové dokumentace odsouhlasené autorským dozorem, technickým dozorem stavebníka, Stavebníkem a případně stavebním úřadem)</w:t>
      </w:r>
    </w:p>
    <w:p w14:paraId="79C7256D" w14:textId="55B7749B" w:rsidR="00950A27" w:rsidRPr="00D9780F" w:rsidRDefault="00950A27" w:rsidP="0058114E">
      <w:pPr>
        <w:pStyle w:val="TSlneksmlouvy"/>
        <w:keepNext w:val="0"/>
        <w:numPr>
          <w:ilvl w:val="3"/>
          <w:numId w:val="32"/>
        </w:numPr>
        <w:spacing w:before="120" w:after="120" w:line="276" w:lineRule="auto"/>
        <w:ind w:left="1560" w:hanging="426"/>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58114E">
      <w:pPr>
        <w:pStyle w:val="TSlneksmlouvy"/>
        <w:keepNext w:val="0"/>
        <w:numPr>
          <w:ilvl w:val="3"/>
          <w:numId w:val="32"/>
        </w:numPr>
        <w:spacing w:before="120" w:after="120" w:line="276" w:lineRule="auto"/>
        <w:ind w:left="1560" w:hanging="426"/>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rsidP="0058114E">
      <w:pPr>
        <w:pStyle w:val="TSlneksmlouvy"/>
        <w:keepNext w:val="0"/>
        <w:numPr>
          <w:ilvl w:val="3"/>
          <w:numId w:val="32"/>
        </w:numPr>
        <w:spacing w:before="120" w:after="120" w:line="276" w:lineRule="auto"/>
        <w:ind w:left="1560" w:hanging="426"/>
        <w:jc w:val="both"/>
        <w:rPr>
          <w:rFonts w:cs="Arial"/>
          <w:b w:val="0"/>
          <w:szCs w:val="22"/>
          <w:u w:val="none"/>
        </w:rPr>
      </w:pPr>
      <w:r w:rsidRPr="00D9780F">
        <w:rPr>
          <w:rFonts w:cs="Arial"/>
          <w:b w:val="0"/>
          <w:szCs w:val="22"/>
          <w:u w:val="none"/>
        </w:rPr>
        <w:t>doklady o výsledcích zhutnění,</w:t>
      </w:r>
    </w:p>
    <w:p w14:paraId="71119B84" w14:textId="77777777" w:rsidR="00950A27" w:rsidRPr="00D9780F" w:rsidRDefault="00950A27" w:rsidP="0058114E">
      <w:pPr>
        <w:pStyle w:val="TSlneksmlouvy"/>
        <w:keepNext w:val="0"/>
        <w:numPr>
          <w:ilvl w:val="3"/>
          <w:numId w:val="32"/>
        </w:numPr>
        <w:spacing w:before="120" w:after="120" w:line="276" w:lineRule="auto"/>
        <w:ind w:left="1560" w:hanging="426"/>
        <w:jc w:val="both"/>
        <w:rPr>
          <w:rFonts w:cs="Arial"/>
          <w:b w:val="0"/>
          <w:szCs w:val="22"/>
          <w:u w:val="none"/>
        </w:rPr>
      </w:pPr>
      <w:r w:rsidRPr="00D9780F">
        <w:rPr>
          <w:rFonts w:cs="Arial"/>
          <w:b w:val="0"/>
          <w:szCs w:val="22"/>
          <w:u w:val="none"/>
        </w:rPr>
        <w:t xml:space="preserve">doklady o vyhovujících výsledcích zkoušek, </w:t>
      </w:r>
    </w:p>
    <w:p w14:paraId="4B880087" w14:textId="77777777" w:rsidR="00950A27" w:rsidRPr="00D9780F" w:rsidRDefault="00950A27" w:rsidP="0058114E">
      <w:pPr>
        <w:pStyle w:val="TSlneksmlouvy"/>
        <w:keepNext w:val="0"/>
        <w:numPr>
          <w:ilvl w:val="3"/>
          <w:numId w:val="32"/>
        </w:numPr>
        <w:spacing w:before="120" w:after="120" w:line="276" w:lineRule="auto"/>
        <w:ind w:left="1560" w:hanging="426"/>
        <w:jc w:val="both"/>
        <w:rPr>
          <w:rFonts w:cs="Arial"/>
          <w:b w:val="0"/>
          <w:szCs w:val="22"/>
          <w:u w:val="none"/>
        </w:rPr>
      </w:pPr>
      <w:r w:rsidRPr="00D9780F">
        <w:rPr>
          <w:rFonts w:cs="Arial"/>
          <w:b w:val="0"/>
          <w:szCs w:val="22"/>
          <w:u w:val="none"/>
        </w:rPr>
        <w:t xml:space="preserve">doklad o uložení přebytečné zeminy a odpadů, </w:t>
      </w:r>
    </w:p>
    <w:p w14:paraId="3B891256" w14:textId="77777777" w:rsidR="00950A27" w:rsidRPr="006872DA" w:rsidRDefault="00950A27" w:rsidP="0058114E">
      <w:pPr>
        <w:pStyle w:val="TSlneksmlouvy"/>
        <w:keepNext w:val="0"/>
        <w:numPr>
          <w:ilvl w:val="3"/>
          <w:numId w:val="32"/>
        </w:numPr>
        <w:spacing w:before="120" w:after="120" w:line="276" w:lineRule="auto"/>
        <w:ind w:left="1560" w:hanging="426"/>
        <w:jc w:val="both"/>
        <w:rPr>
          <w:rFonts w:cs="Arial"/>
          <w:b w:val="0"/>
          <w:szCs w:val="22"/>
          <w:u w:val="none"/>
        </w:rPr>
      </w:pPr>
      <w:r w:rsidRPr="00D9780F">
        <w:rPr>
          <w:rFonts w:cs="Arial"/>
          <w:b w:val="0"/>
          <w:szCs w:val="22"/>
          <w:u w:val="none"/>
        </w:rPr>
        <w:t>zápis o odstranění případných drobných vad a nedodělků vyplývajících z protokolu o předání a převzetí díla,</w:t>
      </w:r>
      <w:r w:rsidRPr="006872DA">
        <w:rPr>
          <w:rFonts w:cs="Arial"/>
          <w:b w:val="0"/>
          <w:szCs w:val="22"/>
          <w:u w:val="none"/>
          <w:lang w:val="cs-CZ"/>
        </w:rPr>
        <w:t xml:space="preserve"> </w:t>
      </w:r>
    </w:p>
    <w:p w14:paraId="1491382C" w14:textId="77777777" w:rsidR="00950A27" w:rsidRPr="00D9780F" w:rsidRDefault="00950A27" w:rsidP="0058114E">
      <w:pPr>
        <w:pStyle w:val="TSlneksmlouvy"/>
        <w:keepNext w:val="0"/>
        <w:numPr>
          <w:ilvl w:val="3"/>
          <w:numId w:val="32"/>
        </w:numPr>
        <w:spacing w:before="120" w:after="120" w:line="276" w:lineRule="auto"/>
        <w:ind w:left="1560" w:hanging="426"/>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2F0B8244" w:rsidR="00950A27" w:rsidRPr="00304A3D" w:rsidRDefault="00751B6D" w:rsidP="0058114E">
      <w:pPr>
        <w:pStyle w:val="Odstavecseseznamem"/>
        <w:numPr>
          <w:ilvl w:val="0"/>
          <w:numId w:val="32"/>
        </w:numPr>
        <w:ind w:left="714" w:hanging="357"/>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56BD7736" w14:textId="6AF03E72" w:rsidR="00E42685" w:rsidRPr="004E506E" w:rsidRDefault="00751B6D" w:rsidP="004E506E">
      <w:pPr>
        <w:pStyle w:val="Odstavecseseznamem"/>
        <w:numPr>
          <w:ilvl w:val="0"/>
          <w:numId w:val="32"/>
        </w:numPr>
        <w:jc w:val="both"/>
        <w:rPr>
          <w:rFonts w:ascii="Arial" w:hAnsi="Arial" w:cs="Arial"/>
        </w:rPr>
      </w:pPr>
      <w:r w:rsidRPr="00B133FA">
        <w:rPr>
          <w:rFonts w:ascii="Arial" w:hAnsi="Arial" w:cs="Arial"/>
        </w:rPr>
        <w:t>Objednatel, po obdržení všech potřebných dokladů od zhotovitele, podá do</w:t>
      </w:r>
      <w:r w:rsidR="00134592">
        <w:rPr>
          <w:rFonts w:ascii="Arial" w:hAnsi="Arial" w:cs="Arial"/>
        </w:rPr>
        <w:t> </w:t>
      </w:r>
      <w:r w:rsidRPr="00B133FA">
        <w:rPr>
          <w:rFonts w:ascii="Arial" w:hAnsi="Arial" w:cs="Arial"/>
        </w:rPr>
        <w:t>14</w:t>
      </w:r>
      <w:r w:rsidR="00134592">
        <w:rPr>
          <w:rFonts w:ascii="Arial" w:hAnsi="Arial" w:cs="Arial"/>
        </w:rPr>
        <w:t> </w:t>
      </w:r>
      <w:r w:rsidRPr="00B133FA">
        <w:rPr>
          <w:rFonts w:ascii="Arial" w:hAnsi="Arial" w:cs="Arial"/>
        </w:rPr>
        <w:t>dnů žádost o kolaudaci.</w:t>
      </w:r>
    </w:p>
    <w:p w14:paraId="42092E1A" w14:textId="3A93269B" w:rsidR="00C72012" w:rsidRPr="00D37352" w:rsidRDefault="00C72012" w:rsidP="00D37352">
      <w:pPr>
        <w:pStyle w:val="Odstavecseseznamem"/>
        <w:numPr>
          <w:ilvl w:val="0"/>
          <w:numId w:val="32"/>
        </w:numPr>
        <w:jc w:val="both"/>
        <w:rPr>
          <w:rFonts w:ascii="Arial" w:hAnsi="Arial" w:cs="Arial"/>
        </w:rPr>
      </w:pPr>
      <w:bookmarkStart w:id="29" w:name="_Hlk40281101"/>
      <w:bookmarkStart w:id="30" w:name="_Hlk18923734"/>
      <w:r w:rsidRPr="00D37352">
        <w:rPr>
          <w:rFonts w:ascii="Arial" w:hAnsi="Arial" w:cs="Arial"/>
          <w:lang w:val="x-none"/>
        </w:rPr>
        <w:t xml:space="preserve">Objednatel je povinen nejpozději do </w:t>
      </w:r>
      <w:r w:rsidRPr="00D37352">
        <w:rPr>
          <w:rFonts w:ascii="Arial" w:hAnsi="Arial" w:cs="Arial"/>
        </w:rPr>
        <w:t>5</w:t>
      </w:r>
      <w:r w:rsidRPr="00D37352">
        <w:rPr>
          <w:rFonts w:ascii="Arial" w:hAnsi="Arial" w:cs="Arial"/>
          <w:lang w:val="x-none"/>
        </w:rPr>
        <w:t xml:space="preserve"> pracovních dnů od</w:t>
      </w:r>
      <w:r w:rsidRPr="00D37352">
        <w:rPr>
          <w:rFonts w:ascii="Arial" w:hAnsi="Arial" w:cs="Arial"/>
        </w:rPr>
        <w:t xml:space="preserve">e dne </w:t>
      </w:r>
      <w:bookmarkStart w:id="31" w:name="_Hlk18500891"/>
      <w:r w:rsidRPr="00D37352">
        <w:rPr>
          <w:rFonts w:ascii="Arial" w:hAnsi="Arial" w:cs="Arial"/>
        </w:rPr>
        <w:t>nabytí právní moci kolaudačního souhlasu/rozhodnutí zahájit přejímací řízení a řádně v něm pokračovat.</w:t>
      </w:r>
      <w:bookmarkEnd w:id="31"/>
    </w:p>
    <w:bookmarkEnd w:id="29"/>
    <w:p w14:paraId="753A7C1A" w14:textId="7D23D103" w:rsidR="00C72012" w:rsidRPr="0058114E" w:rsidRDefault="00C72012" w:rsidP="007D3FF9">
      <w:pPr>
        <w:pStyle w:val="Odstavecseseznamem"/>
        <w:numPr>
          <w:ilvl w:val="0"/>
          <w:numId w:val="32"/>
        </w:numPr>
        <w:jc w:val="both"/>
        <w:rPr>
          <w:rFonts w:ascii="Arial" w:hAnsi="Arial" w:cs="Arial"/>
          <w:i/>
          <w:iCs/>
        </w:rPr>
      </w:pPr>
      <w:r w:rsidRPr="00B133FA">
        <w:rPr>
          <w:rFonts w:ascii="Arial" w:hAnsi="Arial" w:cs="Arial"/>
        </w:rPr>
        <w:t>V případě, že zhotovitel hodlá dokončit dílo před termínem sjednaným ve smlouvě, je povinen nové datum dokončení díla objednateli písemně oznámit nejméně 14</w:t>
      </w:r>
      <w:r w:rsidR="00134592">
        <w:rPr>
          <w:rFonts w:ascii="Arial" w:hAnsi="Arial" w:cs="Arial"/>
        </w:rPr>
        <w:t> </w:t>
      </w:r>
      <w:r w:rsidRPr="00B133FA">
        <w:rPr>
          <w:rFonts w:ascii="Arial" w:hAnsi="Arial" w:cs="Arial"/>
        </w:rPr>
        <w:t xml:space="preserve">dnů předem a </w:t>
      </w:r>
      <w:r w:rsidRPr="0058114E">
        <w:rPr>
          <w:rFonts w:ascii="Arial" w:hAnsi="Arial" w:cs="Arial"/>
        </w:rPr>
        <w:t xml:space="preserve">současně jej vyzvat </w:t>
      </w:r>
      <w:bookmarkStart w:id="32" w:name="_Hlk18501180"/>
      <w:r w:rsidRPr="0058114E">
        <w:rPr>
          <w:rFonts w:ascii="Arial" w:hAnsi="Arial" w:cs="Arial"/>
        </w:rPr>
        <w:t>k </w:t>
      </w:r>
      <w:bookmarkEnd w:id="32"/>
      <w:r w:rsidRPr="0058114E">
        <w:rPr>
          <w:rFonts w:ascii="Arial" w:hAnsi="Arial" w:cs="Arial"/>
        </w:rPr>
        <w:t>předání a převzetí díla. Objednatel však není povinen zahájit přejímací řízení před sjednaným termínem dokončení díla.</w:t>
      </w:r>
    </w:p>
    <w:bookmarkEnd w:id="30"/>
    <w:p w14:paraId="1189F0BA" w14:textId="10C38033" w:rsidR="003D21B7" w:rsidRPr="00594BBC" w:rsidRDefault="00414852" w:rsidP="0058114E">
      <w:pPr>
        <w:pStyle w:val="Odstavecseseznamem"/>
        <w:numPr>
          <w:ilvl w:val="0"/>
          <w:numId w:val="32"/>
        </w:numPr>
        <w:ind w:left="714" w:hanging="357"/>
        <w:jc w:val="both"/>
        <w:rPr>
          <w:rFonts w:ascii="Arial" w:hAnsi="Arial" w:cs="Arial"/>
        </w:rPr>
      </w:pPr>
      <w:r w:rsidRPr="0058114E">
        <w:rPr>
          <w:rFonts w:ascii="Arial" w:hAnsi="Arial" w:cs="Arial"/>
        </w:rPr>
        <w:t>V případě, že zhotovitel hodlá dokončit dílo před termínem sjednaným ve smlouvě, je povinen nové datum dokončení díla objednateli písemně oznámit nejméně 14</w:t>
      </w:r>
      <w:r w:rsidR="00134592" w:rsidRPr="0058114E">
        <w:rPr>
          <w:rFonts w:ascii="Arial" w:hAnsi="Arial" w:cs="Arial"/>
        </w:rPr>
        <w:t> </w:t>
      </w:r>
      <w:r w:rsidRPr="0058114E">
        <w:rPr>
          <w:rFonts w:ascii="Arial" w:hAnsi="Arial" w:cs="Arial"/>
        </w:rPr>
        <w:t>dnů předem a současně jej vyzvat k </w:t>
      </w:r>
      <w:r w:rsidR="00751B6D" w:rsidRPr="0058114E">
        <w:rPr>
          <w:rFonts w:ascii="Arial" w:hAnsi="Arial" w:cs="Arial"/>
        </w:rPr>
        <w:t>podání žádosti o kolaudaci</w:t>
      </w:r>
      <w:r w:rsidRPr="0058114E">
        <w:rPr>
          <w:rFonts w:ascii="Arial" w:hAnsi="Arial" w:cs="Arial"/>
        </w:rPr>
        <w:t xml:space="preserve">. </w:t>
      </w:r>
      <w:r w:rsidR="003D21B7" w:rsidRPr="0058114E">
        <w:rPr>
          <w:rFonts w:ascii="Arial" w:hAnsi="Arial" w:cs="Arial"/>
        </w:rPr>
        <w:t>Objednatel</w:t>
      </w:r>
      <w:r w:rsidR="003D21B7" w:rsidRPr="00594BBC">
        <w:rPr>
          <w:rFonts w:ascii="Arial" w:hAnsi="Arial" w:cs="Arial"/>
        </w:rPr>
        <w:t xml:space="preserve"> však není povinen zahájit přejímací řízení před sjednaným termínem dokončení díla.</w:t>
      </w:r>
    </w:p>
    <w:p w14:paraId="73E4C331" w14:textId="77777777" w:rsidR="003D21B7" w:rsidRPr="00594BBC" w:rsidRDefault="003D21B7" w:rsidP="007D3FF9">
      <w:pPr>
        <w:pStyle w:val="Odstavecseseznamem"/>
        <w:numPr>
          <w:ilvl w:val="0"/>
          <w:numId w:val="32"/>
        </w:numPr>
        <w:jc w:val="both"/>
        <w:rPr>
          <w:rFonts w:ascii="Arial" w:hAnsi="Arial" w:cs="Arial"/>
        </w:rPr>
      </w:pPr>
      <w:r w:rsidRPr="00594BB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94BBC">
        <w:rPr>
          <w:rFonts w:ascii="Arial" w:hAnsi="Arial" w:cs="Arial"/>
        </w:rPr>
        <w:t xml:space="preserve"> </w:t>
      </w:r>
      <w:r w:rsidRPr="00594BBC">
        <w:rPr>
          <w:rFonts w:ascii="Arial" w:hAnsi="Arial" w:cs="Arial"/>
        </w:rPr>
        <w:t>Poskytnutí náhradního termínu neznamená, že objednatel nemůže uplatnit smluvní sankce za nesplnění termínu dokončení díla.</w:t>
      </w:r>
    </w:p>
    <w:p w14:paraId="2A2134C6" w14:textId="77777777" w:rsidR="00414852" w:rsidRPr="00594BBC" w:rsidRDefault="003D21B7" w:rsidP="0058114E">
      <w:pPr>
        <w:pStyle w:val="Odstavecseseznamem"/>
        <w:numPr>
          <w:ilvl w:val="0"/>
          <w:numId w:val="32"/>
        </w:numPr>
        <w:spacing w:after="120"/>
        <w:ind w:left="714" w:hanging="357"/>
        <w:jc w:val="both"/>
        <w:rPr>
          <w:rFonts w:ascii="Arial" w:hAnsi="Arial" w:cs="Arial"/>
        </w:rPr>
      </w:pPr>
      <w:r w:rsidRPr="00594BBC">
        <w:rPr>
          <w:rFonts w:ascii="Arial" w:hAnsi="Arial" w:cs="Arial"/>
        </w:rPr>
        <w:t>Obě sm</w:t>
      </w:r>
      <w:r w:rsidR="0086088C" w:rsidRPr="00594BBC">
        <w:rPr>
          <w:rFonts w:ascii="Arial" w:hAnsi="Arial" w:cs="Arial"/>
        </w:rPr>
        <w:t xml:space="preserve">luvní strany mohou </w:t>
      </w:r>
      <w:r w:rsidRPr="00594BBC">
        <w:rPr>
          <w:rFonts w:ascii="Arial" w:hAnsi="Arial" w:cs="Arial"/>
        </w:rPr>
        <w:t>dodatkem</w:t>
      </w:r>
      <w:r w:rsidR="0086088C" w:rsidRPr="00594BBC">
        <w:rPr>
          <w:rFonts w:ascii="Arial" w:hAnsi="Arial" w:cs="Arial"/>
        </w:rPr>
        <w:t xml:space="preserve"> k této smlouvě</w:t>
      </w:r>
      <w:r w:rsidRPr="00594BBC">
        <w:rPr>
          <w:rFonts w:ascii="Arial" w:hAnsi="Arial" w:cs="Arial"/>
        </w:rPr>
        <w:t xml:space="preserve"> sjednat předávání a přejímání díla po částech nebo mohou sjednat předčasné předání.</w:t>
      </w:r>
    </w:p>
    <w:p w14:paraId="56F26113" w14:textId="77777777" w:rsidR="00E23E3E" w:rsidRPr="00594BBC" w:rsidRDefault="00E23E3E" w:rsidP="0058114E">
      <w:pPr>
        <w:pStyle w:val="TSlneksmlouvy"/>
        <w:keepNext w:val="0"/>
        <w:numPr>
          <w:ilvl w:val="0"/>
          <w:numId w:val="32"/>
        </w:numPr>
        <w:spacing w:before="120" w:after="120" w:line="276" w:lineRule="auto"/>
        <w:jc w:val="both"/>
        <w:rPr>
          <w:rFonts w:cs="Arial"/>
          <w:b w:val="0"/>
          <w:szCs w:val="22"/>
          <w:u w:val="none"/>
        </w:rPr>
      </w:pPr>
      <w:r w:rsidRPr="00594BBC">
        <w:rPr>
          <w:rFonts w:cs="Arial"/>
          <w:b w:val="0"/>
          <w:szCs w:val="22"/>
          <w:u w:val="none"/>
        </w:rPr>
        <w:t>Řádné provedení díla bude stvrzeno podpisem protokolu o provedení díla osobami oprávněnými jednat za objednatele a zhotovitele, a to po splnění všech níže uvedených podmínek:</w:t>
      </w:r>
    </w:p>
    <w:p w14:paraId="477F34E8" w14:textId="3719D7EE" w:rsidR="00B133FA" w:rsidRDefault="00E23E3E" w:rsidP="0058114E">
      <w:pPr>
        <w:pStyle w:val="TSlneksmlouvy"/>
        <w:keepNext w:val="0"/>
        <w:numPr>
          <w:ilvl w:val="2"/>
          <w:numId w:val="32"/>
        </w:numPr>
        <w:spacing w:before="120" w:after="120" w:line="276" w:lineRule="auto"/>
        <w:ind w:left="1276" w:hanging="142"/>
        <w:jc w:val="both"/>
        <w:rPr>
          <w:rFonts w:cs="Arial"/>
          <w:b w:val="0"/>
          <w:szCs w:val="22"/>
          <w:u w:val="none"/>
        </w:rPr>
      </w:pPr>
      <w:bookmarkStart w:id="33" w:name="_Ref376427298"/>
      <w:r w:rsidRPr="00594BBC">
        <w:rPr>
          <w:rFonts w:cs="Arial"/>
          <w:b w:val="0"/>
          <w:szCs w:val="22"/>
          <w:u w:val="none"/>
        </w:rPr>
        <w:lastRenderedPageBreak/>
        <w:t xml:space="preserve">Dílo bylo dokončeno v souladu s touto smlouvou v rozsahu dle </w:t>
      </w:r>
      <w:r w:rsidRPr="00594BBC">
        <w:rPr>
          <w:rFonts w:cs="Arial"/>
          <w:b w:val="0"/>
          <w:szCs w:val="22"/>
          <w:u w:val="none"/>
          <w:lang w:val="cs-CZ"/>
        </w:rPr>
        <w:t>Čl. II.</w:t>
      </w:r>
      <w:r w:rsidRPr="00594BBC">
        <w:rPr>
          <w:rFonts w:cs="Arial"/>
          <w:b w:val="0"/>
          <w:szCs w:val="22"/>
          <w:u w:val="none"/>
        </w:rPr>
        <w:t xml:space="preserve"> a v termínu dle </w:t>
      </w:r>
      <w:r w:rsidRPr="00594BBC">
        <w:rPr>
          <w:rFonts w:cs="Arial"/>
          <w:b w:val="0"/>
          <w:szCs w:val="22"/>
          <w:u w:val="none"/>
          <w:lang w:val="cs-CZ"/>
        </w:rPr>
        <w:t xml:space="preserve">Čl. V. </w:t>
      </w:r>
      <w:r w:rsidRPr="00594BBC">
        <w:rPr>
          <w:rFonts w:cs="Arial"/>
          <w:b w:val="0"/>
          <w:szCs w:val="22"/>
          <w:u w:val="none"/>
        </w:rPr>
        <w:t>této smlouvy.</w:t>
      </w:r>
      <w:bookmarkStart w:id="34" w:name="_Hlk18502133"/>
      <w:bookmarkEnd w:id="33"/>
    </w:p>
    <w:p w14:paraId="386069A1" w14:textId="298077C7" w:rsidR="00C72012" w:rsidRPr="00B133FA" w:rsidRDefault="00C72012" w:rsidP="0058114E">
      <w:pPr>
        <w:pStyle w:val="TSlneksmlouvy"/>
        <w:keepNext w:val="0"/>
        <w:numPr>
          <w:ilvl w:val="2"/>
          <w:numId w:val="32"/>
        </w:numPr>
        <w:spacing w:before="120" w:after="120" w:line="276" w:lineRule="auto"/>
        <w:ind w:left="1276" w:hanging="142"/>
        <w:jc w:val="both"/>
        <w:rPr>
          <w:rFonts w:cs="Arial"/>
          <w:b w:val="0"/>
          <w:szCs w:val="22"/>
          <w:u w:val="none"/>
        </w:rPr>
      </w:pPr>
      <w:bookmarkStart w:id="35" w:name="_Hlk40281147"/>
      <w:r w:rsidRPr="00B133FA">
        <w:rPr>
          <w:rFonts w:cs="Arial"/>
          <w:b w:val="0"/>
          <w:szCs w:val="22"/>
          <w:u w:val="none"/>
          <w:lang w:val="cs-CZ"/>
        </w:rPr>
        <w:t>Podmínkou úspěšného předání a převzetí díla bude kolaudace s doložkou nabytí právní moci. Bez tohoto dokladu nebude dílo objednatelem převzato</w:t>
      </w:r>
      <w:r w:rsidR="003A7089">
        <w:rPr>
          <w:rFonts w:cs="Arial"/>
          <w:b w:val="0"/>
          <w:szCs w:val="22"/>
          <w:u w:val="none"/>
          <w:lang w:val="cs-CZ"/>
        </w:rPr>
        <w:t>.</w:t>
      </w:r>
    </w:p>
    <w:bookmarkEnd w:id="34"/>
    <w:bookmarkEnd w:id="35"/>
    <w:p w14:paraId="5D530E3B" w14:textId="3E3EFD6D" w:rsidR="00E23E3E" w:rsidRPr="00594BBC" w:rsidRDefault="00E23E3E" w:rsidP="0058114E">
      <w:pPr>
        <w:pStyle w:val="TSlneksmlouvy"/>
        <w:keepNext w:val="0"/>
        <w:numPr>
          <w:ilvl w:val="2"/>
          <w:numId w:val="32"/>
        </w:numPr>
        <w:spacing w:before="120" w:after="120" w:line="276" w:lineRule="auto"/>
        <w:ind w:left="1276" w:hanging="142"/>
        <w:jc w:val="both"/>
        <w:rPr>
          <w:rFonts w:cs="Arial"/>
          <w:b w:val="0"/>
          <w:szCs w:val="22"/>
          <w:u w:val="none"/>
          <w:lang w:val="cs-CZ"/>
        </w:rPr>
      </w:pPr>
      <w:r w:rsidRPr="00594BBC">
        <w:rPr>
          <w:rFonts w:cs="Arial"/>
          <w:b w:val="0"/>
          <w:szCs w:val="22"/>
          <w:u w:val="none"/>
        </w:rPr>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 xml:space="preserve">vyhotoven protokol, jenž byl podepsán osobami oprávněnými jednat za objednatele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58114E">
      <w:pPr>
        <w:pStyle w:val="TSTextlnkuslovan"/>
        <w:spacing w:line="276" w:lineRule="auto"/>
        <w:ind w:left="709" w:firstLine="709"/>
        <w:rPr>
          <w:rFonts w:cs="Arial"/>
          <w:szCs w:val="22"/>
          <w:lang w:val="cs-CZ" w:eastAsia="en-US"/>
        </w:rPr>
      </w:pPr>
      <w:r w:rsidRPr="00594BBC">
        <w:rPr>
          <w:rFonts w:cs="Arial"/>
          <w:szCs w:val="22"/>
          <w:lang w:val="cs-CZ" w:eastAsia="en-US"/>
        </w:rPr>
        <w:t>• hodnocení prací, zejména jejich jakostí,</w:t>
      </w:r>
    </w:p>
    <w:p w14:paraId="370954BA" w14:textId="77777777" w:rsidR="00E23E3E" w:rsidRPr="00594BBC" w:rsidRDefault="00E23E3E" w:rsidP="0058114E">
      <w:pPr>
        <w:pStyle w:val="TSTextlnkuslovan"/>
        <w:spacing w:line="276" w:lineRule="auto"/>
        <w:ind w:left="709" w:firstLine="709"/>
        <w:rPr>
          <w:rFonts w:cs="Arial"/>
          <w:szCs w:val="22"/>
          <w:lang w:val="cs-CZ" w:eastAsia="en-US"/>
        </w:rPr>
      </w:pPr>
      <w:r w:rsidRPr="00594BBC">
        <w:rPr>
          <w:rFonts w:cs="Arial"/>
          <w:szCs w:val="22"/>
          <w:lang w:val="cs-CZ" w:eastAsia="en-US"/>
        </w:rPr>
        <w:t>• prohlášení objednatele, že předávané dílo nebo jeho část přejímá,</w:t>
      </w:r>
    </w:p>
    <w:p w14:paraId="7C043B3C" w14:textId="77777777" w:rsidR="00E23E3E" w:rsidRPr="00594BBC" w:rsidRDefault="00E23E3E" w:rsidP="0058114E">
      <w:pPr>
        <w:pStyle w:val="TSTextlnkuslovan"/>
        <w:spacing w:line="276" w:lineRule="auto"/>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6DC4A90" w14:textId="4682962A" w:rsidR="00E23E3E" w:rsidRPr="00594BBC" w:rsidRDefault="00E23E3E" w:rsidP="0058114E">
      <w:pPr>
        <w:pStyle w:val="TSTextlnkuslovan"/>
        <w:spacing w:after="0" w:line="276" w:lineRule="auto"/>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3C2540A4" w14:textId="77777777" w:rsidR="00E23E3E" w:rsidRPr="00594BBC" w:rsidRDefault="00E23E3E" w:rsidP="0058114E">
      <w:pPr>
        <w:pStyle w:val="TSTextlnkuslovan"/>
        <w:spacing w:after="0" w:line="276" w:lineRule="auto"/>
        <w:ind w:left="709" w:firstLine="709"/>
        <w:rPr>
          <w:rFonts w:cs="Arial"/>
          <w:szCs w:val="22"/>
          <w:lang w:val="cs-CZ" w:eastAsia="en-US"/>
        </w:rPr>
      </w:pPr>
    </w:p>
    <w:p w14:paraId="7C2DB49B" w14:textId="77777777" w:rsidR="00E23E3E" w:rsidRPr="00594BBC" w:rsidRDefault="00E23E3E" w:rsidP="0058114E">
      <w:pPr>
        <w:pStyle w:val="TSTextlnkuslovan"/>
        <w:spacing w:line="276" w:lineRule="auto"/>
        <w:ind w:left="709" w:firstLine="709"/>
        <w:rPr>
          <w:rFonts w:cs="Arial"/>
          <w:szCs w:val="22"/>
          <w:lang w:val="cs-CZ" w:eastAsia="en-US"/>
        </w:rPr>
      </w:pPr>
      <w:r w:rsidRPr="00594BBC">
        <w:rPr>
          <w:rFonts w:cs="Arial"/>
          <w:szCs w:val="22"/>
          <w:lang w:val="cs-CZ" w:eastAsia="en-US"/>
        </w:rPr>
        <w:t>Nedojde-li k dohodě, uvedou se v zápise stanoviska obou stran.</w:t>
      </w:r>
    </w:p>
    <w:p w14:paraId="0076A722" w14:textId="14553739" w:rsidR="00E23E3E" w:rsidRPr="00594BBC" w:rsidRDefault="00E23E3E" w:rsidP="0058114E">
      <w:pPr>
        <w:pStyle w:val="TSlneksmlouvy"/>
        <w:keepNext w:val="0"/>
        <w:numPr>
          <w:ilvl w:val="2"/>
          <w:numId w:val="32"/>
        </w:numPr>
        <w:spacing w:before="120" w:after="120" w:line="276" w:lineRule="auto"/>
        <w:ind w:left="1418" w:hanging="142"/>
        <w:jc w:val="both"/>
        <w:rPr>
          <w:rFonts w:cs="Arial"/>
          <w:b w:val="0"/>
          <w:szCs w:val="22"/>
          <w:u w:val="none"/>
        </w:rPr>
      </w:pPr>
      <w:bookmarkStart w:id="36" w:name="_Ref376427534"/>
      <w:r w:rsidRPr="00594BBC">
        <w:rPr>
          <w:rFonts w:cs="Arial"/>
          <w:b w:val="0"/>
          <w:szCs w:val="22"/>
          <w:u w:val="none"/>
        </w:rPr>
        <w:t>Staveniště bylo vyklizeno a případné úpravy okolí byly provedeny do</w:t>
      </w:r>
      <w:r w:rsidR="00134592">
        <w:rPr>
          <w:rFonts w:cs="Arial"/>
          <w:b w:val="0"/>
          <w:szCs w:val="22"/>
          <w:u w:val="none"/>
          <w:lang w:val="cs-CZ"/>
        </w:rPr>
        <w:t> </w:t>
      </w:r>
      <w:r w:rsidRPr="00594BBC">
        <w:rPr>
          <w:rFonts w:cs="Arial"/>
          <w:b w:val="0"/>
          <w:szCs w:val="22"/>
          <w:u w:val="none"/>
        </w:rPr>
        <w:t>15</w:t>
      </w:r>
      <w:r w:rsidR="00134592">
        <w:rPr>
          <w:rFonts w:cs="Arial"/>
          <w:b w:val="0"/>
          <w:szCs w:val="22"/>
          <w:u w:val="none"/>
          <w:lang w:val="cs-CZ"/>
        </w:rPr>
        <w:t> </w:t>
      </w:r>
      <w:r w:rsidRPr="00594BBC">
        <w:rPr>
          <w:rFonts w:cs="Arial"/>
          <w:b w:val="0"/>
          <w:szCs w:val="22"/>
          <w:u w:val="none"/>
        </w:rPr>
        <w:t>kalendářních dnů po předání a převzetí díla.</w:t>
      </w:r>
      <w:bookmarkEnd w:id="36"/>
    </w:p>
    <w:p w14:paraId="7411CE45" w14:textId="77777777" w:rsidR="00414852" w:rsidRPr="00594BBC" w:rsidRDefault="00414852" w:rsidP="0058114E">
      <w:pPr>
        <w:pStyle w:val="Odstavecseseznamem"/>
        <w:numPr>
          <w:ilvl w:val="0"/>
          <w:numId w:val="32"/>
        </w:numPr>
        <w:ind w:left="714" w:hanging="357"/>
        <w:jc w:val="both"/>
        <w:rPr>
          <w:rFonts w:ascii="Arial" w:hAnsi="Arial" w:cs="Arial"/>
          <w:lang w:val="x-none"/>
        </w:rPr>
      </w:pPr>
      <w:r w:rsidRPr="00594BBC">
        <w:rPr>
          <w:rFonts w:ascii="Arial" w:hAnsi="Arial" w:cs="Arial"/>
          <w:lang w:val="x-none"/>
        </w:rPr>
        <w:t xml:space="preserve">V případě, kdy je dílo předáno bez vad, převezme objednatel dílo bez výhrad. </w:t>
      </w:r>
    </w:p>
    <w:p w14:paraId="6A232792" w14:textId="3692FC31"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V případě, kdy dílo vykazuje pouze ojedinělé drobné vady, které samy o sobě ani ve</w:t>
      </w:r>
      <w:r w:rsidR="00134592">
        <w:rPr>
          <w:rFonts w:ascii="Arial" w:hAnsi="Arial" w:cs="Arial"/>
        </w:rPr>
        <w:t> </w:t>
      </w:r>
      <w:r w:rsidRPr="00594BBC">
        <w:rPr>
          <w:rFonts w:ascii="Arial" w:hAnsi="Arial" w:cs="Arial"/>
          <w:lang w:val="x-none"/>
        </w:rPr>
        <w:t xml:space="preserve">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594BBC">
        <w:rPr>
          <w:rFonts w:ascii="Arial" w:hAnsi="Arial" w:cs="Arial"/>
        </w:rPr>
        <w:t>Drobné vady budou zhotovitelem odstraněny neprodleně, nedohodnou-li se smluvní strany jinak. Termín odstranění bude uveden v předávacím protokolu. O odstranění drobných vad a</w:t>
      </w:r>
      <w:r w:rsidR="00134592">
        <w:rPr>
          <w:rFonts w:ascii="Arial" w:hAnsi="Arial" w:cs="Arial"/>
        </w:rPr>
        <w:t> </w:t>
      </w:r>
      <w:r w:rsidRPr="00594BBC">
        <w:rPr>
          <w:rFonts w:ascii="Arial" w:hAnsi="Arial" w:cs="Arial"/>
        </w:rPr>
        <w:t>nedodělků bude sepsán samostatný protokol o odstranění drobných vad a</w:t>
      </w:r>
      <w:r w:rsidR="00134592">
        <w:rPr>
          <w:rFonts w:ascii="Arial" w:hAnsi="Arial" w:cs="Arial"/>
        </w:rPr>
        <w:t> </w:t>
      </w:r>
      <w:r w:rsidRPr="00594BBC">
        <w:rPr>
          <w:rFonts w:ascii="Arial" w:hAnsi="Arial" w:cs="Arial"/>
        </w:rPr>
        <w:t xml:space="preserve">nedodělků. </w:t>
      </w:r>
    </w:p>
    <w:p w14:paraId="61B20BA4"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77777777" w:rsidR="00395F2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5"/>
    <w:p w14:paraId="63B8A06D" w14:textId="4EF653A0" w:rsidR="00EF6D19" w:rsidRPr="00594BBC" w:rsidRDefault="00395F22" w:rsidP="00EF6D19">
      <w:pPr>
        <w:pStyle w:val="Odstavecseseznamem"/>
        <w:numPr>
          <w:ilvl w:val="0"/>
          <w:numId w:val="32"/>
        </w:numPr>
        <w:jc w:val="both"/>
        <w:rPr>
          <w:rFonts w:ascii="Arial" w:hAnsi="Arial" w:cs="Arial"/>
        </w:rPr>
      </w:pPr>
      <w:r w:rsidRPr="00594BBC">
        <w:rPr>
          <w:rFonts w:ascii="Arial" w:hAnsi="Arial" w:cs="Arial"/>
        </w:rPr>
        <w:t>V případě, že zhotovitel oznámí objednateli, že dílo je připraveno k předání a převzetí a při předávacím a přejímacím řízení se prokáže, že dílo není dokončeno nebo není ve</w:t>
      </w:r>
      <w:r w:rsidR="00134592">
        <w:rPr>
          <w:rFonts w:ascii="Arial" w:hAnsi="Arial" w:cs="Arial"/>
        </w:rPr>
        <w:t> </w:t>
      </w:r>
      <w:r w:rsidRPr="00594BBC">
        <w:rPr>
          <w:rFonts w:ascii="Arial" w:hAnsi="Arial" w:cs="Arial"/>
        </w:rPr>
        <w:t>stavu schopném předání a převzetí, je zhotovitel povinen uhradit objednateli veškeré náklady jemu vzniklé při neúspěšném předávacím a přejímacím řízení. Zhotovitel nese i náklady na organizaci opakovaného řízení.</w:t>
      </w:r>
    </w:p>
    <w:p w14:paraId="3D8951B0" w14:textId="30D670DA" w:rsidR="00BF3698" w:rsidRDefault="00BF3698" w:rsidP="00A142CE">
      <w:pPr>
        <w:pStyle w:val="Odstavecseseznamem"/>
        <w:contextualSpacing w:val="0"/>
        <w:jc w:val="both"/>
        <w:rPr>
          <w:rFonts w:ascii="Arial" w:hAnsi="Arial" w:cs="Arial"/>
        </w:rPr>
      </w:pPr>
    </w:p>
    <w:p w14:paraId="2DB41D22" w14:textId="71CE7532" w:rsidR="00AC3B86" w:rsidRDefault="00AC3B86" w:rsidP="00A142CE">
      <w:pPr>
        <w:pStyle w:val="Odstavecseseznamem"/>
        <w:contextualSpacing w:val="0"/>
        <w:jc w:val="both"/>
        <w:rPr>
          <w:rFonts w:ascii="Arial" w:hAnsi="Arial" w:cs="Arial"/>
        </w:rPr>
      </w:pPr>
    </w:p>
    <w:p w14:paraId="1872E2D2" w14:textId="77777777" w:rsidR="00AC3B86" w:rsidRPr="00BF3698" w:rsidRDefault="00AC3B86" w:rsidP="00A142CE">
      <w:pPr>
        <w:pStyle w:val="Odstavecseseznamem"/>
        <w:contextualSpacing w:val="0"/>
        <w:jc w:val="both"/>
        <w:rPr>
          <w:rFonts w:ascii="Arial" w:hAnsi="Arial" w:cs="Arial"/>
        </w:rPr>
      </w:pPr>
    </w:p>
    <w:p w14:paraId="5D20BB26" w14:textId="69FB545F" w:rsidR="005B4750" w:rsidRPr="00594BBC" w:rsidRDefault="00395F22" w:rsidP="0058114E">
      <w:pPr>
        <w:spacing w:after="120"/>
        <w:jc w:val="center"/>
        <w:rPr>
          <w:rFonts w:ascii="Arial" w:hAnsi="Arial" w:cs="Arial"/>
          <w:b/>
          <w:u w:val="single"/>
        </w:rPr>
      </w:pPr>
      <w:r w:rsidRPr="00594BBC">
        <w:rPr>
          <w:rFonts w:ascii="Arial" w:hAnsi="Arial" w:cs="Arial"/>
          <w:b/>
          <w:u w:val="single"/>
        </w:rPr>
        <w:lastRenderedPageBreak/>
        <w:t>Čl.</w:t>
      </w:r>
      <w:r w:rsidR="003E578B" w:rsidRPr="00594BBC">
        <w:rPr>
          <w:rFonts w:ascii="Arial" w:hAnsi="Arial" w:cs="Arial"/>
          <w:b/>
          <w:u w:val="single"/>
        </w:rPr>
        <w:t xml:space="preserve"> X </w:t>
      </w:r>
      <w:r w:rsidR="005B4750" w:rsidRPr="00594BBC">
        <w:rPr>
          <w:rFonts w:ascii="Arial" w:hAnsi="Arial" w:cs="Arial"/>
          <w:b/>
          <w:u w:val="single"/>
        </w:rPr>
        <w:t>Kontrola projektové dokumentace</w:t>
      </w:r>
    </w:p>
    <w:p w14:paraId="4BB89910" w14:textId="05D9FBF4" w:rsidR="009A6F40" w:rsidRPr="00594BBC" w:rsidRDefault="009A6F40" w:rsidP="006B54C6">
      <w:pPr>
        <w:pStyle w:val="Odstavecseseznamem"/>
        <w:numPr>
          <w:ilvl w:val="0"/>
          <w:numId w:val="27"/>
        </w:numPr>
        <w:jc w:val="both"/>
        <w:rPr>
          <w:rFonts w:ascii="Arial" w:hAnsi="Arial" w:cs="Arial"/>
        </w:rPr>
      </w:pPr>
      <w:r w:rsidRPr="00594BBC">
        <w:rPr>
          <w:rFonts w:ascii="Arial" w:hAnsi="Arial" w:cs="Arial"/>
        </w:rPr>
        <w:t>Zhotovitel potvrzuje, že provedl kontrolu projektové dokumentace, výkazu výměr a</w:t>
      </w:r>
      <w:r w:rsidR="00134592">
        <w:rPr>
          <w:rFonts w:ascii="Arial" w:hAnsi="Arial" w:cs="Arial"/>
        </w:rPr>
        <w:t> </w:t>
      </w:r>
      <w:r w:rsidRPr="00594BBC">
        <w:rPr>
          <w:rFonts w:ascii="Arial" w:hAnsi="Arial" w:cs="Arial"/>
        </w:rPr>
        <w:t xml:space="preserve">seznámil se se všemi okolnostmi a podmínkami svého plnění včetně prostoru staveniště. </w:t>
      </w:r>
    </w:p>
    <w:p w14:paraId="03D4E91C" w14:textId="16BAE0A0" w:rsidR="009A6F40" w:rsidRPr="00594BBC" w:rsidRDefault="009A6F40" w:rsidP="006B54C6">
      <w:pPr>
        <w:pStyle w:val="Odstavecseseznamem"/>
        <w:numPr>
          <w:ilvl w:val="0"/>
          <w:numId w:val="27"/>
        </w:numPr>
        <w:jc w:val="both"/>
        <w:rPr>
          <w:rFonts w:ascii="Arial" w:hAnsi="Arial" w:cs="Arial"/>
        </w:rPr>
      </w:pPr>
      <w:r w:rsidRPr="00594BBC">
        <w:rPr>
          <w:rFonts w:ascii="Arial" w:hAnsi="Arial" w:cs="Arial"/>
        </w:rPr>
        <w:t xml:space="preserve">Zjistí-li zhotovitel </w:t>
      </w:r>
      <w:r w:rsidR="00D2002D">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sidR="00D2002D">
        <w:rPr>
          <w:rFonts w:ascii="Arial" w:hAnsi="Arial" w:cs="Arial"/>
        </w:rPr>
        <w:t>V takovém případě zhotovitel</w:t>
      </w:r>
      <w:r w:rsidR="00D2002D" w:rsidRPr="00594BBC">
        <w:rPr>
          <w:rFonts w:ascii="Arial" w:hAnsi="Arial" w:cs="Arial"/>
        </w:rPr>
        <w:t xml:space="preserve"> </w:t>
      </w:r>
      <w:r w:rsidRPr="00594BBC">
        <w:rPr>
          <w:rFonts w:ascii="Arial" w:hAnsi="Arial" w:cs="Arial"/>
        </w:rPr>
        <w:t>předá objednateli soupis vad a nedostatků projektové dokumentace, včetně návrhů na</w:t>
      </w:r>
      <w:r w:rsidR="00134592">
        <w:rPr>
          <w:rFonts w:ascii="Arial" w:hAnsi="Arial" w:cs="Arial"/>
        </w:rPr>
        <w:t> </w:t>
      </w:r>
      <w:r w:rsidRPr="00594BBC">
        <w:rPr>
          <w:rFonts w:ascii="Arial" w:hAnsi="Arial" w:cs="Arial"/>
        </w:rPr>
        <w:t xml:space="preserve">jejich odstranění. </w:t>
      </w:r>
    </w:p>
    <w:p w14:paraId="19FF9909" w14:textId="0B18C2AA" w:rsidR="001216DB" w:rsidRDefault="009A6F40" w:rsidP="000559CD">
      <w:pPr>
        <w:pStyle w:val="Odstavecseseznamem"/>
        <w:numPr>
          <w:ilvl w:val="0"/>
          <w:numId w:val="27"/>
        </w:numPr>
        <w:jc w:val="both"/>
        <w:rPr>
          <w:rFonts w:ascii="Arial" w:hAnsi="Arial" w:cs="Arial"/>
        </w:rPr>
      </w:pPr>
      <w:r w:rsidRPr="00594BBC">
        <w:rPr>
          <w:rFonts w:ascii="Arial" w:hAnsi="Arial" w:cs="Arial"/>
        </w:rPr>
        <w:t>Pokud zhotovit</w:t>
      </w:r>
      <w:r w:rsidR="000559CD" w:rsidRPr="00594BBC">
        <w:rPr>
          <w:rFonts w:ascii="Arial" w:hAnsi="Arial" w:cs="Arial"/>
        </w:rPr>
        <w:t>elem zjištěné vady a nedostatky</w:t>
      </w:r>
      <w:r w:rsidRPr="00594BBC">
        <w:rPr>
          <w:rFonts w:ascii="Arial" w:hAnsi="Arial" w:cs="Arial"/>
        </w:rPr>
        <w:t xml:space="preserve"> projektové dokumentace </w:t>
      </w:r>
      <w:r w:rsidR="004B6B1F">
        <w:rPr>
          <w:rFonts w:ascii="Arial" w:hAnsi="Arial" w:cs="Arial"/>
        </w:rPr>
        <w:t xml:space="preserve">budou </w:t>
      </w:r>
      <w:r w:rsidRPr="00594BBC">
        <w:rPr>
          <w:rFonts w:ascii="Arial" w:hAnsi="Arial" w:cs="Arial"/>
        </w:rPr>
        <w:t xml:space="preserve">objednatelem shledány </w:t>
      </w:r>
      <w:r w:rsidR="00050E94" w:rsidRPr="00594BBC">
        <w:rPr>
          <w:rFonts w:ascii="Arial" w:hAnsi="Arial" w:cs="Arial"/>
        </w:rPr>
        <w:t xml:space="preserve">jako oprávněné </w:t>
      </w:r>
      <w:r w:rsidRPr="00594BBC">
        <w:rPr>
          <w:rFonts w:ascii="Arial" w:hAnsi="Arial" w:cs="Arial"/>
        </w:rPr>
        <w:t>a objednatel ne</w:t>
      </w:r>
      <w:r w:rsidR="00D2002D">
        <w:rPr>
          <w:rFonts w:ascii="Arial" w:hAnsi="Arial" w:cs="Arial"/>
        </w:rPr>
        <w:t>bude moci</w:t>
      </w:r>
      <w:r w:rsidRPr="00594BBC">
        <w:rPr>
          <w:rFonts w:ascii="Arial" w:hAnsi="Arial" w:cs="Arial"/>
        </w:rPr>
        <w:t xml:space="preserve"> tyto vady projektové dokumentace odstranit do 15 pracovních dnů ode dne </w:t>
      </w:r>
      <w:r w:rsidR="00D2002D">
        <w:rPr>
          <w:rFonts w:ascii="Arial" w:hAnsi="Arial" w:cs="Arial"/>
        </w:rPr>
        <w:t xml:space="preserve">jejich </w:t>
      </w:r>
      <w:r w:rsidRPr="00594BBC">
        <w:rPr>
          <w:rFonts w:ascii="Arial" w:hAnsi="Arial" w:cs="Arial"/>
        </w:rPr>
        <w:t xml:space="preserve">oznámení zhotovitelem, </w:t>
      </w:r>
      <w:r w:rsidR="00D2002D">
        <w:rPr>
          <w:rFonts w:ascii="Arial" w:hAnsi="Arial" w:cs="Arial"/>
        </w:rPr>
        <w:t xml:space="preserve">bude smluvními stranami </w:t>
      </w:r>
      <w:r w:rsidRPr="00594BBC">
        <w:rPr>
          <w:rFonts w:ascii="Arial" w:hAnsi="Arial" w:cs="Arial"/>
        </w:rPr>
        <w:t>sjedn</w:t>
      </w:r>
      <w:r w:rsidR="00D2002D">
        <w:rPr>
          <w:rFonts w:ascii="Arial" w:hAnsi="Arial" w:cs="Arial"/>
        </w:rPr>
        <w:t>ána</w:t>
      </w:r>
      <w:r w:rsidRPr="00594BBC">
        <w:rPr>
          <w:rFonts w:ascii="Arial" w:hAnsi="Arial" w:cs="Arial"/>
        </w:rPr>
        <w:t xml:space="preserve"> lhůt</w:t>
      </w:r>
      <w:r w:rsidR="00D2002D">
        <w:rPr>
          <w:rFonts w:ascii="Arial" w:hAnsi="Arial" w:cs="Arial"/>
        </w:rPr>
        <w:t>a</w:t>
      </w:r>
      <w:r w:rsidRPr="00594BBC">
        <w:rPr>
          <w:rFonts w:ascii="Arial" w:hAnsi="Arial" w:cs="Arial"/>
        </w:rPr>
        <w:t xml:space="preserve"> k jejich odstranění. Po tuto dobu se</w:t>
      </w:r>
      <w:r w:rsidR="00134592">
        <w:rPr>
          <w:rFonts w:ascii="Arial" w:hAnsi="Arial" w:cs="Arial"/>
        </w:rPr>
        <w:t> </w:t>
      </w:r>
      <w:r w:rsidRPr="00594BBC">
        <w:rPr>
          <w:rFonts w:ascii="Arial" w:hAnsi="Arial" w:cs="Arial"/>
        </w:rPr>
        <w:t>pozastavuje zhotovitelova lhůta pro plnění závazků, vyplývajících z této smlouvy a</w:t>
      </w:r>
      <w:r w:rsidR="00134592">
        <w:rPr>
          <w:rFonts w:ascii="Arial" w:hAnsi="Arial" w:cs="Arial"/>
        </w:rPr>
        <w:t> </w:t>
      </w:r>
      <w:r w:rsidRPr="00594BBC">
        <w:rPr>
          <w:rFonts w:ascii="Arial" w:hAnsi="Arial" w:cs="Arial"/>
        </w:rPr>
        <w:t xml:space="preserve">zhotovitel není </w:t>
      </w:r>
      <w:r w:rsidR="000559CD" w:rsidRPr="00594BBC">
        <w:rPr>
          <w:rFonts w:ascii="Arial" w:hAnsi="Arial" w:cs="Arial"/>
        </w:rPr>
        <w:t xml:space="preserve">v prodlení. Termíny plnění dle </w:t>
      </w:r>
      <w:r w:rsidRPr="00594BBC">
        <w:rPr>
          <w:rFonts w:ascii="Arial" w:hAnsi="Arial" w:cs="Arial"/>
        </w:rPr>
        <w:t>této smlouvy budou prodlouženy o</w:t>
      </w:r>
      <w:r w:rsidR="00134592">
        <w:rPr>
          <w:rFonts w:ascii="Arial" w:hAnsi="Arial" w:cs="Arial"/>
        </w:rPr>
        <w:t> </w:t>
      </w:r>
      <w:r w:rsidRPr="00594BBC">
        <w:rPr>
          <w:rFonts w:ascii="Arial" w:hAnsi="Arial" w:cs="Arial"/>
        </w:rPr>
        <w:t>dobu, po kterou budou odstraňovány vady projektové dokumentace.</w:t>
      </w:r>
    </w:p>
    <w:p w14:paraId="4FF09F11" w14:textId="77777777" w:rsidR="00A142CE" w:rsidRPr="00594BBC" w:rsidRDefault="00A142CE" w:rsidP="00A142CE">
      <w:pPr>
        <w:pStyle w:val="Odstavecseseznamem"/>
        <w:contextualSpacing w:val="0"/>
        <w:jc w:val="both"/>
        <w:rPr>
          <w:rFonts w:ascii="Arial" w:hAnsi="Arial" w:cs="Arial"/>
        </w:rPr>
      </w:pPr>
    </w:p>
    <w:p w14:paraId="4D7E6237" w14:textId="4DBD8ED2" w:rsidR="005B4750" w:rsidRPr="00594BBC" w:rsidRDefault="00395F22" w:rsidP="0058114E">
      <w:pPr>
        <w:spacing w:after="120"/>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508E1FA5"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dle</w:t>
      </w:r>
      <w:r w:rsidR="00134592">
        <w:rPr>
          <w:rFonts w:ascii="Arial" w:hAnsi="Arial" w:cs="Arial"/>
        </w:rPr>
        <w:t> </w:t>
      </w:r>
      <w:r w:rsidR="00E23E3E" w:rsidRPr="00594BBC">
        <w:rPr>
          <w:rFonts w:ascii="Arial" w:hAnsi="Arial" w:cs="Arial"/>
        </w:rPr>
        <w:t>vyhlášky 499/2006 Sb.</w:t>
      </w:r>
      <w:r w:rsidRPr="00594BBC">
        <w:rPr>
          <w:rFonts w:ascii="Arial" w:hAnsi="Arial" w:cs="Arial"/>
        </w:rPr>
        <w:t>, do kterého zapisuje skutečnosti předepsané zákonem a</w:t>
      </w:r>
      <w:r w:rsidR="00134592">
        <w:rPr>
          <w:rFonts w:ascii="Arial" w:hAnsi="Arial" w:cs="Arial"/>
        </w:rPr>
        <w:t> </w:t>
      </w:r>
      <w:r w:rsidRPr="00594BBC">
        <w:rPr>
          <w:rFonts w:ascii="Arial" w:hAnsi="Arial" w:cs="Arial"/>
        </w:rPr>
        <w:t xml:space="preserve">příslušnou prováděcí vyhláškou. </w:t>
      </w:r>
      <w:r w:rsidR="00493BA9">
        <w:rPr>
          <w:rFonts w:ascii="Arial" w:hAnsi="Arial" w:cs="Arial"/>
        </w:rPr>
        <w:t>Vzhledem k charakteru stavby bude zhotovitel vést dva stavební deníky, zvlášť na rybník a na polní cestu.</w:t>
      </w:r>
    </w:p>
    <w:p w14:paraId="5B21B0F0" w14:textId="33C4CD31"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Povinnost vést stavební deník končí dnem odstranění vad a nedodělků z přejímacího řízení nebo vydáním kolaudačního souhlasu (rozhodující je okolno</w:t>
      </w:r>
      <w:r w:rsidR="00080D4E" w:rsidRPr="00594BBC">
        <w:rPr>
          <w:rFonts w:ascii="Arial" w:hAnsi="Arial" w:cs="Arial"/>
        </w:rPr>
        <w:t xml:space="preserve">st, která nastane </w:t>
      </w:r>
      <w:r w:rsidR="00737711">
        <w:rPr>
          <w:rFonts w:ascii="Arial" w:hAnsi="Arial" w:cs="Arial"/>
        </w:rPr>
        <w:t>dříve</w:t>
      </w:r>
      <w:r w:rsidR="00080D4E" w:rsidRPr="00594BBC">
        <w:rPr>
          <w:rFonts w:ascii="Arial" w:hAnsi="Arial" w:cs="Arial"/>
        </w:rPr>
        <w:t>).</w:t>
      </w:r>
    </w:p>
    <w:p w14:paraId="368DD09D"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5B9EF9E9"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Stavební deník musí být přístupný kdykoliv v průběhu pracovní doby oprávněným osobám objednatele</w:t>
      </w:r>
      <w:r w:rsidR="00AC63F3">
        <w:rPr>
          <w:rFonts w:ascii="Arial" w:hAnsi="Arial" w:cs="Arial"/>
        </w:rPr>
        <w:t xml:space="preserve"> </w:t>
      </w:r>
      <w:bookmarkStart w:id="37"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37"/>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75651628"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je povinen se vyjadřovat k zápisům ve stavebním deníku učiněným zhotovitelem nejpozději do 5 dnů ode dne vzniku zápisu, jinak se má za to, že</w:t>
      </w:r>
      <w:r w:rsidR="00134592">
        <w:rPr>
          <w:rFonts w:ascii="Arial" w:hAnsi="Arial" w:cs="Arial"/>
        </w:rPr>
        <w:t> </w:t>
      </w:r>
      <w:r w:rsidRPr="00594BBC">
        <w:rPr>
          <w:rFonts w:ascii="Arial" w:hAnsi="Arial" w:cs="Arial"/>
        </w:rPr>
        <w:t>s</w:t>
      </w:r>
      <w:r w:rsidR="00134592">
        <w:rPr>
          <w:rFonts w:ascii="Arial" w:hAnsi="Arial" w:cs="Arial"/>
        </w:rPr>
        <w:t> </w:t>
      </w:r>
      <w:r w:rsidRPr="00594BBC">
        <w:rPr>
          <w:rFonts w:ascii="Arial" w:hAnsi="Arial" w:cs="Arial"/>
        </w:rPr>
        <w:t>uvedeným z</w:t>
      </w:r>
      <w:r w:rsidR="00080D4E" w:rsidRPr="00594BBC">
        <w:rPr>
          <w:rFonts w:ascii="Arial" w:hAnsi="Arial" w:cs="Arial"/>
        </w:rPr>
        <w:t xml:space="preserve">ápisem souhlasí. </w:t>
      </w:r>
    </w:p>
    <w:p w14:paraId="4085A2FD" w14:textId="77777777" w:rsidR="007958B9" w:rsidRPr="00594BBC" w:rsidRDefault="007637B1" w:rsidP="00E73632">
      <w:pPr>
        <w:pStyle w:val="Odstavecseseznamem"/>
        <w:numPr>
          <w:ilvl w:val="0"/>
          <w:numId w:val="26"/>
        </w:numPr>
        <w:jc w:val="both"/>
        <w:rPr>
          <w:rFonts w:ascii="Arial" w:hAnsi="Arial" w:cs="Arial"/>
        </w:rPr>
      </w:pPr>
      <w:r w:rsidRPr="00594BB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rsidP="00134592">
      <w:pPr>
        <w:pStyle w:val="Odstavecseseznamem"/>
        <w:numPr>
          <w:ilvl w:val="0"/>
          <w:numId w:val="26"/>
        </w:numPr>
        <w:jc w:val="both"/>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7958B9">
      <w:pPr>
        <w:pStyle w:val="Odstavecseseznamem"/>
        <w:numPr>
          <w:ilvl w:val="0"/>
          <w:numId w:val="26"/>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07C79380" w:rsidR="007958B9" w:rsidRPr="00594BBC" w:rsidRDefault="007958B9" w:rsidP="006D3086">
      <w:pPr>
        <w:pStyle w:val="Odstavecseseznamem"/>
        <w:numPr>
          <w:ilvl w:val="0"/>
          <w:numId w:val="26"/>
        </w:numPr>
        <w:jc w:val="both"/>
        <w:rPr>
          <w:rFonts w:ascii="Arial" w:hAnsi="Arial" w:cs="Arial"/>
        </w:rPr>
      </w:pPr>
      <w:r w:rsidRPr="00594BBC">
        <w:rPr>
          <w:rFonts w:ascii="Arial" w:hAnsi="Arial" w:cs="Arial"/>
        </w:rPr>
        <w:t>Zápisy do stavebního deníku musí být prováděny čitelně a musí být vždy k</w:t>
      </w:r>
      <w:r w:rsidR="00134592">
        <w:rPr>
          <w:rFonts w:ascii="Arial" w:hAnsi="Arial" w:cs="Arial"/>
        </w:rPr>
        <w:t> </w:t>
      </w:r>
      <w:r w:rsidRPr="00594BBC">
        <w:rPr>
          <w:rFonts w:ascii="Arial" w:hAnsi="Arial" w:cs="Arial"/>
        </w:rPr>
        <w:t xml:space="preserve">nadepsanému jménu a funkci podepsány osobou, která příslušný zápis učinila. </w:t>
      </w:r>
    </w:p>
    <w:p w14:paraId="37FF835B" w14:textId="77901E15" w:rsidR="007958B9" w:rsidRDefault="007637B1" w:rsidP="00134592">
      <w:pPr>
        <w:pStyle w:val="Odstavecseseznamem"/>
        <w:numPr>
          <w:ilvl w:val="0"/>
          <w:numId w:val="26"/>
        </w:numPr>
        <w:jc w:val="both"/>
        <w:rPr>
          <w:rFonts w:ascii="Arial" w:hAnsi="Arial" w:cs="Arial"/>
        </w:rPr>
      </w:pPr>
      <w:r w:rsidRPr="00594BBC">
        <w:rPr>
          <w:rFonts w:ascii="Arial" w:hAnsi="Arial" w:cs="Arial"/>
        </w:rPr>
        <w:t>Zápisy ve stavebním deníku se nepovažují za změnu smlouvy, ale slouží jako podklad pro vypracování přísluš</w:t>
      </w:r>
      <w:r w:rsidR="007958B9" w:rsidRPr="00594BBC">
        <w:rPr>
          <w:rFonts w:ascii="Arial" w:hAnsi="Arial" w:cs="Arial"/>
        </w:rPr>
        <w:t>ných dodatků smlouvy.</w:t>
      </w:r>
    </w:p>
    <w:p w14:paraId="6EDF133F" w14:textId="77777777" w:rsidR="00D321AC" w:rsidRPr="00594BBC" w:rsidRDefault="00D321AC" w:rsidP="00A142CE">
      <w:pPr>
        <w:pStyle w:val="Odstavecseseznamem"/>
        <w:contextualSpacing w:val="0"/>
        <w:jc w:val="both"/>
        <w:rPr>
          <w:rFonts w:ascii="Arial" w:hAnsi="Arial" w:cs="Arial"/>
        </w:rPr>
      </w:pPr>
    </w:p>
    <w:p w14:paraId="3929A022" w14:textId="77777777" w:rsidR="00395F22" w:rsidRPr="00594BBC" w:rsidRDefault="00395F22" w:rsidP="0058114E">
      <w:pPr>
        <w:spacing w:after="120"/>
        <w:jc w:val="center"/>
        <w:rPr>
          <w:rFonts w:ascii="Arial" w:hAnsi="Arial" w:cs="Arial"/>
          <w:b/>
          <w:u w:val="single"/>
        </w:rPr>
      </w:pPr>
      <w:r w:rsidRPr="00594BBC">
        <w:rPr>
          <w:rFonts w:ascii="Arial" w:hAnsi="Arial" w:cs="Arial"/>
          <w:b/>
          <w:u w:val="single"/>
        </w:rPr>
        <w:lastRenderedPageBreak/>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1118BCFD"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Zhotovitel poskytne objednateli záruku za jakost díla v délce </w:t>
      </w:r>
      <w:r w:rsidR="0002398A" w:rsidRPr="0002398A">
        <w:rPr>
          <w:rFonts w:ascii="Arial" w:hAnsi="Arial" w:cs="Arial"/>
          <w:b/>
          <w:bCs/>
        </w:rPr>
        <w:t>60</w:t>
      </w:r>
      <w:r w:rsidR="00CD2F1F" w:rsidRPr="0002398A">
        <w:rPr>
          <w:rFonts w:ascii="Arial" w:hAnsi="Arial" w:cs="Arial"/>
          <w:b/>
          <w:bCs/>
        </w:rPr>
        <w:t xml:space="preserve"> </w:t>
      </w:r>
      <w:r w:rsidRPr="00594BBC">
        <w:rPr>
          <w:rFonts w:ascii="Arial" w:hAnsi="Arial" w:cs="Arial"/>
          <w:lang w:val="x-none"/>
        </w:rPr>
        <w:t xml:space="preserve">měsíců ode dne předání a převzetí díla. Minimálně po tuto dobu </w:t>
      </w:r>
      <w:r w:rsidRPr="00594BBC">
        <w:rPr>
          <w:rFonts w:ascii="Arial" w:hAnsi="Arial" w:cs="Arial"/>
        </w:rPr>
        <w:t xml:space="preserve">zodpovídá </w:t>
      </w:r>
      <w:r w:rsidRPr="00594BBC">
        <w:rPr>
          <w:rFonts w:ascii="Arial" w:hAnsi="Arial" w:cs="Arial"/>
          <w:lang w:val="x-none"/>
        </w:rPr>
        <w:t>zhotovitel za to, že dílo bude způsobilé k</w:t>
      </w:r>
      <w:r w:rsidR="00F8737C" w:rsidRPr="00594BBC">
        <w:rPr>
          <w:rFonts w:ascii="Arial" w:hAnsi="Arial" w:cs="Arial"/>
          <w:lang w:val="x-none"/>
        </w:rPr>
        <w:t> </w:t>
      </w:r>
      <w:r w:rsidR="00F8737C" w:rsidRPr="00594BBC">
        <w:rPr>
          <w:rFonts w:ascii="Arial" w:hAnsi="Arial" w:cs="Arial"/>
        </w:rPr>
        <w:t>obvyklému účelu</w:t>
      </w:r>
      <w:r w:rsidRPr="00594BBC">
        <w:rPr>
          <w:rFonts w:ascii="Arial" w:hAnsi="Arial" w:cs="Arial"/>
          <w:lang w:val="x-none"/>
        </w:rPr>
        <w:t>, zachová si touto smlouvou stanovené vlastnosti a</w:t>
      </w:r>
      <w:r w:rsidR="00134592">
        <w:rPr>
          <w:rFonts w:ascii="Arial" w:hAnsi="Arial" w:cs="Arial"/>
        </w:rPr>
        <w:t> </w:t>
      </w:r>
      <w:r w:rsidRPr="00594BBC">
        <w:rPr>
          <w:rFonts w:ascii="Arial" w:hAnsi="Arial" w:cs="Arial"/>
          <w:lang w:val="x-none"/>
        </w:rPr>
        <w:t>bude odpovídat požadavkům platných právních předpisů a norem.</w:t>
      </w:r>
    </w:p>
    <w:p w14:paraId="5F6D9D15" w14:textId="51D9A7F5"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 dobu záruky za jakost se zhotovitel zavazuje bezplatně odstranit vady </w:t>
      </w:r>
      <w:r w:rsidRPr="00594BBC">
        <w:rPr>
          <w:rFonts w:ascii="Arial" w:hAnsi="Arial" w:cs="Arial"/>
        </w:rPr>
        <w:t xml:space="preserve">uplatněné </w:t>
      </w:r>
      <w:r w:rsidRPr="00594BBC">
        <w:rPr>
          <w:rFonts w:ascii="Arial" w:hAnsi="Arial" w:cs="Arial"/>
          <w:lang w:val="x-none"/>
        </w:rPr>
        <w:t xml:space="preserve">objednatelem bezodkladně, nejpozději však do 30 kalendářních dnů od doručení reklamace, pokud se smluvní strany nedohodnou jinak. Na odstraněné vady se rovněž vztahuje záruka v délce dle předchozího odstavce tohoto článku od doby jejich odstranění. </w:t>
      </w:r>
    </w:p>
    <w:p w14:paraId="0B302372"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77777777" w:rsidR="00395F22" w:rsidRPr="00594BBC" w:rsidRDefault="00395F22" w:rsidP="006B54C6">
      <w:pPr>
        <w:pStyle w:val="Odstavecseseznamem"/>
        <w:numPr>
          <w:ilvl w:val="0"/>
          <w:numId w:val="31"/>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158B3BB" w14:textId="77777777" w:rsidR="003D21B7" w:rsidRPr="00594BBC" w:rsidRDefault="00395F22" w:rsidP="00EF6D19">
      <w:pPr>
        <w:pStyle w:val="Odstavecseseznamem"/>
        <w:numPr>
          <w:ilvl w:val="0"/>
          <w:numId w:val="31"/>
        </w:numPr>
        <w:jc w:val="both"/>
        <w:rPr>
          <w:rFonts w:ascii="Arial" w:hAnsi="Arial" w:cs="Arial"/>
        </w:rPr>
      </w:pPr>
      <w:r w:rsidRPr="00594BB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2F3EEF0"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6CAF0C0A"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65EB93B7"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rsidP="00EF6D19">
      <w:pPr>
        <w:pStyle w:val="Odstavecseseznamem"/>
        <w:numPr>
          <w:ilvl w:val="0"/>
          <w:numId w:val="31"/>
        </w:numPr>
        <w:jc w:val="both"/>
        <w:rPr>
          <w:rFonts w:ascii="Arial" w:hAnsi="Arial" w:cs="Arial"/>
        </w:rPr>
      </w:pPr>
      <w:r w:rsidRPr="00594B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67C5BC38" w:rsidR="00943F4A" w:rsidRPr="00594BBC" w:rsidRDefault="00943F4A" w:rsidP="00EF6D19">
      <w:pPr>
        <w:pStyle w:val="Odstavecseseznamem"/>
        <w:numPr>
          <w:ilvl w:val="0"/>
          <w:numId w:val="31"/>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w:t>
      </w:r>
      <w:r w:rsidR="00134592">
        <w:rPr>
          <w:rFonts w:ascii="Arial" w:hAnsi="Arial" w:cs="Arial"/>
        </w:rPr>
        <w:t> </w:t>
      </w:r>
      <w:r w:rsidRPr="00594BBC">
        <w:rPr>
          <w:rFonts w:ascii="Arial" w:hAnsi="Arial" w:cs="Arial"/>
        </w:rPr>
        <w:t>provádění díla.</w:t>
      </w:r>
    </w:p>
    <w:p w14:paraId="0C71E2D4" w14:textId="58B4BD91" w:rsidR="00350B9E" w:rsidRPr="00594BBC" w:rsidRDefault="00350B9E" w:rsidP="00EF6D19">
      <w:pPr>
        <w:pStyle w:val="Odstavecseseznamem"/>
        <w:numPr>
          <w:ilvl w:val="0"/>
          <w:numId w:val="31"/>
        </w:numPr>
        <w:jc w:val="both"/>
        <w:rPr>
          <w:rFonts w:ascii="Arial" w:hAnsi="Arial" w:cs="Arial"/>
        </w:rPr>
      </w:pPr>
      <w:r w:rsidRPr="00594BBC">
        <w:rPr>
          <w:rFonts w:ascii="Arial" w:hAnsi="Arial" w:cs="Arial"/>
        </w:rPr>
        <w:lastRenderedPageBreak/>
        <w:t>Záruční lhůta neběží po dobu, po kterou objednatel nemohl předmět díla užívat pro</w:t>
      </w:r>
      <w:r w:rsidR="00134592">
        <w:rPr>
          <w:rFonts w:ascii="Arial" w:hAnsi="Arial" w:cs="Arial"/>
        </w:rPr>
        <w:t> </w:t>
      </w:r>
      <w:r w:rsidRPr="00594BBC">
        <w:rPr>
          <w:rFonts w:ascii="Arial" w:hAnsi="Arial" w:cs="Arial"/>
        </w:rPr>
        <w:t xml:space="preserve">vady díla, za které zhotovitel odpovídá. </w:t>
      </w:r>
    </w:p>
    <w:p w14:paraId="08178502" w14:textId="0B4E7C85" w:rsidR="00502776" w:rsidRPr="00594BBC" w:rsidRDefault="00502776" w:rsidP="00EF6D19">
      <w:pPr>
        <w:pStyle w:val="Odstavecseseznamem"/>
        <w:numPr>
          <w:ilvl w:val="0"/>
          <w:numId w:val="31"/>
        </w:numPr>
        <w:jc w:val="both"/>
        <w:rPr>
          <w:rFonts w:ascii="Arial" w:hAnsi="Arial" w:cs="Arial"/>
        </w:rPr>
      </w:pPr>
      <w:r w:rsidRPr="00594BBC">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F7E7F" w:rsidRPr="00594BBC">
        <w:rPr>
          <w:rFonts w:ascii="Arial" w:hAnsi="Arial" w:cs="Arial"/>
        </w:rPr>
        <w:t>.</w:t>
      </w:r>
    </w:p>
    <w:p w14:paraId="4FFD237C" w14:textId="1EFAAA82" w:rsidR="00502776" w:rsidRPr="00594BBC" w:rsidRDefault="00502776" w:rsidP="00EF6D19">
      <w:pPr>
        <w:pStyle w:val="Odstavecseseznamem"/>
        <w:numPr>
          <w:ilvl w:val="0"/>
          <w:numId w:val="31"/>
        </w:numPr>
        <w:jc w:val="both"/>
        <w:rPr>
          <w:rFonts w:ascii="Arial" w:hAnsi="Arial" w:cs="Arial"/>
          <w:lang w:val="x-none"/>
        </w:rPr>
      </w:pPr>
      <w:bookmarkStart w:id="38" w:name="_Ref376379662"/>
      <w:r w:rsidRPr="00594BBC">
        <w:rPr>
          <w:rFonts w:ascii="Arial" w:hAnsi="Arial" w:cs="Arial"/>
          <w:lang w:val="x-none"/>
        </w:rPr>
        <w:t>Zhotovitel se zavazuje uhradit smluvní pokutu ve výši 0,02 % z celkové ceny díla bez</w:t>
      </w:r>
      <w:r w:rsidR="00134592">
        <w:rPr>
          <w:rFonts w:ascii="Arial" w:hAnsi="Arial" w:cs="Arial"/>
        </w:rPr>
        <w:t> </w:t>
      </w:r>
      <w:r w:rsidRPr="00594BBC">
        <w:rPr>
          <w:rFonts w:ascii="Arial" w:hAnsi="Arial" w:cs="Arial"/>
          <w:lang w:val="x-none"/>
        </w:rPr>
        <w:t xml:space="preserve">DPH za každý i započatý </w:t>
      </w:r>
      <w:r w:rsidRPr="00594BBC">
        <w:rPr>
          <w:rFonts w:ascii="Arial" w:hAnsi="Arial" w:cs="Arial"/>
        </w:rPr>
        <w:t xml:space="preserve">kalendářní </w:t>
      </w:r>
      <w:r w:rsidRPr="00594BBC">
        <w:rPr>
          <w:rFonts w:ascii="Arial" w:hAnsi="Arial" w:cs="Arial"/>
          <w:lang w:val="x-none"/>
        </w:rPr>
        <w:t>den prodlení s termínem zahájení prací dle</w:t>
      </w:r>
      <w:r w:rsidR="00134592">
        <w:rPr>
          <w:rFonts w:ascii="Arial" w:hAnsi="Arial" w:cs="Arial"/>
        </w:rPr>
        <w:t> </w:t>
      </w:r>
      <w:r w:rsidRPr="00594BBC">
        <w:rPr>
          <w:rFonts w:ascii="Arial" w:hAnsi="Arial" w:cs="Arial"/>
          <w:lang w:val="x-none"/>
        </w:rPr>
        <w:t>této smlouvy.</w:t>
      </w:r>
      <w:bookmarkEnd w:id="38"/>
    </w:p>
    <w:p w14:paraId="6D2C2B25" w14:textId="4B179EAC" w:rsidR="00502776" w:rsidRPr="00594BBC" w:rsidRDefault="00502776" w:rsidP="00EF6D19">
      <w:pPr>
        <w:pStyle w:val="Odstavecseseznamem"/>
        <w:numPr>
          <w:ilvl w:val="0"/>
          <w:numId w:val="31"/>
        </w:numPr>
        <w:jc w:val="both"/>
        <w:rPr>
          <w:rFonts w:ascii="Arial" w:hAnsi="Arial" w:cs="Arial"/>
          <w:lang w:val="x-none"/>
        </w:rPr>
      </w:pPr>
      <w:bookmarkStart w:id="39" w:name="_Ref376379668"/>
      <w:r w:rsidRPr="00594BBC">
        <w:rPr>
          <w:rFonts w:ascii="Arial" w:hAnsi="Arial" w:cs="Arial"/>
          <w:lang w:val="x-none"/>
        </w:rPr>
        <w:t>Zhotovitel se zavazuje uhradit smluvní pokutu ve výši 0,05 % z celkové ceny díla bez</w:t>
      </w:r>
      <w:r w:rsidR="00134592">
        <w:rPr>
          <w:rFonts w:ascii="Arial" w:hAnsi="Arial" w:cs="Arial"/>
        </w:rPr>
        <w:t> </w:t>
      </w:r>
      <w:r w:rsidRPr="00594BBC">
        <w:rPr>
          <w:rFonts w:ascii="Arial" w:hAnsi="Arial" w:cs="Arial"/>
          <w:lang w:val="x-none"/>
        </w:rPr>
        <w:t>DPH</w:t>
      </w:r>
      <w:r w:rsidRPr="00594BBC" w:rsidDel="00275DB5">
        <w:rPr>
          <w:rFonts w:ascii="Arial" w:hAnsi="Arial" w:cs="Arial"/>
          <w:lang w:val="x-none"/>
        </w:rPr>
        <w:t xml:space="preserve"> </w:t>
      </w:r>
      <w:r w:rsidRPr="00594BBC">
        <w:rPr>
          <w:rFonts w:ascii="Arial" w:hAnsi="Arial" w:cs="Arial"/>
          <w:lang w:val="x-none"/>
        </w:rPr>
        <w:t xml:space="preserve">za každý i započatý </w:t>
      </w:r>
      <w:r w:rsidRPr="00594BBC">
        <w:rPr>
          <w:rFonts w:ascii="Arial" w:hAnsi="Arial" w:cs="Arial"/>
        </w:rPr>
        <w:t xml:space="preserve">kalendářní </w:t>
      </w:r>
      <w:r w:rsidRPr="00594BBC">
        <w:rPr>
          <w:rFonts w:ascii="Arial" w:hAnsi="Arial" w:cs="Arial"/>
          <w:lang w:val="x-none"/>
        </w:rPr>
        <w:t>den prodlení s předáním dokončeného díla dle této smlouvy.</w:t>
      </w:r>
      <w:bookmarkEnd w:id="39"/>
      <w:r w:rsidRPr="00594BBC">
        <w:rPr>
          <w:rFonts w:ascii="Arial" w:hAnsi="Arial" w:cs="Arial"/>
          <w:lang w:val="x-none"/>
        </w:rPr>
        <w:t xml:space="preserve"> </w:t>
      </w:r>
    </w:p>
    <w:p w14:paraId="5280107E" w14:textId="2D525C1D" w:rsidR="00502776" w:rsidRPr="00594BBC" w:rsidRDefault="00502776" w:rsidP="00EF6D19">
      <w:pPr>
        <w:pStyle w:val="Odstavecseseznamem"/>
        <w:numPr>
          <w:ilvl w:val="0"/>
          <w:numId w:val="31"/>
        </w:numPr>
        <w:jc w:val="both"/>
        <w:rPr>
          <w:rFonts w:ascii="Arial" w:hAnsi="Arial" w:cs="Arial"/>
          <w:lang w:val="x-none"/>
        </w:rPr>
      </w:pPr>
      <w:r w:rsidRPr="00594BBC">
        <w:rPr>
          <w:rFonts w:ascii="Arial" w:hAnsi="Arial" w:cs="Arial"/>
          <w:lang w:val="x-none"/>
        </w:rPr>
        <w:t>V případě, kdy předávané dílo bude obsahovat vady a nedodělky, se zhotovitel zavazuje uhradit smluvní pokutu ve výši 0,05 % z celkové ceny díla bez DPH za každý i započatý</w:t>
      </w:r>
      <w:r w:rsidRPr="00594BBC">
        <w:rPr>
          <w:rFonts w:ascii="Arial" w:hAnsi="Arial" w:cs="Arial"/>
        </w:rPr>
        <w:t xml:space="preserve"> kalendářní</w:t>
      </w:r>
      <w:r w:rsidRPr="00594BBC">
        <w:rPr>
          <w:rFonts w:ascii="Arial" w:hAnsi="Arial" w:cs="Arial"/>
          <w:lang w:val="x-none"/>
        </w:rPr>
        <w:t xml:space="preserve"> den prodlení se sjednaným termínem odstranění vad a</w:t>
      </w:r>
      <w:r w:rsidR="00134592">
        <w:rPr>
          <w:rFonts w:ascii="Arial" w:hAnsi="Arial" w:cs="Arial"/>
        </w:rPr>
        <w:t> </w:t>
      </w:r>
      <w:r w:rsidRPr="00594BBC">
        <w:rPr>
          <w:rFonts w:ascii="Arial" w:hAnsi="Arial" w:cs="Arial"/>
          <w:lang w:val="x-none"/>
        </w:rPr>
        <w:t xml:space="preserve">nedodělků. </w:t>
      </w:r>
    </w:p>
    <w:p w14:paraId="16059AE7" w14:textId="25773540" w:rsidR="00502776" w:rsidRPr="00594BBC" w:rsidRDefault="00502776"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Pokud zhotovitel neodstraní </w:t>
      </w:r>
      <w:r w:rsidRPr="00594BBC">
        <w:rPr>
          <w:rFonts w:ascii="Arial" w:hAnsi="Arial" w:cs="Arial"/>
        </w:rPr>
        <w:t xml:space="preserve"> objednatelem uplatněnou </w:t>
      </w:r>
      <w:r w:rsidRPr="00594BBC">
        <w:rPr>
          <w:rFonts w:ascii="Arial" w:hAnsi="Arial" w:cs="Arial"/>
          <w:lang w:val="x-none"/>
        </w:rPr>
        <w:t xml:space="preserve"> vadu díla ve sjednaném termínu, je povinen </w:t>
      </w:r>
      <w:r w:rsidR="00041866">
        <w:rPr>
          <w:rFonts w:ascii="Arial" w:hAnsi="Arial" w:cs="Arial"/>
        </w:rPr>
        <w:t>uhradit</w:t>
      </w:r>
      <w:r w:rsidRPr="00594BBC">
        <w:rPr>
          <w:rFonts w:ascii="Arial" w:hAnsi="Arial" w:cs="Arial"/>
          <w:lang w:val="x-none"/>
        </w:rPr>
        <w:t xml:space="preserve"> objednateli smluvní pokutu ve výši 0,05 % z celkové ceny díla bez DPH, za každou </w:t>
      </w:r>
      <w:r w:rsidRPr="00594BBC">
        <w:rPr>
          <w:rFonts w:ascii="Arial" w:hAnsi="Arial" w:cs="Arial"/>
        </w:rPr>
        <w:t xml:space="preserve">uplatněnou </w:t>
      </w:r>
      <w:r w:rsidRPr="00594BBC">
        <w:rPr>
          <w:rFonts w:ascii="Arial" w:hAnsi="Arial" w:cs="Arial"/>
          <w:lang w:val="x-none"/>
        </w:rPr>
        <w:t xml:space="preserve"> vadu.</w:t>
      </w:r>
    </w:p>
    <w:p w14:paraId="538175D6" w14:textId="5FF317D1" w:rsidR="00502776" w:rsidRPr="00304A3D" w:rsidRDefault="00502776" w:rsidP="00304A3D">
      <w:pPr>
        <w:pStyle w:val="Odstavecseseznamem"/>
        <w:numPr>
          <w:ilvl w:val="0"/>
          <w:numId w:val="31"/>
        </w:numPr>
        <w:jc w:val="both"/>
        <w:rPr>
          <w:rFonts w:ascii="Arial" w:hAnsi="Arial" w:cs="Arial"/>
          <w:lang w:val="x-none"/>
        </w:rPr>
      </w:pPr>
      <w:r w:rsidRPr="00594BBC">
        <w:rPr>
          <w:rFonts w:ascii="Arial" w:hAnsi="Arial" w:cs="Arial"/>
          <w:lang w:val="x-none"/>
        </w:rPr>
        <w:t>Za porušení povinnosti mlčenlivosti dle této smlouvy je zhotovitel povinen</w:t>
      </w:r>
      <w:r w:rsidR="00FC7304">
        <w:rPr>
          <w:rFonts w:ascii="Arial" w:hAnsi="Arial" w:cs="Arial"/>
        </w:rPr>
        <w:t xml:space="preserve"> </w:t>
      </w:r>
      <w:proofErr w:type="spellStart"/>
      <w:r w:rsidR="00041866">
        <w:rPr>
          <w:rFonts w:ascii="Arial" w:hAnsi="Arial" w:cs="Arial"/>
        </w:rPr>
        <w:t>uhradi</w:t>
      </w:r>
      <w:proofErr w:type="spellEnd"/>
      <w:r w:rsidRPr="00594BBC">
        <w:rPr>
          <w:rFonts w:ascii="Arial" w:hAnsi="Arial" w:cs="Arial"/>
          <w:lang w:val="x-none"/>
        </w:rPr>
        <w:t>t objednateli smluvní pokutu ve výši 100.000,- Kč, a to za každý jednotlivý případ porušení povinnosti.</w:t>
      </w:r>
    </w:p>
    <w:p w14:paraId="2892871C" w14:textId="465088FD" w:rsidR="00502776" w:rsidRDefault="00502776" w:rsidP="00EF6D19">
      <w:pPr>
        <w:pStyle w:val="Odstavecseseznamem"/>
        <w:numPr>
          <w:ilvl w:val="0"/>
          <w:numId w:val="31"/>
        </w:numPr>
        <w:jc w:val="both"/>
        <w:rPr>
          <w:rFonts w:ascii="Arial" w:hAnsi="Arial" w:cs="Arial"/>
        </w:rPr>
      </w:pPr>
      <w:r w:rsidRPr="00594BBC">
        <w:rPr>
          <w:rFonts w:ascii="Arial" w:hAnsi="Arial" w:cs="Arial"/>
        </w:rPr>
        <w:t xml:space="preserve">Za prodlení s uvedením staveniště do původního stavu oproti dohodnutému harmonogramu </w:t>
      </w:r>
      <w:r w:rsidR="00041866">
        <w:rPr>
          <w:rFonts w:ascii="Arial" w:hAnsi="Arial" w:cs="Arial"/>
        </w:rPr>
        <w:t>uhradí</w:t>
      </w:r>
      <w:r w:rsidRPr="00594BBC">
        <w:rPr>
          <w:rFonts w:ascii="Arial" w:hAnsi="Arial" w:cs="Arial"/>
        </w:rPr>
        <w:t xml:space="preserve"> zhotovitel objednateli smluvní pokutu ve výši</w:t>
      </w:r>
      <w:r w:rsidR="000735AF" w:rsidRPr="00594BBC">
        <w:rPr>
          <w:rFonts w:ascii="Arial" w:hAnsi="Arial" w:cs="Arial"/>
        </w:rPr>
        <w:t xml:space="preserve"> 0,03</w:t>
      </w:r>
      <w:r w:rsidR="00BF3698">
        <w:rPr>
          <w:rFonts w:ascii="Arial" w:hAnsi="Arial" w:cs="Arial"/>
        </w:rPr>
        <w:t xml:space="preserve"> </w:t>
      </w:r>
      <w:r w:rsidR="000735AF" w:rsidRPr="00594BBC">
        <w:rPr>
          <w:rFonts w:ascii="Arial" w:hAnsi="Arial" w:cs="Arial"/>
        </w:rPr>
        <w:t>% z celkové ceny díla bez DPH</w:t>
      </w:r>
      <w:r w:rsidRPr="00594BBC">
        <w:rPr>
          <w:rFonts w:ascii="Arial" w:hAnsi="Arial" w:cs="Arial"/>
        </w:rPr>
        <w:t xml:space="preserve"> za každý i započatý den prodlení</w:t>
      </w:r>
    </w:p>
    <w:p w14:paraId="22796EA6" w14:textId="7052F7D4" w:rsidR="00FB5AD6" w:rsidRPr="00606EEC" w:rsidRDefault="00FB5AD6" w:rsidP="00FB5AD6">
      <w:pPr>
        <w:pStyle w:val="Odstavecseseznamem"/>
        <w:numPr>
          <w:ilvl w:val="0"/>
          <w:numId w:val="31"/>
        </w:numPr>
        <w:jc w:val="both"/>
        <w:rPr>
          <w:rFonts w:ascii="Arial" w:hAnsi="Arial" w:cs="Arial"/>
        </w:rPr>
      </w:pPr>
      <w:r w:rsidRPr="00BF3698">
        <w:rPr>
          <w:rFonts w:ascii="Arial" w:hAnsi="Arial" w:cs="Arial"/>
        </w:rPr>
        <w:t xml:space="preserve">Pokud zhotovitel poruší povinnosti vyplývající z ustanovení čl. VII bod 1, je povinen uhradit objednateli smluvní </w:t>
      </w:r>
      <w:r w:rsidRPr="00606EEC">
        <w:rPr>
          <w:rFonts w:ascii="Arial" w:hAnsi="Arial" w:cs="Arial"/>
        </w:rPr>
        <w:t xml:space="preserve">pokutu ve výši </w:t>
      </w:r>
      <w:r w:rsidR="00F161E6" w:rsidRPr="00606EEC">
        <w:rPr>
          <w:rFonts w:ascii="Arial" w:hAnsi="Arial" w:cs="Arial"/>
        </w:rPr>
        <w:t>3</w:t>
      </w:r>
      <w:r w:rsidRPr="00606EEC">
        <w:rPr>
          <w:rFonts w:ascii="Arial" w:hAnsi="Arial" w:cs="Arial"/>
        </w:rPr>
        <w:t>0</w:t>
      </w:r>
      <w:r w:rsidR="00F161E6" w:rsidRPr="00606EEC">
        <w:rPr>
          <w:rFonts w:ascii="Arial" w:hAnsi="Arial" w:cs="Arial"/>
        </w:rPr>
        <w:t xml:space="preserve"> </w:t>
      </w:r>
      <w:r w:rsidRPr="00606EEC">
        <w:rPr>
          <w:rFonts w:ascii="Arial" w:hAnsi="Arial" w:cs="Arial"/>
        </w:rPr>
        <w:t>00</w:t>
      </w:r>
      <w:r w:rsidR="00F161E6" w:rsidRPr="00606EEC">
        <w:rPr>
          <w:rFonts w:ascii="Arial" w:hAnsi="Arial" w:cs="Arial"/>
        </w:rPr>
        <w:t>0,-</w:t>
      </w:r>
      <w:r w:rsidR="00134592" w:rsidRPr="00606EEC">
        <w:rPr>
          <w:rFonts w:ascii="Arial" w:hAnsi="Arial" w:cs="Arial"/>
        </w:rPr>
        <w:t> </w:t>
      </w:r>
      <w:r w:rsidRPr="00606EEC">
        <w:rPr>
          <w:rFonts w:ascii="Arial" w:hAnsi="Arial" w:cs="Arial"/>
        </w:rPr>
        <w:t>K</w:t>
      </w:r>
      <w:r w:rsidR="00F161E6" w:rsidRPr="00606EEC">
        <w:rPr>
          <w:rFonts w:ascii="Arial" w:hAnsi="Arial" w:cs="Arial"/>
        </w:rPr>
        <w:t xml:space="preserve">č </w:t>
      </w:r>
      <w:r w:rsidRPr="00606EEC">
        <w:rPr>
          <w:rFonts w:ascii="Arial" w:hAnsi="Arial" w:cs="Arial"/>
        </w:rPr>
        <w:t>za každé jednotlivé porušení povinností.</w:t>
      </w:r>
    </w:p>
    <w:p w14:paraId="27969360" w14:textId="1B7067A3" w:rsidR="00FB5AD6" w:rsidRPr="00606EEC" w:rsidRDefault="00FB5AD6" w:rsidP="00FB5AD6">
      <w:pPr>
        <w:pStyle w:val="Odstavecseseznamem"/>
        <w:numPr>
          <w:ilvl w:val="0"/>
          <w:numId w:val="31"/>
        </w:numPr>
        <w:jc w:val="both"/>
        <w:rPr>
          <w:rFonts w:ascii="Arial" w:hAnsi="Arial" w:cs="Arial"/>
        </w:rPr>
      </w:pPr>
      <w:r w:rsidRPr="00606EEC">
        <w:rPr>
          <w:rFonts w:ascii="Arial" w:hAnsi="Arial" w:cs="Arial"/>
        </w:rPr>
        <w:t>Pokud zhotovitel poruší povinnosti vyplývající z ustanovení čl. VII bod 11, je povinen uhradit objednateli smluvní pokutu ve výši</w:t>
      </w:r>
      <w:r w:rsidR="00F161E6" w:rsidRPr="00606EEC">
        <w:rPr>
          <w:rFonts w:ascii="Arial" w:hAnsi="Arial" w:cs="Arial"/>
        </w:rPr>
        <w:t xml:space="preserve"> 10 000,- Kč</w:t>
      </w:r>
      <w:r w:rsidRPr="00606EEC">
        <w:rPr>
          <w:rFonts w:ascii="Arial" w:hAnsi="Arial" w:cs="Arial"/>
        </w:rPr>
        <w:t xml:space="preserve"> za každé jednotlivé porušení povinností.</w:t>
      </w:r>
    </w:p>
    <w:p w14:paraId="56A07EC6" w14:textId="532FD5C8" w:rsidR="00FB5AD6" w:rsidRPr="00606EEC" w:rsidRDefault="00FB5AD6" w:rsidP="00FB5AD6">
      <w:pPr>
        <w:pStyle w:val="Odstavecseseznamem"/>
        <w:numPr>
          <w:ilvl w:val="0"/>
          <w:numId w:val="31"/>
        </w:numPr>
        <w:jc w:val="both"/>
        <w:rPr>
          <w:rFonts w:ascii="Arial" w:hAnsi="Arial" w:cs="Arial"/>
        </w:rPr>
      </w:pPr>
      <w:r w:rsidRPr="00606EEC">
        <w:rPr>
          <w:rFonts w:ascii="Arial" w:hAnsi="Arial" w:cs="Arial"/>
        </w:rPr>
        <w:t xml:space="preserve">Pokud zhotovitel poruší povinnosti vyplývající z ustanovení čl. VII bod </w:t>
      </w:r>
      <w:r w:rsidR="008B2143" w:rsidRPr="00606EEC">
        <w:rPr>
          <w:rFonts w:ascii="Arial" w:hAnsi="Arial" w:cs="Arial"/>
        </w:rPr>
        <w:t>18</w:t>
      </w:r>
      <w:r w:rsidRPr="00606EEC">
        <w:rPr>
          <w:rFonts w:ascii="Arial" w:hAnsi="Arial" w:cs="Arial"/>
        </w:rPr>
        <w:t>, je povinen uhradit objednateli smluvní pokutu ve výši</w:t>
      </w:r>
      <w:r w:rsidR="00F161E6" w:rsidRPr="00606EEC">
        <w:rPr>
          <w:rFonts w:ascii="Arial" w:hAnsi="Arial" w:cs="Arial"/>
        </w:rPr>
        <w:t xml:space="preserve"> 10 000,- Kč</w:t>
      </w:r>
      <w:r w:rsidRPr="00606EEC">
        <w:rPr>
          <w:rFonts w:ascii="Arial" w:hAnsi="Arial" w:cs="Arial"/>
        </w:rPr>
        <w:t xml:space="preserve"> za každé jednotlivé porušení povinností.</w:t>
      </w:r>
    </w:p>
    <w:p w14:paraId="662C54E8" w14:textId="1DA78A72" w:rsidR="00FB5AD6" w:rsidRPr="00606EEC" w:rsidRDefault="00FB5AD6" w:rsidP="00FB5AD6">
      <w:pPr>
        <w:pStyle w:val="Odstavecseseznamem"/>
        <w:numPr>
          <w:ilvl w:val="0"/>
          <w:numId w:val="31"/>
        </w:numPr>
        <w:jc w:val="both"/>
        <w:rPr>
          <w:rFonts w:ascii="Arial" w:hAnsi="Arial" w:cs="Arial"/>
        </w:rPr>
      </w:pPr>
      <w:r w:rsidRPr="00606EEC">
        <w:rPr>
          <w:rFonts w:ascii="Arial" w:hAnsi="Arial" w:cs="Arial"/>
        </w:rPr>
        <w:t xml:space="preserve">Pokud zhotovitel poruší povinnosti vyplývající z ustanovení čl. VII bod 2, je povinen uhradit objednateli smluvní pokutu ve výši </w:t>
      </w:r>
      <w:r w:rsidR="00F161E6" w:rsidRPr="00606EEC">
        <w:rPr>
          <w:rFonts w:ascii="Arial" w:hAnsi="Arial" w:cs="Arial"/>
        </w:rPr>
        <w:t>3</w:t>
      </w:r>
      <w:r w:rsidRPr="00606EEC">
        <w:rPr>
          <w:rFonts w:ascii="Arial" w:hAnsi="Arial" w:cs="Arial"/>
        </w:rPr>
        <w:t>0</w:t>
      </w:r>
      <w:r w:rsidR="00F161E6" w:rsidRPr="00606EEC">
        <w:rPr>
          <w:rFonts w:ascii="Arial" w:hAnsi="Arial" w:cs="Arial"/>
        </w:rPr>
        <w:t> 0</w:t>
      </w:r>
      <w:r w:rsidRPr="00606EEC">
        <w:rPr>
          <w:rFonts w:ascii="Arial" w:hAnsi="Arial" w:cs="Arial"/>
        </w:rPr>
        <w:t>00</w:t>
      </w:r>
      <w:r w:rsidR="00F161E6" w:rsidRPr="00606EEC">
        <w:rPr>
          <w:rFonts w:ascii="Arial" w:hAnsi="Arial" w:cs="Arial"/>
        </w:rPr>
        <w:t>,-</w:t>
      </w:r>
      <w:r w:rsidR="00134592" w:rsidRPr="00606EEC">
        <w:rPr>
          <w:rFonts w:ascii="Arial" w:hAnsi="Arial" w:cs="Arial"/>
        </w:rPr>
        <w:t> </w:t>
      </w:r>
      <w:r w:rsidRPr="00606EEC">
        <w:rPr>
          <w:rFonts w:ascii="Arial" w:hAnsi="Arial" w:cs="Arial"/>
        </w:rPr>
        <w:t>K</w:t>
      </w:r>
      <w:r w:rsidR="00F161E6" w:rsidRPr="00606EEC">
        <w:rPr>
          <w:rFonts w:ascii="Arial" w:hAnsi="Arial" w:cs="Arial"/>
        </w:rPr>
        <w:t xml:space="preserve">č </w:t>
      </w:r>
      <w:r w:rsidRPr="00606EEC">
        <w:rPr>
          <w:rFonts w:ascii="Arial" w:hAnsi="Arial" w:cs="Arial"/>
        </w:rPr>
        <w:t>za každé jednotlivé porušení povinností.</w:t>
      </w:r>
    </w:p>
    <w:p w14:paraId="3115F236" w14:textId="453F9429" w:rsidR="00FB5AD6" w:rsidRPr="00606EEC" w:rsidRDefault="00FB5AD6" w:rsidP="00FB5AD6">
      <w:pPr>
        <w:pStyle w:val="Odstavecseseznamem"/>
        <w:numPr>
          <w:ilvl w:val="0"/>
          <w:numId w:val="31"/>
        </w:numPr>
        <w:jc w:val="both"/>
        <w:rPr>
          <w:rFonts w:ascii="Arial" w:hAnsi="Arial" w:cs="Arial"/>
        </w:rPr>
      </w:pPr>
      <w:r w:rsidRPr="00606EEC">
        <w:rPr>
          <w:rFonts w:ascii="Arial" w:hAnsi="Arial" w:cs="Arial"/>
        </w:rPr>
        <w:t xml:space="preserve">Pokud zhotovitel poruší povinnosti vyplývající z ustanovení čl. VII bod </w:t>
      </w:r>
      <w:r w:rsidR="008B2143" w:rsidRPr="00606EEC">
        <w:rPr>
          <w:rFonts w:ascii="Arial" w:hAnsi="Arial" w:cs="Arial"/>
        </w:rPr>
        <w:t>17,</w:t>
      </w:r>
      <w:r w:rsidRPr="00606EEC">
        <w:rPr>
          <w:rFonts w:ascii="Arial" w:hAnsi="Arial" w:cs="Arial"/>
        </w:rPr>
        <w:t xml:space="preserve"> je povinen uhradit objednateli smluvní pokutu ve výši</w:t>
      </w:r>
      <w:r w:rsidR="00F161E6" w:rsidRPr="00606EEC">
        <w:rPr>
          <w:rFonts w:ascii="Arial" w:hAnsi="Arial" w:cs="Arial"/>
        </w:rPr>
        <w:t xml:space="preserve"> 30 000,- Kč</w:t>
      </w:r>
      <w:r w:rsidRPr="00606EEC">
        <w:rPr>
          <w:rFonts w:ascii="Arial" w:hAnsi="Arial" w:cs="Arial"/>
        </w:rPr>
        <w:t xml:space="preserve"> za každé jednotlivé porušení povinností.</w:t>
      </w:r>
    </w:p>
    <w:p w14:paraId="31F9D730" w14:textId="55E58667" w:rsidR="00FB5AD6" w:rsidRPr="00606EEC" w:rsidRDefault="00FB5AD6" w:rsidP="00FB5AD6">
      <w:pPr>
        <w:pStyle w:val="Odstavecseseznamem"/>
        <w:numPr>
          <w:ilvl w:val="0"/>
          <w:numId w:val="31"/>
        </w:numPr>
        <w:jc w:val="both"/>
        <w:rPr>
          <w:rFonts w:ascii="Arial" w:hAnsi="Arial" w:cs="Arial"/>
        </w:rPr>
      </w:pPr>
      <w:r w:rsidRPr="00606EEC">
        <w:rPr>
          <w:rFonts w:ascii="Arial" w:hAnsi="Arial" w:cs="Arial"/>
        </w:rPr>
        <w:t xml:space="preserve">Pokud zhotovitel poruší povinnost vyplývající z ustanovení čl. VII bod </w:t>
      </w:r>
      <w:r w:rsidR="008B2143" w:rsidRPr="00606EEC">
        <w:rPr>
          <w:rFonts w:ascii="Arial" w:hAnsi="Arial" w:cs="Arial"/>
        </w:rPr>
        <w:t>19</w:t>
      </w:r>
      <w:r w:rsidRPr="00606EEC">
        <w:rPr>
          <w:rFonts w:ascii="Arial" w:hAnsi="Arial" w:cs="Arial"/>
        </w:rPr>
        <w:t>, je povinen uhradit objednateli smluvní pokutu ve výši</w:t>
      </w:r>
      <w:r w:rsidR="00F161E6" w:rsidRPr="00606EEC">
        <w:rPr>
          <w:rFonts w:ascii="Arial" w:hAnsi="Arial" w:cs="Arial"/>
        </w:rPr>
        <w:t xml:space="preserve"> 10 000,- Kč</w:t>
      </w:r>
      <w:r w:rsidRPr="00606EEC">
        <w:rPr>
          <w:rFonts w:ascii="Arial" w:hAnsi="Arial" w:cs="Arial"/>
        </w:rPr>
        <w:t xml:space="preserve"> za každé jednotlivé porušení povinnosti.</w:t>
      </w:r>
    </w:p>
    <w:p w14:paraId="693090EE" w14:textId="784C022D" w:rsidR="00FB5AD6" w:rsidRPr="00BF3698" w:rsidRDefault="00FB5AD6" w:rsidP="002903FB">
      <w:pPr>
        <w:pStyle w:val="Odstavecseseznamem"/>
        <w:numPr>
          <w:ilvl w:val="0"/>
          <w:numId w:val="31"/>
        </w:numPr>
        <w:jc w:val="both"/>
        <w:rPr>
          <w:rFonts w:ascii="Arial" w:hAnsi="Arial" w:cs="Arial"/>
        </w:rPr>
      </w:pPr>
      <w:r w:rsidRPr="00606EEC">
        <w:rPr>
          <w:rFonts w:ascii="Arial" w:hAnsi="Arial" w:cs="Arial"/>
        </w:rPr>
        <w:t>Pokud zhotovitel nevyzve objednatele ke kontrole a prověření prací dle čl.</w:t>
      </w:r>
      <w:r w:rsidR="00041866" w:rsidRPr="00606EEC">
        <w:rPr>
          <w:rFonts w:ascii="Arial" w:hAnsi="Arial" w:cs="Arial"/>
        </w:rPr>
        <w:t xml:space="preserve"> </w:t>
      </w:r>
      <w:r w:rsidRPr="00606EEC">
        <w:rPr>
          <w:rFonts w:ascii="Arial" w:hAnsi="Arial" w:cs="Arial"/>
        </w:rPr>
        <w:t>IX bod</w:t>
      </w:r>
      <w:r w:rsidR="00134592" w:rsidRPr="00606EEC">
        <w:rPr>
          <w:rFonts w:ascii="Arial" w:hAnsi="Arial" w:cs="Arial"/>
        </w:rPr>
        <w:t> </w:t>
      </w:r>
      <w:r w:rsidRPr="00606EEC">
        <w:rPr>
          <w:rFonts w:ascii="Arial" w:hAnsi="Arial" w:cs="Arial"/>
        </w:rPr>
        <w:t xml:space="preserve">11, je povinen </w:t>
      </w:r>
      <w:r w:rsidR="00041866" w:rsidRPr="00606EEC">
        <w:rPr>
          <w:rFonts w:ascii="Arial" w:hAnsi="Arial" w:cs="Arial"/>
        </w:rPr>
        <w:t>uhradit</w:t>
      </w:r>
      <w:r w:rsidRPr="00606EEC">
        <w:rPr>
          <w:rFonts w:ascii="Arial" w:hAnsi="Arial" w:cs="Arial"/>
        </w:rPr>
        <w:t xml:space="preserve"> objednateli smluvní pokutu ve výši</w:t>
      </w:r>
      <w:r w:rsidR="00F161E6" w:rsidRPr="00606EEC">
        <w:rPr>
          <w:rFonts w:ascii="Arial" w:hAnsi="Arial" w:cs="Arial"/>
        </w:rPr>
        <w:t xml:space="preserve"> 30 000,- Kč, a</w:t>
      </w:r>
      <w:r w:rsidRPr="00BF3698">
        <w:rPr>
          <w:rFonts w:ascii="Arial" w:hAnsi="Arial" w:cs="Arial"/>
        </w:rPr>
        <w:t xml:space="preserve"> to za každé jednotlivé porušení povinností</w:t>
      </w:r>
      <w:r w:rsidR="00041866" w:rsidRPr="00BF3698">
        <w:rPr>
          <w:rFonts w:ascii="Arial" w:hAnsi="Arial" w:cs="Arial"/>
        </w:rPr>
        <w:t>.</w:t>
      </w:r>
    </w:p>
    <w:p w14:paraId="76AABE94" w14:textId="2800B06C" w:rsidR="00904A22" w:rsidRPr="0063544D" w:rsidRDefault="00904A22" w:rsidP="00904A22">
      <w:pPr>
        <w:pStyle w:val="Odstavecseseznamem"/>
        <w:numPr>
          <w:ilvl w:val="0"/>
          <w:numId w:val="31"/>
        </w:numPr>
        <w:jc w:val="both"/>
        <w:rPr>
          <w:rFonts w:ascii="Arial" w:hAnsi="Arial" w:cs="Arial"/>
        </w:rPr>
      </w:pPr>
      <w:r w:rsidRPr="0063544D">
        <w:rPr>
          <w:rFonts w:ascii="Arial" w:hAnsi="Arial" w:cs="Arial"/>
        </w:rPr>
        <w:t>V případech nedodržení povinností zhotovitele, vyplývajících z ustanovení v čl.</w:t>
      </w:r>
      <w:r w:rsidR="00134592">
        <w:rPr>
          <w:rFonts w:ascii="Arial" w:hAnsi="Arial" w:cs="Arial"/>
        </w:rPr>
        <w:t> </w:t>
      </w:r>
      <w:r w:rsidRPr="0063544D">
        <w:rPr>
          <w:rFonts w:ascii="Arial" w:hAnsi="Arial" w:cs="Arial"/>
        </w:rPr>
        <w:t xml:space="preserve">IV, odst.5, čl.VI odst.2, </w:t>
      </w:r>
      <w:proofErr w:type="spellStart"/>
      <w:r w:rsidRPr="0063544D">
        <w:rPr>
          <w:rFonts w:ascii="Arial" w:hAnsi="Arial" w:cs="Arial"/>
        </w:rPr>
        <w:t>čl.VIII</w:t>
      </w:r>
      <w:proofErr w:type="spellEnd"/>
      <w:r w:rsidRPr="0063544D">
        <w:rPr>
          <w:rFonts w:ascii="Arial" w:hAnsi="Arial" w:cs="Arial"/>
        </w:rPr>
        <w:t xml:space="preserve">, odst.4, </w:t>
      </w:r>
      <w:proofErr w:type="spellStart"/>
      <w:r w:rsidRPr="0063544D">
        <w:rPr>
          <w:rFonts w:ascii="Arial" w:hAnsi="Arial" w:cs="Arial"/>
        </w:rPr>
        <w:t>čl.IX</w:t>
      </w:r>
      <w:proofErr w:type="spellEnd"/>
      <w:r w:rsidRPr="0063544D">
        <w:rPr>
          <w:rFonts w:ascii="Arial" w:hAnsi="Arial" w:cs="Arial"/>
        </w:rPr>
        <w:t xml:space="preserve">, odst.20, </w:t>
      </w:r>
      <w:proofErr w:type="spellStart"/>
      <w:r w:rsidRPr="0063544D">
        <w:rPr>
          <w:rFonts w:ascii="Arial" w:hAnsi="Arial" w:cs="Arial"/>
        </w:rPr>
        <w:t>čl.XIII</w:t>
      </w:r>
      <w:proofErr w:type="spellEnd"/>
      <w:r w:rsidRPr="0063544D">
        <w:rPr>
          <w:rFonts w:ascii="Arial" w:hAnsi="Arial" w:cs="Arial"/>
        </w:rPr>
        <w:t>, odst.5 této smlouvy, se</w:t>
      </w:r>
      <w:r w:rsidR="00134592">
        <w:rPr>
          <w:rFonts w:ascii="Arial" w:hAnsi="Arial" w:cs="Arial"/>
        </w:rPr>
        <w:t> </w:t>
      </w:r>
      <w:r w:rsidRPr="0063544D">
        <w:rPr>
          <w:rFonts w:ascii="Arial" w:hAnsi="Arial" w:cs="Arial"/>
        </w:rPr>
        <w:t>sjednává smluvní pokuta ve výši 0,2</w:t>
      </w:r>
      <w:r w:rsidR="00BF3698">
        <w:rPr>
          <w:rFonts w:ascii="Arial" w:hAnsi="Arial" w:cs="Arial"/>
        </w:rPr>
        <w:t xml:space="preserve"> </w:t>
      </w:r>
      <w:r w:rsidRPr="0063544D">
        <w:rPr>
          <w:rFonts w:ascii="Arial" w:hAnsi="Arial" w:cs="Arial"/>
        </w:rPr>
        <w:t>% z ceny díla bez DPH (minimálně však 2</w:t>
      </w:r>
      <w:r w:rsidR="00134592">
        <w:rPr>
          <w:rFonts w:ascii="Arial" w:hAnsi="Arial" w:cs="Arial"/>
        </w:rPr>
        <w:t> </w:t>
      </w:r>
      <w:r w:rsidRPr="0063544D">
        <w:rPr>
          <w:rFonts w:ascii="Arial" w:hAnsi="Arial" w:cs="Arial"/>
        </w:rPr>
        <w:t>500</w:t>
      </w:r>
      <w:r w:rsidR="00134592">
        <w:rPr>
          <w:rFonts w:ascii="Arial" w:hAnsi="Arial" w:cs="Arial"/>
        </w:rPr>
        <w:t> </w:t>
      </w:r>
      <w:r w:rsidRPr="0063544D">
        <w:rPr>
          <w:rFonts w:ascii="Arial" w:hAnsi="Arial" w:cs="Arial"/>
        </w:rPr>
        <w:t xml:space="preserve">Kč bez DPH) za každý jednotlivý případ porušení povinnosti zhotovitele. Toto </w:t>
      </w:r>
      <w:r w:rsidRPr="0063544D">
        <w:rPr>
          <w:rFonts w:ascii="Arial" w:hAnsi="Arial" w:cs="Arial"/>
        </w:rPr>
        <w:lastRenderedPageBreak/>
        <w:t>ustanovení o smluvní pokutě neruší právo objednatele na náhradu škody v plném rozsahu, které mu vznikne porušením povinností zhotovitele.</w:t>
      </w:r>
    </w:p>
    <w:p w14:paraId="347F3C28" w14:textId="14862590" w:rsidR="00502776" w:rsidRPr="00304A3D" w:rsidRDefault="00502776" w:rsidP="00304A3D">
      <w:pPr>
        <w:pStyle w:val="Odstavecseseznamem"/>
        <w:numPr>
          <w:ilvl w:val="0"/>
          <w:numId w:val="31"/>
        </w:numPr>
        <w:jc w:val="both"/>
        <w:rPr>
          <w:rFonts w:ascii="Arial" w:hAnsi="Arial" w:cs="Arial"/>
          <w:lang w:val="x-none"/>
        </w:rPr>
      </w:pPr>
      <w:r w:rsidRPr="00594BBC">
        <w:rPr>
          <w:rFonts w:ascii="Arial" w:hAnsi="Arial" w:cs="Arial"/>
          <w:lang w:val="x-none"/>
        </w:rPr>
        <w:t>Všechny výše uvedené smlu</w:t>
      </w:r>
      <w:r w:rsidR="0086088C" w:rsidRPr="00594BBC">
        <w:rPr>
          <w:rFonts w:ascii="Arial" w:hAnsi="Arial" w:cs="Arial"/>
          <w:lang w:val="x-none"/>
        </w:rPr>
        <w:t xml:space="preserve">vní pokuty jsou splatné do </w:t>
      </w:r>
      <w:r w:rsidR="0086088C" w:rsidRPr="00594BBC">
        <w:rPr>
          <w:rFonts w:ascii="Arial" w:hAnsi="Arial" w:cs="Arial"/>
        </w:rPr>
        <w:t>10</w:t>
      </w:r>
      <w:r w:rsidRPr="00594BBC">
        <w:rPr>
          <w:rFonts w:ascii="Arial" w:hAnsi="Arial" w:cs="Arial"/>
          <w:lang w:val="x-none"/>
        </w:rPr>
        <w:t xml:space="preserve"> kalendářních dnů od</w:t>
      </w:r>
      <w:r w:rsidR="00134592">
        <w:rPr>
          <w:rFonts w:ascii="Arial" w:hAnsi="Arial" w:cs="Arial"/>
        </w:rPr>
        <w:t> </w:t>
      </w:r>
      <w:r w:rsidRPr="00594BBC">
        <w:rPr>
          <w:rFonts w:ascii="Arial" w:hAnsi="Arial" w:cs="Arial"/>
          <w:lang w:val="x-none"/>
        </w:rPr>
        <w:t>doručení jejího vyúčtování zhotoviteli. Smluvní pokuty lze uložit opakovaně za</w:t>
      </w:r>
      <w:r w:rsidR="00134592">
        <w:rPr>
          <w:rFonts w:ascii="Arial" w:hAnsi="Arial" w:cs="Arial"/>
        </w:rPr>
        <w:t> </w:t>
      </w:r>
      <w:r w:rsidRPr="00594BBC">
        <w:rPr>
          <w:rFonts w:ascii="Arial" w:hAnsi="Arial" w:cs="Arial"/>
          <w:lang w:val="x-none"/>
        </w:rPr>
        <w:t>každý jednotlivý případ</w:t>
      </w:r>
      <w:r w:rsidRPr="00594BBC">
        <w:rPr>
          <w:rFonts w:ascii="Arial" w:hAnsi="Arial" w:cs="Arial"/>
        </w:rPr>
        <w:t xml:space="preserve"> </w:t>
      </w:r>
      <w:r w:rsidRPr="00594BBC">
        <w:rPr>
          <w:rFonts w:ascii="Arial" w:hAnsi="Arial" w:cs="Arial"/>
          <w:lang w:val="x-none"/>
        </w:rPr>
        <w:t>porušení povinnosti. Ujednáním o smluvní pokutě není dotčeno právo stran na náhradu škody v plné výši a věřitel je oprávněn domáhat se náhrady škody v plné výši, i když přesahuje výši smluvní pokuty.</w:t>
      </w:r>
    </w:p>
    <w:p w14:paraId="1033AA4B" w14:textId="6385DDEB" w:rsidR="00502776" w:rsidRDefault="00502776" w:rsidP="00EF6D19">
      <w:pPr>
        <w:pStyle w:val="Odstavecseseznamem"/>
        <w:numPr>
          <w:ilvl w:val="0"/>
          <w:numId w:val="31"/>
        </w:numPr>
        <w:jc w:val="both"/>
        <w:rPr>
          <w:rFonts w:ascii="Arial" w:hAnsi="Arial" w:cs="Arial"/>
          <w:lang w:val="x-none"/>
        </w:rPr>
      </w:pPr>
      <w:r w:rsidRPr="00594BBC">
        <w:rPr>
          <w:rFonts w:ascii="Arial" w:hAnsi="Arial" w:cs="Arial"/>
          <w:lang w:val="x-none"/>
        </w:rPr>
        <w:t>Žádná ze smluvních stran nemá povinnost nahradit škodu způsobenou porušením svých povinností vy</w:t>
      </w:r>
      <w:r w:rsidR="0086088C" w:rsidRPr="00594BBC">
        <w:rPr>
          <w:rFonts w:ascii="Arial" w:hAnsi="Arial" w:cs="Arial"/>
          <w:lang w:val="x-none"/>
        </w:rPr>
        <w:t xml:space="preserve">plývajících z této </w:t>
      </w:r>
      <w:r w:rsidR="0086088C" w:rsidRPr="00594BBC">
        <w:rPr>
          <w:rFonts w:ascii="Arial" w:hAnsi="Arial" w:cs="Arial"/>
        </w:rPr>
        <w:t>s</w:t>
      </w:r>
      <w:proofErr w:type="spellStart"/>
      <w:r w:rsidRPr="00594BBC">
        <w:rPr>
          <w:rFonts w:ascii="Arial" w:hAnsi="Arial" w:cs="Arial"/>
          <w:lang w:val="x-none"/>
        </w:rPr>
        <w:t>mlouvy</w:t>
      </w:r>
      <w:proofErr w:type="spellEnd"/>
      <w:r w:rsidRPr="00594BBC">
        <w:rPr>
          <w:rFonts w:ascii="Arial" w:hAnsi="Arial" w:cs="Arial"/>
          <w:lang w:val="x-none"/>
        </w:rPr>
        <w:t xml:space="preserve"> a není v prodlení, bránila-li jí v jejich splnění některá z překážek vylučujících povinnost k náhradě škody ve smyslu §</w:t>
      </w:r>
      <w:r w:rsidR="00134592">
        <w:rPr>
          <w:rFonts w:ascii="Arial" w:hAnsi="Arial" w:cs="Arial"/>
        </w:rPr>
        <w:t> </w:t>
      </w:r>
      <w:r w:rsidRPr="00594BBC">
        <w:rPr>
          <w:rFonts w:ascii="Arial" w:hAnsi="Arial" w:cs="Arial"/>
          <w:lang w:val="x-none"/>
        </w:rPr>
        <w:t>2913 odst. 2 občanského zákoníku.</w:t>
      </w:r>
    </w:p>
    <w:p w14:paraId="219F6E5E" w14:textId="77777777" w:rsidR="00134592" w:rsidRPr="00594BBC" w:rsidRDefault="00134592" w:rsidP="00A142CE">
      <w:pPr>
        <w:pStyle w:val="Odstavecseseznamem"/>
        <w:contextualSpacing w:val="0"/>
        <w:jc w:val="both"/>
        <w:rPr>
          <w:rFonts w:ascii="Arial" w:hAnsi="Arial" w:cs="Arial"/>
          <w:lang w:val="x-none"/>
        </w:rPr>
      </w:pPr>
    </w:p>
    <w:p w14:paraId="34566BD4" w14:textId="7C59D87F" w:rsidR="005B4750" w:rsidRPr="00594BBC" w:rsidRDefault="003D21B7" w:rsidP="0058114E">
      <w:pPr>
        <w:spacing w:after="120" w:line="240" w:lineRule="auto"/>
        <w:jc w:val="center"/>
        <w:rPr>
          <w:rFonts w:ascii="Arial" w:hAnsi="Arial" w:cs="Arial"/>
          <w:b/>
        </w:rPr>
      </w:pPr>
      <w:r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7AD7429C"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si vyhrazuje právo na odstoupení od smlouvy v případě, že zhotovitel bude v prodlení s plněním smlouvy z důvodů na straně zhotovitele delším než</w:t>
      </w:r>
      <w:r w:rsidR="00134592">
        <w:rPr>
          <w:rFonts w:ascii="Arial" w:hAnsi="Arial" w:cs="Arial"/>
        </w:rPr>
        <w:t> </w:t>
      </w:r>
      <w:r w:rsidRPr="00594BBC">
        <w:rPr>
          <w:rFonts w:ascii="Arial" w:hAnsi="Arial" w:cs="Arial"/>
          <w:lang w:val="x-none"/>
        </w:rPr>
        <w:t>30</w:t>
      </w:r>
      <w:r w:rsidR="00134592">
        <w:rPr>
          <w:rFonts w:ascii="Arial" w:hAnsi="Arial" w:cs="Arial"/>
        </w:rPr>
        <w:t> </w:t>
      </w:r>
      <w:r w:rsidRPr="00594BBC">
        <w:rPr>
          <w:rFonts w:ascii="Arial" w:hAnsi="Arial" w:cs="Arial"/>
          <w:lang w:val="x-none"/>
        </w:rPr>
        <w:t>kalendářních dnů, nebo pokud bude provádět dílo nekvalitně v rozporu s platnými právními předpisy nebo smlouvou.</w:t>
      </w:r>
    </w:p>
    <w:p w14:paraId="7BC23FAA" w14:textId="0F989C31" w:rsidR="003C2341"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prodlení s řádným zahájením prací, předáním dílčího plnění či zhotovením díla, po dobu delší než 30 kalendářních dnů,</w:t>
      </w:r>
    </w:p>
    <w:p w14:paraId="39E59B24" w14:textId="696ECD63"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prodlení s řádným protokolárním předáním díla delším než</w:t>
      </w:r>
      <w:r w:rsidR="00134592">
        <w:rPr>
          <w:rFonts w:ascii="Arial" w:hAnsi="Arial" w:cs="Arial"/>
        </w:rPr>
        <w:t> </w:t>
      </w:r>
      <w:r w:rsidRPr="00594BBC">
        <w:rPr>
          <w:rFonts w:ascii="Arial" w:hAnsi="Arial" w:cs="Arial"/>
          <w:lang w:val="x-none"/>
        </w:rPr>
        <w:t>30</w:t>
      </w:r>
      <w:r w:rsidR="00134592">
        <w:rPr>
          <w:rFonts w:ascii="Arial" w:hAnsi="Arial" w:cs="Arial"/>
        </w:rPr>
        <w:t> </w:t>
      </w:r>
      <w:r w:rsidRPr="00594BBC">
        <w:rPr>
          <w:rFonts w:ascii="Arial" w:hAnsi="Arial" w:cs="Arial"/>
          <w:lang w:val="x-none"/>
        </w:rPr>
        <w:t xml:space="preserve">kalendářních dnů, </w:t>
      </w:r>
    </w:p>
    <w:p w14:paraId="387D808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41B7B93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podzhotovitel</w:t>
      </w:r>
      <w:r w:rsidRPr="00594BBC">
        <w:rPr>
          <w:rFonts w:ascii="Arial" w:hAnsi="Arial" w:cs="Arial"/>
          <w:lang w:val="x-none"/>
        </w:rPr>
        <w:t xml:space="preserve">e v rozporu s nabídkou zhotovitele v rámci zadávacího řízení na Veřejnou zakázku nebo bez předchozího souhlasu objednatele, </w:t>
      </w:r>
    </w:p>
    <w:p w14:paraId="40486EF5"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35D584E5"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5B582180" w14:textId="0386AD8E"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Odstoupení od</w:t>
      </w:r>
      <w:r w:rsidR="0086088C" w:rsidRPr="00594BBC">
        <w:rPr>
          <w:rFonts w:ascii="Arial" w:hAnsi="Arial" w:cs="Arial"/>
        </w:rPr>
        <w:t xml:space="preserve"> této</w:t>
      </w:r>
      <w:r w:rsidRPr="00594BBC">
        <w:rPr>
          <w:rFonts w:ascii="Arial" w:hAnsi="Arial" w:cs="Arial"/>
          <w:lang w:val="x-none"/>
        </w:rPr>
        <w:t xml:space="preserve"> smlouvy musí být učiněno písemným oznámením o odstoupení od</w:t>
      </w:r>
      <w:r w:rsidR="00134592">
        <w:rPr>
          <w:rFonts w:ascii="Arial" w:hAnsi="Arial" w:cs="Arial"/>
        </w:rPr>
        <w:t> </w:t>
      </w:r>
      <w:r w:rsidRPr="00594BBC">
        <w:rPr>
          <w:rFonts w:ascii="Arial" w:hAnsi="Arial" w:cs="Arial"/>
          <w:lang w:val="x-none"/>
        </w:rPr>
        <w:t xml:space="preserve">této smlouvy druhé straně, účinky odstoupení nastávají dnem doručení oznámení druhé </w:t>
      </w:r>
      <w:r w:rsidR="0086088C" w:rsidRPr="00594BBC">
        <w:rPr>
          <w:rFonts w:ascii="Arial" w:hAnsi="Arial" w:cs="Arial"/>
        </w:rPr>
        <w:t xml:space="preserve">smluvní </w:t>
      </w:r>
      <w:r w:rsidRPr="00594BBC">
        <w:rPr>
          <w:rFonts w:ascii="Arial" w:hAnsi="Arial" w:cs="Arial"/>
          <w:lang w:val="x-none"/>
        </w:rPr>
        <w:t>straně.</w:t>
      </w:r>
      <w:r w:rsidR="00CA3CCF">
        <w:rPr>
          <w:rFonts w:ascii="Arial" w:hAnsi="Arial" w:cs="Arial"/>
        </w:rPr>
        <w:t xml:space="preserve"> </w:t>
      </w:r>
      <w:r w:rsidRPr="00594BBC">
        <w:rPr>
          <w:rFonts w:ascii="Arial" w:hAnsi="Arial" w:cs="Arial"/>
          <w:lang w:val="x-none"/>
        </w:rPr>
        <w:t xml:space="preserve">Odstoupení od </w:t>
      </w:r>
      <w:r w:rsidR="0086088C" w:rsidRPr="00594BBC">
        <w:rPr>
          <w:rFonts w:ascii="Arial" w:hAnsi="Arial" w:cs="Arial"/>
        </w:rPr>
        <w:t xml:space="preserve">této </w:t>
      </w:r>
      <w:r w:rsidRPr="00594BBC">
        <w:rPr>
          <w:rFonts w:ascii="Arial" w:hAnsi="Arial" w:cs="Arial"/>
          <w:lang w:val="x-none"/>
        </w:rPr>
        <w:t>smlouvy může být učiněno i</w:t>
      </w:r>
      <w:r w:rsidR="00134592">
        <w:rPr>
          <w:rFonts w:ascii="Arial" w:hAnsi="Arial" w:cs="Arial"/>
        </w:rPr>
        <w:t> </w:t>
      </w:r>
      <w:r w:rsidRPr="00594BBC">
        <w:rPr>
          <w:rFonts w:ascii="Arial" w:hAnsi="Arial" w:cs="Arial"/>
          <w:lang w:val="x-none"/>
        </w:rPr>
        <w:t>prostřednictvím datové schránky podle zákona č. 300/2008 Sb., o elektronických úkonech a</w:t>
      </w:r>
      <w:r w:rsidR="00134592">
        <w:rPr>
          <w:rFonts w:ascii="Arial" w:hAnsi="Arial" w:cs="Arial"/>
        </w:rPr>
        <w:t> </w:t>
      </w:r>
      <w:r w:rsidRPr="00594BBC">
        <w:rPr>
          <w:rFonts w:ascii="Arial" w:hAnsi="Arial" w:cs="Arial"/>
          <w:lang w:val="x-none"/>
        </w:rPr>
        <w:t>autorizované konverzi dokumentů, ve znění pozdějších předpisů.</w:t>
      </w:r>
    </w:p>
    <w:p w14:paraId="5F0A234F" w14:textId="4F9F6685"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V případě zániku účinnosti </w:t>
      </w:r>
      <w:r w:rsidR="0086088C" w:rsidRPr="00594BBC">
        <w:rPr>
          <w:rFonts w:ascii="Arial" w:hAnsi="Arial" w:cs="Arial"/>
        </w:rPr>
        <w:t xml:space="preserve">této </w:t>
      </w:r>
      <w:r w:rsidRPr="00594BBC">
        <w:rPr>
          <w:rFonts w:ascii="Arial" w:hAnsi="Arial" w:cs="Arial"/>
          <w:lang w:val="x-none"/>
        </w:rPr>
        <w:t xml:space="preserve">smlouvy odstoupením je zhotovitel povinen okamžitě opustit staveniště a vyklidit zařízení staveniště 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w:t>
      </w:r>
      <w:r w:rsidRPr="00594BBC">
        <w:rPr>
          <w:rFonts w:ascii="Arial" w:hAnsi="Arial" w:cs="Arial"/>
          <w:lang w:val="x-none"/>
        </w:rPr>
        <w:lastRenderedPageBreak/>
        <w:t>bezprostředně informovat. V opačném případě odpovídá zhotovitel za škodu způsobenou v důsledku porušení této povinnosti. Objednatel se zavazuje převzít a</w:t>
      </w:r>
      <w:r w:rsidR="00134592">
        <w:rPr>
          <w:rFonts w:ascii="Arial" w:hAnsi="Arial" w:cs="Arial"/>
        </w:rPr>
        <w:t> </w:t>
      </w:r>
      <w:r w:rsidRPr="00594BBC">
        <w:rPr>
          <w:rFonts w:ascii="Arial" w:hAnsi="Arial" w:cs="Arial"/>
          <w:lang w:val="x-none"/>
        </w:rPr>
        <w:t>zhotovitel se zavazuje předat dosud provedené práce i nedokončené dodávky do</w:t>
      </w:r>
      <w:r w:rsidR="00134592">
        <w:rPr>
          <w:rFonts w:ascii="Arial" w:hAnsi="Arial" w:cs="Arial"/>
        </w:rPr>
        <w:t> </w:t>
      </w:r>
      <w:r w:rsidRPr="00594BBC">
        <w:rPr>
          <w:rFonts w:ascii="Arial" w:hAnsi="Arial" w:cs="Arial"/>
          <w:lang w:val="x-none"/>
        </w:rPr>
        <w:t>5</w:t>
      </w:r>
      <w:r w:rsidR="00134592">
        <w:rPr>
          <w:rFonts w:ascii="Arial" w:hAnsi="Arial" w:cs="Arial"/>
        </w:rPr>
        <w:t> </w:t>
      </w:r>
      <w:r w:rsidRPr="00594BBC">
        <w:rPr>
          <w:rFonts w:ascii="Arial" w:hAnsi="Arial" w:cs="Arial"/>
          <w:lang w:val="x-none"/>
        </w:rPr>
        <w:t>kalendářních dnů ode dne účinnosti odstoupení od této smlouvy. O</w:t>
      </w:r>
      <w:r w:rsidR="00134592">
        <w:rPr>
          <w:rFonts w:ascii="Arial" w:hAnsi="Arial" w:cs="Arial"/>
        </w:rPr>
        <w:t> </w:t>
      </w:r>
      <w:r w:rsidRPr="00594BBC">
        <w:rPr>
          <w:rFonts w:ascii="Arial" w:hAnsi="Arial" w:cs="Arial"/>
          <w:lang w:val="x-none"/>
        </w:rPr>
        <w:t>takovém předání a převzetí bude pořízen oběma stranami zápis s náležitostmi protokolu o</w:t>
      </w:r>
      <w:r w:rsidR="00134592">
        <w:rPr>
          <w:rFonts w:ascii="Arial" w:hAnsi="Arial" w:cs="Arial"/>
        </w:rPr>
        <w:t> </w:t>
      </w:r>
      <w:r w:rsidRPr="00594BBC">
        <w:rPr>
          <w:rFonts w:ascii="Arial" w:hAnsi="Arial" w:cs="Arial"/>
          <w:lang w:val="x-none"/>
        </w:rPr>
        <w:t>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22F9788D" w14:textId="77777777" w:rsidR="00943F4A" w:rsidRPr="00594BBC" w:rsidRDefault="0086088C" w:rsidP="00A142CE">
      <w:pPr>
        <w:pStyle w:val="Odstavecseseznamem"/>
        <w:numPr>
          <w:ilvl w:val="0"/>
          <w:numId w:val="22"/>
        </w:numPr>
        <w:spacing w:after="0"/>
        <w:jc w:val="both"/>
        <w:rPr>
          <w:rFonts w:ascii="Arial" w:hAnsi="Arial" w:cs="Arial"/>
        </w:rPr>
      </w:pPr>
      <w:r w:rsidRPr="00594BBC">
        <w:rPr>
          <w:rFonts w:ascii="Arial" w:hAnsi="Arial" w:cs="Arial"/>
          <w:lang w:val="x-none"/>
        </w:rPr>
        <w:t xml:space="preserve">Objednatel je oprávněn tuto </w:t>
      </w:r>
      <w:r w:rsidRPr="00594BBC">
        <w:rPr>
          <w:rFonts w:ascii="Arial" w:hAnsi="Arial" w:cs="Arial"/>
        </w:rPr>
        <w:t>s</w:t>
      </w:r>
      <w:proofErr w:type="spellStart"/>
      <w:r w:rsidR="00943F4A" w:rsidRPr="00594BBC">
        <w:rPr>
          <w:rFonts w:ascii="Arial" w:hAnsi="Arial" w:cs="Arial"/>
          <w:lang w:val="x-none"/>
        </w:rPr>
        <w:t>mlouvu</w:t>
      </w:r>
      <w:proofErr w:type="spellEnd"/>
      <w:r w:rsidR="00943F4A" w:rsidRPr="00594BBC">
        <w:rPr>
          <w:rFonts w:ascii="Arial" w:hAnsi="Arial" w:cs="Arial"/>
          <w:lang w:val="x-none"/>
        </w:rPr>
        <w:t xml:space="preserve">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01FCE851" w14:textId="77777777" w:rsidR="00BF3698" w:rsidRDefault="00BF3698" w:rsidP="00A142CE">
      <w:pPr>
        <w:rPr>
          <w:rFonts w:ascii="Arial" w:hAnsi="Arial" w:cs="Arial"/>
          <w:b/>
          <w:u w:val="single"/>
        </w:rPr>
      </w:pPr>
    </w:p>
    <w:p w14:paraId="277D9F68" w14:textId="79825BC8" w:rsidR="00943F4A" w:rsidRPr="00594BBC" w:rsidRDefault="00EF6D19" w:rsidP="0058114E">
      <w:pPr>
        <w:spacing w:after="120" w:line="240" w:lineRule="auto"/>
        <w:jc w:val="center"/>
        <w:rPr>
          <w:rFonts w:ascii="Arial" w:hAnsi="Arial" w:cs="Arial"/>
          <w:b/>
          <w:u w:val="single"/>
        </w:rPr>
      </w:pPr>
      <w:proofErr w:type="spellStart"/>
      <w:r w:rsidRPr="00594BBC">
        <w:rPr>
          <w:rFonts w:ascii="Arial" w:hAnsi="Arial" w:cs="Arial"/>
          <w:b/>
          <w:u w:val="single"/>
        </w:rPr>
        <w:t>Čl.X</w:t>
      </w:r>
      <w:r w:rsidR="0086088C" w:rsidRPr="00594BBC">
        <w:rPr>
          <w:rFonts w:ascii="Arial" w:hAnsi="Arial" w:cs="Arial"/>
          <w:b/>
          <w:u w:val="single"/>
        </w:rPr>
        <w:t>I</w:t>
      </w:r>
      <w:r w:rsidRPr="00594BBC">
        <w:rPr>
          <w:rFonts w:ascii="Arial" w:hAnsi="Arial" w:cs="Arial"/>
          <w:b/>
          <w:u w:val="single"/>
        </w:rPr>
        <w:t>V</w:t>
      </w:r>
      <w:proofErr w:type="spellEnd"/>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75CA0ECD"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w:t>
      </w:r>
      <w:r w:rsidR="00134592">
        <w:rPr>
          <w:rFonts w:ascii="Arial" w:hAnsi="Arial" w:cs="Arial"/>
        </w:rPr>
        <w:t> </w:t>
      </w:r>
      <w:r w:rsidRPr="00594BBC">
        <w:rPr>
          <w:rFonts w:ascii="Arial" w:hAnsi="Arial" w:cs="Arial"/>
          <w:lang w:val="x-none"/>
        </w:rPr>
        <w:t>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0D795521" w14:textId="26F93D05"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Zhotovitel se zavazuje věnovat Důvěrným informacím stejnou ochranu, péči a</w:t>
      </w:r>
      <w:r w:rsidR="00134592">
        <w:rPr>
          <w:rFonts w:ascii="Arial" w:hAnsi="Arial" w:cs="Arial"/>
        </w:rPr>
        <w:t> </w:t>
      </w:r>
      <w:r w:rsidRPr="00594BBC">
        <w:rPr>
          <w:rFonts w:ascii="Arial" w:hAnsi="Arial" w:cs="Arial"/>
          <w:lang w:val="x-none"/>
        </w:rPr>
        <w:t>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0DC96F48"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w:t>
      </w:r>
      <w:r w:rsidR="00134592">
        <w:rPr>
          <w:rFonts w:ascii="Arial" w:hAnsi="Arial" w:cs="Arial"/>
        </w:rPr>
        <w:t> </w:t>
      </w:r>
      <w:r w:rsidRPr="00594BBC">
        <w:rPr>
          <w:rFonts w:ascii="Arial" w:hAnsi="Arial" w:cs="Arial"/>
          <w:lang w:val="x-none"/>
        </w:rPr>
        <w:t xml:space="preserve">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2066A7C9" w14:textId="77777777" w:rsidR="00943F4A" w:rsidRPr="00594BBC" w:rsidRDefault="00943F4A" w:rsidP="00A142CE">
      <w:pPr>
        <w:pStyle w:val="Odstavecseseznamem"/>
        <w:numPr>
          <w:ilvl w:val="0"/>
          <w:numId w:val="21"/>
        </w:numPr>
        <w:spacing w:after="0"/>
        <w:jc w:val="both"/>
        <w:rPr>
          <w:rFonts w:ascii="Arial" w:hAnsi="Arial" w:cs="Arial"/>
          <w:lang w:val="x-none"/>
        </w:rPr>
      </w:pPr>
      <w:r w:rsidRPr="00594BB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1D3F9747" w14:textId="77777777" w:rsidR="006B54C6" w:rsidRPr="00594BBC" w:rsidRDefault="006B54C6" w:rsidP="00A142CE">
      <w:pPr>
        <w:spacing w:line="240" w:lineRule="auto"/>
        <w:rPr>
          <w:rFonts w:ascii="Arial" w:hAnsi="Arial" w:cs="Arial"/>
          <w:b/>
          <w:u w:val="single"/>
        </w:rPr>
      </w:pPr>
    </w:p>
    <w:p w14:paraId="2B9B2D53" w14:textId="77777777" w:rsidR="00943F4A" w:rsidRPr="00594BBC" w:rsidRDefault="0086088C" w:rsidP="0058114E">
      <w:pPr>
        <w:spacing w:after="120"/>
        <w:jc w:val="center"/>
        <w:rPr>
          <w:rFonts w:ascii="Arial" w:hAnsi="Arial" w:cs="Arial"/>
          <w:b/>
          <w:u w:val="single"/>
          <w:lang w:val="x-none"/>
        </w:rPr>
      </w:pPr>
      <w:bookmarkStart w:id="40"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40"/>
    </w:p>
    <w:p w14:paraId="7B269B45" w14:textId="77777777"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t xml:space="preserve">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w:t>
      </w:r>
      <w:r w:rsidRPr="00594BBC">
        <w:rPr>
          <w:rFonts w:ascii="Arial" w:hAnsi="Arial" w:cs="Arial"/>
        </w:rPr>
        <w:lastRenderedPageBreak/>
        <w:t>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1EA7CC24"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podzhotovitel</w:t>
      </w:r>
      <w:r w:rsidRPr="00594BBC">
        <w:rPr>
          <w:rFonts w:ascii="Arial" w:hAnsi="Arial" w:cs="Arial"/>
          <w:lang w:val="x-none"/>
        </w:rPr>
        <w:t>e), a to zejména pokud jde o</w:t>
      </w:r>
      <w:r w:rsidR="00134592">
        <w:rPr>
          <w:rFonts w:ascii="Arial" w:hAnsi="Arial" w:cs="Arial"/>
        </w:rPr>
        <w:t> </w:t>
      </w:r>
      <w:r w:rsidRPr="00594BBC">
        <w:rPr>
          <w:rFonts w:ascii="Arial" w:hAnsi="Arial" w:cs="Arial"/>
          <w:lang w:val="x-none"/>
        </w:rPr>
        <w:t>územní, časový nebo množstevní rozsah užití.</w:t>
      </w:r>
    </w:p>
    <w:p w14:paraId="58ED758C"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Objednatel je oprávněn práva tvořící součást licence zcela nebo zčásti jako podlicenci poskytnout třetí osobě.</w:t>
      </w:r>
    </w:p>
    <w:p w14:paraId="689EC6FE" w14:textId="77777777" w:rsidR="00943F4A" w:rsidRPr="00594BBC" w:rsidRDefault="00943F4A" w:rsidP="00A142CE">
      <w:pPr>
        <w:pStyle w:val="Odstavecseseznamem"/>
        <w:numPr>
          <w:ilvl w:val="0"/>
          <w:numId w:val="20"/>
        </w:numPr>
        <w:spacing w:after="0"/>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17FAEDC7" w14:textId="77777777" w:rsidR="00A142CE" w:rsidRPr="00594BBC" w:rsidRDefault="00A142CE" w:rsidP="00A142CE">
      <w:pPr>
        <w:pStyle w:val="Odstavecseseznamem"/>
        <w:contextualSpacing w:val="0"/>
        <w:jc w:val="both"/>
        <w:rPr>
          <w:rFonts w:ascii="Arial" w:hAnsi="Arial" w:cs="Arial"/>
          <w:lang w:val="x-none"/>
        </w:rPr>
      </w:pPr>
    </w:p>
    <w:p w14:paraId="227F9E12" w14:textId="77777777" w:rsidR="00943F4A" w:rsidRPr="00594BBC" w:rsidRDefault="0086088C" w:rsidP="0058114E">
      <w:pPr>
        <w:spacing w:after="120"/>
        <w:jc w:val="center"/>
        <w:rPr>
          <w:rFonts w:ascii="Arial" w:hAnsi="Arial" w:cs="Arial"/>
          <w:b/>
          <w:u w:val="single"/>
          <w:lang w:val="x-none"/>
        </w:rPr>
      </w:pPr>
      <w:r w:rsidRPr="00594BBC">
        <w:rPr>
          <w:rFonts w:ascii="Arial" w:hAnsi="Arial" w:cs="Arial"/>
          <w:b/>
          <w:u w:val="single"/>
        </w:rPr>
        <w:t>Čl. XVI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14DFE126" w14:textId="3D80CE99"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Realizace díla, termíny zahájení a dokončení díla, jsou závislé na výši finančních prostředků přidělených objednateli ze státního rozpočtu na investice pro příslušný kalendářní  rok; tímto však není dotčeno ustanovení § </w:t>
      </w:r>
      <w:r w:rsidR="00991CCC" w:rsidRPr="00594BBC">
        <w:rPr>
          <w:rFonts w:ascii="Arial" w:hAnsi="Arial" w:cs="Arial"/>
        </w:rPr>
        <w:t>222 odst. 1 ZZVZ</w:t>
      </w:r>
      <w:r w:rsidRPr="00594BBC">
        <w:rPr>
          <w:rFonts w:ascii="Arial" w:hAnsi="Arial" w:cs="Arial"/>
          <w:lang w:val="x-none"/>
        </w:rPr>
        <w:t xml:space="preserve">. </w:t>
      </w:r>
    </w:p>
    <w:p w14:paraId="6BCD22A7"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Pověří-li zhotovitel proved</w:t>
      </w:r>
      <w:r w:rsidR="00E73632" w:rsidRPr="00594BBC">
        <w:rPr>
          <w:rFonts w:ascii="Arial" w:hAnsi="Arial" w:cs="Arial"/>
          <w:lang w:val="x-none"/>
        </w:rPr>
        <w:t>ením části díla jinou osobu (</w:t>
      </w:r>
      <w:r w:rsidR="00E73632" w:rsidRPr="00594BBC">
        <w:rPr>
          <w:rFonts w:ascii="Arial" w:hAnsi="Arial" w:cs="Arial"/>
        </w:rPr>
        <w:t>podzhotovitele</w:t>
      </w:r>
      <w:r w:rsidRPr="00594BBC">
        <w:rPr>
          <w:rFonts w:ascii="Arial" w:hAnsi="Arial" w:cs="Arial"/>
          <w:lang w:val="x-none"/>
        </w:rPr>
        <w:t xml:space="preserve">), má zhotovitel odpovědnost, jako by dílo prováděl sám. </w:t>
      </w:r>
    </w:p>
    <w:p w14:paraId="37B7552F" w14:textId="0F9D8177"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rPr>
        <w:t xml:space="preserve">Plnění </w:t>
      </w:r>
      <w:r w:rsidR="00A035B5" w:rsidRPr="00594BBC">
        <w:rPr>
          <w:rFonts w:ascii="Arial" w:hAnsi="Arial" w:cs="Arial"/>
        </w:rPr>
        <w:t xml:space="preserve">poddodávkou </w:t>
      </w:r>
      <w:r w:rsidRPr="00594BBC">
        <w:rPr>
          <w:rFonts w:ascii="Arial" w:hAnsi="Arial" w:cs="Arial"/>
        </w:rPr>
        <w:t xml:space="preserve">nad rámec </w:t>
      </w:r>
      <w:r w:rsidR="00423C70" w:rsidRPr="00594BBC">
        <w:rPr>
          <w:rFonts w:ascii="Arial" w:hAnsi="Arial" w:cs="Arial"/>
        </w:rPr>
        <w:t>uvedený</w:t>
      </w:r>
      <w:r w:rsidR="00943F4A" w:rsidRPr="00594BBC">
        <w:rPr>
          <w:rFonts w:ascii="Arial" w:hAnsi="Arial" w:cs="Arial"/>
        </w:rPr>
        <w:t xml:space="preserve"> v nabídce zhotovitele na veřejnou zakázku, která je předmětem této smlouvy, musí být předem s objednatelem projednáno, odsouhlaseno. </w:t>
      </w:r>
      <w:r w:rsidR="00943F4A" w:rsidRPr="00594BBC">
        <w:rPr>
          <w:rFonts w:ascii="Arial" w:hAnsi="Arial" w:cs="Arial"/>
          <w:lang w:val="x-none"/>
        </w:rPr>
        <w:t xml:space="preserve">Zhotovitel je povinen ve všech </w:t>
      </w:r>
      <w:proofErr w:type="spellStart"/>
      <w:r w:rsidR="00597BAF" w:rsidRPr="00594BBC">
        <w:rPr>
          <w:rFonts w:ascii="Arial" w:hAnsi="Arial" w:cs="Arial"/>
          <w:lang w:val="x-none"/>
        </w:rPr>
        <w:t>podzhotovitel</w:t>
      </w:r>
      <w:r w:rsidR="00943F4A" w:rsidRPr="00594BBC">
        <w:rPr>
          <w:rFonts w:ascii="Arial" w:hAnsi="Arial" w:cs="Arial"/>
          <w:lang w:val="x-none"/>
        </w:rPr>
        <w:t>ských</w:t>
      </w:r>
      <w:proofErr w:type="spellEnd"/>
      <w:r w:rsidR="00943F4A" w:rsidRPr="00594BBC">
        <w:rPr>
          <w:rFonts w:ascii="Arial" w:hAnsi="Arial" w:cs="Arial"/>
          <w:lang w:val="x-none"/>
        </w:rPr>
        <w:t xml:space="preserve"> smlouvách zajistit závazek </w:t>
      </w:r>
      <w:r w:rsidR="00597BAF" w:rsidRPr="00594BBC">
        <w:rPr>
          <w:rFonts w:ascii="Arial" w:hAnsi="Arial" w:cs="Arial"/>
          <w:lang w:val="x-none"/>
        </w:rPr>
        <w:t>podzhotovitel</w:t>
      </w:r>
      <w:r w:rsidR="00943F4A" w:rsidRPr="00594BBC">
        <w:rPr>
          <w:rFonts w:ascii="Arial" w:hAnsi="Arial" w:cs="Arial"/>
          <w:lang w:val="x-none"/>
        </w:rPr>
        <w:t>ů poskytnout subjektům provádějícím audit a kont</w:t>
      </w:r>
      <w:r w:rsidR="003D21B7" w:rsidRPr="00594BBC">
        <w:rPr>
          <w:rFonts w:ascii="Arial" w:hAnsi="Arial" w:cs="Arial"/>
          <w:lang w:val="x-none"/>
        </w:rPr>
        <w:t>rolu</w:t>
      </w:r>
      <w:r w:rsidR="00943F4A" w:rsidRPr="00594BBC">
        <w:rPr>
          <w:rFonts w:ascii="Arial" w:hAnsi="Arial" w:cs="Arial"/>
          <w:lang w:val="x-none"/>
        </w:rPr>
        <w:t xml:space="preserve">, nezbytné informace týkající se </w:t>
      </w:r>
      <w:proofErr w:type="spellStart"/>
      <w:r w:rsidR="00597BAF" w:rsidRPr="00594BBC">
        <w:rPr>
          <w:rFonts w:ascii="Arial" w:hAnsi="Arial" w:cs="Arial"/>
          <w:lang w:val="x-none"/>
        </w:rPr>
        <w:t>podzhotovitel</w:t>
      </w:r>
      <w:r w:rsidR="00943F4A" w:rsidRPr="00594BBC">
        <w:rPr>
          <w:rFonts w:ascii="Arial" w:hAnsi="Arial" w:cs="Arial"/>
          <w:lang w:val="x-none"/>
        </w:rPr>
        <w:t>ských</w:t>
      </w:r>
      <w:proofErr w:type="spellEnd"/>
      <w:r w:rsidR="00CC16B1">
        <w:rPr>
          <w:rFonts w:ascii="Arial" w:hAnsi="Arial" w:cs="Arial"/>
        </w:rPr>
        <w:t xml:space="preserve"> </w:t>
      </w:r>
      <w:r w:rsidR="00943F4A" w:rsidRPr="00594BBC">
        <w:rPr>
          <w:rFonts w:ascii="Arial" w:hAnsi="Arial" w:cs="Arial"/>
          <w:lang w:val="x-none"/>
        </w:rPr>
        <w:t xml:space="preserve">činností. V případě porušení tohoto ustanovení není objednatel povinen uhradit práce provedené </w:t>
      </w:r>
      <w:r w:rsidR="00597BAF" w:rsidRPr="00594BBC">
        <w:rPr>
          <w:rFonts w:ascii="Arial" w:hAnsi="Arial" w:cs="Arial"/>
          <w:lang w:val="x-none"/>
        </w:rPr>
        <w:t>podzhotovitel</w:t>
      </w:r>
      <w:r w:rsidR="00943F4A" w:rsidRPr="00594BBC">
        <w:rPr>
          <w:rFonts w:ascii="Arial" w:hAnsi="Arial" w:cs="Arial"/>
          <w:lang w:val="x-none"/>
        </w:rPr>
        <w:t>em.</w:t>
      </w:r>
    </w:p>
    <w:p w14:paraId="0F4BB0F0" w14:textId="47D8EFA3"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Každá změna </w:t>
      </w:r>
      <w:r w:rsidR="00597BAF" w:rsidRPr="00594BBC">
        <w:rPr>
          <w:rFonts w:ascii="Arial" w:hAnsi="Arial" w:cs="Arial"/>
          <w:lang w:val="x-none"/>
        </w:rPr>
        <w:t>podzhotovitel</w:t>
      </w:r>
      <w:r w:rsidRPr="00594BBC">
        <w:rPr>
          <w:rFonts w:ascii="Arial" w:hAnsi="Arial" w:cs="Arial"/>
          <w:lang w:val="x-none"/>
        </w:rPr>
        <w:t>e musí být předem s objednatelem projednána a</w:t>
      </w:r>
      <w:r w:rsidR="00134592">
        <w:rPr>
          <w:rFonts w:ascii="Arial" w:hAnsi="Arial" w:cs="Arial"/>
        </w:rPr>
        <w:t> </w:t>
      </w:r>
      <w:r w:rsidRPr="00594BBC">
        <w:rPr>
          <w:rFonts w:ascii="Arial" w:hAnsi="Arial" w:cs="Arial"/>
          <w:lang w:val="x-none"/>
        </w:rPr>
        <w:t xml:space="preserve">odsouhlasena. </w:t>
      </w:r>
    </w:p>
    <w:p w14:paraId="65CF97E4" w14:textId="6115F8CC"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podzhotovitelů</w:t>
      </w:r>
      <w:r w:rsidR="00943F4A" w:rsidRPr="00594BBC">
        <w:rPr>
          <w:rFonts w:ascii="Arial" w:hAnsi="Arial" w:cs="Arial"/>
          <w:lang w:val="x-none"/>
        </w:rPr>
        <w:t xml:space="preserve"> či dalších osob, jejichž prostřednictvím zhotovitel prokazoval jakoukoliv část kvalifikace v zadávacím řízení vedoucí k uzavření této smlouvy, je</w:t>
      </w:r>
      <w:r w:rsidR="00134592">
        <w:rPr>
          <w:rFonts w:ascii="Arial" w:hAnsi="Arial" w:cs="Arial"/>
        </w:rPr>
        <w:t> </w:t>
      </w:r>
      <w:r w:rsidR="00943F4A" w:rsidRPr="00594BBC">
        <w:rPr>
          <w:rFonts w:ascii="Arial" w:hAnsi="Arial" w:cs="Arial"/>
          <w:lang w:val="x-none"/>
        </w:rPr>
        <w:t>zhotovitel oprávněn po písemném odsouhlasení ze strany objednatele a</w:t>
      </w:r>
      <w:r w:rsidR="00134592">
        <w:rPr>
          <w:rFonts w:ascii="Arial" w:hAnsi="Arial" w:cs="Arial"/>
        </w:rPr>
        <w:t> </w:t>
      </w:r>
      <w:r w:rsidR="00943F4A" w:rsidRPr="00594BBC">
        <w:rPr>
          <w:rFonts w:ascii="Arial" w:hAnsi="Arial" w:cs="Arial"/>
          <w:lang w:val="x-none"/>
        </w:rPr>
        <w:t>za</w:t>
      </w:r>
      <w:r w:rsidR="00134592">
        <w:rPr>
          <w:rFonts w:ascii="Arial" w:hAnsi="Arial" w:cs="Arial"/>
        </w:rPr>
        <w:t> </w:t>
      </w:r>
      <w:r w:rsidR="00943F4A" w:rsidRPr="00594BBC">
        <w:rPr>
          <w:rFonts w:ascii="Arial" w:hAnsi="Arial" w:cs="Arial"/>
          <w:lang w:val="x-none"/>
        </w:rPr>
        <w:t>předpokladu</w:t>
      </w:r>
      <w:r w:rsidRPr="00594BBC">
        <w:rPr>
          <w:rFonts w:ascii="Arial" w:hAnsi="Arial" w:cs="Arial"/>
          <w:lang w:val="x-none"/>
        </w:rPr>
        <w:t xml:space="preserve">, že každý náhradní </w:t>
      </w:r>
      <w:r w:rsidRPr="00594BBC">
        <w:rPr>
          <w:rFonts w:ascii="Arial" w:hAnsi="Arial" w:cs="Arial"/>
        </w:rPr>
        <w:t>podzhotovitel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podzhotovitel</w:t>
      </w:r>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Nový podzhotovitel musí splňovat kvalifikaci minimálně v rozsahu, v jakém byla prokázána v zadávacím řízení</w:t>
      </w:r>
      <w:r w:rsidR="00CA3CCF">
        <w:rPr>
          <w:rFonts w:ascii="Arial" w:hAnsi="Arial" w:cs="Arial"/>
        </w:rPr>
        <w:t>.</w:t>
      </w:r>
    </w:p>
    <w:p w14:paraId="6802E236"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Přerušení provádění díla mohou provést zástupci objednatele i z</w:t>
      </w:r>
      <w:r w:rsidR="00E73632" w:rsidRPr="00594BBC">
        <w:rPr>
          <w:rFonts w:ascii="Arial" w:hAnsi="Arial" w:cs="Arial"/>
          <w:lang w:val="x-none"/>
        </w:rPr>
        <w:t>hotovitele oprávnění podep</w:t>
      </w:r>
      <w:r w:rsidR="00E73632" w:rsidRPr="00594BBC">
        <w:rPr>
          <w:rFonts w:ascii="Arial" w:hAnsi="Arial" w:cs="Arial"/>
        </w:rPr>
        <w:t>sat tuto</w:t>
      </w:r>
      <w:r w:rsidRPr="00594BBC">
        <w:rPr>
          <w:rFonts w:ascii="Arial" w:hAnsi="Arial" w:cs="Arial"/>
          <w:lang w:val="x-none"/>
        </w:rPr>
        <w:t xml:space="preserve"> smlouvu</w:t>
      </w:r>
      <w:r w:rsidR="00E73632" w:rsidRPr="00594BBC">
        <w:rPr>
          <w:rFonts w:ascii="Arial" w:hAnsi="Arial" w:cs="Arial"/>
        </w:rPr>
        <w:t xml:space="preserve"> a její dodatky</w:t>
      </w:r>
      <w:r w:rsidRPr="00594BBC">
        <w:rPr>
          <w:rFonts w:ascii="Arial" w:hAnsi="Arial" w:cs="Arial"/>
          <w:lang w:val="x-none"/>
        </w:rPr>
        <w:t>. Přerušit provádění díla může v odůvodněných případech také technický dozor. Důsledky přerušení provádění díla se řídí příslušnými ustanoveními občanského zákoníku.</w:t>
      </w:r>
    </w:p>
    <w:p w14:paraId="51AD3065" w14:textId="0C97A41B" w:rsidR="00943F4A" w:rsidRPr="00594BBC" w:rsidRDefault="00943F4A" w:rsidP="00EF6D19">
      <w:pPr>
        <w:pStyle w:val="Odstavecseseznamem"/>
        <w:numPr>
          <w:ilvl w:val="0"/>
          <w:numId w:val="19"/>
        </w:numPr>
        <w:jc w:val="both"/>
        <w:rPr>
          <w:rFonts w:ascii="Arial" w:hAnsi="Arial" w:cs="Arial"/>
          <w:lang w:val="x-none"/>
        </w:rPr>
      </w:pPr>
      <w:bookmarkStart w:id="41" w:name="_Ref376434278"/>
      <w:r w:rsidRPr="00594BBC">
        <w:rPr>
          <w:rFonts w:ascii="Arial" w:hAnsi="Arial" w:cs="Arial"/>
          <w:lang w:val="x-none"/>
        </w:rPr>
        <w:t>V případě, že objednatel převede řádně zhotovené a převzaté dílo na další subjekt, je</w:t>
      </w:r>
      <w:r w:rsidR="00134592">
        <w:rPr>
          <w:rFonts w:ascii="Arial" w:hAnsi="Arial" w:cs="Arial"/>
        </w:rPr>
        <w:t> </w:t>
      </w:r>
      <w:r w:rsidRPr="00594BBC">
        <w:rPr>
          <w:rFonts w:ascii="Arial" w:hAnsi="Arial" w:cs="Arial"/>
          <w:lang w:val="x-none"/>
        </w:rPr>
        <w:t>zhotovitel povinen ve vztahu k tomuto dalšímu subjektu plnit veškeré závazky, které pro něj z této smlouvy vyplývají, zejména závazky týkající se záruční doby, záruky na</w:t>
      </w:r>
      <w:r w:rsidR="00134592">
        <w:rPr>
          <w:rFonts w:ascii="Arial" w:hAnsi="Arial" w:cs="Arial"/>
        </w:rPr>
        <w:t> </w:t>
      </w:r>
      <w:r w:rsidRPr="00594BBC">
        <w:rPr>
          <w:rFonts w:ascii="Arial" w:hAnsi="Arial" w:cs="Arial"/>
          <w:lang w:val="x-none"/>
        </w:rPr>
        <w:t>jakost a uplatnění a odstranění vad díla. Zhotovitel tímto souhlasí s přechodem uvedených práv objednatele na nového vlastníka stavby.</w:t>
      </w:r>
      <w:bookmarkEnd w:id="41"/>
    </w:p>
    <w:p w14:paraId="7C26796A" w14:textId="20406278"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134592">
        <w:rPr>
          <w:rFonts w:ascii="Arial" w:hAnsi="Arial" w:cs="Arial"/>
        </w:rPr>
        <w:t> </w:t>
      </w:r>
      <w:r w:rsidR="00E73632" w:rsidRPr="00594BBC">
        <w:rPr>
          <w:rFonts w:ascii="Arial" w:hAnsi="Arial" w:cs="Arial"/>
        </w:rPr>
        <w:t>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lastRenderedPageBreak/>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7E662E91"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w:t>
      </w:r>
      <w:r w:rsidR="00134592">
        <w:rPr>
          <w:rFonts w:ascii="Arial" w:hAnsi="Arial" w:cs="Arial"/>
        </w:rPr>
        <w:t> </w:t>
      </w:r>
      <w:r w:rsidRPr="00594BBC">
        <w:rPr>
          <w:rFonts w:ascii="Arial" w:hAnsi="Arial" w:cs="Arial"/>
        </w:rPr>
        <w:t xml:space="preserve">tomto bez zbytečného odkladu informovat a společně podniknout kroky k jejich překonání. Nesplnění této povinnosti zakládá právo na náhradu škody pro stranu, která se porušení </w:t>
      </w:r>
      <w:r w:rsidR="00E73632" w:rsidRPr="00594BBC">
        <w:rPr>
          <w:rFonts w:ascii="Arial" w:hAnsi="Arial" w:cs="Arial"/>
        </w:rPr>
        <w:t xml:space="preserve">této </w:t>
      </w:r>
      <w:r w:rsidRPr="00594BBC">
        <w:rPr>
          <w:rFonts w:ascii="Arial" w:hAnsi="Arial" w:cs="Arial"/>
        </w:rPr>
        <w:t>smlouvy v tomto bodě nedopustila.</w:t>
      </w:r>
    </w:p>
    <w:p w14:paraId="531B3CF3" w14:textId="560BEA63" w:rsidR="00943F4A" w:rsidRPr="002D3981" w:rsidRDefault="00943F4A" w:rsidP="00EF6D19">
      <w:pPr>
        <w:pStyle w:val="Odstavecseseznamem"/>
        <w:numPr>
          <w:ilvl w:val="0"/>
          <w:numId w:val="19"/>
        </w:numPr>
        <w:jc w:val="both"/>
        <w:rPr>
          <w:rFonts w:ascii="Arial" w:hAnsi="Arial" w:cs="Arial"/>
        </w:rPr>
      </w:pPr>
      <w:r w:rsidRPr="00594BBC">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14546293" w14:textId="061D2128" w:rsidR="00EC610C" w:rsidRDefault="002750B0" w:rsidP="00EC610C">
      <w:pPr>
        <w:pStyle w:val="Odstavecseseznamem"/>
        <w:jc w:val="both"/>
        <w:rPr>
          <w:rFonts w:ascii="Arial" w:hAnsi="Arial" w:cs="Arial"/>
          <w:lang w:val="x-none"/>
        </w:rPr>
      </w:pPr>
      <w:r>
        <w:rPr>
          <w:rFonts w:ascii="Arial" w:hAnsi="Arial" w:cs="Arial"/>
        </w:rPr>
        <w:t>K</w:t>
      </w:r>
      <w:r w:rsidR="00EC610C" w:rsidRPr="00B0081B">
        <w:rPr>
          <w:rFonts w:ascii="Arial" w:hAnsi="Arial" w:cs="Arial"/>
        </w:rPr>
        <w:t xml:space="preserve"> p</w:t>
      </w:r>
      <w:proofErr w:type="spellStart"/>
      <w:r w:rsidR="00EC610C" w:rsidRPr="00B0081B">
        <w:rPr>
          <w:rFonts w:ascii="Arial" w:hAnsi="Arial" w:cs="Arial"/>
          <w:lang w:val="x-none"/>
        </w:rPr>
        <w:t>rověření</w:t>
      </w:r>
      <w:proofErr w:type="spellEnd"/>
      <w:r w:rsidR="00EC610C" w:rsidRPr="00B0081B">
        <w:rPr>
          <w:rFonts w:ascii="Arial" w:hAnsi="Arial" w:cs="Arial"/>
          <w:lang w:val="x-none"/>
        </w:rPr>
        <w:t xml:space="preserve"> mocnosti finální vrstvy </w:t>
      </w:r>
      <w:r w:rsidR="00EC610C" w:rsidRPr="00B0081B">
        <w:rPr>
          <w:rFonts w:ascii="Arial" w:hAnsi="Arial" w:cs="Arial"/>
        </w:rPr>
        <w:t xml:space="preserve">provede zhotovitel na své náklady </w:t>
      </w:r>
      <w:r w:rsidR="00EC610C" w:rsidRPr="00B0081B">
        <w:rPr>
          <w:rFonts w:ascii="Arial" w:hAnsi="Arial" w:cs="Arial"/>
          <w:lang w:val="x-none"/>
        </w:rPr>
        <w:t>kontrolní vrty v</w:t>
      </w:r>
      <w:r w:rsidR="00A142CE">
        <w:rPr>
          <w:rFonts w:ascii="Arial" w:hAnsi="Arial" w:cs="Arial"/>
        </w:rPr>
        <w:t> </w:t>
      </w:r>
      <w:proofErr w:type="gramStart"/>
      <w:r w:rsidR="00EC610C" w:rsidRPr="00B0081B">
        <w:rPr>
          <w:rFonts w:ascii="Arial" w:hAnsi="Arial" w:cs="Arial"/>
          <w:lang w:val="x-none"/>
        </w:rPr>
        <w:t>místech</w:t>
      </w:r>
      <w:proofErr w:type="gramEnd"/>
      <w:r w:rsidR="00EC610C" w:rsidRPr="00B0081B">
        <w:rPr>
          <w:rFonts w:ascii="Arial" w:hAnsi="Arial" w:cs="Arial"/>
          <w:lang w:val="x-none"/>
        </w:rPr>
        <w:t xml:space="preserve"> kde určí objednatel, a to nejméně 2x na 500 m délky u cest s povrchem z</w:t>
      </w:r>
      <w:r w:rsidR="00A142CE">
        <w:rPr>
          <w:rFonts w:ascii="Arial" w:hAnsi="Arial" w:cs="Arial"/>
        </w:rPr>
        <w:t> </w:t>
      </w:r>
      <w:r w:rsidR="00EC610C" w:rsidRPr="00B0081B">
        <w:rPr>
          <w:rFonts w:ascii="Arial" w:hAnsi="Arial" w:cs="Arial"/>
          <w:lang w:val="x-none"/>
        </w:rPr>
        <w:t>asfaltové směsi.</w:t>
      </w:r>
    </w:p>
    <w:p w14:paraId="486D3579" w14:textId="77777777" w:rsidR="002D3981" w:rsidRPr="00EC610C" w:rsidRDefault="002D3981" w:rsidP="00EC610C">
      <w:pPr>
        <w:pStyle w:val="Odstavecseseznamem"/>
        <w:jc w:val="both"/>
        <w:rPr>
          <w:rFonts w:ascii="Arial" w:hAnsi="Arial" w:cs="Arial"/>
        </w:rPr>
      </w:pPr>
    </w:p>
    <w:p w14:paraId="3E09EE66" w14:textId="63D2DF6B" w:rsidR="00661ABF" w:rsidRPr="00D321AC" w:rsidRDefault="00943F4A" w:rsidP="002750B0">
      <w:pPr>
        <w:pStyle w:val="Odstavecseseznamem"/>
        <w:numPr>
          <w:ilvl w:val="0"/>
          <w:numId w:val="19"/>
        </w:numPr>
        <w:jc w:val="both"/>
        <w:rPr>
          <w:rFonts w:ascii="Arial" w:hAnsi="Arial" w:cs="Arial"/>
          <w:bCs/>
          <w:i/>
          <w:lang w:val="en-US"/>
        </w:rPr>
      </w:pPr>
      <w:r w:rsidRPr="00594BBC">
        <w:rPr>
          <w:rFonts w:ascii="Arial" w:hAnsi="Arial" w:cs="Arial"/>
          <w:bCs/>
          <w:lang w:val="en-US"/>
        </w:rPr>
        <w:t xml:space="preserve">Na </w:t>
      </w:r>
      <w:proofErr w:type="spellStart"/>
      <w:r w:rsidRPr="00594BBC">
        <w:rPr>
          <w:rFonts w:ascii="Arial" w:hAnsi="Arial" w:cs="Arial"/>
          <w:bCs/>
          <w:lang w:val="en-US"/>
        </w:rPr>
        <w:t>provedení</w:t>
      </w:r>
      <w:proofErr w:type="spellEnd"/>
      <w:r w:rsidRPr="00594BBC">
        <w:rPr>
          <w:rFonts w:ascii="Arial" w:hAnsi="Arial" w:cs="Arial"/>
          <w:bCs/>
          <w:lang w:val="en-US"/>
        </w:rPr>
        <w:t xml:space="preserve"> </w:t>
      </w:r>
      <w:proofErr w:type="spellStart"/>
      <w:r w:rsidRPr="00594BBC">
        <w:rPr>
          <w:rFonts w:ascii="Arial" w:hAnsi="Arial" w:cs="Arial"/>
          <w:bCs/>
          <w:lang w:val="en-US"/>
        </w:rPr>
        <w:t>díla</w:t>
      </w:r>
      <w:proofErr w:type="spellEnd"/>
      <w:r w:rsidRPr="00594BBC">
        <w:rPr>
          <w:rFonts w:ascii="Arial" w:hAnsi="Arial" w:cs="Arial"/>
          <w:bCs/>
          <w:lang w:val="en-US"/>
        </w:rPr>
        <w:t xml:space="preserve"> se </w:t>
      </w:r>
      <w:proofErr w:type="spellStart"/>
      <w:r w:rsidRPr="00594BBC">
        <w:rPr>
          <w:rFonts w:ascii="Arial" w:hAnsi="Arial" w:cs="Arial"/>
          <w:bCs/>
          <w:highlight w:val="yellow"/>
          <w:lang w:val="en-US"/>
        </w:rPr>
        <w:t>bude</w:t>
      </w:r>
      <w:proofErr w:type="spellEnd"/>
      <w:r w:rsidRPr="00594BBC">
        <w:rPr>
          <w:rFonts w:ascii="Arial" w:hAnsi="Arial" w:cs="Arial"/>
          <w:bCs/>
          <w:highlight w:val="yellow"/>
          <w:lang w:val="en-US"/>
        </w:rPr>
        <w:t>/</w:t>
      </w:r>
      <w:proofErr w:type="spellStart"/>
      <w:r w:rsidRPr="00594BBC">
        <w:rPr>
          <w:rFonts w:ascii="Arial" w:hAnsi="Arial" w:cs="Arial"/>
          <w:bCs/>
          <w:highlight w:val="yellow"/>
          <w:lang w:val="en-US"/>
        </w:rPr>
        <w:t>nebude</w:t>
      </w:r>
      <w:proofErr w:type="spellEnd"/>
      <w:r w:rsidRPr="00594BBC">
        <w:rPr>
          <w:rFonts w:ascii="Arial" w:hAnsi="Arial" w:cs="Arial"/>
          <w:bCs/>
          <w:lang w:val="en-US"/>
        </w:rPr>
        <w:t xml:space="preserve"> </w:t>
      </w:r>
      <w:proofErr w:type="spellStart"/>
      <w:r w:rsidRPr="00594BBC">
        <w:rPr>
          <w:rFonts w:ascii="Arial" w:hAnsi="Arial" w:cs="Arial"/>
          <w:bCs/>
          <w:lang w:val="en-US"/>
        </w:rPr>
        <w:t>podílet</w:t>
      </w:r>
      <w:proofErr w:type="spellEnd"/>
      <w:r w:rsidR="00E73632" w:rsidRPr="00594BBC">
        <w:rPr>
          <w:rFonts w:ascii="Arial" w:hAnsi="Arial" w:cs="Arial"/>
          <w:bCs/>
          <w:lang w:val="en-US"/>
        </w:rPr>
        <w:t xml:space="preserve"> </w:t>
      </w:r>
      <w:proofErr w:type="spellStart"/>
      <w:r w:rsidR="00E73632" w:rsidRPr="00594BBC">
        <w:rPr>
          <w:rFonts w:ascii="Arial" w:hAnsi="Arial" w:cs="Arial"/>
          <w:bCs/>
          <w:lang w:val="en-US"/>
        </w:rPr>
        <w:t>pod</w:t>
      </w:r>
      <w:r w:rsidRPr="00594BBC">
        <w:rPr>
          <w:rFonts w:ascii="Arial" w:hAnsi="Arial" w:cs="Arial"/>
          <w:bCs/>
          <w:lang w:val="en-US"/>
        </w:rPr>
        <w:t>zhotovitel</w:t>
      </w:r>
      <w:proofErr w:type="spellEnd"/>
      <w:r w:rsidRPr="00594BBC">
        <w:rPr>
          <w:rFonts w:ascii="Arial" w:hAnsi="Arial" w:cs="Arial"/>
          <w:bCs/>
          <w:lang w:val="en-US"/>
        </w:rPr>
        <w:t xml:space="preserve"> </w:t>
      </w:r>
      <w:proofErr w:type="spellStart"/>
      <w:r w:rsidRPr="00594BBC">
        <w:rPr>
          <w:rFonts w:ascii="Arial" w:hAnsi="Arial" w:cs="Arial"/>
          <w:bCs/>
          <w:lang w:val="en-US"/>
        </w:rPr>
        <w:t>z</w:t>
      </w:r>
      <w:r w:rsidR="00E73632" w:rsidRPr="00594BBC">
        <w:rPr>
          <w:rFonts w:ascii="Arial" w:hAnsi="Arial" w:cs="Arial"/>
          <w:bCs/>
          <w:lang w:val="en-US"/>
        </w:rPr>
        <w:t>hotovitele</w:t>
      </w:r>
      <w:proofErr w:type="spellEnd"/>
      <w:r w:rsidR="00E73632" w:rsidRPr="00594BBC">
        <w:rPr>
          <w:rFonts w:ascii="Arial" w:hAnsi="Arial" w:cs="Arial"/>
          <w:bCs/>
          <w:lang w:val="en-US"/>
        </w:rPr>
        <w:t xml:space="preserve">. </w:t>
      </w:r>
    </w:p>
    <w:p w14:paraId="2BD1EB7B" w14:textId="77777777" w:rsidR="00D321AC" w:rsidRPr="00594BBC" w:rsidRDefault="00D321AC" w:rsidP="00A142CE">
      <w:pPr>
        <w:pStyle w:val="Odstavecseseznamem"/>
        <w:contextualSpacing w:val="0"/>
        <w:jc w:val="both"/>
        <w:rPr>
          <w:rFonts w:ascii="Arial" w:hAnsi="Arial" w:cs="Arial"/>
          <w:bCs/>
          <w:i/>
          <w:lang w:val="en-US"/>
        </w:rPr>
      </w:pPr>
    </w:p>
    <w:p w14:paraId="1E0B8F01" w14:textId="0505895F" w:rsidR="00661ABF" w:rsidRPr="00F57B31" w:rsidRDefault="00661ABF" w:rsidP="0058114E">
      <w:pPr>
        <w:spacing w:after="120"/>
        <w:jc w:val="center"/>
        <w:rPr>
          <w:rFonts w:ascii="Arial" w:hAnsi="Arial" w:cs="Arial"/>
          <w:b/>
          <w:u w:val="single"/>
        </w:rPr>
      </w:pPr>
      <w:r w:rsidRPr="00594BBC">
        <w:rPr>
          <w:rFonts w:ascii="Arial" w:hAnsi="Arial" w:cs="Arial"/>
          <w:b/>
          <w:u w:val="single"/>
        </w:rPr>
        <w:t xml:space="preserve">Čl. XVII </w:t>
      </w:r>
      <w:r w:rsidR="00F57B31" w:rsidRPr="00F57B31">
        <w:rPr>
          <w:rFonts w:ascii="Arial" w:hAnsi="Arial" w:cs="Arial"/>
          <w:b/>
          <w:u w:val="single"/>
        </w:rPr>
        <w:t>Nepodstatné změny závazku</w:t>
      </w:r>
    </w:p>
    <w:p w14:paraId="6E4F8853" w14:textId="77777777"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p>
    <w:p w14:paraId="7C2DD0DC" w14:textId="20A9512E"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46494C02"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uzavřena samostatná písemná smlouva (dodatek k</w:t>
      </w:r>
      <w:r w:rsidR="002D3981">
        <w:rPr>
          <w:rFonts w:ascii="Arial" w:hAnsi="Arial" w:cs="Arial"/>
        </w:rPr>
        <w:t> </w:t>
      </w:r>
      <w:r w:rsidRPr="00BF3698">
        <w:rPr>
          <w:rFonts w:ascii="Arial" w:hAnsi="Arial" w:cs="Arial"/>
          <w:lang w:val="x-none"/>
        </w:rPr>
        <w:t>této smlouvě) s ujednáním o ceně a vlivu na termín předání díla dle této smlouvy. Písemný dodatek ke smlouvě bude uzavřen v souladu s obecně závaznými právními předpisy upravujícími zadávání veřejných zakázek.</w:t>
      </w:r>
    </w:p>
    <w:p w14:paraId="4DF51E34" w14:textId="7D2C48C1"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Objednatel 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proofErr w:type="spellStart"/>
      <w:r w:rsidR="00737711" w:rsidRPr="00BF3698">
        <w:rPr>
          <w:rFonts w:ascii="Arial" w:hAnsi="Arial" w:cs="Arial"/>
          <w:lang w:val="x-none"/>
        </w:rPr>
        <w:t>vícepr</w:t>
      </w:r>
      <w:r w:rsidR="00737711">
        <w:rPr>
          <w:rFonts w:ascii="Arial" w:hAnsi="Arial" w:cs="Arial"/>
        </w:rPr>
        <w:t>á</w:t>
      </w:r>
      <w:r w:rsidR="00737711" w:rsidRPr="00BF3698">
        <w:rPr>
          <w:rFonts w:ascii="Arial" w:hAnsi="Arial" w:cs="Arial"/>
          <w:lang w:val="x-none"/>
        </w:rPr>
        <w:t>ce</w:t>
      </w:r>
      <w:proofErr w:type="spellEnd"/>
      <w:r w:rsidRPr="00BF3698">
        <w:rPr>
          <w:rFonts w:ascii="Arial" w:hAnsi="Arial" w:cs="Arial"/>
          <w:lang w:val="x-none"/>
        </w:rPr>
        <w:t>). Zhotovitel není oprávněn začít s</w:t>
      </w:r>
      <w:r w:rsidR="002D3981">
        <w:rPr>
          <w:rFonts w:ascii="Arial" w:hAnsi="Arial" w:cs="Arial"/>
        </w:rPr>
        <w:t> </w:t>
      </w:r>
      <w:r w:rsidRPr="00BF3698">
        <w:rPr>
          <w:rFonts w:ascii="Arial" w:hAnsi="Arial" w:cs="Arial"/>
          <w:lang w:val="x-none"/>
        </w:rPr>
        <w:t xml:space="preserve">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60657A7C"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písemné smlouvy (dodatku ke smlouvě o dílo) uzavřené s</w:t>
      </w:r>
      <w:r w:rsidR="002D3981">
        <w:rPr>
          <w:rFonts w:ascii="Arial" w:hAnsi="Arial" w:cs="Arial"/>
        </w:rPr>
        <w:t> </w:t>
      </w:r>
      <w:r w:rsidRPr="00BF3698">
        <w:rPr>
          <w:rFonts w:ascii="Arial" w:hAnsi="Arial" w:cs="Arial"/>
          <w:lang w:val="x-none"/>
        </w:rPr>
        <w:t xml:space="preserve">objednatelem, má objednatel právo odmítnout jejich úhradu. </w:t>
      </w:r>
    </w:p>
    <w:p w14:paraId="0F6D2730" w14:textId="0551ED92"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0F209AAE" w:rsidR="00CD6434" w:rsidRPr="00BF3698" w:rsidRDefault="00CD6434" w:rsidP="00CD6434">
      <w:pPr>
        <w:pStyle w:val="Odstavecseseznamem"/>
        <w:numPr>
          <w:ilvl w:val="0"/>
          <w:numId w:val="37"/>
        </w:numPr>
        <w:jc w:val="both"/>
        <w:rPr>
          <w:rFonts w:ascii="Arial" w:hAnsi="Arial" w:cs="Arial"/>
        </w:rPr>
      </w:pPr>
      <w:bookmarkStart w:id="42" w:name="_Hlk13049894"/>
      <w:bookmarkStart w:id="43"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následujícího vzorce: </w:t>
      </w:r>
      <w:r w:rsidRPr="00BF3698">
        <w:rPr>
          <w:rFonts w:ascii="Arial" w:hAnsi="Arial" w:cs="Arial"/>
          <w:i/>
          <w:iCs/>
        </w:rPr>
        <w:t xml:space="preserve">[(aktuální ceníková cena URS nové položky) x (celková </w:t>
      </w:r>
      <w:r w:rsidRPr="00BF3698">
        <w:rPr>
          <w:rFonts w:ascii="Arial" w:hAnsi="Arial" w:cs="Arial"/>
          <w:i/>
          <w:iCs/>
        </w:rPr>
        <w:lastRenderedPageBreak/>
        <w:t xml:space="preserve">nabídková cena díla dle </w:t>
      </w:r>
      <w:proofErr w:type="spellStart"/>
      <w:r w:rsidRPr="00BF3698">
        <w:rPr>
          <w:rFonts w:ascii="Arial" w:hAnsi="Arial" w:cs="Arial"/>
          <w:i/>
          <w:iCs/>
        </w:rPr>
        <w:t>SoD</w:t>
      </w:r>
      <w:proofErr w:type="spellEnd"/>
      <w:r w:rsidRPr="00BF3698">
        <w:rPr>
          <w:rFonts w:ascii="Arial" w:hAnsi="Arial" w:cs="Arial"/>
          <w:i/>
          <w:iCs/>
        </w:rPr>
        <w:t xml:space="preserve">) / </w:t>
      </w:r>
      <w:r w:rsidRPr="00BF3698">
        <w:rPr>
          <w:rFonts w:ascii="Arial" w:hAnsi="Arial" w:cs="Arial"/>
          <w:i/>
          <w:iCs/>
          <w:sz w:val="24"/>
        </w:rPr>
        <w:t>(</w:t>
      </w:r>
      <w:r w:rsidRPr="00BF3698">
        <w:rPr>
          <w:rFonts w:ascii="Arial" w:hAnsi="Arial" w:cs="Arial"/>
          <w:i/>
          <w:iCs/>
        </w:rPr>
        <w:t>celková předpokládaná cena díla dle</w:t>
      </w:r>
      <w:r w:rsidRPr="004E506E">
        <w:rPr>
          <w:rFonts w:ascii="Arial" w:hAnsi="Arial" w:cs="Arial"/>
          <w:i/>
          <w:iCs/>
        </w:rPr>
        <w:t xml:space="preserve"> </w:t>
      </w:r>
      <w:r w:rsidR="00041831" w:rsidRPr="004E506E">
        <w:rPr>
          <w:rFonts w:ascii="Arial" w:hAnsi="Arial" w:cs="Arial"/>
          <w:i/>
          <w:iCs/>
        </w:rPr>
        <w:t>projektového kontrolního rozpočtu</w:t>
      </w:r>
      <w:r w:rsidR="004867E3" w:rsidRPr="004E506E">
        <w:rPr>
          <w:rFonts w:ascii="Arial" w:hAnsi="Arial" w:cs="Arial"/>
          <w:i/>
          <w:iCs/>
        </w:rPr>
        <w:t xml:space="preserve">, vytvořeného dle </w:t>
      </w:r>
      <w:r w:rsidRPr="00BF3698">
        <w:rPr>
          <w:rFonts w:ascii="Arial" w:hAnsi="Arial" w:cs="Arial"/>
          <w:i/>
          <w:iCs/>
        </w:rPr>
        <w:t>ceníku URS)].</w:t>
      </w:r>
    </w:p>
    <w:p w14:paraId="48FC13FB" w14:textId="39BD209B" w:rsidR="00CD6434" w:rsidRPr="00BF3698" w:rsidRDefault="00CD6434" w:rsidP="00CD6434">
      <w:pPr>
        <w:pStyle w:val="Odstavecseseznamem"/>
        <w:numPr>
          <w:ilvl w:val="0"/>
          <w:numId w:val="37"/>
        </w:numPr>
        <w:jc w:val="both"/>
        <w:rPr>
          <w:rFonts w:ascii="Arial" w:hAnsi="Arial" w:cs="Arial"/>
        </w:rPr>
      </w:pPr>
      <w:bookmarkStart w:id="44" w:name="_Hlk13049910"/>
      <w:bookmarkEnd w:id="42"/>
      <w:r w:rsidRPr="004E506E">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4E506E">
        <w:rPr>
          <w:rFonts w:ascii="Arial" w:hAnsi="Arial" w:cs="Arial"/>
          <w:i/>
          <w:iCs/>
        </w:rPr>
        <w:t xml:space="preserve">[(celková nabídková cena díla dle </w:t>
      </w:r>
      <w:proofErr w:type="spellStart"/>
      <w:r w:rsidRPr="004E506E">
        <w:rPr>
          <w:rFonts w:ascii="Arial" w:hAnsi="Arial" w:cs="Arial"/>
          <w:i/>
          <w:iCs/>
        </w:rPr>
        <w:t>SoD</w:t>
      </w:r>
      <w:proofErr w:type="spellEnd"/>
      <w:r w:rsidRPr="004E506E">
        <w:rPr>
          <w:rFonts w:ascii="Arial" w:hAnsi="Arial" w:cs="Arial"/>
          <w:i/>
          <w:iCs/>
        </w:rPr>
        <w:t xml:space="preserve">) / (celková předpokládaná cena díla dle </w:t>
      </w:r>
      <w:r w:rsidR="004867E3" w:rsidRPr="004E506E">
        <w:rPr>
          <w:rFonts w:ascii="Arial" w:hAnsi="Arial" w:cs="Arial"/>
          <w:i/>
          <w:iCs/>
        </w:rPr>
        <w:t xml:space="preserve">projektového kontrolního rozpočtu, vytvořeného dle </w:t>
      </w:r>
      <w:r w:rsidRPr="004E506E">
        <w:rPr>
          <w:rFonts w:ascii="Arial" w:hAnsi="Arial" w:cs="Arial"/>
          <w:i/>
          <w:iCs/>
        </w:rPr>
        <w:t xml:space="preserve">ceníku </w:t>
      </w:r>
      <w:r w:rsidRPr="00BF3698">
        <w:rPr>
          <w:rFonts w:ascii="Arial" w:hAnsi="Arial" w:cs="Arial"/>
          <w:i/>
          <w:iCs/>
        </w:rPr>
        <w:t>URS)].</w:t>
      </w:r>
    </w:p>
    <w:bookmarkEnd w:id="43"/>
    <w:bookmarkEnd w:id="44"/>
    <w:p w14:paraId="6152789F" w14:textId="143B8D7C"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33EA46F3" w14:textId="0EDA8C27" w:rsidR="00FB5AD6" w:rsidRPr="00BF3698" w:rsidRDefault="00FB5AD6" w:rsidP="00A142CE">
      <w:pPr>
        <w:pStyle w:val="Odstavecseseznamem"/>
        <w:numPr>
          <w:ilvl w:val="0"/>
          <w:numId w:val="37"/>
        </w:numPr>
        <w:spacing w:after="0"/>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w:t>
      </w:r>
      <w:proofErr w:type="spellStart"/>
      <w:r w:rsidR="00AE585E" w:rsidRPr="00BF3698">
        <w:rPr>
          <w:rFonts w:ascii="Arial" w:hAnsi="Arial" w:cs="Arial"/>
        </w:rPr>
        <w:t>unixml</w:t>
      </w:r>
      <w:proofErr w:type="spellEnd"/>
      <w:r w:rsidR="00AE585E" w:rsidRPr="00BF3698">
        <w:rPr>
          <w:rFonts w:ascii="Arial" w:hAnsi="Arial" w:cs="Arial"/>
        </w:rPr>
        <w:t xml:space="preserve"> (specifikace na </w:t>
      </w:r>
      <w:hyperlink r:id="rId10"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43541A93" w14:textId="6331ED6E" w:rsidR="006A0E3A" w:rsidRPr="00594BBC" w:rsidRDefault="006A0E3A" w:rsidP="00A142CE">
      <w:pPr>
        <w:rPr>
          <w:rFonts w:ascii="Arial" w:hAnsi="Arial" w:cs="Arial"/>
          <w:b/>
          <w:u w:val="single"/>
        </w:rPr>
      </w:pPr>
    </w:p>
    <w:p w14:paraId="3FA75B07" w14:textId="260BCEBC" w:rsidR="00943F4A" w:rsidRPr="00594BBC" w:rsidRDefault="00E30146" w:rsidP="0058114E">
      <w:pPr>
        <w:spacing w:after="120"/>
        <w:jc w:val="center"/>
        <w:rPr>
          <w:rFonts w:ascii="Arial" w:hAnsi="Arial" w:cs="Arial"/>
          <w:b/>
          <w:u w:val="single"/>
          <w:lang w:val="x-none"/>
        </w:rPr>
      </w:pPr>
      <w:r w:rsidRPr="00594BBC">
        <w:rPr>
          <w:rFonts w:ascii="Arial" w:hAnsi="Arial" w:cs="Arial"/>
          <w:b/>
          <w:u w:val="single"/>
        </w:rPr>
        <w:t>Čl. XVII</w:t>
      </w:r>
      <w:r w:rsidR="00661ABF" w:rsidRPr="00594BBC">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7730C3C6" w:rsidR="009D1845" w:rsidRPr="00BF3698" w:rsidRDefault="009D1845" w:rsidP="009D1845">
      <w:pPr>
        <w:pStyle w:val="Odstavecseseznamem"/>
        <w:numPr>
          <w:ilvl w:val="0"/>
          <w:numId w:val="18"/>
        </w:numPr>
        <w:jc w:val="both"/>
        <w:rPr>
          <w:rFonts w:ascii="Arial" w:hAnsi="Arial" w:cs="Arial"/>
          <w:lang w:val="x-none"/>
        </w:rPr>
      </w:pPr>
      <w:r w:rsidRPr="00BF3698">
        <w:rPr>
          <w:rFonts w:ascii="Arial" w:hAnsi="Arial" w:cs="Arial"/>
          <w:lang w:val="x-none"/>
        </w:rPr>
        <w:t>Smluvní strany berou na vědomí, že tato smlouva, včetně jejích případných změn a</w:t>
      </w:r>
      <w:r w:rsidR="002D3981">
        <w:rPr>
          <w:rFonts w:ascii="Arial" w:hAnsi="Arial" w:cs="Arial"/>
        </w:rPr>
        <w:t> </w:t>
      </w:r>
      <w:r w:rsidRPr="00BF3698">
        <w:rPr>
          <w:rFonts w:ascii="Arial" w:hAnsi="Arial" w:cs="Arial"/>
          <w:lang w:val="x-none"/>
        </w:rPr>
        <w:t>dodatků, bude uveřejněna podle zákona č. 340/2015 Sb., o zvláštních podmínkách účinnosti některých smluv, uveřejňování těchto smluv a o registru smluv (zákon o</w:t>
      </w:r>
      <w:r w:rsidR="002D3981">
        <w:rPr>
          <w:rFonts w:ascii="Arial" w:hAnsi="Arial" w:cs="Arial"/>
        </w:rPr>
        <w:t> </w:t>
      </w:r>
      <w:r w:rsidRPr="00BF3698">
        <w:rPr>
          <w:rFonts w:ascii="Arial" w:hAnsi="Arial" w:cs="Arial"/>
          <w:lang w:val="x-none"/>
        </w:rPr>
        <w:t>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7041B16C" w:rsidR="00943F4A" w:rsidRPr="00BF3698" w:rsidRDefault="009D1845" w:rsidP="009D1845">
      <w:pPr>
        <w:pStyle w:val="Odstavecseseznamem"/>
        <w:numPr>
          <w:ilvl w:val="0"/>
          <w:numId w:val="18"/>
        </w:numPr>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w:t>
      </w:r>
      <w:r w:rsidR="002D3981">
        <w:rPr>
          <w:rFonts w:ascii="Arial" w:hAnsi="Arial" w:cs="Arial"/>
        </w:rPr>
        <w:t> </w:t>
      </w:r>
      <w:r w:rsidRPr="00BF3698">
        <w:rPr>
          <w:rFonts w:ascii="Arial" w:hAnsi="Arial" w:cs="Arial"/>
          <w:lang w:val="x-none"/>
        </w:rPr>
        <w:t>§</w:t>
      </w:r>
      <w:r w:rsidR="002D3981">
        <w:rPr>
          <w:rFonts w:ascii="Arial" w:hAnsi="Arial" w:cs="Arial"/>
        </w:rPr>
        <w:t> </w:t>
      </w:r>
      <w:r w:rsidRPr="00BF3698">
        <w:rPr>
          <w:rFonts w:ascii="Arial" w:hAnsi="Arial" w:cs="Arial"/>
          <w:lang w:val="x-none"/>
        </w:rPr>
        <w:t>7 – § 11 zákona. Veškeré údaje, které požívají ochrany dle zvláštních zákonů, zejména osobní a citlivé údaje, obchodní tajemství, aj. budou anonymizovány</w:t>
      </w:r>
      <w:r w:rsidRPr="00BF3698">
        <w:rPr>
          <w:rFonts w:ascii="Arial" w:hAnsi="Arial" w:cs="Arial"/>
        </w:rPr>
        <w:t>.</w:t>
      </w:r>
    </w:p>
    <w:p w14:paraId="3069FCB3" w14:textId="4BAF7AEE" w:rsidR="00594BBC" w:rsidRPr="003E67A6" w:rsidRDefault="00594BBC" w:rsidP="00594BBC">
      <w:pPr>
        <w:pStyle w:val="Odstavecseseznamem"/>
        <w:numPr>
          <w:ilvl w:val="0"/>
          <w:numId w:val="18"/>
        </w:numPr>
        <w:jc w:val="both"/>
        <w:rPr>
          <w:rFonts w:ascii="Arial" w:hAnsi="Arial" w:cs="Arial"/>
        </w:rPr>
      </w:pPr>
      <w:r w:rsidRPr="003E67A6">
        <w:rPr>
          <w:rFonts w:ascii="Arial" w:hAnsi="Arial" w:cs="Arial"/>
        </w:rPr>
        <w:t xml:space="preserve">Smlouva nabývá platnosti dnem podpisu smluvních stran a účinnosti dnem jejího uveřejnění v registru smluv dle </w:t>
      </w:r>
      <w:proofErr w:type="spellStart"/>
      <w:r w:rsidRPr="003E67A6">
        <w:rPr>
          <w:rFonts w:ascii="Arial" w:hAnsi="Arial" w:cs="Arial"/>
        </w:rPr>
        <w:t>ust</w:t>
      </w:r>
      <w:proofErr w:type="spellEnd"/>
      <w:r w:rsidRPr="003E67A6">
        <w:rPr>
          <w:rFonts w:ascii="Arial" w:hAnsi="Arial" w:cs="Arial"/>
        </w:rPr>
        <w:t>. § 6 odst. 1 zákona č. 340/2015 Sb., o registru smluv.</w:t>
      </w:r>
    </w:p>
    <w:p w14:paraId="3F919C6B" w14:textId="7261B88D"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smlouvy tvoří tyto přílohy: </w:t>
      </w:r>
    </w:p>
    <w:p w14:paraId="697FB696" w14:textId="77777777" w:rsidR="00943F4A" w:rsidRPr="00594BBC"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1 této smlouvy je specifikace díla a závazný harmonogram postupu prací. </w:t>
      </w:r>
    </w:p>
    <w:p w14:paraId="638C862F" w14:textId="77777777" w:rsidR="00943F4A" w:rsidRPr="00594BBC"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Přílohou č. 2 této smlouvy je 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dodávek a služeb s výkazem výměr</w:t>
      </w:r>
      <w:r w:rsidRPr="00594BBC">
        <w:rPr>
          <w:rFonts w:ascii="Arial" w:hAnsi="Arial" w:cs="Arial"/>
          <w:lang w:val="x-none"/>
        </w:rPr>
        <w:t>).</w:t>
      </w:r>
    </w:p>
    <w:p w14:paraId="4CD1AFA3"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Nedílnou součástí smlouvy jsou i údaje touto smlouvou neupravené a obsažené v:</w:t>
      </w:r>
    </w:p>
    <w:p w14:paraId="234BE4FF" w14:textId="0F22C191" w:rsidR="00943F4A" w:rsidRDefault="00943F4A" w:rsidP="00EF6D19">
      <w:pPr>
        <w:pStyle w:val="Odstavecseseznamem"/>
        <w:numPr>
          <w:ilvl w:val="1"/>
          <w:numId w:val="18"/>
        </w:numPr>
        <w:jc w:val="both"/>
        <w:rPr>
          <w:rFonts w:ascii="Arial" w:hAnsi="Arial" w:cs="Arial"/>
          <w:lang w:val="x-none"/>
        </w:rPr>
      </w:pPr>
      <w:r w:rsidRPr="00594BBC">
        <w:rPr>
          <w:rFonts w:ascii="Arial" w:hAnsi="Arial" w:cs="Arial"/>
        </w:rPr>
        <w:t>z</w:t>
      </w:r>
      <w:proofErr w:type="spellStart"/>
      <w:r w:rsidRPr="00594BBC">
        <w:rPr>
          <w:rFonts w:ascii="Arial" w:hAnsi="Arial" w:cs="Arial"/>
          <w:lang w:val="x-none"/>
        </w:rPr>
        <w:t>adávací</w:t>
      </w:r>
      <w:proofErr w:type="spellEnd"/>
      <w:r w:rsidRPr="00594BBC">
        <w:rPr>
          <w:rFonts w:ascii="Arial" w:hAnsi="Arial" w:cs="Arial"/>
          <w:lang w:val="x-none"/>
        </w:rPr>
        <w:t xml:space="preserve"> dokumentaci;</w:t>
      </w:r>
    </w:p>
    <w:p w14:paraId="43689963" w14:textId="2A77EC58" w:rsidR="00923896" w:rsidRPr="00594BBC" w:rsidRDefault="00923896" w:rsidP="00EF6D19">
      <w:pPr>
        <w:pStyle w:val="Odstavecseseznamem"/>
        <w:numPr>
          <w:ilvl w:val="1"/>
          <w:numId w:val="18"/>
        </w:numPr>
        <w:jc w:val="both"/>
        <w:rPr>
          <w:rFonts w:ascii="Arial" w:hAnsi="Arial" w:cs="Arial"/>
          <w:lang w:val="x-none"/>
        </w:rPr>
      </w:pPr>
      <w:r>
        <w:rPr>
          <w:rFonts w:ascii="Arial" w:hAnsi="Arial" w:cs="Arial"/>
        </w:rPr>
        <w:t>nabídce zhotovitele</w:t>
      </w:r>
    </w:p>
    <w:p w14:paraId="5677CA00" w14:textId="7C0B73D6"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lastRenderedPageBreak/>
        <w:t>Zhotovitel ke dni podpisu této smlouvy prohlašuje, že není v úpadku dle platného a</w:t>
      </w:r>
      <w:r w:rsidR="002D3981">
        <w:rPr>
          <w:rFonts w:ascii="Arial" w:hAnsi="Arial" w:cs="Arial"/>
        </w:rPr>
        <w:t> </w:t>
      </w:r>
      <w:r w:rsidRPr="00594BBC">
        <w:rPr>
          <w:rFonts w:ascii="Arial" w:hAnsi="Arial" w:cs="Arial"/>
          <w:lang w:val="x-none"/>
        </w:rPr>
        <w:t>účinného insolvenčního zákona ani v likvidaci, a zavazuje se udržovat toto prohlášení v pravdivosti a objednatele bezodkladně informovat o všech skutečnostech, které mohou mít dopad na pravdivost, úplnost nebo přesnost předmětného prohlášení a</w:t>
      </w:r>
      <w:r w:rsidR="002D3981">
        <w:rPr>
          <w:rFonts w:ascii="Arial" w:hAnsi="Arial" w:cs="Arial"/>
        </w:rPr>
        <w:t> </w:t>
      </w:r>
      <w:r w:rsidRPr="00594BBC">
        <w:rPr>
          <w:rFonts w:ascii="Arial" w:hAnsi="Arial" w:cs="Arial"/>
          <w:lang w:val="x-none"/>
        </w:rPr>
        <w:t>o</w:t>
      </w:r>
      <w:r w:rsidR="002D3981">
        <w:rPr>
          <w:rFonts w:ascii="Arial" w:hAnsi="Arial" w:cs="Arial"/>
        </w:rPr>
        <w:t> </w:t>
      </w:r>
      <w:r w:rsidRPr="00594BBC">
        <w:rPr>
          <w:rFonts w:ascii="Arial" w:hAnsi="Arial" w:cs="Arial"/>
          <w:lang w:val="x-none"/>
        </w:rPr>
        <w:t xml:space="preserve">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5C47F793" w:rsidR="00943F4A" w:rsidRPr="00330953" w:rsidRDefault="00943F4A" w:rsidP="00330953">
      <w:pPr>
        <w:pStyle w:val="Odstavecseseznamem"/>
        <w:numPr>
          <w:ilvl w:val="0"/>
          <w:numId w:val="18"/>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6A1AED38" w14:textId="77777777" w:rsidR="00C8503D" w:rsidRPr="00594BBC" w:rsidRDefault="00C8503D" w:rsidP="00C8503D">
      <w:pPr>
        <w:pStyle w:val="Odstavecseseznamem"/>
        <w:numPr>
          <w:ilvl w:val="0"/>
          <w:numId w:val="18"/>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3B640154" w14:textId="306E411A" w:rsidR="00943F4A" w:rsidRDefault="00943F4A" w:rsidP="001574EC">
      <w:pPr>
        <w:pStyle w:val="Odstavecseseznamem"/>
        <w:jc w:val="both"/>
        <w:rPr>
          <w:rFonts w:ascii="Arial" w:hAnsi="Arial" w:cs="Arial"/>
          <w:lang w:val="x-none"/>
        </w:rPr>
      </w:pPr>
    </w:p>
    <w:tbl>
      <w:tblPr>
        <w:tblW w:w="0" w:type="auto"/>
        <w:tblLook w:val="04A0" w:firstRow="1" w:lastRow="0" w:firstColumn="1" w:lastColumn="0" w:noHBand="0" w:noVBand="1"/>
      </w:tblPr>
      <w:tblGrid>
        <w:gridCol w:w="4535"/>
        <w:gridCol w:w="4535"/>
      </w:tblGrid>
      <w:tr w:rsidR="00943F4A" w:rsidRPr="00EA01B5" w14:paraId="2C53C77A" w14:textId="77777777" w:rsidTr="002D3981">
        <w:tc>
          <w:tcPr>
            <w:tcW w:w="4535" w:type="dxa"/>
            <w:shd w:val="clear" w:color="auto" w:fill="auto"/>
          </w:tcPr>
          <w:p w14:paraId="0693C5B7" w14:textId="49AEC1E4" w:rsidR="00943F4A" w:rsidRPr="00594BBC" w:rsidRDefault="00943F4A" w:rsidP="00943F4A">
            <w:pPr>
              <w:rPr>
                <w:rFonts w:ascii="Arial" w:hAnsi="Arial" w:cs="Arial"/>
              </w:rPr>
            </w:pPr>
            <w:r w:rsidRPr="00594BBC">
              <w:rPr>
                <w:rFonts w:ascii="Arial" w:hAnsi="Arial" w:cs="Arial"/>
              </w:rPr>
              <w:t>V</w:t>
            </w:r>
            <w:r w:rsidR="002D3981">
              <w:rPr>
                <w:rFonts w:ascii="Arial" w:hAnsi="Arial" w:cs="Arial"/>
              </w:rPr>
              <w:t> Hradci Králové</w:t>
            </w:r>
            <w:r w:rsidRPr="00594BBC">
              <w:rPr>
                <w:rFonts w:ascii="Arial" w:hAnsi="Arial" w:cs="Arial"/>
              </w:rPr>
              <w:t xml:space="preserve"> dne………</w:t>
            </w:r>
          </w:p>
        </w:tc>
        <w:tc>
          <w:tcPr>
            <w:tcW w:w="4535" w:type="dxa"/>
            <w:shd w:val="clear" w:color="auto" w:fill="auto"/>
          </w:tcPr>
          <w:p w14:paraId="6E14BAEB" w14:textId="77777777" w:rsidR="00943F4A" w:rsidRPr="00594BBC" w:rsidRDefault="00943F4A" w:rsidP="00943F4A">
            <w:pPr>
              <w:rPr>
                <w:rFonts w:ascii="Arial" w:hAnsi="Arial" w:cs="Arial"/>
              </w:rPr>
            </w:pPr>
            <w:r w:rsidRPr="00594BBC">
              <w:rPr>
                <w:rFonts w:ascii="Arial" w:hAnsi="Arial" w:cs="Arial"/>
              </w:rPr>
              <w:t>V……………</w:t>
            </w:r>
            <w:proofErr w:type="gramStart"/>
            <w:r w:rsidRPr="00594BBC">
              <w:rPr>
                <w:rFonts w:ascii="Arial" w:hAnsi="Arial" w:cs="Arial"/>
              </w:rPr>
              <w:t>…….</w:t>
            </w:r>
            <w:proofErr w:type="gramEnd"/>
            <w:r w:rsidRPr="00594BBC">
              <w:rPr>
                <w:rFonts w:ascii="Arial" w:hAnsi="Arial" w:cs="Arial"/>
              </w:rPr>
              <w:t>. dne………</w:t>
            </w:r>
          </w:p>
        </w:tc>
      </w:tr>
      <w:tr w:rsidR="00943F4A" w:rsidRPr="00EA01B5" w14:paraId="4361A7AF" w14:textId="77777777" w:rsidTr="002D3981">
        <w:tc>
          <w:tcPr>
            <w:tcW w:w="4535" w:type="dxa"/>
            <w:shd w:val="clear" w:color="auto" w:fill="auto"/>
          </w:tcPr>
          <w:p w14:paraId="251861C6" w14:textId="77777777" w:rsidR="00943F4A" w:rsidRPr="00594BBC" w:rsidRDefault="00943F4A" w:rsidP="00943F4A">
            <w:pPr>
              <w:rPr>
                <w:rFonts w:ascii="Arial" w:hAnsi="Arial" w:cs="Arial"/>
              </w:rPr>
            </w:pPr>
          </w:p>
        </w:tc>
        <w:tc>
          <w:tcPr>
            <w:tcW w:w="4535" w:type="dxa"/>
            <w:shd w:val="clear" w:color="auto" w:fill="auto"/>
          </w:tcPr>
          <w:p w14:paraId="336BA33A" w14:textId="77777777" w:rsidR="00943F4A" w:rsidRPr="00594BBC" w:rsidRDefault="00943F4A" w:rsidP="00943F4A">
            <w:pPr>
              <w:rPr>
                <w:rFonts w:ascii="Arial" w:hAnsi="Arial" w:cs="Arial"/>
              </w:rPr>
            </w:pPr>
          </w:p>
        </w:tc>
      </w:tr>
      <w:tr w:rsidR="00943F4A" w:rsidRPr="00EA01B5" w14:paraId="4349662F" w14:textId="77777777" w:rsidTr="002D3981">
        <w:tc>
          <w:tcPr>
            <w:tcW w:w="4535" w:type="dxa"/>
            <w:shd w:val="clear" w:color="auto" w:fill="auto"/>
          </w:tcPr>
          <w:p w14:paraId="146AC695" w14:textId="77777777" w:rsidR="00943F4A" w:rsidRPr="00594BBC" w:rsidRDefault="00943F4A" w:rsidP="00943F4A">
            <w:pPr>
              <w:rPr>
                <w:rFonts w:ascii="Arial" w:hAnsi="Arial" w:cs="Arial"/>
              </w:rPr>
            </w:pPr>
            <w:r w:rsidRPr="00594BBC">
              <w:rPr>
                <w:rFonts w:ascii="Arial" w:hAnsi="Arial" w:cs="Arial"/>
              </w:rPr>
              <w:t>……………………………………</w:t>
            </w:r>
          </w:p>
        </w:tc>
        <w:tc>
          <w:tcPr>
            <w:tcW w:w="4535" w:type="dxa"/>
            <w:shd w:val="clear" w:color="auto" w:fill="auto"/>
          </w:tcPr>
          <w:p w14:paraId="5F510C15" w14:textId="77777777" w:rsidR="00943F4A" w:rsidRPr="00594BBC" w:rsidRDefault="00943F4A" w:rsidP="00943F4A">
            <w:pPr>
              <w:rPr>
                <w:rFonts w:ascii="Arial" w:hAnsi="Arial" w:cs="Arial"/>
              </w:rPr>
            </w:pPr>
            <w:r w:rsidRPr="00594BBC">
              <w:rPr>
                <w:rFonts w:ascii="Arial" w:hAnsi="Arial" w:cs="Arial"/>
              </w:rPr>
              <w:t>……………………………………</w:t>
            </w:r>
          </w:p>
        </w:tc>
      </w:tr>
      <w:tr w:rsidR="00943F4A" w:rsidRPr="00EA01B5" w14:paraId="519A91F0" w14:textId="77777777" w:rsidTr="002D3981">
        <w:tc>
          <w:tcPr>
            <w:tcW w:w="4535" w:type="dxa"/>
            <w:shd w:val="clear" w:color="auto" w:fill="auto"/>
          </w:tcPr>
          <w:p w14:paraId="521E1EF5" w14:textId="71BE5297" w:rsidR="00943F4A" w:rsidRDefault="002D3981" w:rsidP="002D3981">
            <w:pPr>
              <w:spacing w:after="120"/>
              <w:rPr>
                <w:rFonts w:ascii="Arial" w:hAnsi="Arial" w:cs="Arial"/>
                <w:b/>
              </w:rPr>
            </w:pPr>
            <w:r w:rsidRPr="00594BBC">
              <w:rPr>
                <w:rFonts w:ascii="Arial" w:hAnsi="Arial" w:cs="Arial"/>
                <w:b/>
              </w:rPr>
              <w:t>O</w:t>
            </w:r>
            <w:r w:rsidR="00943F4A" w:rsidRPr="00594BBC">
              <w:rPr>
                <w:rFonts w:ascii="Arial" w:hAnsi="Arial" w:cs="Arial"/>
                <w:b/>
              </w:rPr>
              <w:t>bjednatel</w:t>
            </w:r>
          </w:p>
          <w:p w14:paraId="359FAC8A" w14:textId="77777777" w:rsidR="002D3981" w:rsidRDefault="002D3981" w:rsidP="002D3981">
            <w:pPr>
              <w:spacing w:after="0"/>
              <w:rPr>
                <w:rFonts w:ascii="Arial" w:hAnsi="Arial" w:cs="Arial"/>
                <w:bCs/>
              </w:rPr>
            </w:pPr>
            <w:r w:rsidRPr="002D3981">
              <w:rPr>
                <w:rFonts w:ascii="Arial" w:hAnsi="Arial" w:cs="Arial"/>
                <w:bCs/>
              </w:rPr>
              <w:t xml:space="preserve">Ing. </w:t>
            </w:r>
            <w:r>
              <w:rPr>
                <w:rFonts w:ascii="Arial" w:hAnsi="Arial" w:cs="Arial"/>
                <w:bCs/>
              </w:rPr>
              <w:t>Petr Lázňovský</w:t>
            </w:r>
          </w:p>
          <w:p w14:paraId="082457A4" w14:textId="21A4E7BC" w:rsidR="002D3981" w:rsidRDefault="002D3981" w:rsidP="002D3981">
            <w:pPr>
              <w:spacing w:after="0"/>
              <w:rPr>
                <w:rFonts w:ascii="Arial" w:hAnsi="Arial" w:cs="Arial"/>
                <w:bCs/>
              </w:rPr>
            </w:pPr>
            <w:r>
              <w:rPr>
                <w:rFonts w:ascii="Arial" w:hAnsi="Arial" w:cs="Arial"/>
                <w:bCs/>
              </w:rPr>
              <w:t>Ředitel</w:t>
            </w:r>
          </w:p>
          <w:p w14:paraId="7A8F68DF" w14:textId="77777777" w:rsidR="002D3981" w:rsidRDefault="002D3981" w:rsidP="002D3981">
            <w:pPr>
              <w:spacing w:after="0"/>
              <w:rPr>
                <w:rFonts w:ascii="Arial" w:hAnsi="Arial" w:cs="Arial"/>
                <w:bCs/>
              </w:rPr>
            </w:pPr>
            <w:r>
              <w:rPr>
                <w:rFonts w:ascii="Arial" w:hAnsi="Arial" w:cs="Arial"/>
                <w:bCs/>
              </w:rPr>
              <w:t>KPÚ pro Královéhradecký kraj</w:t>
            </w:r>
          </w:p>
          <w:p w14:paraId="71E1E9C5" w14:textId="407160E5" w:rsidR="002D3981" w:rsidRPr="002D3981" w:rsidRDefault="002D3981" w:rsidP="002D3981">
            <w:pPr>
              <w:spacing w:after="0"/>
              <w:rPr>
                <w:rFonts w:ascii="Arial" w:hAnsi="Arial" w:cs="Arial"/>
                <w:bCs/>
              </w:rPr>
            </w:pPr>
            <w:r>
              <w:rPr>
                <w:rFonts w:ascii="Arial" w:hAnsi="Arial" w:cs="Arial"/>
                <w:bCs/>
              </w:rPr>
              <w:t>Státní pozemkový úřad</w:t>
            </w:r>
          </w:p>
        </w:tc>
        <w:tc>
          <w:tcPr>
            <w:tcW w:w="4535" w:type="dxa"/>
            <w:shd w:val="clear" w:color="auto" w:fill="auto"/>
          </w:tcPr>
          <w:p w14:paraId="116969AF" w14:textId="167AF972" w:rsidR="00943F4A" w:rsidRDefault="002D3981" w:rsidP="002D3981">
            <w:pPr>
              <w:spacing w:after="120"/>
              <w:rPr>
                <w:rFonts w:ascii="Arial" w:hAnsi="Arial" w:cs="Arial"/>
                <w:b/>
              </w:rPr>
            </w:pPr>
            <w:r w:rsidRPr="00594BBC">
              <w:rPr>
                <w:rFonts w:ascii="Arial" w:hAnsi="Arial" w:cs="Arial"/>
                <w:b/>
              </w:rPr>
              <w:t>Z</w:t>
            </w:r>
            <w:r w:rsidR="00943F4A" w:rsidRPr="00594BBC">
              <w:rPr>
                <w:rFonts w:ascii="Arial" w:hAnsi="Arial" w:cs="Arial"/>
                <w:b/>
              </w:rPr>
              <w:t>hotovitel</w:t>
            </w:r>
          </w:p>
          <w:p w14:paraId="02D21C76" w14:textId="327FDD2C" w:rsidR="002D3981" w:rsidRPr="002D3981" w:rsidRDefault="002D3981" w:rsidP="002D3981">
            <w:pPr>
              <w:spacing w:after="0"/>
              <w:rPr>
                <w:rFonts w:ascii="Arial" w:hAnsi="Arial" w:cs="Arial"/>
                <w:bCs/>
              </w:rPr>
            </w:pPr>
            <w:r w:rsidRPr="002D3981">
              <w:rPr>
                <w:rFonts w:ascii="Arial" w:hAnsi="Arial" w:cs="Arial"/>
                <w:bCs/>
                <w:highlight w:val="yellow"/>
              </w:rPr>
              <w:t>(jméno, funkce)</w:t>
            </w:r>
          </w:p>
        </w:tc>
      </w:tr>
    </w:tbl>
    <w:p w14:paraId="1A178335" w14:textId="13114F24" w:rsidR="00111A65" w:rsidRPr="00111A65" w:rsidRDefault="00111A65" w:rsidP="00111A65">
      <w:pPr>
        <w:rPr>
          <w:rFonts w:ascii="Arial" w:hAnsi="Arial" w:cs="Arial"/>
        </w:rPr>
      </w:pPr>
    </w:p>
    <w:p w14:paraId="1A15C51D" w14:textId="77777777" w:rsidR="00111A65" w:rsidRPr="00111A65" w:rsidRDefault="00111A65" w:rsidP="00111A65">
      <w:pPr>
        <w:jc w:val="center"/>
        <w:rPr>
          <w:rFonts w:ascii="Arial" w:hAnsi="Arial" w:cs="Arial"/>
        </w:rPr>
      </w:pPr>
    </w:p>
    <w:sectPr w:rsidR="00111A65" w:rsidRPr="00111A65" w:rsidSect="0015328F">
      <w:headerReference w:type="default" r:id="rId11"/>
      <w:footerReference w:type="default" r:id="rId12"/>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BEDAA4" w14:textId="77777777" w:rsidR="008B08A3" w:rsidRDefault="008B08A3" w:rsidP="006C3D15">
      <w:pPr>
        <w:spacing w:after="0" w:line="240" w:lineRule="auto"/>
      </w:pPr>
      <w:r>
        <w:separator/>
      </w:r>
    </w:p>
  </w:endnote>
  <w:endnote w:type="continuationSeparator" w:id="0">
    <w:p w14:paraId="4300C94C" w14:textId="77777777" w:rsidR="008B08A3" w:rsidRDefault="008B08A3"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0935805"/>
      <w:docPartObj>
        <w:docPartGallery w:val="Page Numbers (Bottom of Page)"/>
        <w:docPartUnique/>
      </w:docPartObj>
    </w:sdtPr>
    <w:sdtEndPr>
      <w:rPr>
        <w:rFonts w:ascii="Arial" w:hAnsi="Arial" w:cs="Arial"/>
      </w:rPr>
    </w:sdtEndPr>
    <w:sdtContent>
      <w:p w14:paraId="66737E3C" w14:textId="7E4091C3" w:rsidR="00C8147F" w:rsidRPr="00594BBC" w:rsidRDefault="00C8147F">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w:t>
        </w:r>
        <w:r w:rsidRPr="00254373">
          <w:rPr>
            <w:rFonts w:ascii="Arial" w:hAnsi="Arial" w:cs="Arial"/>
            <w:highlight w:val="yellow"/>
          </w:rPr>
          <w:t>2</w:t>
        </w:r>
        <w:r w:rsidR="00126453">
          <w:rPr>
            <w:rFonts w:ascii="Arial" w:hAnsi="Arial" w:cs="Arial"/>
            <w:highlight w:val="yellow"/>
          </w:rPr>
          <w:t>4</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1586DB" w14:textId="77777777" w:rsidR="008B08A3" w:rsidRDefault="008B08A3" w:rsidP="006C3D15">
      <w:pPr>
        <w:spacing w:after="0" w:line="240" w:lineRule="auto"/>
      </w:pPr>
      <w:r>
        <w:separator/>
      </w:r>
    </w:p>
  </w:footnote>
  <w:footnote w:type="continuationSeparator" w:id="0">
    <w:p w14:paraId="63DE72C6" w14:textId="77777777" w:rsidR="008B08A3" w:rsidRDefault="008B08A3"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BC8DAB" w14:textId="77777777" w:rsidR="00C8147F" w:rsidRPr="00594BBC" w:rsidRDefault="00C8147F">
    <w:pPr>
      <w:pStyle w:val="Zhlav"/>
      <w:rPr>
        <w:rFonts w:ascii="Arial" w:hAnsi="Arial" w:cs="Arial"/>
      </w:rPr>
    </w:pPr>
    <w:r>
      <w:tab/>
    </w:r>
    <w:r>
      <w:tab/>
    </w:r>
    <w:r w:rsidRPr="00594BBC">
      <w:rPr>
        <w:rFonts w:ascii="Arial" w:hAnsi="Arial" w:cs="Arial"/>
      </w:rPr>
      <w:t>Č.j. objednatele:</w:t>
    </w:r>
  </w:p>
  <w:p w14:paraId="0B93CA1E" w14:textId="77777777" w:rsidR="00C8147F" w:rsidRPr="00594BBC" w:rsidRDefault="00C8147F">
    <w:pPr>
      <w:pStyle w:val="Zhlav"/>
      <w:rPr>
        <w:rFonts w:ascii="Arial" w:hAnsi="Arial" w:cs="Arial"/>
      </w:rPr>
    </w:pPr>
    <w:r w:rsidRPr="00594BBC">
      <w:rPr>
        <w:rFonts w:ascii="Arial" w:hAnsi="Arial" w:cs="Arial"/>
      </w:rPr>
      <w:tab/>
    </w:r>
    <w:r w:rsidRPr="00594BBC">
      <w:rPr>
        <w:rFonts w:ascii="Arial" w:hAnsi="Arial" w:cs="Arial"/>
      </w:rPr>
      <w:tab/>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start w:val="1"/>
      <w:numFmt w:val="bullet"/>
      <w:lvlText w:val="o"/>
      <w:lvlJc w:val="left"/>
      <w:pPr>
        <w:ind w:left="1865" w:hanging="360"/>
      </w:pPr>
      <w:rPr>
        <w:rFonts w:ascii="Courier New" w:hAnsi="Courier New" w:cs="Courier New" w:hint="default"/>
      </w:rPr>
    </w:lvl>
    <w:lvl w:ilvl="2" w:tplc="04050005">
      <w:start w:val="1"/>
      <w:numFmt w:val="bullet"/>
      <w:lvlText w:val=""/>
      <w:lvlJc w:val="left"/>
      <w:pPr>
        <w:ind w:left="2585" w:hanging="360"/>
      </w:pPr>
      <w:rPr>
        <w:rFonts w:ascii="Wingdings" w:hAnsi="Wingdings" w:hint="default"/>
      </w:rPr>
    </w:lvl>
    <w:lvl w:ilvl="3" w:tplc="04050001">
      <w:start w:val="1"/>
      <w:numFmt w:val="bullet"/>
      <w:lvlText w:val=""/>
      <w:lvlJc w:val="left"/>
      <w:pPr>
        <w:ind w:left="3305" w:hanging="360"/>
      </w:pPr>
      <w:rPr>
        <w:rFonts w:ascii="Symbol" w:hAnsi="Symbol" w:hint="default"/>
      </w:rPr>
    </w:lvl>
    <w:lvl w:ilvl="4" w:tplc="04050003">
      <w:start w:val="1"/>
      <w:numFmt w:val="bullet"/>
      <w:lvlText w:val="o"/>
      <w:lvlJc w:val="left"/>
      <w:pPr>
        <w:ind w:left="4025" w:hanging="360"/>
      </w:pPr>
      <w:rPr>
        <w:rFonts w:ascii="Courier New" w:hAnsi="Courier New" w:cs="Courier New" w:hint="default"/>
      </w:rPr>
    </w:lvl>
    <w:lvl w:ilvl="5" w:tplc="04050005">
      <w:start w:val="1"/>
      <w:numFmt w:val="bullet"/>
      <w:lvlText w:val=""/>
      <w:lvlJc w:val="left"/>
      <w:pPr>
        <w:ind w:left="4745" w:hanging="360"/>
      </w:pPr>
      <w:rPr>
        <w:rFonts w:ascii="Wingdings" w:hAnsi="Wingdings" w:hint="default"/>
      </w:rPr>
    </w:lvl>
    <w:lvl w:ilvl="6" w:tplc="04050001">
      <w:start w:val="1"/>
      <w:numFmt w:val="bullet"/>
      <w:lvlText w:val=""/>
      <w:lvlJc w:val="left"/>
      <w:pPr>
        <w:ind w:left="5465" w:hanging="360"/>
      </w:pPr>
      <w:rPr>
        <w:rFonts w:ascii="Symbol" w:hAnsi="Symbol" w:hint="default"/>
      </w:rPr>
    </w:lvl>
    <w:lvl w:ilvl="7" w:tplc="04050003">
      <w:start w:val="1"/>
      <w:numFmt w:val="bullet"/>
      <w:lvlText w:val="o"/>
      <w:lvlJc w:val="left"/>
      <w:pPr>
        <w:ind w:left="6185" w:hanging="360"/>
      </w:pPr>
      <w:rPr>
        <w:rFonts w:ascii="Courier New" w:hAnsi="Courier New" w:cs="Courier New" w:hint="default"/>
      </w:rPr>
    </w:lvl>
    <w:lvl w:ilvl="8" w:tplc="04050005">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0C659A"/>
    <w:multiLevelType w:val="hybridMultilevel"/>
    <w:tmpl w:val="A3CC4D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1"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1"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3"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5"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5933333"/>
    <w:multiLevelType w:val="hybridMultilevel"/>
    <w:tmpl w:val="A15CAF24"/>
    <w:lvl w:ilvl="0" w:tplc="04050017">
      <w:start w:val="1"/>
      <w:numFmt w:val="lowerLetter"/>
      <w:lvlText w:val="%1)"/>
      <w:lvlJc w:val="left"/>
      <w:pPr>
        <w:ind w:left="1069"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7"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7"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0"/>
  </w:num>
  <w:num w:numId="2">
    <w:abstractNumId w:val="15"/>
  </w:num>
  <w:num w:numId="3">
    <w:abstractNumId w:val="2"/>
  </w:num>
  <w:num w:numId="4">
    <w:abstractNumId w:val="33"/>
  </w:num>
  <w:num w:numId="5">
    <w:abstractNumId w:val="36"/>
  </w:num>
  <w:num w:numId="6">
    <w:abstractNumId w:val="37"/>
  </w:num>
  <w:num w:numId="7">
    <w:abstractNumId w:val="1"/>
  </w:num>
  <w:num w:numId="8">
    <w:abstractNumId w:val="19"/>
  </w:num>
  <w:num w:numId="9">
    <w:abstractNumId w:val="32"/>
  </w:num>
  <w:num w:numId="10">
    <w:abstractNumId w:val="17"/>
  </w:num>
  <w:num w:numId="11">
    <w:abstractNumId w:val="34"/>
  </w:num>
  <w:num w:numId="12">
    <w:abstractNumId w:val="23"/>
  </w:num>
  <w:num w:numId="13">
    <w:abstractNumId w:val="35"/>
  </w:num>
  <w:num w:numId="14">
    <w:abstractNumId w:val="9"/>
  </w:num>
  <w:num w:numId="15">
    <w:abstractNumId w:val="28"/>
  </w:num>
  <w:num w:numId="16">
    <w:abstractNumId w:val="13"/>
  </w:num>
  <w:num w:numId="17">
    <w:abstractNumId w:val="3"/>
  </w:num>
  <w:num w:numId="18">
    <w:abstractNumId w:val="5"/>
  </w:num>
  <w:num w:numId="19">
    <w:abstractNumId w:val="27"/>
  </w:num>
  <w:num w:numId="20">
    <w:abstractNumId w:val="29"/>
  </w:num>
  <w:num w:numId="21">
    <w:abstractNumId w:val="4"/>
  </w:num>
  <w:num w:numId="22">
    <w:abstractNumId w:val="18"/>
  </w:num>
  <w:num w:numId="23">
    <w:abstractNumId w:val="38"/>
  </w:num>
  <w:num w:numId="24">
    <w:abstractNumId w:val="6"/>
  </w:num>
  <w:num w:numId="25">
    <w:abstractNumId w:val="22"/>
  </w:num>
  <w:num w:numId="26">
    <w:abstractNumId w:val="16"/>
  </w:num>
  <w:num w:numId="27">
    <w:abstractNumId w:val="21"/>
  </w:num>
  <w:num w:numId="28">
    <w:abstractNumId w:val="7"/>
  </w:num>
  <w:num w:numId="29">
    <w:abstractNumId w:val="11"/>
  </w:num>
  <w:num w:numId="30">
    <w:abstractNumId w:val="25"/>
  </w:num>
  <w:num w:numId="31">
    <w:abstractNumId w:val="8"/>
  </w:num>
  <w:num w:numId="32">
    <w:abstractNumId w:val="31"/>
  </w:num>
  <w:num w:numId="33">
    <w:abstractNumId w:val="24"/>
  </w:num>
  <w:num w:numId="34">
    <w:abstractNumId w:val="20"/>
  </w:num>
  <w:num w:numId="35">
    <w:abstractNumId w:val="12"/>
  </w:num>
  <w:num w:numId="36">
    <w:abstractNumId w:val="10"/>
  </w:num>
  <w:num w:numId="37">
    <w:abstractNumId w:val="14"/>
  </w:num>
  <w:num w:numId="3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11866"/>
    <w:rsid w:val="00014DFF"/>
    <w:rsid w:val="00021D46"/>
    <w:rsid w:val="0002398A"/>
    <w:rsid w:val="000246D6"/>
    <w:rsid w:val="00031368"/>
    <w:rsid w:val="00031BB1"/>
    <w:rsid w:val="00032B6F"/>
    <w:rsid w:val="00037097"/>
    <w:rsid w:val="00041831"/>
    <w:rsid w:val="00041866"/>
    <w:rsid w:val="00041FC2"/>
    <w:rsid w:val="000453FC"/>
    <w:rsid w:val="00050E94"/>
    <w:rsid w:val="000559CD"/>
    <w:rsid w:val="00057F5D"/>
    <w:rsid w:val="0007027E"/>
    <w:rsid w:val="000711AF"/>
    <w:rsid w:val="000735AF"/>
    <w:rsid w:val="00080D4E"/>
    <w:rsid w:val="00092614"/>
    <w:rsid w:val="00095434"/>
    <w:rsid w:val="0009667F"/>
    <w:rsid w:val="000B16D0"/>
    <w:rsid w:val="000B4D43"/>
    <w:rsid w:val="000C068C"/>
    <w:rsid w:val="000C25E9"/>
    <w:rsid w:val="000C44DE"/>
    <w:rsid w:val="00111A65"/>
    <w:rsid w:val="001216DB"/>
    <w:rsid w:val="00126453"/>
    <w:rsid w:val="001304D2"/>
    <w:rsid w:val="00133FD7"/>
    <w:rsid w:val="00134592"/>
    <w:rsid w:val="00140A1A"/>
    <w:rsid w:val="0014530C"/>
    <w:rsid w:val="001509A3"/>
    <w:rsid w:val="001529B2"/>
    <w:rsid w:val="0015328F"/>
    <w:rsid w:val="00154381"/>
    <w:rsid w:val="001557DF"/>
    <w:rsid w:val="00155AE9"/>
    <w:rsid w:val="001574EC"/>
    <w:rsid w:val="00157A77"/>
    <w:rsid w:val="00166B67"/>
    <w:rsid w:val="0017223B"/>
    <w:rsid w:val="001A46FA"/>
    <w:rsid w:val="001B530C"/>
    <w:rsid w:val="001C5C37"/>
    <w:rsid w:val="001E3AD2"/>
    <w:rsid w:val="001F7F5E"/>
    <w:rsid w:val="00205191"/>
    <w:rsid w:val="002441E2"/>
    <w:rsid w:val="002449A1"/>
    <w:rsid w:val="00244C1D"/>
    <w:rsid w:val="00245C7B"/>
    <w:rsid w:val="00254373"/>
    <w:rsid w:val="0027416E"/>
    <w:rsid w:val="00274C77"/>
    <w:rsid w:val="002750B0"/>
    <w:rsid w:val="002903FB"/>
    <w:rsid w:val="0029535F"/>
    <w:rsid w:val="002A0E91"/>
    <w:rsid w:val="002A2E4F"/>
    <w:rsid w:val="002A66C8"/>
    <w:rsid w:val="002D3981"/>
    <w:rsid w:val="002E08DD"/>
    <w:rsid w:val="003015F1"/>
    <w:rsid w:val="00303C28"/>
    <w:rsid w:val="00304A3D"/>
    <w:rsid w:val="00306BF4"/>
    <w:rsid w:val="00312ED6"/>
    <w:rsid w:val="00325832"/>
    <w:rsid w:val="00330953"/>
    <w:rsid w:val="00332612"/>
    <w:rsid w:val="00335D1A"/>
    <w:rsid w:val="003426A5"/>
    <w:rsid w:val="00346559"/>
    <w:rsid w:val="00350B9E"/>
    <w:rsid w:val="003701E8"/>
    <w:rsid w:val="00381351"/>
    <w:rsid w:val="003836CB"/>
    <w:rsid w:val="00395F22"/>
    <w:rsid w:val="003A0D1F"/>
    <w:rsid w:val="003A7089"/>
    <w:rsid w:val="003B3EF5"/>
    <w:rsid w:val="003C2341"/>
    <w:rsid w:val="003D21B7"/>
    <w:rsid w:val="003D7879"/>
    <w:rsid w:val="003E578B"/>
    <w:rsid w:val="003E67A6"/>
    <w:rsid w:val="003F3E50"/>
    <w:rsid w:val="00400ECF"/>
    <w:rsid w:val="00414852"/>
    <w:rsid w:val="00416B9C"/>
    <w:rsid w:val="00423C70"/>
    <w:rsid w:val="004322D2"/>
    <w:rsid w:val="00443AC5"/>
    <w:rsid w:val="00456E78"/>
    <w:rsid w:val="00463206"/>
    <w:rsid w:val="00471C71"/>
    <w:rsid w:val="00475267"/>
    <w:rsid w:val="00484897"/>
    <w:rsid w:val="004867E3"/>
    <w:rsid w:val="00493BA9"/>
    <w:rsid w:val="00495A8D"/>
    <w:rsid w:val="004B6B1F"/>
    <w:rsid w:val="004C043C"/>
    <w:rsid w:val="004C5E36"/>
    <w:rsid w:val="004D19FE"/>
    <w:rsid w:val="004D30BA"/>
    <w:rsid w:val="004E04CC"/>
    <w:rsid w:val="004E506E"/>
    <w:rsid w:val="00502776"/>
    <w:rsid w:val="005145D8"/>
    <w:rsid w:val="0053640A"/>
    <w:rsid w:val="0054049B"/>
    <w:rsid w:val="005614E4"/>
    <w:rsid w:val="00563034"/>
    <w:rsid w:val="005643D1"/>
    <w:rsid w:val="00576629"/>
    <w:rsid w:val="00576CB0"/>
    <w:rsid w:val="00577229"/>
    <w:rsid w:val="00577472"/>
    <w:rsid w:val="0058114E"/>
    <w:rsid w:val="00586738"/>
    <w:rsid w:val="00594BBC"/>
    <w:rsid w:val="00597BAF"/>
    <w:rsid w:val="00597D41"/>
    <w:rsid w:val="005A4973"/>
    <w:rsid w:val="005B4750"/>
    <w:rsid w:val="005B6A3E"/>
    <w:rsid w:val="005D6ACB"/>
    <w:rsid w:val="005E5AF0"/>
    <w:rsid w:val="005F14D8"/>
    <w:rsid w:val="005F3A02"/>
    <w:rsid w:val="00606EEC"/>
    <w:rsid w:val="00612D36"/>
    <w:rsid w:val="00615DDC"/>
    <w:rsid w:val="00616E93"/>
    <w:rsid w:val="00634568"/>
    <w:rsid w:val="00640567"/>
    <w:rsid w:val="00640802"/>
    <w:rsid w:val="006445FC"/>
    <w:rsid w:val="00646665"/>
    <w:rsid w:val="00651548"/>
    <w:rsid w:val="006615F7"/>
    <w:rsid w:val="00661ABF"/>
    <w:rsid w:val="00677EF1"/>
    <w:rsid w:val="006809BE"/>
    <w:rsid w:val="0068696D"/>
    <w:rsid w:val="00693320"/>
    <w:rsid w:val="006A0E3A"/>
    <w:rsid w:val="006B54C6"/>
    <w:rsid w:val="006C3D15"/>
    <w:rsid w:val="006C50C2"/>
    <w:rsid w:val="006C6DB2"/>
    <w:rsid w:val="006D3086"/>
    <w:rsid w:val="007065C1"/>
    <w:rsid w:val="007066DD"/>
    <w:rsid w:val="0071116A"/>
    <w:rsid w:val="007220A5"/>
    <w:rsid w:val="0073434C"/>
    <w:rsid w:val="007363E5"/>
    <w:rsid w:val="00737711"/>
    <w:rsid w:val="00745A6A"/>
    <w:rsid w:val="00745CF0"/>
    <w:rsid w:val="00750EEE"/>
    <w:rsid w:val="00751ADB"/>
    <w:rsid w:val="00751B6D"/>
    <w:rsid w:val="00755995"/>
    <w:rsid w:val="007637B1"/>
    <w:rsid w:val="00774494"/>
    <w:rsid w:val="00775910"/>
    <w:rsid w:val="007958B9"/>
    <w:rsid w:val="007963D1"/>
    <w:rsid w:val="007B3C89"/>
    <w:rsid w:val="007B5508"/>
    <w:rsid w:val="007B6C8C"/>
    <w:rsid w:val="007B7429"/>
    <w:rsid w:val="007C1C3C"/>
    <w:rsid w:val="007C4870"/>
    <w:rsid w:val="007C5F1F"/>
    <w:rsid w:val="007D0A5C"/>
    <w:rsid w:val="007D3FF9"/>
    <w:rsid w:val="007E03E7"/>
    <w:rsid w:val="007E21ED"/>
    <w:rsid w:val="007E4CA2"/>
    <w:rsid w:val="007F6FDD"/>
    <w:rsid w:val="0082745D"/>
    <w:rsid w:val="008320B9"/>
    <w:rsid w:val="00834C7B"/>
    <w:rsid w:val="0083615A"/>
    <w:rsid w:val="0084517D"/>
    <w:rsid w:val="0084536D"/>
    <w:rsid w:val="008524E7"/>
    <w:rsid w:val="0086088C"/>
    <w:rsid w:val="008613B9"/>
    <w:rsid w:val="008620D5"/>
    <w:rsid w:val="0086685B"/>
    <w:rsid w:val="00867924"/>
    <w:rsid w:val="00870CBD"/>
    <w:rsid w:val="008756DA"/>
    <w:rsid w:val="00882B62"/>
    <w:rsid w:val="00896704"/>
    <w:rsid w:val="00897813"/>
    <w:rsid w:val="008A6833"/>
    <w:rsid w:val="008B08A3"/>
    <w:rsid w:val="008B1E2E"/>
    <w:rsid w:val="008B2143"/>
    <w:rsid w:val="008C2596"/>
    <w:rsid w:val="008C279D"/>
    <w:rsid w:val="008C2DF0"/>
    <w:rsid w:val="008D4E02"/>
    <w:rsid w:val="008F6D4A"/>
    <w:rsid w:val="00904A22"/>
    <w:rsid w:val="0090605F"/>
    <w:rsid w:val="0091603E"/>
    <w:rsid w:val="00922B4E"/>
    <w:rsid w:val="00923896"/>
    <w:rsid w:val="009269A7"/>
    <w:rsid w:val="00930EAC"/>
    <w:rsid w:val="00935617"/>
    <w:rsid w:val="00937A3D"/>
    <w:rsid w:val="00943F4A"/>
    <w:rsid w:val="0094762E"/>
    <w:rsid w:val="00950A27"/>
    <w:rsid w:val="00951323"/>
    <w:rsid w:val="00967051"/>
    <w:rsid w:val="009725BB"/>
    <w:rsid w:val="00977BF8"/>
    <w:rsid w:val="00986CE4"/>
    <w:rsid w:val="00991CCC"/>
    <w:rsid w:val="009A3544"/>
    <w:rsid w:val="009A6F40"/>
    <w:rsid w:val="009A7CAB"/>
    <w:rsid w:val="009B3B28"/>
    <w:rsid w:val="009B6F8D"/>
    <w:rsid w:val="009D1845"/>
    <w:rsid w:val="009D5D8C"/>
    <w:rsid w:val="009E69C2"/>
    <w:rsid w:val="00A035B5"/>
    <w:rsid w:val="00A142CE"/>
    <w:rsid w:val="00A158C3"/>
    <w:rsid w:val="00A26E5C"/>
    <w:rsid w:val="00A273DC"/>
    <w:rsid w:val="00A33E28"/>
    <w:rsid w:val="00A34426"/>
    <w:rsid w:val="00A355F7"/>
    <w:rsid w:val="00A40592"/>
    <w:rsid w:val="00A62B0B"/>
    <w:rsid w:val="00A7084C"/>
    <w:rsid w:val="00A95446"/>
    <w:rsid w:val="00AA0B7B"/>
    <w:rsid w:val="00AA1804"/>
    <w:rsid w:val="00AA3E94"/>
    <w:rsid w:val="00AA45F3"/>
    <w:rsid w:val="00AB5A69"/>
    <w:rsid w:val="00AB7E95"/>
    <w:rsid w:val="00AC3B86"/>
    <w:rsid w:val="00AC63F3"/>
    <w:rsid w:val="00AC6C17"/>
    <w:rsid w:val="00AC6EBF"/>
    <w:rsid w:val="00AD288B"/>
    <w:rsid w:val="00AD4554"/>
    <w:rsid w:val="00AD5BFF"/>
    <w:rsid w:val="00AE32C5"/>
    <w:rsid w:val="00AE585E"/>
    <w:rsid w:val="00AF6320"/>
    <w:rsid w:val="00B0150A"/>
    <w:rsid w:val="00B037BE"/>
    <w:rsid w:val="00B04178"/>
    <w:rsid w:val="00B04EA4"/>
    <w:rsid w:val="00B133FA"/>
    <w:rsid w:val="00B3223D"/>
    <w:rsid w:val="00B40E1E"/>
    <w:rsid w:val="00B45A40"/>
    <w:rsid w:val="00B751C5"/>
    <w:rsid w:val="00B90E36"/>
    <w:rsid w:val="00B91CC1"/>
    <w:rsid w:val="00B92A48"/>
    <w:rsid w:val="00BB4203"/>
    <w:rsid w:val="00BD6549"/>
    <w:rsid w:val="00BE1F7D"/>
    <w:rsid w:val="00BF2B19"/>
    <w:rsid w:val="00BF3698"/>
    <w:rsid w:val="00BF5C9A"/>
    <w:rsid w:val="00BF62ED"/>
    <w:rsid w:val="00BF7E7F"/>
    <w:rsid w:val="00C13FD0"/>
    <w:rsid w:val="00C241A3"/>
    <w:rsid w:val="00C25804"/>
    <w:rsid w:val="00C53BEA"/>
    <w:rsid w:val="00C72012"/>
    <w:rsid w:val="00C8147F"/>
    <w:rsid w:val="00C8483D"/>
    <w:rsid w:val="00C8503D"/>
    <w:rsid w:val="00C93D07"/>
    <w:rsid w:val="00C967E4"/>
    <w:rsid w:val="00CA0246"/>
    <w:rsid w:val="00CA3CCF"/>
    <w:rsid w:val="00CB2040"/>
    <w:rsid w:val="00CC16B1"/>
    <w:rsid w:val="00CC70FE"/>
    <w:rsid w:val="00CD14D3"/>
    <w:rsid w:val="00CD2F1F"/>
    <w:rsid w:val="00CD4DFF"/>
    <w:rsid w:val="00CD6434"/>
    <w:rsid w:val="00CE3947"/>
    <w:rsid w:val="00CF446B"/>
    <w:rsid w:val="00D1443A"/>
    <w:rsid w:val="00D164DD"/>
    <w:rsid w:val="00D1658D"/>
    <w:rsid w:val="00D2002D"/>
    <w:rsid w:val="00D25F6F"/>
    <w:rsid w:val="00D321AC"/>
    <w:rsid w:val="00D37352"/>
    <w:rsid w:val="00D61C3D"/>
    <w:rsid w:val="00D6259E"/>
    <w:rsid w:val="00D83B48"/>
    <w:rsid w:val="00D85BB7"/>
    <w:rsid w:val="00D93FF3"/>
    <w:rsid w:val="00D956C3"/>
    <w:rsid w:val="00DB3642"/>
    <w:rsid w:val="00DC0581"/>
    <w:rsid w:val="00DD68E3"/>
    <w:rsid w:val="00DF6A24"/>
    <w:rsid w:val="00E11E64"/>
    <w:rsid w:val="00E234E7"/>
    <w:rsid w:val="00E23E3E"/>
    <w:rsid w:val="00E2422B"/>
    <w:rsid w:val="00E265C5"/>
    <w:rsid w:val="00E30146"/>
    <w:rsid w:val="00E350AF"/>
    <w:rsid w:val="00E36778"/>
    <w:rsid w:val="00E42685"/>
    <w:rsid w:val="00E50B3B"/>
    <w:rsid w:val="00E51C2C"/>
    <w:rsid w:val="00E6175B"/>
    <w:rsid w:val="00E72C64"/>
    <w:rsid w:val="00E730A4"/>
    <w:rsid w:val="00E73632"/>
    <w:rsid w:val="00EA01B5"/>
    <w:rsid w:val="00EA4879"/>
    <w:rsid w:val="00EC1A6F"/>
    <w:rsid w:val="00EC610C"/>
    <w:rsid w:val="00ED3CE5"/>
    <w:rsid w:val="00EF0E2A"/>
    <w:rsid w:val="00EF6D19"/>
    <w:rsid w:val="00F05046"/>
    <w:rsid w:val="00F05079"/>
    <w:rsid w:val="00F161E6"/>
    <w:rsid w:val="00F26DA0"/>
    <w:rsid w:val="00F323EE"/>
    <w:rsid w:val="00F33377"/>
    <w:rsid w:val="00F503E5"/>
    <w:rsid w:val="00F50A49"/>
    <w:rsid w:val="00F555DC"/>
    <w:rsid w:val="00F57B31"/>
    <w:rsid w:val="00F66571"/>
    <w:rsid w:val="00F76D66"/>
    <w:rsid w:val="00F8737C"/>
    <w:rsid w:val="00F90189"/>
    <w:rsid w:val="00F93A25"/>
    <w:rsid w:val="00F95590"/>
    <w:rsid w:val="00F9720B"/>
    <w:rsid w:val="00FA587E"/>
    <w:rsid w:val="00FB05C7"/>
    <w:rsid w:val="00FB5AD6"/>
    <w:rsid w:val="00FC0D81"/>
    <w:rsid w:val="00FC4053"/>
    <w:rsid w:val="00FC7304"/>
    <w:rsid w:val="00FD67D1"/>
    <w:rsid w:val="00FE51B5"/>
    <w:rsid w:val="00FF3CF3"/>
    <w:rsid w:val="00FF48B0"/>
    <w:rsid w:val="00FF5050"/>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737711"/>
    <w:pPr>
      <w:autoSpaceDE w:val="0"/>
      <w:autoSpaceDN w:val="0"/>
      <w:adjustRightInd w:val="0"/>
      <w:spacing w:after="0" w:line="240" w:lineRule="auto"/>
    </w:pPr>
    <w:rPr>
      <w:rFonts w:ascii="Arial" w:hAnsi="Arial" w:cs="Arial"/>
      <w:color w:val="000000"/>
      <w:sz w:val="24"/>
      <w:szCs w:val="24"/>
    </w:rPr>
  </w:style>
  <w:style w:type="character" w:styleId="Nevyeenzmnka">
    <w:name w:val="Unresolved Mention"/>
    <w:basedOn w:val="Standardnpsmoodstavce"/>
    <w:uiPriority w:val="99"/>
    <w:semiHidden/>
    <w:unhideWhenUsed/>
    <w:rsid w:val="001532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95399611">
      <w:bodyDiv w:val="1"/>
      <w:marLeft w:val="0"/>
      <w:marRight w:val="0"/>
      <w:marTop w:val="0"/>
      <w:marBottom w:val="0"/>
      <w:divBdr>
        <w:top w:val="none" w:sz="0" w:space="0" w:color="auto"/>
        <w:left w:val="none" w:sz="0" w:space="0" w:color="auto"/>
        <w:bottom w:val="none" w:sz="0" w:space="0" w:color="auto"/>
        <w:right w:val="none" w:sz="0" w:space="0" w:color="auto"/>
      </w:divBdr>
    </w:div>
    <w:div w:id="1291668313">
      <w:bodyDiv w:val="1"/>
      <w:marLeft w:val="0"/>
      <w:marRight w:val="0"/>
      <w:marTop w:val="0"/>
      <w:marBottom w:val="0"/>
      <w:divBdr>
        <w:top w:val="none" w:sz="0" w:space="0" w:color="auto"/>
        <w:left w:val="none" w:sz="0" w:space="0" w:color="auto"/>
        <w:bottom w:val="none" w:sz="0" w:space="0" w:color="auto"/>
        <w:right w:val="none" w:sz="0" w:space="0" w:color="auto"/>
      </w:divBdr>
    </w:div>
    <w:div w:id="155781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alovehradecky.kraj@spucr.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unixml.cz" TargetMode="External"/><Relationship Id="rId4" Type="http://schemas.openxmlformats.org/officeDocument/2006/relationships/settings" Target="settings.xml"/><Relationship Id="rId9" Type="http://schemas.openxmlformats.org/officeDocument/2006/relationships/hyperlink" Target="mailto:jicin.pk@spucr.cz" TargetMode="Externa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3B5BF8-D854-415C-A86F-6A38FB27DD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24</Pages>
  <Words>10171</Words>
  <Characters>60009</Characters>
  <Application>Microsoft Office Word</Application>
  <DocSecurity>0</DocSecurity>
  <Lines>500</Lines>
  <Paragraphs>140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70040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Žáková Petra Ing.</cp:lastModifiedBy>
  <cp:revision>3</cp:revision>
  <cp:lastPrinted>2021-01-19T12:33:00Z</cp:lastPrinted>
  <dcterms:created xsi:type="dcterms:W3CDTF">2021-02-10T10:38:00Z</dcterms:created>
  <dcterms:modified xsi:type="dcterms:W3CDTF">2021-02-10T10:47:00Z</dcterms:modified>
</cp:coreProperties>
</file>