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54272" w14:textId="1E7024E2" w:rsidR="003D05EC" w:rsidRPr="00611546" w:rsidRDefault="003D05EC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V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>zorov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ý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ceník zpracování znaleckých posudků</w:t>
      </w:r>
    </w:p>
    <w:p w14:paraId="60957B00" w14:textId="7EFF1CD4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č…………</w:t>
      </w:r>
    </w:p>
    <w:p w14:paraId="619C94FA" w14:textId="61CFF46C" w:rsid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F53DE4">
        <w:rPr>
          <w:rFonts w:ascii="Arial" w:hAnsi="Arial" w:cs="Arial"/>
          <w:b/>
        </w:rPr>
        <w:t>Ceník znaleckých posudků</w:t>
      </w:r>
    </w:p>
    <w:p w14:paraId="01E0C6A1" w14:textId="2730B77A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5A0ADA06" w14:textId="1966D3EB" w:rsidR="00632259" w:rsidRPr="00E5161A" w:rsidRDefault="00632259" w:rsidP="00632259">
      <w:pPr>
        <w:spacing w:after="120"/>
        <w:ind w:right="-59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E5161A">
        <w:rPr>
          <w:rFonts w:ascii="Arial" w:hAnsi="Arial" w:cs="Arial"/>
          <w:b/>
          <w:sz w:val="22"/>
          <w:szCs w:val="22"/>
        </w:rPr>
        <w:t xml:space="preserve">ro </w:t>
      </w:r>
      <w:r w:rsidRPr="00030EFC">
        <w:rPr>
          <w:rFonts w:ascii="Arial" w:hAnsi="Arial" w:cs="Arial"/>
          <w:b/>
          <w:sz w:val="22"/>
          <w:szCs w:val="22"/>
          <w:highlight w:val="yellow"/>
        </w:rPr>
        <w:t xml:space="preserve">Část </w:t>
      </w:r>
      <w:r w:rsidR="009C5208">
        <w:rPr>
          <w:rFonts w:ascii="Arial" w:hAnsi="Arial" w:cs="Arial"/>
          <w:b/>
          <w:sz w:val="22"/>
          <w:szCs w:val="22"/>
          <w:highlight w:val="yellow"/>
        </w:rPr>
        <w:t>6</w:t>
      </w:r>
      <w:r w:rsidRPr="00E5161A">
        <w:rPr>
          <w:rFonts w:ascii="Arial" w:hAnsi="Arial" w:cs="Arial"/>
          <w:b/>
          <w:sz w:val="22"/>
          <w:szCs w:val="22"/>
        </w:rPr>
        <w:t xml:space="preserve">: </w:t>
      </w:r>
      <w:r w:rsidRPr="00961729">
        <w:rPr>
          <w:rFonts w:ascii="Arial" w:hAnsi="Arial" w:cs="Arial"/>
          <w:b/>
          <w:bCs/>
          <w:sz w:val="22"/>
          <w:szCs w:val="22"/>
          <w:highlight w:val="yellow"/>
        </w:rPr>
        <w:t xml:space="preserve">Ocenění </w:t>
      </w:r>
      <w:r w:rsidR="009C5208" w:rsidRPr="00961729">
        <w:rPr>
          <w:rFonts w:ascii="Arial" w:hAnsi="Arial" w:cs="Arial"/>
          <w:b/>
          <w:bCs/>
          <w:sz w:val="22"/>
          <w:szCs w:val="22"/>
          <w:highlight w:val="yellow"/>
        </w:rPr>
        <w:t xml:space="preserve">staveb, stavebních </w:t>
      </w:r>
      <w:r w:rsidRPr="00961729">
        <w:rPr>
          <w:rFonts w:ascii="Arial" w:hAnsi="Arial" w:cs="Arial"/>
          <w:b/>
          <w:bCs/>
          <w:sz w:val="22"/>
          <w:szCs w:val="22"/>
          <w:highlight w:val="yellow"/>
        </w:rPr>
        <w:t>pozemků</w:t>
      </w:r>
      <w:r w:rsidRPr="006600A8">
        <w:rPr>
          <w:rFonts w:ascii="Arial" w:hAnsi="Arial" w:cs="Arial"/>
          <w:b/>
          <w:bCs/>
          <w:sz w:val="22"/>
          <w:szCs w:val="22"/>
        </w:rPr>
        <w:t xml:space="preserve"> a věcných břemen </w:t>
      </w:r>
      <w:r w:rsidRPr="001C6BE1">
        <w:rPr>
          <w:rFonts w:ascii="Arial" w:hAnsi="Arial" w:cs="Arial"/>
          <w:b/>
          <w:bCs/>
          <w:sz w:val="22"/>
          <w:szCs w:val="22"/>
          <w:highlight w:val="yellow"/>
        </w:rPr>
        <w:t>v</w:t>
      </w:r>
      <w:r w:rsidR="009C5208">
        <w:rPr>
          <w:rFonts w:ascii="Arial" w:hAnsi="Arial" w:cs="Arial"/>
          <w:b/>
          <w:bCs/>
          <w:sz w:val="22"/>
          <w:szCs w:val="22"/>
          <w:highlight w:val="yellow"/>
        </w:rPr>
        <w:t> Královéhradeckém kraji</w:t>
      </w:r>
    </w:p>
    <w:p w14:paraId="6D5AFAB5" w14:textId="77777777" w:rsidR="00632259" w:rsidRPr="00AA19F1" w:rsidRDefault="00632259" w:rsidP="00632259">
      <w:pPr>
        <w:spacing w:before="120" w:after="120"/>
        <w:ind w:right="-59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Zhotovitel: ….</w:t>
      </w:r>
    </w:p>
    <w:p w14:paraId="12FB8483" w14:textId="404F5699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3826106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275025FF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48CE74AA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>„Cena zjištěná“ definovaná zákonem č.151/1997 Sb.</w:t>
      </w:r>
    </w:p>
    <w:p w14:paraId="335E6D1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 xml:space="preserve">„Obvyklá cena“ (tržní hodnota) definovaná zákonem č. 151/1997 Sb.  </w:t>
      </w:r>
    </w:p>
    <w:p w14:paraId="488C8C5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52F1804F" w14:textId="77777777" w:rsidR="00632259" w:rsidRPr="00F53DE4" w:rsidRDefault="00632259" w:rsidP="00632259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15D43D34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 xml:space="preserve">Cena služby je konečná a zahrnuje veškeré náklady (výdaje) spojené se zpracováním znaleckého posudku. Veškerými náklady(výdaji) jsou náklady osobní (odměna), materiál, služby (například za údaje ČUZK, opisy, fotokopie, tisk, aj.), cestovní výdaje, případná odměna a náklady(výdaje) konzultanta, přibraných pracovníků pro pomocné práce, poplatky, jiné náklady. </w:t>
      </w:r>
    </w:p>
    <w:p w14:paraId="0A3CB9F4" w14:textId="77777777" w:rsidR="00632259" w:rsidRPr="00F53DE4" w:rsidRDefault="00632259" w:rsidP="00632259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B672BF" w14:textId="77777777" w:rsidR="00632259" w:rsidRPr="00F53DE4" w:rsidRDefault="00632259" w:rsidP="0063225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</w:r>
    </w:p>
    <w:p w14:paraId="305CF090" w14:textId="77777777" w:rsidR="00632259" w:rsidRPr="00F53DE4" w:rsidRDefault="00632259" w:rsidP="0063225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885A2B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39C067F4" w14:textId="77777777" w:rsidR="00632259" w:rsidRPr="00F53DE4" w:rsidRDefault="00632259" w:rsidP="00632259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2560BFE7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0BAEC69B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</w:p>
    <w:p w14:paraId="4B05D8F0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Při objednávce ZP s cenou za hodinu bude spotřeba času a ceny závazně dohodnuta při akceptaci objednávky.</w:t>
      </w:r>
    </w:p>
    <w:p w14:paraId="3A60449B" w14:textId="77777777" w:rsidR="00632259" w:rsidRPr="00F53DE4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FB3DA94" w14:textId="21D5339D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29CB54" w14:textId="70FADD90" w:rsidR="00632259" w:rsidRDefault="00632259">
      <w:pPr>
        <w:spacing w:after="160" w:line="259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14:paraId="6312C5FC" w14:textId="77777777" w:rsidR="005F6A69" w:rsidRPr="005F6A69" w:rsidRDefault="005F6A69" w:rsidP="005F6A69">
      <w:pPr>
        <w:spacing w:line="259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887"/>
        <w:gridCol w:w="1273"/>
        <w:gridCol w:w="1211"/>
        <w:gridCol w:w="1134"/>
        <w:gridCol w:w="1047"/>
        <w:gridCol w:w="1264"/>
      </w:tblGrid>
      <w:tr w:rsidR="0096655A" w:rsidRPr="003D05EC" w14:paraId="49196971" w14:textId="77777777" w:rsidTr="00632259">
        <w:trPr>
          <w:trHeight w:val="33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4F8E74B5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Stavby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272030E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1901C08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7343B90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081D63E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A8DAD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838285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7D6FE7B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12F8DA1C" w14:textId="77777777" w:rsidTr="00632259">
        <w:trPr>
          <w:trHeight w:val="632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EEEE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E37A05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70FEA3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8996FC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1616A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1444D5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5825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9AD56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3F5F865E" w14:textId="77777777" w:rsidTr="005F6A69">
        <w:trPr>
          <w:trHeight w:val="1349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41EEA" w14:textId="310157C5" w:rsidR="008D02AA" w:rsidRPr="003D05EC" w:rsidRDefault="005F6A69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E06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CBAD" w14:textId="41F86014" w:rsidR="000E79B4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odle vyhlášky č. 182/1988 Sb. ve znění vyhlášky č.316/1990 Sb.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6E1B7" w14:textId="24101020" w:rsidR="00E257F5" w:rsidRPr="003D05EC" w:rsidRDefault="00E257F5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Oceňují se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společně s pozemky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3D8AA562" w14:textId="45E8FF5E" w:rsidR="0003116E" w:rsidRPr="003D05EC" w:rsidRDefault="008D02AA" w:rsidP="005F6A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6BE8" w14:textId="414D0B33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6BD0" w14:textId="06FAAE09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BDDCF" w14:textId="59F34A29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2079" w14:textId="6570FE41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B841751" w14:textId="77777777" w:rsidTr="005F6A69">
        <w:trPr>
          <w:trHeight w:val="1165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297C5" w14:textId="2405B7E7" w:rsidR="008D02AA" w:rsidRPr="003D05EC" w:rsidRDefault="005F6A69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2F5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0C99" w14:textId="0D100A2E" w:rsidR="008D02AA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33AAA9" w14:textId="6B70D6EE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 společně s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026BBD5" w14:textId="7DA677E2" w:rsidR="00CD552A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CE0F8B6" w14:textId="7D0863C9" w:rsidR="0003116E" w:rsidRPr="003D05EC" w:rsidRDefault="00E47444" w:rsidP="005F6A6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41A0" w14:textId="0472E71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52FF" w14:textId="3AD6EB04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B922" w14:textId="6202C567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258B" w14:textId="1F5BEF2A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7714690C" w14:textId="77777777" w:rsidTr="005F6A69">
        <w:trPr>
          <w:trHeight w:val="9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F65C1" w14:textId="0EEF2211" w:rsidR="008D02AA" w:rsidRPr="003D05EC" w:rsidRDefault="005F6A69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631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8296" w14:textId="07DEB4A0" w:rsidR="008D02AA" w:rsidRPr="003D05EC" w:rsidRDefault="0003116E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Zjištěná“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BB31" w14:textId="73784619" w:rsidR="00CD552A" w:rsidRPr="003D05EC" w:rsidRDefault="00CD552A" w:rsidP="00CD552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Oceňují se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stavby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společně s pozemky nebo bez pozemků,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5053796D" w14:textId="1699A1FA" w:rsidR="0003116E" w:rsidRPr="003D05EC" w:rsidRDefault="00CD552A" w:rsidP="005F6A69">
            <w:pPr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28A3" w14:textId="513B5CBA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CD552A">
              <w:rPr>
                <w:rFonts w:ascii="Arial" w:hAnsi="Arial" w:cs="Arial"/>
                <w:color w:val="000000"/>
                <w:sz w:val="18"/>
                <w:szCs w:val="18"/>
              </w:rPr>
              <w:t>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BE1F" w14:textId="24F2E392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7AFC" w14:textId="15110C31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F993" w14:textId="4A0D7776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F36FE45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887"/>
        <w:gridCol w:w="1273"/>
        <w:gridCol w:w="1211"/>
        <w:gridCol w:w="1134"/>
        <w:gridCol w:w="1047"/>
        <w:gridCol w:w="1264"/>
      </w:tblGrid>
      <w:tr w:rsidR="0096655A" w:rsidRPr="003D05EC" w14:paraId="47F9CDA9" w14:textId="77777777" w:rsidTr="00632259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75A2A22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Rybníky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90F3BC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D05EC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1874606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43A37B4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71BE2D0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7D299F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569A7E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515BC0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4B288A2" w14:textId="77777777" w:rsidTr="00632259">
        <w:trPr>
          <w:trHeight w:val="54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55398D2" w14:textId="77777777" w:rsidR="008D02AA" w:rsidRPr="003D05EC" w:rsidRDefault="008D02AA" w:rsidP="007728D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Položka 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1A949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C4538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FC6467A" w14:textId="746AE5A6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8AA9A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69A9A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429A4E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A7995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35026B63" w14:textId="77777777" w:rsidTr="005F6A69">
        <w:trPr>
          <w:trHeight w:val="825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6326" w14:textId="38B378A7" w:rsidR="008D02AA" w:rsidRPr="003D05EC" w:rsidRDefault="005F6A69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A0C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51B3" w14:textId="6CB04E32" w:rsidR="000E79B4" w:rsidRPr="003D05EC" w:rsidRDefault="007F649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odle vyhlášky č. 182/1988 Sb. ve znění vyhlášky č.316/1990 Sb.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771957" w14:textId="7E2E351A" w:rsidR="008D02AA" w:rsidRPr="003D05EC" w:rsidRDefault="008D02AA" w:rsidP="005F6A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0C3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DD06" w14:textId="297C44FC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DB63" w14:textId="1F6F501D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4540" w14:textId="0C6136D7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63AB7DDB" w14:textId="77777777" w:rsidTr="005F6A69">
        <w:trPr>
          <w:trHeight w:val="705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8537" w14:textId="21A15C0D" w:rsidR="008D02AA" w:rsidRPr="003D05EC" w:rsidRDefault="005F6A69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571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D09D" w14:textId="40A467C8" w:rsidR="000E79B4" w:rsidRPr="003D05EC" w:rsidRDefault="007F6498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0E79B4" w:rsidRPr="003D05EC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B8DBAC" w14:textId="4DB8114B" w:rsidR="007F6498" w:rsidRPr="003D05EC" w:rsidRDefault="008D02AA" w:rsidP="005F6A6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Oceňování rybníku včetně všech součástí a příslušenství a souvisejících pozemků </w:t>
            </w: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17A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FDB2" w14:textId="08818277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4697" w14:textId="6B76D716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0026" w14:textId="49264840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CB6CCDE" w14:textId="77777777" w:rsidTr="005F6A69">
        <w:trPr>
          <w:trHeight w:val="6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2269" w14:textId="49E711D8" w:rsidR="008D02AA" w:rsidRPr="003D05EC" w:rsidRDefault="005F6A69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E68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Rybníky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3884" w14:textId="0746881C" w:rsidR="008D02AA" w:rsidRPr="003D05EC" w:rsidRDefault="007F649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0CFB" w14:textId="3466A171" w:rsidR="007F6498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Oceňování rybníku včetně všech součástí a příslušenství a souvisejících pozemků</w:t>
            </w:r>
            <w:r w:rsidR="007F6498" w:rsidRPr="003D05E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015E784" w14:textId="5090D987" w:rsidR="00BA1C6E" w:rsidRPr="003D05EC" w:rsidRDefault="00E47444" w:rsidP="005F6A6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51F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rybník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9EF0" w14:textId="5CAE9065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50BA" w14:textId="2FE66808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CCDB" w14:textId="3531BF9E" w:rsidR="008D02AA" w:rsidRPr="003D05EC" w:rsidRDefault="008D02AA" w:rsidP="005F6A6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BC55DBB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37BB9BFB" w14:textId="77777777" w:rsidTr="00632259">
        <w:trPr>
          <w:trHeight w:val="375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3A93B1F0" w:rsidR="008D02AA" w:rsidRPr="00B20FD1" w:rsidRDefault="00D05591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20FD1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1936DD" w:rsidRPr="00B20FD1">
              <w:rPr>
                <w:rFonts w:ascii="Arial" w:hAnsi="Arial" w:cs="Arial"/>
                <w:b/>
                <w:bCs/>
                <w:color w:val="000000"/>
              </w:rPr>
              <w:t>rávo a jin</w:t>
            </w:r>
            <w:r w:rsidR="00BB0A5C" w:rsidRPr="00B20FD1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B20FD1">
              <w:rPr>
                <w:rFonts w:ascii="Arial" w:hAnsi="Arial" w:cs="Arial"/>
                <w:b/>
                <w:bCs/>
                <w:color w:val="000000"/>
              </w:rPr>
              <w:t xml:space="preserve"> majetkov</w:t>
            </w:r>
            <w:r w:rsidR="00BB0A5C" w:rsidRPr="00B20FD1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B20FD1">
              <w:rPr>
                <w:rFonts w:ascii="Arial" w:hAnsi="Arial" w:cs="Arial"/>
                <w:b/>
                <w:bCs/>
                <w:color w:val="000000"/>
              </w:rPr>
              <w:t xml:space="preserve"> hodnot</w:t>
            </w:r>
            <w:r w:rsidR="00BB0A5C" w:rsidRPr="00B20FD1">
              <w:rPr>
                <w:rFonts w:ascii="Arial" w:hAnsi="Arial" w:cs="Arial"/>
                <w:b/>
                <w:bCs/>
                <w:color w:val="000000"/>
              </w:rPr>
              <w:t>y</w:t>
            </w:r>
            <w:r w:rsidR="001936DD" w:rsidRPr="00B20FD1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B84699" w:rsidRPr="00B20FD1">
              <w:rPr>
                <w:rFonts w:ascii="Arial" w:hAnsi="Arial" w:cs="Arial"/>
                <w:b/>
                <w:bCs/>
                <w:color w:val="000000"/>
              </w:rPr>
              <w:t xml:space="preserve">obvyklé nájemné, </w:t>
            </w:r>
            <w:r w:rsidRPr="00B20FD1">
              <w:rPr>
                <w:rFonts w:ascii="Arial" w:hAnsi="Arial" w:cs="Arial"/>
                <w:b/>
                <w:bCs/>
                <w:color w:val="000000"/>
              </w:rPr>
              <w:t>cena věcných</w:t>
            </w:r>
            <w:r w:rsidR="0096655A" w:rsidRPr="00B20FD1">
              <w:rPr>
                <w:rFonts w:ascii="Arial" w:hAnsi="Arial" w:cs="Arial"/>
                <w:b/>
                <w:bCs/>
                <w:color w:val="000000"/>
              </w:rPr>
              <w:t xml:space="preserve"> břemen aj.)</w:t>
            </w:r>
          </w:p>
        </w:tc>
      </w:tr>
      <w:tr w:rsidR="0096655A" w:rsidRPr="003D05EC" w14:paraId="7E564740" w14:textId="77777777" w:rsidTr="00632259">
        <w:trPr>
          <w:trHeight w:val="74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8D02AA" w:rsidRPr="00B20FD1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8D02AA" w:rsidRPr="00B20FD1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8D02AA" w:rsidRPr="00B20FD1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8D02AA" w:rsidRPr="003D05EC" w:rsidRDefault="008D02AA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543D994E" w14:textId="77777777" w:rsidTr="00B20FD1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5E08" w14:textId="6ED8C90C" w:rsidR="008D02AA" w:rsidRPr="003D05EC" w:rsidRDefault="00B20FD1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0802FD7B" w:rsidR="008D02AA" w:rsidRPr="00B20FD1" w:rsidRDefault="00D0559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8D02AA" w:rsidRPr="00B20FD1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B20FD1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4DA0D580" w:rsidR="00D05591" w:rsidRPr="00B20FD1" w:rsidRDefault="00D05591" w:rsidP="00BA1C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Určení ceny práv a jiných majetkových hodnot, nájemné staveb</w:t>
            </w:r>
            <w:r w:rsidR="009123D8">
              <w:rPr>
                <w:rFonts w:ascii="Arial" w:hAnsi="Arial" w:cs="Arial"/>
                <w:color w:val="000000"/>
                <w:sz w:val="18"/>
                <w:szCs w:val="18"/>
              </w:rPr>
              <w:t xml:space="preserve"> a stavebních pozemků</w:t>
            </w: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 xml:space="preserve">, cena věcných břemen aj. </w:t>
            </w:r>
            <w:bookmarkStart w:id="0" w:name="_GoBack"/>
            <w:bookmarkEnd w:id="0"/>
          </w:p>
          <w:p w14:paraId="40F74BE7" w14:textId="75F52859" w:rsidR="001936DD" w:rsidRPr="00B20FD1" w:rsidRDefault="00E47444" w:rsidP="00B20FD1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DEEB" w14:textId="38A71D1E" w:rsidR="008D02AA" w:rsidRPr="003D05EC" w:rsidRDefault="008D02AA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9C75" w14:textId="7E14CF3A" w:rsidR="008D02AA" w:rsidRPr="003D05EC" w:rsidRDefault="008D02AA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3274" w14:textId="7F5EE146" w:rsidR="008D02AA" w:rsidRPr="003D05EC" w:rsidRDefault="008D02AA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DA99F67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49A89D8B" w14:textId="77777777" w:rsidTr="00632259">
        <w:trPr>
          <w:trHeight w:val="364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6C105563" w14:textId="21193538" w:rsidR="00BB0A5C" w:rsidRPr="00B20FD1" w:rsidRDefault="00BB0A5C" w:rsidP="00BB0A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B20FD1">
              <w:rPr>
                <w:rFonts w:ascii="Arial" w:hAnsi="Arial" w:cs="Arial"/>
                <w:b/>
                <w:bCs/>
                <w:color w:val="000000"/>
              </w:rPr>
              <w:t>Specifické věci nemovité, právo a jiné majetkové hodnoty výše neuvedené</w:t>
            </w:r>
          </w:p>
        </w:tc>
      </w:tr>
      <w:tr w:rsidR="00FF3E62" w:rsidRPr="003D05EC" w14:paraId="41262A28" w14:textId="77777777" w:rsidTr="00632259">
        <w:trPr>
          <w:trHeight w:val="71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694B36" w14:textId="231823CA" w:rsidR="00FF3E62" w:rsidRPr="00B20FD1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73554" w14:textId="7021B5ED" w:rsidR="00FF3E62" w:rsidRPr="00B20FD1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5A1C5" w14:textId="584D321E" w:rsidR="00FF3E62" w:rsidRPr="00B20FD1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BDCA2" w14:textId="24888DD4" w:rsidR="00FF3E62" w:rsidRPr="00B20FD1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2BF311" w14:textId="25B5CB32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918A033" w14:textId="4A40F416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C6BA3D" w14:textId="38E0CF4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E39DB7" w14:textId="237D989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7285F6DE" w14:textId="77777777" w:rsidTr="00B20FD1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9C85B" w14:textId="0DA5CF04" w:rsidR="00FF3E62" w:rsidRPr="00B20FD1" w:rsidRDefault="00B20FD1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81BE8" w14:textId="3C838467" w:rsidR="00FF3E62" w:rsidRPr="00B20FD1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36CBE" w14:textId="05B3E77A" w:rsidR="00FF3E62" w:rsidRPr="00B20FD1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FB095" w14:textId="118A3A9B" w:rsidR="00FF3E62" w:rsidRPr="00B20FD1" w:rsidRDefault="00FF3E62" w:rsidP="0030204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20FD1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 w:rsidR="00D9739D" w:rsidRPr="00B20FD1">
              <w:rPr>
                <w:rFonts w:ascii="Arial" w:hAnsi="Arial" w:cs="Arial"/>
                <w:color w:val="000000"/>
                <w:sz w:val="18"/>
                <w:szCs w:val="18"/>
              </w:rPr>
              <w:t xml:space="preserve"> Specifické věci nemovité, práva a jiné majetkové hodnoty výše neuvedené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60BD6" w14:textId="24613C7E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E411" w14:textId="77777777" w:rsidR="00FF3E62" w:rsidRPr="003D05EC" w:rsidRDefault="00FF3E62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130D" w14:textId="77777777" w:rsidR="00FF3E62" w:rsidRPr="003D05EC" w:rsidRDefault="00FF3E62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C061" w14:textId="77777777" w:rsidR="00FF3E62" w:rsidRPr="003D05EC" w:rsidRDefault="00FF3E62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F5535C5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8053"/>
        <w:gridCol w:w="1273"/>
        <w:gridCol w:w="1211"/>
        <w:gridCol w:w="1134"/>
        <w:gridCol w:w="1047"/>
        <w:gridCol w:w="1264"/>
      </w:tblGrid>
      <w:tr w:rsidR="00FF3E62" w:rsidRPr="003D05EC" w14:paraId="036C65D8" w14:textId="77777777" w:rsidTr="00632259">
        <w:trPr>
          <w:trHeight w:val="330"/>
          <w:jc w:val="center"/>
        </w:trPr>
        <w:tc>
          <w:tcPr>
            <w:tcW w:w="9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D34F0A6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6300D9A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2AAFB9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81B4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F08C9B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2F44B9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F74B8D6" w14:textId="77777777" w:rsidTr="00632259">
        <w:trPr>
          <w:trHeight w:val="84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8BD407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F51F2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5C196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A8484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  <w:p w14:paraId="08EA782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6115E1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5483D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52618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3740B12B" w14:textId="77777777" w:rsidTr="00B20FD1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C216" w14:textId="0281E732" w:rsidR="00FF3E62" w:rsidRPr="003D05EC" w:rsidRDefault="00B20FD1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997F64" w14:textId="77777777" w:rsidR="00FF3E62" w:rsidRPr="003D05EC" w:rsidRDefault="00FF3E62" w:rsidP="00B20FD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8D80D" w14:textId="2D039775" w:rsidR="00FF3E62" w:rsidRPr="003D05EC" w:rsidRDefault="00FF3E62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53175" w14:textId="77777777" w:rsidR="00FF3E62" w:rsidRPr="003D05EC" w:rsidRDefault="00FF3E62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71AF7" w14:textId="7DD63685" w:rsidR="00FF3E62" w:rsidRPr="003D05EC" w:rsidRDefault="00FF3E62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237D2" w14:textId="1DF69669" w:rsidR="00FF3E62" w:rsidRPr="003D05EC" w:rsidRDefault="00FF3E62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42EB5" w14:textId="17F50AFF" w:rsidR="00FF3E62" w:rsidRPr="003D05EC" w:rsidRDefault="00FF3E62" w:rsidP="00B20FD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1F49F" w14:textId="77777777" w:rsidR="00F5695B" w:rsidRDefault="00F5695B" w:rsidP="00803693">
      <w:r>
        <w:separator/>
      </w:r>
    </w:p>
  </w:endnote>
  <w:endnote w:type="continuationSeparator" w:id="0">
    <w:p w14:paraId="1374DA61" w14:textId="77777777" w:rsidR="00F5695B" w:rsidRDefault="00F5695B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F3BD7" w14:textId="77777777" w:rsidR="00F5695B" w:rsidRDefault="00F5695B" w:rsidP="00803693">
      <w:r>
        <w:separator/>
      </w:r>
    </w:p>
  </w:footnote>
  <w:footnote w:type="continuationSeparator" w:id="0">
    <w:p w14:paraId="0D5E0EB2" w14:textId="77777777" w:rsidR="00F5695B" w:rsidRDefault="00F5695B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40450" w14:textId="66EB0059" w:rsidR="00513566" w:rsidRPr="00513566" w:rsidRDefault="00513566" w:rsidP="00513566">
    <w:pPr>
      <w:pStyle w:val="Zhlav"/>
      <w:jc w:val="right"/>
      <w:rPr>
        <w:rFonts w:ascii="Arial" w:hAnsi="Arial" w:cs="Arial"/>
        <w:sz w:val="20"/>
        <w:szCs w:val="20"/>
      </w:rPr>
    </w:pPr>
    <w:r w:rsidRPr="00513566">
      <w:rPr>
        <w:rFonts w:ascii="Arial" w:hAnsi="Arial" w:cs="Arial"/>
        <w:sz w:val="20"/>
        <w:szCs w:val="20"/>
      </w:rPr>
      <w:t>(8. 1. 2021)</w:t>
    </w:r>
  </w:p>
  <w:p w14:paraId="66410A35" w14:textId="77777777" w:rsidR="00513566" w:rsidRDefault="00513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A7E91"/>
    <w:rsid w:val="0026428D"/>
    <w:rsid w:val="002813C6"/>
    <w:rsid w:val="0030204E"/>
    <w:rsid w:val="0036225A"/>
    <w:rsid w:val="00382DDF"/>
    <w:rsid w:val="00396B14"/>
    <w:rsid w:val="0039773C"/>
    <w:rsid w:val="003A36B3"/>
    <w:rsid w:val="003B2851"/>
    <w:rsid w:val="003D05EC"/>
    <w:rsid w:val="00481007"/>
    <w:rsid w:val="004D0AB8"/>
    <w:rsid w:val="004F42FC"/>
    <w:rsid w:val="004F6D84"/>
    <w:rsid w:val="005057C3"/>
    <w:rsid w:val="00513566"/>
    <w:rsid w:val="005175BE"/>
    <w:rsid w:val="0052525A"/>
    <w:rsid w:val="00547B1F"/>
    <w:rsid w:val="005559D9"/>
    <w:rsid w:val="005B5021"/>
    <w:rsid w:val="005B7310"/>
    <w:rsid w:val="005E2599"/>
    <w:rsid w:val="005E6B78"/>
    <w:rsid w:val="005F6A69"/>
    <w:rsid w:val="00602E1E"/>
    <w:rsid w:val="006072BB"/>
    <w:rsid w:val="00611546"/>
    <w:rsid w:val="00632259"/>
    <w:rsid w:val="00680122"/>
    <w:rsid w:val="006933B0"/>
    <w:rsid w:val="006E4E2D"/>
    <w:rsid w:val="00761A57"/>
    <w:rsid w:val="00765C07"/>
    <w:rsid w:val="007667DB"/>
    <w:rsid w:val="007728DF"/>
    <w:rsid w:val="007F6498"/>
    <w:rsid w:val="00803693"/>
    <w:rsid w:val="00830CE1"/>
    <w:rsid w:val="00842572"/>
    <w:rsid w:val="008D02AA"/>
    <w:rsid w:val="009123D8"/>
    <w:rsid w:val="00957FEB"/>
    <w:rsid w:val="00961729"/>
    <w:rsid w:val="0096655A"/>
    <w:rsid w:val="009B28EF"/>
    <w:rsid w:val="009C5208"/>
    <w:rsid w:val="00A2525A"/>
    <w:rsid w:val="00AB5891"/>
    <w:rsid w:val="00AD3321"/>
    <w:rsid w:val="00B20FD1"/>
    <w:rsid w:val="00B621A5"/>
    <w:rsid w:val="00B84699"/>
    <w:rsid w:val="00BA1C6E"/>
    <w:rsid w:val="00BB0A5C"/>
    <w:rsid w:val="00BE01E2"/>
    <w:rsid w:val="00C35342"/>
    <w:rsid w:val="00CA0B8E"/>
    <w:rsid w:val="00CD552A"/>
    <w:rsid w:val="00D05591"/>
    <w:rsid w:val="00D73C46"/>
    <w:rsid w:val="00D9739D"/>
    <w:rsid w:val="00E257F5"/>
    <w:rsid w:val="00E47444"/>
    <w:rsid w:val="00EB1FAE"/>
    <w:rsid w:val="00EE706F"/>
    <w:rsid w:val="00F137B2"/>
    <w:rsid w:val="00F324BF"/>
    <w:rsid w:val="00F53DE4"/>
    <w:rsid w:val="00F5695B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25777F6C-C1C8-404E-9068-15ECF6E9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679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9</cp:revision>
  <cp:lastPrinted>2020-12-09T07:10:00Z</cp:lastPrinted>
  <dcterms:created xsi:type="dcterms:W3CDTF">2021-01-14T08:46:00Z</dcterms:created>
  <dcterms:modified xsi:type="dcterms:W3CDTF">2021-01-27T08:31:00Z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