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213EB216" w14:textId="41C43244" w:rsidR="003639AB" w:rsidRPr="003639AB" w:rsidRDefault="003639AB" w:rsidP="003639AB">
      <w:pPr>
        <w:tabs>
          <w:tab w:val="left" w:pos="4536"/>
        </w:tabs>
        <w:spacing w:after="240"/>
        <w:ind w:left="567"/>
        <w:jc w:val="both"/>
        <w:rPr>
          <w:rFonts w:ascii="Arial" w:hAnsi="Arial" w:cs="Arial"/>
        </w:rPr>
      </w:pPr>
      <w:r>
        <w:rPr>
          <w:rFonts w:ascii="Arial" w:hAnsi="Arial" w:cs="Arial"/>
        </w:rPr>
        <w:t xml:space="preserve">se </w:t>
      </w:r>
      <w:r w:rsidRPr="003639AB">
        <w:rPr>
          <w:rFonts w:ascii="Arial" w:hAnsi="Arial" w:cs="Arial"/>
        </w:rPr>
        <w:t>sídlem Husinecká 1024/</w:t>
      </w:r>
      <w:proofErr w:type="gramStart"/>
      <w:r w:rsidRPr="003639AB">
        <w:rPr>
          <w:rFonts w:ascii="Arial" w:hAnsi="Arial" w:cs="Arial"/>
        </w:rPr>
        <w:t>11a</w:t>
      </w:r>
      <w:proofErr w:type="gramEnd"/>
      <w:r w:rsidRPr="003639AB">
        <w:rPr>
          <w:rFonts w:ascii="Arial" w:hAnsi="Arial" w:cs="Arial"/>
        </w:rPr>
        <w:t>, 130 00 Praha 3 – Žižkov, IČO: 013 12 774, Krajský pozemkový úřad pro Středočeský kraj a hl. m. Praha, na adrese: Nám. Winstona Churchilla 1800/2, 130 00 Praha 3</w:t>
      </w:r>
    </w:p>
    <w:p w14:paraId="7D42B095" w14:textId="77777777" w:rsidR="003639AB" w:rsidRPr="003639AB" w:rsidRDefault="003639AB" w:rsidP="003639AB">
      <w:pPr>
        <w:tabs>
          <w:tab w:val="left" w:pos="4536"/>
        </w:tabs>
        <w:spacing w:after="240"/>
        <w:ind w:left="567"/>
        <w:rPr>
          <w:rFonts w:ascii="Arial" w:hAnsi="Arial" w:cs="Arial"/>
        </w:rPr>
      </w:pPr>
      <w:r w:rsidRPr="003639AB">
        <w:rPr>
          <w:rFonts w:ascii="Arial" w:hAnsi="Arial" w:cs="Arial"/>
        </w:rPr>
        <w:t>Zastoupená: Ing. Jiří Veselý, ředitel</w:t>
      </w:r>
    </w:p>
    <w:p w14:paraId="641CEE14" w14:textId="77777777" w:rsidR="003639AB" w:rsidRDefault="003639AB" w:rsidP="003639AB">
      <w:pPr>
        <w:tabs>
          <w:tab w:val="left" w:pos="4536"/>
        </w:tabs>
        <w:spacing w:after="240"/>
        <w:ind w:left="567"/>
        <w:rPr>
          <w:rFonts w:ascii="Arial" w:hAnsi="Arial" w:cs="Arial"/>
        </w:rPr>
      </w:pPr>
      <w:r w:rsidRPr="003639AB">
        <w:rPr>
          <w:rFonts w:ascii="Arial" w:hAnsi="Arial" w:cs="Arial"/>
        </w:rPr>
        <w:t>Ve smluvních záležitostech oprávněn jednat: Ing. Jiří Veselý, ředitel</w:t>
      </w:r>
    </w:p>
    <w:p w14:paraId="4939C5C6" w14:textId="2D1997AB" w:rsidR="00E0086F" w:rsidRPr="00F45AC5" w:rsidRDefault="00E0086F" w:rsidP="003639AB">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3639AB">
        <w:rPr>
          <w:rFonts w:ascii="Arial" w:hAnsi="Arial" w:cs="Arial"/>
          <w:snapToGrid w:val="0"/>
        </w:rPr>
        <w:t>Ing. Ivana Capoušková, Ing. Ondřej Nožička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4433CEA0" w14:textId="175EEB13" w:rsidR="003639AB" w:rsidRPr="003E2A6D" w:rsidRDefault="003639AB" w:rsidP="003639AB">
      <w:pPr>
        <w:tabs>
          <w:tab w:val="left" w:pos="4536"/>
        </w:tabs>
        <w:ind w:left="567"/>
        <w:contextualSpacing/>
        <w:rPr>
          <w:rFonts w:ascii="Arial" w:hAnsi="Arial" w:cs="Arial"/>
        </w:rPr>
      </w:pPr>
      <w:r w:rsidRPr="003E2A6D">
        <w:rPr>
          <w:rFonts w:ascii="Arial" w:hAnsi="Arial" w:cs="Arial"/>
        </w:rPr>
        <w:t xml:space="preserve">Tel.: </w:t>
      </w:r>
      <w:r>
        <w:rPr>
          <w:rFonts w:ascii="Arial" w:hAnsi="Arial" w:cs="Arial"/>
          <w:snapToGrid w:val="0"/>
        </w:rPr>
        <w:t>+420 702 167 642 / +420 606 644 729</w:t>
      </w:r>
    </w:p>
    <w:p w14:paraId="128A96C9" w14:textId="099C0A5B" w:rsidR="003639AB" w:rsidRPr="00F45AC5" w:rsidRDefault="003639AB" w:rsidP="003639AB">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roofErr w:type="gramStart"/>
      <w:r w:rsidRPr="008945ED">
        <w:rPr>
          <w:rFonts w:ascii="Arial" w:hAnsi="Arial" w:cs="Arial"/>
          <w:snapToGrid w:val="0"/>
        </w:rPr>
        <w:t>i.capouskova@spucr.cz</w:t>
      </w:r>
      <w:r>
        <w:rPr>
          <w:rFonts w:ascii="Arial" w:hAnsi="Arial" w:cs="Arial"/>
          <w:snapToGrid w:val="0"/>
        </w:rPr>
        <w:t xml:space="preserve"> ;</w:t>
      </w:r>
      <w:proofErr w:type="gramEnd"/>
      <w:r>
        <w:rPr>
          <w:rFonts w:ascii="Arial" w:hAnsi="Arial" w:cs="Arial"/>
          <w:snapToGrid w:val="0"/>
        </w:rPr>
        <w:t xml:space="preserve"> o.nozicka@spucr.cz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3639AB" w:rsidRDefault="00E0086F" w:rsidP="00E0086F">
      <w:pPr>
        <w:numPr>
          <w:ilvl w:val="0"/>
          <w:numId w:val="15"/>
        </w:numPr>
        <w:spacing w:before="120" w:after="240" w:line="240" w:lineRule="auto"/>
        <w:ind w:left="567" w:hanging="567"/>
        <w:jc w:val="both"/>
        <w:rPr>
          <w:rFonts w:ascii="Arial" w:hAnsi="Arial" w:cs="Arial"/>
          <w:b/>
          <w:highlight w:val="yellow"/>
        </w:rPr>
      </w:pPr>
      <w:r w:rsidRPr="003639AB">
        <w:rPr>
          <w:rFonts w:ascii="Arial" w:hAnsi="Arial" w:cs="Arial"/>
          <w:b/>
          <w:highlight w:val="yellow"/>
        </w:rPr>
        <w:t>[Obchodní firma zhotovitele]</w:t>
      </w:r>
    </w:p>
    <w:p w14:paraId="32BEDF50" w14:textId="77777777" w:rsidR="00E0086F" w:rsidRPr="003639AB" w:rsidRDefault="00E0086F" w:rsidP="00E0086F">
      <w:pPr>
        <w:ind w:left="567"/>
        <w:rPr>
          <w:rFonts w:ascii="Arial" w:hAnsi="Arial" w:cs="Arial"/>
          <w:snapToGrid w:val="0"/>
          <w:highlight w:val="yellow"/>
        </w:rPr>
      </w:pPr>
      <w:r w:rsidRPr="003639AB">
        <w:rPr>
          <w:rFonts w:ascii="Arial" w:hAnsi="Arial" w:cs="Arial"/>
          <w:highlight w:val="yellow"/>
        </w:rPr>
        <w:t xml:space="preserve">společnost založená a existující podle právního řádu [České republiky], </w:t>
      </w:r>
      <w:r w:rsidRPr="003639AB">
        <w:rPr>
          <w:rFonts w:ascii="Arial" w:hAnsi="Arial" w:cs="Arial"/>
          <w:bCs/>
          <w:highlight w:val="yellow"/>
        </w:rPr>
        <w:t>se sídlem</w:t>
      </w:r>
      <w:proofErr w:type="gramStart"/>
      <w:r w:rsidRPr="003639AB">
        <w:rPr>
          <w:rFonts w:ascii="Arial" w:hAnsi="Arial" w:cs="Arial"/>
          <w:bCs/>
          <w:highlight w:val="yellow"/>
        </w:rPr>
        <w:t xml:space="preserve"> </w:t>
      </w:r>
      <w:r w:rsidRPr="003639AB">
        <w:rPr>
          <w:rFonts w:ascii="Arial" w:hAnsi="Arial" w:cs="Arial"/>
          <w:snapToGrid w:val="0"/>
          <w:highlight w:val="yellow"/>
        </w:rPr>
        <w:t>....</w:t>
      </w:r>
      <w:proofErr w:type="gramEnd"/>
      <w:r w:rsidRPr="003639AB">
        <w:rPr>
          <w:rFonts w:ascii="Arial" w:hAnsi="Arial" w:cs="Arial"/>
          <w:snapToGrid w:val="0"/>
          <w:highlight w:val="yellow"/>
        </w:rPr>
        <w:t>., IČO: ....., zapsaná v obchodním rejstříku vedeném u ..... soudu v</w:t>
      </w:r>
      <w:proofErr w:type="gramStart"/>
      <w:r w:rsidRPr="003639AB">
        <w:rPr>
          <w:rFonts w:ascii="Arial" w:hAnsi="Arial" w:cs="Arial"/>
          <w:snapToGrid w:val="0"/>
          <w:highlight w:val="yellow"/>
        </w:rPr>
        <w:t xml:space="preserve"> ....</w:t>
      </w:r>
      <w:proofErr w:type="gramEnd"/>
      <w:r w:rsidRPr="003639AB">
        <w:rPr>
          <w:rFonts w:ascii="Arial" w:hAnsi="Arial" w:cs="Arial"/>
          <w:snapToGrid w:val="0"/>
          <w:highlight w:val="yellow"/>
        </w:rPr>
        <w:t>., oddíl ....., vložka .....</w:t>
      </w:r>
    </w:p>
    <w:p w14:paraId="5F89DDB9" w14:textId="77777777" w:rsidR="00E0086F" w:rsidRPr="003639AB" w:rsidRDefault="00E0086F" w:rsidP="00E0086F">
      <w:pPr>
        <w:ind w:left="567"/>
        <w:rPr>
          <w:rFonts w:ascii="Arial" w:hAnsi="Arial" w:cs="Arial"/>
          <w:bCs/>
          <w:highlight w:val="yellow"/>
        </w:rPr>
      </w:pPr>
      <w:proofErr w:type="gramStart"/>
      <w:r w:rsidRPr="003639AB">
        <w:rPr>
          <w:rFonts w:ascii="Arial" w:hAnsi="Arial" w:cs="Arial"/>
          <w:snapToGrid w:val="0"/>
          <w:highlight w:val="yellow"/>
        </w:rPr>
        <w:t>Zastoupená: ....</w:t>
      </w:r>
      <w:proofErr w:type="gramEnd"/>
      <w:r w:rsidRPr="003639AB">
        <w:rPr>
          <w:rFonts w:ascii="Arial" w:hAnsi="Arial" w:cs="Arial"/>
          <w:snapToGrid w:val="0"/>
          <w:highlight w:val="yellow"/>
        </w:rPr>
        <w:t>.</w:t>
      </w:r>
    </w:p>
    <w:p w14:paraId="470BDDFE" w14:textId="77777777" w:rsidR="00E0086F" w:rsidRPr="003639AB" w:rsidRDefault="00E0086F" w:rsidP="00E0086F">
      <w:pPr>
        <w:ind w:left="567"/>
        <w:rPr>
          <w:rFonts w:ascii="Arial" w:hAnsi="Arial" w:cs="Arial"/>
          <w:highlight w:val="yellow"/>
        </w:rPr>
      </w:pPr>
      <w:r w:rsidRPr="003639AB">
        <w:rPr>
          <w:rFonts w:ascii="Arial" w:hAnsi="Arial" w:cs="Arial"/>
          <w:highlight w:val="yellow"/>
        </w:rPr>
        <w:t xml:space="preserve">Ve smluvních záležitostech oprávněn(a) </w:t>
      </w:r>
      <w:proofErr w:type="gramStart"/>
      <w:r w:rsidRPr="003639AB">
        <w:rPr>
          <w:rFonts w:ascii="Arial" w:hAnsi="Arial" w:cs="Arial"/>
          <w:highlight w:val="yellow"/>
        </w:rPr>
        <w:t>jednat</w:t>
      </w:r>
      <w:r w:rsidRPr="003639AB">
        <w:rPr>
          <w:rFonts w:ascii="Arial" w:hAnsi="Arial" w:cs="Arial"/>
          <w:bCs/>
          <w:highlight w:val="yellow"/>
        </w:rPr>
        <w:t xml:space="preserve">: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2D5046AC" w14:textId="77777777" w:rsidR="00E0086F" w:rsidRPr="003639AB" w:rsidRDefault="00E0086F" w:rsidP="00E0086F">
      <w:pPr>
        <w:tabs>
          <w:tab w:val="left" w:pos="4536"/>
        </w:tabs>
        <w:spacing w:after="240"/>
        <w:ind w:left="567"/>
        <w:rPr>
          <w:rFonts w:ascii="Arial" w:hAnsi="Arial" w:cs="Arial"/>
          <w:highlight w:val="yellow"/>
        </w:rPr>
      </w:pPr>
      <w:r w:rsidRPr="003639AB">
        <w:rPr>
          <w:rFonts w:ascii="Arial" w:hAnsi="Arial" w:cs="Arial"/>
          <w:highlight w:val="yellow"/>
        </w:rPr>
        <w:t xml:space="preserve">V technických záležitostech oprávněn(a) </w:t>
      </w:r>
      <w:proofErr w:type="gramStart"/>
      <w:r w:rsidRPr="003639AB">
        <w:rPr>
          <w:rFonts w:ascii="Arial" w:hAnsi="Arial" w:cs="Arial"/>
          <w:highlight w:val="yellow"/>
        </w:rPr>
        <w:t xml:space="preserve">jednat: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7BB3EF73"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b/>
          <w:bCs/>
          <w:highlight w:val="yellow"/>
        </w:rPr>
        <w:t>Kontaktní údaje:</w:t>
      </w:r>
    </w:p>
    <w:p w14:paraId="40F60D1B" w14:textId="21F2E96A" w:rsidR="00E0086F" w:rsidRPr="003639AB" w:rsidRDefault="00E0086F" w:rsidP="00E0086F">
      <w:pPr>
        <w:tabs>
          <w:tab w:val="left" w:pos="4536"/>
        </w:tabs>
        <w:ind w:left="567"/>
        <w:contextualSpacing/>
        <w:rPr>
          <w:rFonts w:ascii="Arial" w:hAnsi="Arial" w:cs="Arial"/>
          <w:highlight w:val="yellow"/>
        </w:rPr>
      </w:pPr>
      <w:proofErr w:type="gramStart"/>
      <w:r w:rsidRPr="003639AB">
        <w:rPr>
          <w:rFonts w:ascii="Arial" w:hAnsi="Arial" w:cs="Arial"/>
          <w:highlight w:val="yellow"/>
        </w:rPr>
        <w:t xml:space="preserve">Tel.: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3A61A83D" w14:textId="77777777" w:rsidR="00E0086F" w:rsidRPr="003639AB" w:rsidRDefault="00E0086F" w:rsidP="00E0086F">
      <w:pPr>
        <w:tabs>
          <w:tab w:val="left" w:pos="4536"/>
        </w:tabs>
        <w:ind w:left="567"/>
        <w:contextualSpacing/>
        <w:rPr>
          <w:rFonts w:ascii="Arial" w:hAnsi="Arial" w:cs="Arial"/>
          <w:highlight w:val="yellow"/>
        </w:rPr>
      </w:pPr>
      <w:proofErr w:type="gramStart"/>
      <w:r w:rsidRPr="003639AB">
        <w:rPr>
          <w:rFonts w:ascii="Arial" w:hAnsi="Arial" w:cs="Arial"/>
          <w:highlight w:val="yellow"/>
        </w:rPr>
        <w:t>E-mail:</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4F80076C" w14:textId="77777777" w:rsidR="00E0086F" w:rsidRPr="003639AB" w:rsidRDefault="00E0086F" w:rsidP="00E0086F">
      <w:pPr>
        <w:spacing w:after="240"/>
        <w:ind w:left="567"/>
        <w:rPr>
          <w:rFonts w:ascii="Arial" w:hAnsi="Arial" w:cs="Arial"/>
          <w:highlight w:val="yellow"/>
        </w:rPr>
      </w:pPr>
      <w:r w:rsidRPr="003639AB">
        <w:rPr>
          <w:rFonts w:ascii="Arial" w:hAnsi="Arial" w:cs="Arial"/>
          <w:highlight w:val="yellow"/>
        </w:rPr>
        <w:t xml:space="preserve">ID datové </w:t>
      </w:r>
      <w:proofErr w:type="gramStart"/>
      <w:r w:rsidRPr="003639AB">
        <w:rPr>
          <w:rFonts w:ascii="Arial" w:hAnsi="Arial" w:cs="Arial"/>
          <w:highlight w:val="yellow"/>
        </w:rPr>
        <w:t>schránky:</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7DA99D36"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b/>
          <w:highlight w:val="yellow"/>
        </w:rPr>
        <w:t xml:space="preserve">Bankovní </w:t>
      </w:r>
      <w:proofErr w:type="gramStart"/>
      <w:r w:rsidRPr="003639AB">
        <w:rPr>
          <w:rFonts w:ascii="Arial" w:hAnsi="Arial" w:cs="Arial"/>
          <w:b/>
          <w:highlight w:val="yellow"/>
        </w:rPr>
        <w:t>spojení:</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6F011ECB"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highlight w:val="yellow"/>
        </w:rPr>
        <w:t xml:space="preserve">Číslo </w:t>
      </w:r>
      <w:proofErr w:type="gramStart"/>
      <w:r w:rsidRPr="003639AB">
        <w:rPr>
          <w:rFonts w:ascii="Arial" w:hAnsi="Arial" w:cs="Arial"/>
          <w:highlight w:val="yellow"/>
        </w:rPr>
        <w:t xml:space="preserve">účtu: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3639AB">
        <w:rPr>
          <w:rFonts w:ascii="Arial" w:hAnsi="Arial" w:cs="Arial"/>
          <w:highlight w:val="yellow"/>
        </w:rPr>
        <w:t xml:space="preserve">DIČ: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B9B9BF0"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3639AB">
        <w:rPr>
          <w:rFonts w:ascii="Arial" w:hAnsi="Arial" w:cs="Arial"/>
          <w:b/>
          <w:bCs/>
        </w:rPr>
        <w:t>v k. ú. Plchov a Černuc, část 2: KoPÚ Černuc</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3639AB" w:rsidRPr="003639AB">
        <w:rPr>
          <w:rFonts w:ascii="Arial" w:hAnsi="Arial" w:cs="Arial"/>
          <w:highlight w:val="yellow"/>
        </w:rPr>
        <w:t>(bude doplněno zadavatelem před podpisem SoD)</w:t>
      </w:r>
      <w:r w:rsidRPr="00F45AC5">
        <w:rPr>
          <w:rFonts w:ascii="Arial" w:hAnsi="Arial" w:cs="Arial"/>
        </w:rPr>
        <w:t xml:space="preserve"> zveřejněnou Objednatelem dne </w:t>
      </w:r>
      <w:r w:rsidR="003639AB" w:rsidRPr="003639AB">
        <w:rPr>
          <w:rFonts w:ascii="Arial" w:hAnsi="Arial" w:cs="Arial"/>
          <w:highlight w:val="yellow"/>
        </w:rPr>
        <w:t>(bude doplněno zadavatelem před podpisem SoD)</w:t>
      </w:r>
      <w:r w:rsidR="003639AB"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3639AB">
        <w:rPr>
          <w:rFonts w:ascii="Arial" w:hAnsi="Arial" w:cs="Arial"/>
          <w:highlight w:val="yellow"/>
        </w:rPr>
        <w:t xml:space="preserve">Zhotovitel předložil Objednateli dne </w:t>
      </w:r>
      <w:r w:rsidR="002B735B" w:rsidRPr="003639AB">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3C0AA680"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3639AB" w:rsidRPr="001313B9">
        <w:rPr>
          <w:rFonts w:ascii="Arial" w:hAnsi="Arial" w:cs="Arial"/>
          <w:b/>
          <w:bCs/>
        </w:rPr>
        <w:t xml:space="preserve">Komplexní pozemkové úpravy </w:t>
      </w:r>
      <w:r w:rsidR="003639AB">
        <w:rPr>
          <w:rFonts w:ascii="Arial" w:hAnsi="Arial" w:cs="Arial"/>
          <w:b/>
          <w:bCs/>
        </w:rPr>
        <w:t>v k. ú. Plchov a Černuc, část 2: KoPÚ Černuc“</w:t>
      </w:r>
      <w:r w:rsidR="003639AB" w:rsidRPr="00F45AC5">
        <w:rPr>
          <w:rFonts w:ascii="Arial" w:hAnsi="Arial" w:cs="Arial"/>
          <w:szCs w:val="22"/>
        </w:rPr>
        <w:t xml:space="preserve">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3822AAC2"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3639AB">
        <w:rPr>
          <w:rFonts w:ascii="Arial" w:hAnsi="Arial" w:cs="Arial"/>
        </w:rPr>
        <w:t>Černuc</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7AD150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3639AB">
        <w:rPr>
          <w:rFonts w:ascii="Arial" w:hAnsi="Arial" w:cs="Arial"/>
          <w:szCs w:val="22"/>
        </w:rPr>
        <w:t>SPÚ – Pobočka Kladno, Nám. 17. listopadu 2840, 272 01 Kladno</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19F4AFFE" w14:textId="79F63811" w:rsidR="00B9128B" w:rsidRPr="003639AB" w:rsidRDefault="00B9128B" w:rsidP="003639AB">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7" w:name="_Ref51579678"/>
      <w:bookmarkStart w:id="28" w:name="_Ref52043333"/>
      <w:r w:rsidRPr="0015753D">
        <w:rPr>
          <w:rFonts w:ascii="Arial" w:hAnsi="Arial" w:cs="Arial"/>
          <w:bCs/>
          <w:szCs w:val="22"/>
        </w:rPr>
        <w:t>Podrobné měření polohopisu v obvodu KoPÚ:</w:t>
      </w:r>
      <w:bookmarkEnd w:id="27"/>
      <w:bookmarkEnd w:id="28"/>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3AA616D3"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29" w:name="_Ref51578703"/>
      <w:bookmarkStart w:id="30" w:name="_Ref52043347"/>
      <w:r w:rsidRPr="00180CD5">
        <w:rPr>
          <w:rFonts w:ascii="Arial" w:hAnsi="Arial" w:cs="Arial"/>
          <w:bCs/>
          <w:szCs w:val="22"/>
        </w:rPr>
        <w:t>Zjišťování hranic obvodů KoPÚ a zjišťování hranic pozemků neřešených dle § 2 Zákona:</w:t>
      </w:r>
      <w:bookmarkEnd w:id="29"/>
      <w:bookmarkEnd w:id="30"/>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w:t>
      </w:r>
      <w:r w:rsidRPr="00180CD5">
        <w:rPr>
          <w:rFonts w:ascii="Arial" w:hAnsi="Arial" w:cs="Arial"/>
        </w:rPr>
        <w:lastRenderedPageBreak/>
        <w:t xml:space="preserve">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1" w:name="_Ref51578325"/>
      <w:bookmarkStart w:id="32" w:name="_Ref52043370"/>
      <w:r w:rsidRPr="004B731F">
        <w:rPr>
          <w:rFonts w:ascii="Arial" w:hAnsi="Arial" w:cs="Arial"/>
          <w:bCs/>
          <w:szCs w:val="22"/>
        </w:rPr>
        <w:t>Rozbor současného stavu:</w:t>
      </w:r>
      <w:bookmarkEnd w:id="31"/>
      <w:bookmarkEnd w:id="32"/>
    </w:p>
    <w:p w14:paraId="65096338" w14:textId="47F98FB1"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3" w:name="_Ref51578378"/>
      <w:bookmarkStart w:id="34" w:name="_Ref52043390"/>
      <w:r w:rsidRPr="0082579F">
        <w:rPr>
          <w:rFonts w:ascii="Arial" w:hAnsi="Arial" w:cs="Arial"/>
          <w:bCs/>
          <w:szCs w:val="22"/>
        </w:rPr>
        <w:t>Dokumentace k soupisu nároků vlastníků pozemků:</w:t>
      </w:r>
      <w:bookmarkEnd w:id="33"/>
      <w:bookmarkEnd w:id="34"/>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5"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5"/>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6"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6"/>
    </w:p>
    <w:p w14:paraId="4C3B07E4" w14:textId="5693376D" w:rsidR="00B9128B" w:rsidRPr="0082579F" w:rsidRDefault="00B9128B" w:rsidP="00943D4D">
      <w:pPr>
        <w:pStyle w:val="Level3"/>
        <w:tabs>
          <w:tab w:val="clear" w:pos="2041"/>
        </w:tabs>
        <w:ind w:left="1418"/>
        <w:rPr>
          <w:rFonts w:ascii="Arial" w:hAnsi="Arial" w:cs="Arial"/>
          <w:szCs w:val="22"/>
        </w:rPr>
      </w:pPr>
      <w:bookmarkStart w:id="37" w:name="_Ref51578417"/>
      <w:bookmarkStart w:id="38"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7"/>
      <w:bookmarkEnd w:id="38"/>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39"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0" w:name="_Ref51578489"/>
      <w:bookmarkStart w:id="41" w:name="_Ref52043431"/>
      <w:bookmarkEnd w:id="39"/>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0"/>
      <w:bookmarkEnd w:id="41"/>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xml:space="preserve">. K soupisu nových </w:t>
      </w:r>
      <w:r w:rsidRPr="0082579F">
        <w:rPr>
          <w:rFonts w:ascii="Arial" w:hAnsi="Arial" w:cs="Arial"/>
        </w:rPr>
        <w:lastRenderedPageBreak/>
        <w:t>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2" w:name="_Ref51589667"/>
      <w:r w:rsidRPr="007740C5">
        <w:rPr>
          <w:rFonts w:ascii="Arial" w:hAnsi="Arial" w:cs="Arial"/>
        </w:rPr>
        <w:t>Zapracování Objednatelem připuštěných připomínek vzešlých na základě výzvy Objednatele podle § 9 odst. 21 Zákona;</w:t>
      </w:r>
      <w:bookmarkEnd w:id="42"/>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3"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3"/>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4" w:name="_Ref51580149"/>
      <w:bookmarkStart w:id="45" w:name="_Ref52043450"/>
      <w:r w:rsidRPr="0082579F">
        <w:rPr>
          <w:rFonts w:ascii="Arial" w:hAnsi="Arial" w:cs="Arial"/>
          <w:bCs/>
          <w:szCs w:val="22"/>
        </w:rPr>
        <w:t>Dokončení a předložení aktuální dokumentace nového uspořádání pozemků a PSZ:</w:t>
      </w:r>
      <w:bookmarkEnd w:id="44"/>
      <w:bookmarkEnd w:id="45"/>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6" w:name="_Ref51580255"/>
      <w:bookmarkStart w:id="47" w:name="_Ref52043476"/>
      <w:r w:rsidRPr="0082579F">
        <w:rPr>
          <w:rFonts w:ascii="Arial" w:hAnsi="Arial" w:cs="Arial"/>
          <w:bCs/>
          <w:szCs w:val="22"/>
        </w:rPr>
        <w:lastRenderedPageBreak/>
        <w:t>Zhotovení podkladů pro změnu katastrální hranice</w:t>
      </w:r>
      <w:bookmarkEnd w:id="46"/>
      <w:r w:rsidR="00494633" w:rsidRPr="0082579F">
        <w:rPr>
          <w:rFonts w:ascii="Arial" w:hAnsi="Arial" w:cs="Arial"/>
          <w:bCs/>
          <w:szCs w:val="22"/>
        </w:rPr>
        <w:t>:</w:t>
      </w:r>
      <w:bookmarkEnd w:id="47"/>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48" w:name="_Ref51580259"/>
      <w:bookmarkStart w:id="49" w:name="_Ref52043492"/>
      <w:r w:rsidRPr="0082579F">
        <w:rPr>
          <w:rFonts w:ascii="Arial" w:hAnsi="Arial" w:cs="Arial"/>
          <w:bCs/>
          <w:szCs w:val="22"/>
        </w:rPr>
        <w:t>Aktualizace návrhu po ukončení odvolacího řízení</w:t>
      </w:r>
      <w:bookmarkEnd w:id="48"/>
      <w:r w:rsidR="00494633" w:rsidRPr="0082579F">
        <w:rPr>
          <w:rFonts w:ascii="Arial" w:hAnsi="Arial" w:cs="Arial"/>
          <w:bCs/>
          <w:szCs w:val="22"/>
        </w:rPr>
        <w:t>:</w:t>
      </w:r>
      <w:bookmarkEnd w:id="49"/>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0" w:name="_Ref51579017"/>
      <w:bookmarkStart w:id="51"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0"/>
      <w:bookmarkEnd w:id="51"/>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2" w:name="_Ref51578150"/>
      <w:r w:rsidRPr="00B43FF1">
        <w:rPr>
          <w:rFonts w:ascii="Arial" w:hAnsi="Arial" w:cs="Arial"/>
          <w:szCs w:val="22"/>
        </w:rPr>
        <w:t>Technické požadavky na provedení díla</w:t>
      </w:r>
      <w:bookmarkEnd w:id="52"/>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 xml:space="preserve">v digitální </w:t>
      </w:r>
      <w:r w:rsidRPr="00527966">
        <w:rPr>
          <w:rFonts w:ascii="Arial" w:hAnsi="Arial" w:cs="Arial"/>
          <w:szCs w:val="22"/>
        </w:rPr>
        <w:lastRenderedPageBreak/>
        <w:t>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3" w:name="_Ref51577978"/>
    </w:p>
    <w:bookmarkEnd w:id="53"/>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4"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4"/>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5"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w:t>
      </w:r>
      <w:r w:rsidRPr="00527966">
        <w:rPr>
          <w:rFonts w:ascii="Arial" w:hAnsi="Arial" w:cs="Arial"/>
        </w:rPr>
        <w:lastRenderedPageBreak/>
        <w:t xml:space="preserve">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5"/>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20138E9E" w14:textId="77777777" w:rsidR="00A952B1" w:rsidRPr="00CE2BE6" w:rsidRDefault="00A952B1" w:rsidP="00A952B1">
      <w:pPr>
        <w:pStyle w:val="Level2"/>
        <w:tabs>
          <w:tab w:val="clear" w:pos="1106"/>
          <w:tab w:val="num" w:pos="822"/>
          <w:tab w:val="num" w:pos="964"/>
        </w:tabs>
        <w:spacing w:line="240" w:lineRule="auto"/>
        <w:ind w:left="567" w:hanging="567"/>
        <w:jc w:val="both"/>
        <w:rPr>
          <w:rFonts w:ascii="Arial" w:hAnsi="Arial" w:cs="Arial"/>
          <w:szCs w:val="22"/>
        </w:rPr>
      </w:pPr>
      <w:bookmarkStart w:id="56" w:name="_Ref31182897"/>
      <w:r w:rsidRPr="007B1A03">
        <w:rPr>
          <w:rFonts w:ascii="Arial" w:hAnsi="Arial" w:cs="Arial"/>
          <w:bCs/>
          <w:iCs/>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7B1A03">
        <w:rPr>
          <w:rFonts w:ascii="Arial" w:hAnsi="Arial" w:cs="Arial"/>
          <w:bCs/>
          <w:iCs/>
          <w:szCs w:val="22"/>
          <w:highlight w:val="yellow"/>
        </w:rPr>
        <w:t>t.j.</w:t>
      </w:r>
      <w:proofErr w:type="gramEnd"/>
      <w:r w:rsidRPr="007B1A03">
        <w:rPr>
          <w:rFonts w:ascii="Arial" w:hAnsi="Arial" w:cs="Arial"/>
          <w:bCs/>
          <w:iCs/>
          <w:szCs w:val="22"/>
          <w:highlight w:val="yellow"/>
        </w:rPr>
        <w:t xml:space="preserve"> ......</w:t>
      </w:r>
      <w:r w:rsidRPr="007B1A03">
        <w:rPr>
          <w:rFonts w:ascii="Arial" w:hAnsi="Arial" w:cs="Arial"/>
          <w:bCs/>
          <w:iCs/>
          <w:szCs w:val="22"/>
        </w:rPr>
        <w:t xml:space="preserve"> Kč. Zhotovitel se zavazuje, že po celou dobu trvání této smlouvy bude pojištěn ve smyslu tohoto ustanovení a že nedojde ke snížení pojistného plnění pod částku uvedenou v předchozí větě</w:t>
      </w:r>
      <w:r w:rsidRPr="00CE2BE6">
        <w:rPr>
          <w:rFonts w:ascii="Arial" w:hAnsi="Arial" w:cs="Arial"/>
          <w:bCs/>
          <w:iCs/>
          <w:szCs w:val="22"/>
        </w:rPr>
        <w:t>.</w:t>
      </w:r>
      <w:bookmarkEnd w:id="56"/>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33FBDE0E" w14:textId="77777777" w:rsidR="00A952B1" w:rsidRPr="00CE2BE6" w:rsidRDefault="00A952B1" w:rsidP="00A952B1">
      <w:pPr>
        <w:pStyle w:val="Level2"/>
        <w:tabs>
          <w:tab w:val="clear" w:pos="1106"/>
          <w:tab w:val="num" w:pos="822"/>
          <w:tab w:val="num" w:pos="964"/>
        </w:tabs>
        <w:spacing w:line="240" w:lineRule="auto"/>
        <w:ind w:left="567" w:hanging="567"/>
        <w:jc w:val="both"/>
        <w:rPr>
          <w:rFonts w:ascii="Arial" w:hAnsi="Arial" w:cs="Arial"/>
          <w:szCs w:val="22"/>
        </w:rPr>
      </w:pPr>
      <w:bookmarkStart w:id="57" w:name="_Ref26987952"/>
      <w:r w:rsidRPr="007B1A03">
        <w:rPr>
          <w:rFonts w:ascii="Arial"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r w:rsidRPr="00CE2BE6">
        <w:rPr>
          <w:rFonts w:ascii="Arial" w:hAnsi="Arial" w:cs="Arial"/>
          <w:szCs w:val="22"/>
        </w:rPr>
        <w:t>Poddodavatelé</w:t>
      </w:r>
      <w:bookmarkEnd w:id="57"/>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58"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lastRenderedPageBreak/>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8"/>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59"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59"/>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0"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0"/>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1"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1"/>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7B5243F"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639AB">
        <w:rPr>
          <w:rFonts w:ascii="Arial" w:hAnsi="Arial" w:cs="Arial"/>
          <w:szCs w:val="22"/>
        </w:rPr>
        <w:t>Kladno,</w:t>
      </w:r>
      <w:r w:rsidR="00127C34" w:rsidRPr="0015753D">
        <w:rPr>
          <w:rFonts w:ascii="Arial" w:hAnsi="Arial" w:cs="Arial"/>
          <w:szCs w:val="22"/>
        </w:rPr>
        <w:t xml:space="preserve"> adresa</w:t>
      </w:r>
      <w:r w:rsidR="003639AB">
        <w:rPr>
          <w:rFonts w:ascii="Arial" w:hAnsi="Arial" w:cs="Arial"/>
          <w:szCs w:val="22"/>
        </w:rPr>
        <w:t>: Nám. 17. listopadu 2840, 272 01 Kladno</w:t>
      </w:r>
      <w:r w:rsidR="004C712A" w:rsidRPr="0015753D">
        <w:rPr>
          <w:rFonts w:ascii="Arial" w:hAnsi="Arial" w:cs="Arial"/>
          <w:szCs w:val="22"/>
        </w:rPr>
        <w:t>.</w:t>
      </w:r>
      <w:r w:rsidR="003639AB">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2"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3" w:name="_Ref17124007"/>
      <w:r w:rsidRPr="00CE2BE6">
        <w:rPr>
          <w:rFonts w:ascii="Arial" w:hAnsi="Arial" w:cs="Arial"/>
        </w:rPr>
        <w:lastRenderedPageBreak/>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3"/>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2"/>
    </w:p>
    <w:p w14:paraId="078286A8" w14:textId="77777777" w:rsidR="00C92472" w:rsidRPr="007B1A03" w:rsidRDefault="00C92472" w:rsidP="00C92472">
      <w:pPr>
        <w:pStyle w:val="Level2"/>
        <w:tabs>
          <w:tab w:val="clear" w:pos="1106"/>
          <w:tab w:val="num" w:pos="822"/>
          <w:tab w:val="num" w:pos="964"/>
        </w:tabs>
        <w:spacing w:line="240" w:lineRule="auto"/>
        <w:ind w:left="567" w:hanging="567"/>
        <w:jc w:val="both"/>
        <w:rPr>
          <w:rFonts w:ascii="Arial" w:hAnsi="Arial" w:cs="Arial"/>
          <w:szCs w:val="22"/>
        </w:rPr>
      </w:pPr>
      <w:r w:rsidRPr="007B1A03">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401110DC" w14:textId="77777777" w:rsidR="00C92472" w:rsidRPr="007B1A03" w:rsidRDefault="00C92472" w:rsidP="00C92472">
      <w:pPr>
        <w:pStyle w:val="Level2"/>
        <w:tabs>
          <w:tab w:val="clear" w:pos="1106"/>
          <w:tab w:val="num" w:pos="964"/>
        </w:tabs>
        <w:spacing w:line="240" w:lineRule="auto"/>
        <w:ind w:left="567" w:hanging="567"/>
        <w:jc w:val="both"/>
        <w:rPr>
          <w:rFonts w:ascii="Arial" w:hAnsi="Arial" w:cs="Arial"/>
          <w:szCs w:val="22"/>
        </w:rPr>
      </w:pPr>
      <w:bookmarkStart w:id="64" w:name="_Ref50734071"/>
      <w:r w:rsidRPr="007B1A03">
        <w:rPr>
          <w:rFonts w:ascii="Arial" w:hAnsi="Arial" w:cs="Arial"/>
          <w:szCs w:val="22"/>
        </w:rPr>
        <w:t xml:space="preserve">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w:t>
      </w:r>
      <w:proofErr w:type="gramStart"/>
      <w:r w:rsidRPr="007B1A03">
        <w:rPr>
          <w:rFonts w:ascii="Arial" w:hAnsi="Arial" w:cs="Arial"/>
          <w:szCs w:val="22"/>
        </w:rPr>
        <w:t>odstoupit..</w:t>
      </w:r>
      <w:proofErr w:type="gramEnd"/>
    </w:p>
    <w:p w14:paraId="2CA0ED6C" w14:textId="77777777" w:rsidR="000E560F" w:rsidRPr="00532B91" w:rsidRDefault="00FF7CCA" w:rsidP="00B77235">
      <w:pPr>
        <w:pStyle w:val="Level2"/>
        <w:spacing w:line="240" w:lineRule="auto"/>
        <w:ind w:left="567" w:hanging="567"/>
        <w:jc w:val="both"/>
        <w:rPr>
          <w:rFonts w:ascii="Arial" w:hAnsi="Arial" w:cs="Arial"/>
          <w:szCs w:val="22"/>
        </w:rPr>
      </w:pPr>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4"/>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5"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5"/>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6" w:name="_Hlk32248346"/>
      <w:r w:rsidR="00265F18" w:rsidRPr="0015753D">
        <w:rPr>
          <w:rFonts w:ascii="Arial" w:hAnsi="Arial" w:cs="Arial"/>
        </w:rPr>
        <w:t>dílčí části</w:t>
      </w:r>
      <w:bookmarkEnd w:id="66"/>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67" w:name="_Ref50757872"/>
      <w:r w:rsidRPr="00372568">
        <w:rPr>
          <w:rFonts w:ascii="Arial" w:hAnsi="Arial" w:cs="Arial"/>
          <w:szCs w:val="22"/>
        </w:rPr>
        <w:t>Práva duševního vlastnictví</w:t>
      </w:r>
      <w:bookmarkEnd w:id="67"/>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68"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68"/>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69"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69"/>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0"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1" w:name="3dy6vkm" w:colFirst="0" w:colLast="0"/>
      <w:bookmarkEnd w:id="71"/>
      <w:r w:rsidRPr="00C41341">
        <w:rPr>
          <w:rFonts w:ascii="Arial" w:hAnsi="Arial" w:cs="Arial"/>
          <w:szCs w:val="22"/>
        </w:rPr>
        <w:t>.</w:t>
      </w:r>
      <w:bookmarkEnd w:id="70"/>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C41341">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 xml:space="preserve">užitím Díla dle této Smlouvy, včetně uplatněných nároků třetích osob nebo </w:t>
      </w:r>
      <w:r w:rsidRPr="00C41341">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2" w:name="1fob9te" w:colFirst="0" w:colLast="0"/>
      <w:bookmarkEnd w:id="72"/>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3" w:name="_Ref40712548"/>
      <w:bookmarkStart w:id="74" w:name="_Ref50746594"/>
      <w:bookmarkStart w:id="75" w:name="_Ref464484026"/>
      <w:r w:rsidRPr="00B7765A">
        <w:rPr>
          <w:rFonts w:ascii="Arial" w:hAnsi="Arial" w:cs="Arial"/>
          <w:szCs w:val="22"/>
        </w:rPr>
        <w:t>Ochrana osobních údajů</w:t>
      </w:r>
      <w:bookmarkEnd w:id="73"/>
      <w:r w:rsidRPr="00B7765A">
        <w:rPr>
          <w:rFonts w:ascii="Arial" w:hAnsi="Arial" w:cs="Arial"/>
          <w:szCs w:val="22"/>
        </w:rPr>
        <w:t xml:space="preserve"> a Důvěrných informací</w:t>
      </w:r>
      <w:bookmarkEnd w:id="74"/>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6"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6"/>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77" w:name="_Ref393989597"/>
      <w:r w:rsidRPr="00B7765A">
        <w:rPr>
          <w:rFonts w:ascii="Arial" w:hAnsi="Arial" w:cs="Arial"/>
          <w:szCs w:val="22"/>
        </w:rPr>
        <w:lastRenderedPageBreak/>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7"/>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78"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78"/>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5"/>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79" w:name="_Toc289800492"/>
      <w:bookmarkStart w:id="80" w:name="_Ref291179101"/>
      <w:bookmarkStart w:id="81" w:name="_Toc312929180"/>
      <w:bookmarkStart w:id="82" w:name="_Toc378536906"/>
      <w:bookmarkStart w:id="83" w:name="_Ref378613694"/>
      <w:bookmarkStart w:id="84" w:name="_Ref17209282"/>
      <w:bookmarkStart w:id="85" w:name="_Ref17237912"/>
      <w:bookmarkStart w:id="86" w:name="_Ref50745432"/>
      <w:bookmarkStart w:id="87" w:name="_Ref50753842"/>
      <w:bookmarkStart w:id="88" w:name="_Ref50762946"/>
      <w:r w:rsidRPr="00B83865">
        <w:rPr>
          <w:rFonts w:ascii="Arial" w:hAnsi="Arial" w:cs="Arial"/>
          <w:szCs w:val="22"/>
        </w:rPr>
        <w:t>Záruka za jakost, práva z vad</w:t>
      </w:r>
      <w:bookmarkEnd w:id="79"/>
      <w:bookmarkEnd w:id="80"/>
      <w:bookmarkEnd w:id="81"/>
      <w:r w:rsidRPr="00B83865">
        <w:rPr>
          <w:rFonts w:ascii="Arial" w:hAnsi="Arial" w:cs="Arial"/>
          <w:szCs w:val="22"/>
        </w:rPr>
        <w:t>ného plnění</w:t>
      </w:r>
      <w:bookmarkEnd w:id="82"/>
      <w:bookmarkEnd w:id="83"/>
      <w:bookmarkEnd w:id="84"/>
      <w:bookmarkEnd w:id="85"/>
      <w:bookmarkEnd w:id="86"/>
      <w:bookmarkEnd w:id="87"/>
      <w:bookmarkEnd w:id="88"/>
    </w:p>
    <w:p w14:paraId="54AF38D9" w14:textId="3B3C5822" w:rsidR="008D4ECD" w:rsidRPr="00B7765A" w:rsidRDefault="008D4ECD" w:rsidP="00B77235">
      <w:pPr>
        <w:pStyle w:val="Level2"/>
        <w:spacing w:line="240" w:lineRule="auto"/>
        <w:ind w:left="567" w:hanging="567"/>
        <w:jc w:val="both"/>
        <w:rPr>
          <w:rFonts w:ascii="Arial" w:hAnsi="Arial" w:cs="Arial"/>
          <w:szCs w:val="22"/>
        </w:rPr>
      </w:pPr>
      <w:bookmarkStart w:id="89" w:name="_Ref50763291"/>
      <w:bookmarkStart w:id="90" w:name="_Ref302998477"/>
      <w:r w:rsidRPr="00B7765A">
        <w:rPr>
          <w:rFonts w:ascii="Arial" w:hAnsi="Arial" w:cs="Arial"/>
          <w:szCs w:val="22"/>
        </w:rPr>
        <w:lastRenderedPageBreak/>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639AB">
        <w:rPr>
          <w:rFonts w:ascii="Arial" w:hAnsi="Arial" w:cs="Arial"/>
          <w:szCs w:val="22"/>
          <w:highlight w:val="yellow"/>
        </w:rPr>
        <w:t xml:space="preserve">60 + </w:t>
      </w:r>
      <w:r w:rsidR="002B735B" w:rsidRPr="003639AB">
        <w:rPr>
          <w:rFonts w:ascii="Arial" w:hAnsi="Arial" w:cs="Arial"/>
          <w:szCs w:val="22"/>
          <w:highlight w:val="yellow"/>
        </w:rPr>
        <w:t>..........</w:t>
      </w:r>
      <w:r w:rsidRPr="003639AB">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89"/>
      <w:r w:rsidRPr="00B7765A">
        <w:rPr>
          <w:rFonts w:ascii="Arial" w:hAnsi="Arial" w:cs="Arial"/>
          <w:szCs w:val="22"/>
        </w:rPr>
        <w:t xml:space="preserve"> </w:t>
      </w:r>
      <w:bookmarkEnd w:id="90"/>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1"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2" w:name="_Ref310432732"/>
      <w:bookmarkStart w:id="93"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4"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1"/>
      <w:bookmarkEnd w:id="92"/>
      <w:bookmarkEnd w:id="93"/>
      <w:bookmarkEnd w:id="94"/>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5" w:name="_Ref517375268"/>
      <w:bookmarkStart w:id="96" w:name="_Toc532815641"/>
      <w:bookmarkStart w:id="97" w:name="_Toc48912290"/>
      <w:r w:rsidRPr="00B7765A">
        <w:rPr>
          <w:rFonts w:ascii="Arial" w:hAnsi="Arial" w:cs="Arial"/>
          <w:szCs w:val="22"/>
        </w:rPr>
        <w:t>Nárok na náhradu újmy</w:t>
      </w:r>
      <w:bookmarkEnd w:id="95"/>
      <w:bookmarkEnd w:id="96"/>
      <w:bookmarkEnd w:id="97"/>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98" w:name="_Ref50582832"/>
      <w:bookmarkStart w:id="99" w:name="_Hlk30403582"/>
      <w:r w:rsidRPr="001447FA">
        <w:rPr>
          <w:rFonts w:ascii="Arial" w:hAnsi="Arial" w:cs="Arial"/>
          <w:szCs w:val="22"/>
        </w:rPr>
        <w:lastRenderedPageBreak/>
        <w:t>Okolnosti vylučující povinnost k náhradě újmy</w:t>
      </w:r>
      <w:bookmarkEnd w:id="98"/>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0" w:name="_Ref478006328"/>
      <w:bookmarkStart w:id="101"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0"/>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2"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1"/>
      <w:bookmarkEnd w:id="102"/>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3"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3"/>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4" w:name="_Ref50753852"/>
      <w:r w:rsidRPr="001447FA">
        <w:rPr>
          <w:rFonts w:ascii="Arial" w:hAnsi="Arial" w:cs="Arial"/>
          <w:szCs w:val="22"/>
        </w:rPr>
        <w:t>Sankční ujednání</w:t>
      </w:r>
      <w:bookmarkEnd w:id="104"/>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5" w:name="_Ref50763390"/>
      <w:r w:rsidRPr="001447FA">
        <w:rPr>
          <w:rFonts w:ascii="Arial" w:hAnsi="Arial" w:cs="Arial"/>
          <w:szCs w:val="22"/>
        </w:rPr>
        <w:t>Smluvní strany sjednávají následující smluvní pokuty:</w:t>
      </w:r>
      <w:bookmarkEnd w:id="105"/>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6"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w:t>
      </w:r>
      <w:r w:rsidRPr="001447FA">
        <w:rPr>
          <w:rFonts w:ascii="Arial" w:hAnsi="Arial" w:cs="Arial"/>
        </w:rPr>
        <w:lastRenderedPageBreak/>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6"/>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07"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07"/>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bookmarkStart w:id="108" w:name="_GoBack"/>
      <w:bookmarkEnd w:id="108"/>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09" w:name="_Ref50750007"/>
      <w:bookmarkStart w:id="110" w:name="_Ref18364689"/>
      <w:bookmarkEnd w:id="99"/>
      <w:r w:rsidRPr="00E00FAC">
        <w:rPr>
          <w:rFonts w:ascii="Arial" w:hAnsi="Arial" w:cs="Arial"/>
          <w:szCs w:val="22"/>
        </w:rPr>
        <w:t>Vyhrazená změna závazku, změna smlouvy a odstoupení</w:t>
      </w:r>
      <w:bookmarkEnd w:id="109"/>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w:t>
      </w:r>
      <w:r w:rsidRPr="00C7749F">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1"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1"/>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2"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3" w:name="_Ref52294104"/>
      <w:r w:rsidRPr="001447FA">
        <w:rPr>
          <w:rFonts w:ascii="Arial" w:hAnsi="Arial" w:cs="Arial"/>
          <w:szCs w:val="22"/>
        </w:rPr>
        <w:t>, a to v následujících situacích nezávislých na vůli Smluvních stran:</w:t>
      </w:r>
      <w:bookmarkEnd w:id="112"/>
      <w:bookmarkEnd w:id="113"/>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lastRenderedPageBreak/>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0"/>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4"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4"/>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lastRenderedPageBreak/>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5" w:name="_Ref370146871"/>
      <w:r w:rsidRPr="001447FA">
        <w:rPr>
          <w:rFonts w:ascii="Arial" w:hAnsi="Arial" w:cs="Arial"/>
          <w:szCs w:val="22"/>
        </w:rPr>
        <w:t>Zhotovitel je oprávněn odstoupit od této Smlouvy pouze v případě jejího podstatného porušení, jestliže:</w:t>
      </w:r>
      <w:bookmarkEnd w:id="115"/>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6" w:name="_Ref50536468"/>
      <w:bookmarkStart w:id="117"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6"/>
      <w:r w:rsidRPr="001447FA">
        <w:rPr>
          <w:rFonts w:ascii="Arial" w:hAnsi="Arial" w:cs="Arial"/>
          <w:szCs w:val="22"/>
        </w:rPr>
        <w:t xml:space="preserve"> Protokol musí obsahovat zejména</w:t>
      </w:r>
      <w:r w:rsidR="00F65669" w:rsidRPr="001447FA">
        <w:rPr>
          <w:rFonts w:ascii="Arial" w:hAnsi="Arial" w:cs="Arial"/>
          <w:szCs w:val="22"/>
        </w:rPr>
        <w:t>:</w:t>
      </w:r>
      <w:bookmarkEnd w:id="117"/>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18"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18"/>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19" w:name="_Ref50753902"/>
      <w:bookmarkStart w:id="120" w:name="_Ref450559147"/>
      <w:bookmarkStart w:id="121" w:name="_Ref469512616"/>
      <w:bookmarkStart w:id="122"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19"/>
      <w:r w:rsidRPr="00C7749F">
        <w:rPr>
          <w:rFonts w:ascii="Arial" w:hAnsi="Arial" w:cs="Arial"/>
          <w:szCs w:val="22"/>
        </w:rPr>
        <w:t xml:space="preserve"> </w:t>
      </w:r>
      <w:bookmarkEnd w:id="120"/>
      <w:bookmarkEnd w:id="121"/>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lastRenderedPageBreak/>
        <w:t>Rozhodné právo a řešení sporů</w:t>
      </w:r>
      <w:bookmarkEnd w:id="122"/>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3" w:name="_Ref50585481"/>
      <w:r w:rsidRPr="001447FA">
        <w:rPr>
          <w:rFonts w:ascii="Arial" w:hAnsi="Arial" w:cs="Arial"/>
          <w:szCs w:val="22"/>
        </w:rPr>
        <w:t>Závěrečná ustanovení</w:t>
      </w:r>
      <w:bookmarkEnd w:id="123"/>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4" w:name="_Ref50762777"/>
      <w:r w:rsidRPr="001447FA">
        <w:rPr>
          <w:rFonts w:ascii="Arial" w:hAnsi="Arial" w:cs="Arial"/>
          <w:szCs w:val="22"/>
        </w:rPr>
        <w:t xml:space="preserve">Nestanoví-li tato Smlouva </w:t>
      </w:r>
      <w:bookmarkStart w:id="125"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4"/>
      <w:bookmarkEnd w:id="125"/>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7C4C860D" w14:textId="77777777" w:rsidR="00411E09" w:rsidRPr="00411E09" w:rsidRDefault="00411E09" w:rsidP="00411E09">
      <w:pPr>
        <w:pStyle w:val="Level2"/>
        <w:tabs>
          <w:tab w:val="clear" w:pos="1106"/>
          <w:tab w:val="num" w:pos="822"/>
          <w:tab w:val="num" w:pos="964"/>
        </w:tabs>
        <w:spacing w:line="240" w:lineRule="auto"/>
        <w:ind w:left="567" w:hanging="567"/>
        <w:jc w:val="both"/>
        <w:rPr>
          <w:rFonts w:ascii="Arial" w:hAnsi="Arial" w:cs="Arial"/>
          <w:szCs w:val="22"/>
        </w:rPr>
      </w:pPr>
      <w:bookmarkStart w:id="126" w:name="_Ref50544717"/>
      <w:r w:rsidRPr="00411E09">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6"/>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w:t>
      </w:r>
      <w:r w:rsidRPr="001447FA">
        <w:rPr>
          <w:rFonts w:ascii="Arial" w:hAnsi="Arial" w:cs="Arial"/>
          <w:szCs w:val="22"/>
        </w:rPr>
        <w:lastRenderedPageBreak/>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4DEAE426" w14:textId="212F5AD2" w:rsidR="00321220" w:rsidRPr="003639AB" w:rsidRDefault="00321220" w:rsidP="003639AB">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r w:rsidRPr="003639AB">
        <w:rPr>
          <w:rFonts w:ascii="Arial" w:hAnsi="Arial" w:cs="Arial"/>
        </w:rPr>
        <w:br w:type="page"/>
      </w:r>
      <w:r w:rsidRPr="003639AB">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6CE3EA63"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639AB">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3D929419"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639AB">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C06BE15" w14:textId="3BE6AEAB" w:rsidR="003639AB"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3639AB">
        <w:rPr>
          <w:rFonts w:ascii="Arial" w:eastAsia="Times New Roman" w:hAnsi="Arial" w:cs="Arial"/>
          <w:bCs/>
          <w:lang w:eastAsia="cs-CZ"/>
        </w:rPr>
        <w:t xml:space="preserve"> ředitel Krajského pozemkového úřadu</w:t>
      </w:r>
      <w:r w:rsidR="003639AB" w:rsidRPr="003639AB">
        <w:rPr>
          <w:rFonts w:ascii="Arial" w:eastAsia="Times New Roman" w:hAnsi="Arial" w:cs="Arial"/>
          <w:bCs/>
          <w:lang w:eastAsia="cs-CZ"/>
        </w:rPr>
        <w:t xml:space="preserve"> </w:t>
      </w:r>
      <w:r w:rsidR="003639AB">
        <w:rPr>
          <w:rFonts w:ascii="Arial" w:eastAsia="Times New Roman" w:hAnsi="Arial" w:cs="Arial"/>
          <w:bCs/>
          <w:lang w:eastAsia="cs-CZ"/>
        </w:rPr>
        <w:tab/>
      </w:r>
      <w:r w:rsidR="003639AB" w:rsidRPr="00C44BCD">
        <w:rPr>
          <w:rFonts w:ascii="Arial" w:eastAsia="Times New Roman" w:hAnsi="Arial" w:cs="Arial"/>
          <w:bCs/>
          <w:lang w:eastAsia="cs-CZ"/>
        </w:rPr>
        <w:t>Funkce: …………</w:t>
      </w:r>
    </w:p>
    <w:p w14:paraId="340842AD" w14:textId="5CF0E155" w:rsidR="002B735B" w:rsidRPr="00C44BCD" w:rsidRDefault="003639A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3D3AE081" w14:textId="03B642BE" w:rsidR="00B3745E" w:rsidRPr="00C44BCD" w:rsidRDefault="00B3745E" w:rsidP="003639AB">
      <w:pPr>
        <w:spacing w:line="240" w:lineRule="auto"/>
        <w:rPr>
          <w:rFonts w:ascii="Arial" w:hAnsi="Arial" w:cs="Arial"/>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24792A6"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639AB">
      <w:rPr>
        <w:szCs w:val="16"/>
      </w:rPr>
      <w:t>v k. ú. Černuc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39AB"/>
    <w:rsid w:val="00366FC7"/>
    <w:rsid w:val="00367654"/>
    <w:rsid w:val="00370609"/>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1E09"/>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1055"/>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2B1"/>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2472"/>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4D89"/>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52B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952B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952B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34264788">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DD5F5761-2345-49FC-847B-754B23AFD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14543</Words>
  <Characters>85806</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2020-10-19T11:56:00Z</cp:lastPrinted>
  <dcterms:created xsi:type="dcterms:W3CDTF">2020-10-27T13:53:00Z</dcterms:created>
  <dcterms:modified xsi:type="dcterms:W3CDTF">2020-11-25T11:15:00Z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