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AE134B" w:rsidRDefault="00832004" w:rsidP="00AE134B">
      <w:pPr>
        <w:pStyle w:val="Nadpis1"/>
        <w:spacing w:before="240" w:after="120"/>
        <w:jc w:val="center"/>
        <w:rPr>
          <w:rFonts w:ascii="Arial" w:hAnsi="Arial"/>
          <w:bCs w:val="0"/>
          <w:caps/>
          <w:color w:val="0070C0"/>
          <w:spacing w:val="-7"/>
          <w:szCs w:val="80"/>
        </w:rPr>
      </w:pPr>
      <w:r w:rsidRPr="00AE134B">
        <w:rPr>
          <w:rFonts w:ascii="Arial" w:hAnsi="Arial"/>
          <w:bCs w:val="0"/>
          <w:caps/>
          <w:color w:val="0070C0"/>
          <w:spacing w:val="-7"/>
          <w:szCs w:val="80"/>
        </w:rPr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804"/>
      </w:tblGrid>
      <w:tr w:rsidR="0019479C" w:rsidRPr="00037712" w:rsidTr="004C6B04">
        <w:trPr>
          <w:trHeight w:val="362"/>
        </w:trPr>
        <w:tc>
          <w:tcPr>
            <w:tcW w:w="136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Název veřejné zakázky</w:t>
            </w:r>
          </w:p>
        </w:tc>
        <w:tc>
          <w:tcPr>
            <w:tcW w:w="363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EE1502" w:rsidRDefault="00EE1502" w:rsidP="00EE150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20128648"/>
            <w:r w:rsidRPr="00EE1502">
              <w:rPr>
                <w:rFonts w:ascii="Arial" w:hAnsi="Arial" w:cs="Arial"/>
                <w:sz w:val="22"/>
                <w:szCs w:val="22"/>
              </w:rPr>
              <w:t xml:space="preserve">Vyhotovení PD a zajištění AD pro vodní nádrž VN </w:t>
            </w:r>
            <w:r w:rsidR="004C6B04">
              <w:rPr>
                <w:rFonts w:ascii="Arial" w:hAnsi="Arial" w:cs="Arial"/>
                <w:sz w:val="22"/>
                <w:szCs w:val="22"/>
              </w:rPr>
              <w:t>3</w:t>
            </w:r>
            <w:r w:rsidRPr="00EE1502">
              <w:rPr>
                <w:rFonts w:ascii="Arial" w:hAnsi="Arial" w:cs="Arial"/>
                <w:sz w:val="22"/>
                <w:szCs w:val="22"/>
              </w:rPr>
              <w:t xml:space="preserve"> v k. ú. </w:t>
            </w:r>
            <w:bookmarkEnd w:id="0"/>
            <w:r w:rsidR="004C6B04">
              <w:rPr>
                <w:rFonts w:ascii="Arial" w:hAnsi="Arial" w:cs="Arial"/>
                <w:sz w:val="22"/>
                <w:szCs w:val="22"/>
              </w:rPr>
              <w:t>Únějovice</w:t>
            </w:r>
          </w:p>
        </w:tc>
      </w:tr>
      <w:tr w:rsidR="0019479C" w:rsidRPr="00037712" w:rsidTr="004C6B04">
        <w:trPr>
          <w:trHeight w:val="362"/>
        </w:trPr>
        <w:tc>
          <w:tcPr>
            <w:tcW w:w="136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AE134B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Spis. zn. VZMR</w:t>
            </w:r>
            <w:r w:rsidR="0019479C" w:rsidRPr="00AE13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3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AE134B" w:rsidRDefault="00AE134B" w:rsidP="004052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 w:rsidR="00EE1502">
              <w:rPr>
                <w:rFonts w:ascii="Arial" w:hAnsi="Arial" w:cs="Arial"/>
                <w:sz w:val="22"/>
                <w:szCs w:val="22"/>
              </w:rPr>
              <w:t>6</w:t>
            </w:r>
            <w:r w:rsidR="004C6B04">
              <w:rPr>
                <w:rFonts w:ascii="Arial" w:hAnsi="Arial" w:cs="Arial"/>
                <w:sz w:val="22"/>
                <w:szCs w:val="22"/>
              </w:rPr>
              <w:t>318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 w:rsidR="002D08F8">
              <w:rPr>
                <w:rFonts w:ascii="Arial" w:hAnsi="Arial" w:cs="Arial"/>
                <w:sz w:val="22"/>
                <w:szCs w:val="22"/>
              </w:rPr>
              <w:t>20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126FA" w:rsidRDefault="008126FA" w:rsidP="00926D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:rsidR="00511378" w:rsidRPr="00037712" w:rsidRDefault="00511378" w:rsidP="00926D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  <w:r w:rsidR="008126FA">
        <w:rPr>
          <w:rFonts w:ascii="Arial" w:hAnsi="Arial" w:cs="Arial"/>
          <w:b/>
          <w:sz w:val="22"/>
          <w:szCs w:val="22"/>
        </w:rPr>
        <w:t xml:space="preserve"> </w:t>
      </w:r>
      <w:r w:rsidR="008126FA" w:rsidRPr="008126FA">
        <w:rPr>
          <w:rFonts w:ascii="Arial" w:hAnsi="Arial" w:cs="Arial"/>
          <w:b/>
          <w:sz w:val="22"/>
          <w:szCs w:val="22"/>
        </w:rPr>
        <w:t xml:space="preserve">za </w:t>
      </w:r>
      <w:r w:rsidR="00553801">
        <w:rPr>
          <w:rFonts w:ascii="Arial" w:hAnsi="Arial" w:cs="Arial"/>
          <w:b/>
          <w:sz w:val="22"/>
          <w:szCs w:val="22"/>
        </w:rPr>
        <w:t>vyhotovení PD a zajištění AD</w:t>
      </w:r>
      <w:r w:rsidR="003748E8">
        <w:rPr>
          <w:rFonts w:ascii="Arial" w:hAnsi="Arial" w:cs="Arial"/>
          <w:b/>
          <w:sz w:val="22"/>
          <w:szCs w:val="22"/>
        </w:rPr>
        <w:t xml:space="preserve"> celkem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8126FA" w:rsidRDefault="008126FA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74442B" w:rsidRDefault="0074442B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74442B" w:rsidRDefault="0074442B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553801" w:rsidRPr="00553801" w:rsidRDefault="00553801" w:rsidP="00553801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 w:line="240" w:lineRule="auto"/>
        <w:ind w:firstLine="0"/>
        <w:rPr>
          <w:rFonts w:cs="Arial"/>
          <w:b/>
          <w:szCs w:val="22"/>
        </w:rPr>
      </w:pPr>
      <w:r w:rsidRPr="00553801">
        <w:rPr>
          <w:rFonts w:cs="Arial"/>
          <w:b/>
          <w:szCs w:val="22"/>
        </w:rPr>
        <w:t>Dílčí dělení cenové nabídky podle požadovaného rozsahu plnění (PD, AD)</w:t>
      </w:r>
    </w:p>
    <w:p w:rsidR="00553801" w:rsidRPr="00FA6676" w:rsidRDefault="00553801" w:rsidP="00553801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 w:line="240" w:lineRule="auto"/>
        <w:ind w:firstLine="0"/>
        <w:rPr>
          <w:rFonts w:cs="Arial"/>
          <w:b/>
          <w:sz w:val="20"/>
        </w:rPr>
      </w:pPr>
    </w:p>
    <w:tbl>
      <w:tblPr>
        <w:tblW w:w="916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6"/>
        <w:gridCol w:w="49"/>
        <w:gridCol w:w="1830"/>
        <w:gridCol w:w="1206"/>
        <w:gridCol w:w="1649"/>
      </w:tblGrid>
      <w:tr w:rsidR="00553801" w:rsidTr="0074442B">
        <w:trPr>
          <w:cantSplit/>
          <w:trHeight w:val="288"/>
        </w:trPr>
        <w:tc>
          <w:tcPr>
            <w:tcW w:w="9160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E275D5" w:rsidRDefault="00553801" w:rsidP="00E43D0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  <w:r w:rsidRPr="00553801">
              <w:rPr>
                <w:rFonts w:ascii="Arial" w:hAnsi="Arial" w:cs="Arial"/>
                <w:b/>
                <w:sz w:val="22"/>
                <w:szCs w:val="22"/>
              </w:rPr>
              <w:t xml:space="preserve">Vyhotovení projektové dokumentace </w:t>
            </w:r>
            <w:r w:rsidR="00B21E76">
              <w:rPr>
                <w:rFonts w:ascii="Arial" w:hAnsi="Arial" w:cs="Arial"/>
                <w:b/>
                <w:sz w:val="22"/>
                <w:szCs w:val="22"/>
              </w:rPr>
              <w:t xml:space="preserve">na vodní nádrž VN </w:t>
            </w:r>
            <w:r w:rsidR="007444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052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 k.</w:t>
            </w:r>
            <w:r w:rsidR="002D08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052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ú. </w:t>
            </w:r>
            <w:r w:rsidR="0074442B">
              <w:rPr>
                <w:rFonts w:ascii="Arial" w:hAnsi="Arial" w:cs="Arial"/>
                <w:b/>
                <w:color w:val="000000"/>
                <w:sz w:val="22"/>
                <w:szCs w:val="22"/>
              </w:rPr>
              <w:t>Únějovice</w:t>
            </w:r>
            <w:r w:rsidRPr="00553801">
              <w:rPr>
                <w:rFonts w:ascii="Arial" w:hAnsi="Arial" w:cs="Arial"/>
                <w:b/>
                <w:sz w:val="22"/>
                <w:szCs w:val="22"/>
              </w:rPr>
              <w:t xml:space="preserve"> (PD)</w:t>
            </w:r>
          </w:p>
        </w:tc>
      </w:tr>
      <w:tr w:rsidR="00553801" w:rsidTr="0074442B">
        <w:trPr>
          <w:cantSplit/>
          <w:trHeight w:val="483"/>
        </w:trPr>
        <w:tc>
          <w:tcPr>
            <w:tcW w:w="44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553801" w:rsidRDefault="00553801" w:rsidP="00E43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01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20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01">
              <w:rPr>
                <w:rFonts w:ascii="Arial" w:hAnsi="Arial" w:cs="Arial"/>
                <w:sz w:val="22"/>
                <w:szCs w:val="22"/>
              </w:rPr>
              <w:t>DPH (21%)</w:t>
            </w:r>
          </w:p>
        </w:tc>
        <w:tc>
          <w:tcPr>
            <w:tcW w:w="164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01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553801" w:rsidTr="0074442B">
        <w:trPr>
          <w:cantSplit/>
          <w:trHeight w:val="341"/>
        </w:trPr>
        <w:tc>
          <w:tcPr>
            <w:tcW w:w="44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553801" w:rsidRDefault="00553801" w:rsidP="00E43D0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553801">
              <w:rPr>
                <w:rFonts w:ascii="Arial" w:hAnsi="Arial" w:cs="Arial"/>
                <w:sz w:val="22"/>
                <w:szCs w:val="22"/>
              </w:rPr>
              <w:t>Vyhotovení PD</w:t>
            </w:r>
          </w:p>
        </w:tc>
        <w:tc>
          <w:tcPr>
            <w:tcW w:w="1879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01" w:rsidTr="0074442B">
        <w:trPr>
          <w:cantSplit/>
          <w:trHeight w:val="271"/>
        </w:trPr>
        <w:tc>
          <w:tcPr>
            <w:tcW w:w="9160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553801" w:rsidRDefault="00553801" w:rsidP="00E43D0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801">
              <w:rPr>
                <w:rFonts w:ascii="Arial" w:hAnsi="Arial" w:cs="Arial"/>
                <w:b/>
                <w:sz w:val="22"/>
                <w:szCs w:val="22"/>
              </w:rPr>
              <w:t xml:space="preserve">Zajištění autorského dozoru </w:t>
            </w:r>
            <w:r w:rsidR="00B21E76">
              <w:rPr>
                <w:rFonts w:ascii="Arial" w:hAnsi="Arial" w:cs="Arial"/>
                <w:b/>
                <w:sz w:val="22"/>
                <w:szCs w:val="22"/>
              </w:rPr>
              <w:t xml:space="preserve">na vodní nádrž VN </w:t>
            </w:r>
            <w:r w:rsidR="007444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21E76" w:rsidRPr="004052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 k.</w:t>
            </w:r>
            <w:r w:rsidR="00B21E7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B21E76" w:rsidRPr="004052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ú. </w:t>
            </w:r>
            <w:r w:rsidR="0074442B">
              <w:rPr>
                <w:rFonts w:ascii="Arial" w:hAnsi="Arial" w:cs="Arial"/>
                <w:b/>
                <w:color w:val="000000"/>
                <w:sz w:val="22"/>
                <w:szCs w:val="22"/>
              </w:rPr>
              <w:t>Únějovice</w:t>
            </w:r>
            <w:r w:rsidR="002D08F8" w:rsidRPr="005538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3801">
              <w:rPr>
                <w:rFonts w:ascii="Arial" w:hAnsi="Arial" w:cs="Arial"/>
                <w:b/>
                <w:sz w:val="22"/>
                <w:szCs w:val="22"/>
              </w:rPr>
              <w:t>(AD)</w:t>
            </w:r>
          </w:p>
        </w:tc>
      </w:tr>
      <w:tr w:rsidR="00553801" w:rsidTr="0074442B">
        <w:trPr>
          <w:cantSplit/>
          <w:trHeight w:val="257"/>
        </w:trPr>
        <w:tc>
          <w:tcPr>
            <w:tcW w:w="447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553801" w:rsidRDefault="00553801" w:rsidP="00E43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01">
              <w:rPr>
                <w:rFonts w:ascii="Arial" w:hAnsi="Arial" w:cs="Arial"/>
                <w:sz w:val="22"/>
                <w:szCs w:val="22"/>
              </w:rPr>
              <w:t>Cena v Kč bez DPH</w:t>
            </w:r>
          </w:p>
        </w:tc>
        <w:tc>
          <w:tcPr>
            <w:tcW w:w="120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01">
              <w:rPr>
                <w:rFonts w:ascii="Arial" w:hAnsi="Arial" w:cs="Arial"/>
                <w:sz w:val="22"/>
                <w:szCs w:val="22"/>
              </w:rPr>
              <w:t>DPH (21%)</w:t>
            </w:r>
          </w:p>
        </w:tc>
        <w:tc>
          <w:tcPr>
            <w:tcW w:w="164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01">
              <w:rPr>
                <w:rFonts w:ascii="Arial" w:hAnsi="Arial" w:cs="Arial"/>
                <w:sz w:val="22"/>
                <w:szCs w:val="22"/>
              </w:rPr>
              <w:t>Cena v Kč s DPH</w:t>
            </w:r>
          </w:p>
        </w:tc>
      </w:tr>
      <w:tr w:rsidR="00553801" w:rsidTr="0074442B">
        <w:trPr>
          <w:cantSplit/>
          <w:trHeight w:val="335"/>
        </w:trPr>
        <w:tc>
          <w:tcPr>
            <w:tcW w:w="447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53801" w:rsidRPr="00553801" w:rsidRDefault="00553801" w:rsidP="00E43D0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553801">
              <w:rPr>
                <w:rFonts w:ascii="Arial" w:hAnsi="Arial" w:cs="Arial"/>
                <w:sz w:val="22"/>
                <w:szCs w:val="22"/>
              </w:rPr>
              <w:t>Zajištění AD</w:t>
            </w:r>
          </w:p>
        </w:tc>
        <w:tc>
          <w:tcPr>
            <w:tcW w:w="18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553801" w:rsidRPr="00553801" w:rsidRDefault="00553801" w:rsidP="00E43D03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801" w:rsidRDefault="00553801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BA7E8C" w:rsidRPr="00037712" w:rsidRDefault="00926DB4" w:rsidP="004F0C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60" w:rsidRDefault="00231F60" w:rsidP="008E4AD5">
      <w:r>
        <w:separator/>
      </w:r>
    </w:p>
  </w:endnote>
  <w:endnote w:type="continuationSeparator" w:id="0">
    <w:p w:rsidR="00231F60" w:rsidRDefault="00231F6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3748E8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60" w:rsidRDefault="00231F60" w:rsidP="008E4AD5">
      <w:r>
        <w:separator/>
      </w:r>
    </w:p>
  </w:footnote>
  <w:footnote w:type="continuationSeparator" w:id="0">
    <w:p w:rsidR="00231F60" w:rsidRDefault="00231F6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1B6E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5CF5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1F60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876B6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08F8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48E8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5249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76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C6B04"/>
    <w:rsid w:val="004D1325"/>
    <w:rsid w:val="004D5D18"/>
    <w:rsid w:val="004E73F2"/>
    <w:rsid w:val="004F0C2E"/>
    <w:rsid w:val="004F285E"/>
    <w:rsid w:val="004F2A2D"/>
    <w:rsid w:val="005005D6"/>
    <w:rsid w:val="00502044"/>
    <w:rsid w:val="00502ECF"/>
    <w:rsid w:val="00503EFD"/>
    <w:rsid w:val="00511378"/>
    <w:rsid w:val="005150BD"/>
    <w:rsid w:val="00515EC6"/>
    <w:rsid w:val="00517E6F"/>
    <w:rsid w:val="00536A7A"/>
    <w:rsid w:val="00537672"/>
    <w:rsid w:val="00542DD1"/>
    <w:rsid w:val="0054544B"/>
    <w:rsid w:val="005500B1"/>
    <w:rsid w:val="0055380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442B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26FA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385F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E77DA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DB4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6715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134B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6626"/>
    <w:rsid w:val="00B21E76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33898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2C7D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1502"/>
    <w:rsid w:val="00EE49E4"/>
    <w:rsid w:val="00EE62A7"/>
    <w:rsid w:val="00EF2E8B"/>
    <w:rsid w:val="00EF42BD"/>
    <w:rsid w:val="00EF4370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9F32C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061C-6695-4387-A7FA-B514F5ED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26</cp:revision>
  <cp:lastPrinted>2012-03-30T11:12:00Z</cp:lastPrinted>
  <dcterms:created xsi:type="dcterms:W3CDTF">2018-02-07T11:30:00Z</dcterms:created>
  <dcterms:modified xsi:type="dcterms:W3CDTF">2020-07-21T10:38:00Z</dcterms:modified>
</cp:coreProperties>
</file>