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F1511" w:rsidRDefault="00D50D9E" w:rsidP="00C52299">
      <w:pPr>
        <w:rPr>
          <w:rFonts w:ascii="Arial" w:hAnsi="Arial" w:cs="Arial"/>
          <w:sz w:val="22"/>
          <w:szCs w:val="22"/>
        </w:rPr>
      </w:pPr>
      <w:r w:rsidRPr="002F1511">
        <w:rPr>
          <w:rFonts w:ascii="Arial" w:hAnsi="Arial" w:cs="Arial"/>
          <w:sz w:val="22"/>
          <w:szCs w:val="22"/>
        </w:rPr>
        <w:t>Příloha č. 1</w:t>
      </w:r>
      <w:r w:rsidR="00832004" w:rsidRPr="002F1511">
        <w:rPr>
          <w:rFonts w:ascii="Arial" w:hAnsi="Arial" w:cs="Arial"/>
          <w:sz w:val="22"/>
          <w:szCs w:val="22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EE345A" w:rsidRDefault="00EE345A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EE345A">
              <w:rPr>
                <w:rFonts w:ascii="Arial" w:hAnsi="Arial" w:cs="Arial"/>
                <w:sz w:val="20"/>
                <w:szCs w:val="20"/>
              </w:rPr>
              <w:t xml:space="preserve">Projektová dokumentace a autorský dozor na vodní nádrž, záchytný průleh a rekonstrukci polních cest v </w:t>
            </w:r>
            <w:proofErr w:type="spellStart"/>
            <w:r w:rsidRPr="00EE345A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EE345A">
              <w:rPr>
                <w:rFonts w:ascii="Arial" w:hAnsi="Arial" w:cs="Arial"/>
                <w:sz w:val="20"/>
                <w:szCs w:val="20"/>
              </w:rPr>
              <w:t>. Býkov</w:t>
            </w:r>
            <w:bookmarkEnd w:id="0"/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EE345A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3672">
              <w:rPr>
                <w:rFonts w:ascii="Arial" w:hAnsi="Arial" w:cs="Arial"/>
                <w:sz w:val="20"/>
                <w:szCs w:val="20"/>
              </w:rPr>
              <w:t>SP8198/2020-571101</w:t>
            </w:r>
          </w:p>
        </w:tc>
      </w:tr>
    </w:tbl>
    <w:p w:rsidR="004250F6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31742D" w:rsidRPr="00037712" w:rsidRDefault="0031742D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31742D" w:rsidRPr="00037712" w:rsidRDefault="0031742D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742D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31742D" w:rsidRPr="00037712" w:rsidRDefault="0031742D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31742D" w:rsidRPr="00037712" w:rsidRDefault="0031742D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F1511" w:rsidRDefault="002F1511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F37969" w:rsidRPr="00603155" w:rsidRDefault="00F37969" w:rsidP="00F37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603155">
        <w:rPr>
          <w:rFonts w:ascii="Arial" w:hAnsi="Arial" w:cs="Arial"/>
          <w:b/>
          <w:sz w:val="22"/>
          <w:szCs w:val="22"/>
        </w:rPr>
        <w:t>Dílčí dělení cenové nabídky podle požadovaného rozsahu plnění</w:t>
      </w:r>
      <w:r>
        <w:rPr>
          <w:rFonts w:ascii="Arial" w:hAnsi="Arial" w:cs="Arial"/>
          <w:b/>
          <w:sz w:val="22"/>
          <w:szCs w:val="22"/>
        </w:rPr>
        <w:t xml:space="preserve"> VZMR</w:t>
      </w:r>
    </w:p>
    <w:tbl>
      <w:tblPr>
        <w:tblW w:w="9326" w:type="dxa"/>
        <w:tblInd w:w="-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8"/>
        <w:gridCol w:w="2282"/>
        <w:gridCol w:w="1878"/>
        <w:gridCol w:w="2348"/>
      </w:tblGrid>
      <w:tr w:rsidR="00F37969" w:rsidTr="00F37969">
        <w:trPr>
          <w:cantSplit/>
          <w:trHeight w:val="465"/>
        </w:trPr>
        <w:tc>
          <w:tcPr>
            <w:tcW w:w="9326" w:type="dxa"/>
            <w:gridSpan w:val="4"/>
            <w:shd w:val="clear" w:color="auto" w:fill="auto"/>
            <w:vAlign w:val="center"/>
          </w:tcPr>
          <w:p w:rsidR="00F37969" w:rsidRPr="00B726E7" w:rsidRDefault="009E6F64" w:rsidP="00CB15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Projektová dokumentace</w:t>
            </w:r>
            <w:r w:rsidR="00F37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7969" w:rsidTr="00F37969">
        <w:trPr>
          <w:cantSplit/>
          <w:trHeight w:val="408"/>
        </w:trPr>
        <w:tc>
          <w:tcPr>
            <w:tcW w:w="2818" w:type="dxa"/>
            <w:shd w:val="clear" w:color="auto" w:fill="auto"/>
            <w:vAlign w:val="center"/>
          </w:tcPr>
          <w:p w:rsidR="00F37969" w:rsidRPr="00603155" w:rsidRDefault="00F37969" w:rsidP="00CB1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37969" w:rsidRPr="00603155" w:rsidRDefault="00F37969" w:rsidP="00CB155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F37969" w:rsidRPr="00603155" w:rsidRDefault="00F37969" w:rsidP="00CB155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603155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6031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F37969" w:rsidRPr="00603155" w:rsidRDefault="00F37969" w:rsidP="00CB155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F37969" w:rsidTr="00F37969">
        <w:trPr>
          <w:cantSplit/>
          <w:trHeight w:val="285"/>
        </w:trPr>
        <w:tc>
          <w:tcPr>
            <w:tcW w:w="2818" w:type="dxa"/>
            <w:shd w:val="clear" w:color="auto" w:fill="auto"/>
            <w:vAlign w:val="center"/>
          </w:tcPr>
          <w:p w:rsidR="00F37969" w:rsidRPr="00603155" w:rsidRDefault="009E6F64" w:rsidP="00CB155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Zpracování realizační PD</w:t>
            </w:r>
          </w:p>
        </w:tc>
        <w:tc>
          <w:tcPr>
            <w:tcW w:w="2282" w:type="dxa"/>
            <w:vAlign w:val="center"/>
          </w:tcPr>
          <w:p w:rsidR="00F37969" w:rsidRPr="00603155" w:rsidRDefault="00F37969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F37969" w:rsidRPr="00603155" w:rsidRDefault="00F37969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F37969" w:rsidRPr="00603155" w:rsidRDefault="00F37969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F64" w:rsidTr="00F37969">
        <w:trPr>
          <w:cantSplit/>
          <w:trHeight w:val="285"/>
        </w:trPr>
        <w:tc>
          <w:tcPr>
            <w:tcW w:w="2818" w:type="dxa"/>
            <w:shd w:val="clear" w:color="auto" w:fill="auto"/>
            <w:vAlign w:val="center"/>
          </w:tcPr>
          <w:p w:rsidR="009E6F64" w:rsidRDefault="009E6F64" w:rsidP="00CB155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Zajištění geotechnického průzkumu</w:t>
            </w:r>
          </w:p>
        </w:tc>
        <w:tc>
          <w:tcPr>
            <w:tcW w:w="2282" w:type="dxa"/>
            <w:vAlign w:val="center"/>
          </w:tcPr>
          <w:p w:rsidR="009E6F64" w:rsidRPr="00603155" w:rsidRDefault="009E6F64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9E6F64" w:rsidRPr="00603155" w:rsidRDefault="009E6F64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E6F64" w:rsidRPr="00603155" w:rsidRDefault="009E6F64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F64" w:rsidTr="00F37969">
        <w:trPr>
          <w:cantSplit/>
          <w:trHeight w:val="285"/>
        </w:trPr>
        <w:tc>
          <w:tcPr>
            <w:tcW w:w="2818" w:type="dxa"/>
            <w:shd w:val="clear" w:color="auto" w:fill="auto"/>
            <w:vAlign w:val="center"/>
          </w:tcPr>
          <w:p w:rsidR="009E6F64" w:rsidRDefault="009E6F64" w:rsidP="00CB155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Zajištění stavebního povolení</w:t>
            </w:r>
          </w:p>
        </w:tc>
        <w:tc>
          <w:tcPr>
            <w:tcW w:w="2282" w:type="dxa"/>
            <w:vAlign w:val="center"/>
          </w:tcPr>
          <w:p w:rsidR="009E6F64" w:rsidRPr="00603155" w:rsidRDefault="009E6F64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9E6F64" w:rsidRPr="00603155" w:rsidRDefault="009E6F64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E6F64" w:rsidRPr="00603155" w:rsidRDefault="009E6F64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969" w:rsidTr="00F37969">
        <w:trPr>
          <w:cantSplit/>
          <w:trHeight w:val="483"/>
        </w:trPr>
        <w:tc>
          <w:tcPr>
            <w:tcW w:w="9326" w:type="dxa"/>
            <w:gridSpan w:val="4"/>
            <w:shd w:val="clear" w:color="auto" w:fill="auto"/>
            <w:vAlign w:val="center"/>
          </w:tcPr>
          <w:p w:rsidR="00F37969" w:rsidRPr="00603155" w:rsidRDefault="009E6F64" w:rsidP="00CB155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Autorský dozor</w:t>
            </w:r>
            <w:r w:rsidR="00F37969" w:rsidRPr="006031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7969" w:rsidTr="00F37969">
        <w:trPr>
          <w:cantSplit/>
          <w:trHeight w:val="339"/>
        </w:trPr>
        <w:tc>
          <w:tcPr>
            <w:tcW w:w="2818" w:type="dxa"/>
            <w:shd w:val="clear" w:color="auto" w:fill="auto"/>
            <w:vAlign w:val="center"/>
          </w:tcPr>
          <w:p w:rsidR="00F37969" w:rsidRPr="00603155" w:rsidRDefault="00F37969" w:rsidP="00CB1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F37969" w:rsidRPr="00603155" w:rsidRDefault="00F37969" w:rsidP="00CB155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F37969" w:rsidRPr="00603155" w:rsidRDefault="00F37969" w:rsidP="00CB155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603155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6031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F37969" w:rsidRPr="00603155" w:rsidRDefault="00F37969" w:rsidP="00CB155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F37969" w:rsidTr="00F37969">
        <w:trPr>
          <w:cantSplit/>
          <w:trHeight w:val="179"/>
        </w:trPr>
        <w:tc>
          <w:tcPr>
            <w:tcW w:w="2818" w:type="dxa"/>
            <w:shd w:val="clear" w:color="auto" w:fill="auto"/>
            <w:vAlign w:val="center"/>
          </w:tcPr>
          <w:p w:rsidR="00F37969" w:rsidRPr="00603155" w:rsidRDefault="00F37969" w:rsidP="00CB155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 xml:space="preserve">Zajištění </w:t>
            </w:r>
            <w:r w:rsidR="009E6F64">
              <w:rPr>
                <w:rFonts w:ascii="Arial" w:hAnsi="Arial" w:cs="Arial"/>
                <w:sz w:val="22"/>
                <w:szCs w:val="22"/>
              </w:rPr>
              <w:t>autorského dozoru</w:t>
            </w:r>
          </w:p>
        </w:tc>
        <w:tc>
          <w:tcPr>
            <w:tcW w:w="2282" w:type="dxa"/>
            <w:vAlign w:val="center"/>
          </w:tcPr>
          <w:p w:rsidR="00F37969" w:rsidRPr="00603155" w:rsidRDefault="00F37969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F37969" w:rsidRPr="00603155" w:rsidRDefault="00F37969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F37969" w:rsidRPr="00603155" w:rsidRDefault="00F37969" w:rsidP="00CB155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969" w:rsidRPr="00037712" w:rsidRDefault="00F37969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31742D" w:rsidRDefault="0031742D" w:rsidP="002F15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Další kritéria hodnocení</w:t>
      </w:r>
    </w:p>
    <w:tbl>
      <w:tblPr>
        <w:tblW w:w="0" w:type="auto"/>
        <w:tblInd w:w="-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374"/>
        <w:gridCol w:w="1842"/>
        <w:gridCol w:w="1439"/>
        <w:gridCol w:w="2268"/>
      </w:tblGrid>
      <w:tr w:rsidR="0031742D" w:rsidRPr="009F41C9" w:rsidTr="002F1511">
        <w:tc>
          <w:tcPr>
            <w:tcW w:w="3374" w:type="dxa"/>
          </w:tcPr>
          <w:p w:rsidR="0031742D" w:rsidRPr="009F41C9" w:rsidRDefault="0031742D" w:rsidP="000454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1742D">
              <w:rPr>
                <w:rFonts w:ascii="Arial" w:hAnsi="Arial" w:cs="Arial"/>
                <w:b/>
                <w:sz w:val="22"/>
                <w:szCs w:val="22"/>
              </w:rPr>
              <w:t>Zkušenosti osob zapojených do realizace VZ, které mají významný dopad na její plnění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31742D" w:rsidRPr="0031742D" w:rsidRDefault="0031742D" w:rsidP="000454A5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42D">
              <w:rPr>
                <w:rFonts w:ascii="Arial" w:hAnsi="Arial" w:cs="Arial"/>
                <w:sz w:val="22"/>
                <w:szCs w:val="22"/>
              </w:rPr>
              <w:t>Praxe v oboru projektování požadovaných staveb v letech</w:t>
            </w:r>
          </w:p>
        </w:tc>
        <w:tc>
          <w:tcPr>
            <w:tcW w:w="1439" w:type="dxa"/>
          </w:tcPr>
          <w:p w:rsidR="0031742D" w:rsidRPr="0031742D" w:rsidRDefault="0031742D" w:rsidP="000454A5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42D">
              <w:rPr>
                <w:rFonts w:ascii="Arial" w:hAnsi="Arial" w:cs="Arial"/>
                <w:sz w:val="22"/>
                <w:szCs w:val="22"/>
              </w:rPr>
              <w:t>Počet referenčních projektů v ks</w:t>
            </w:r>
          </w:p>
        </w:tc>
        <w:tc>
          <w:tcPr>
            <w:tcW w:w="2268" w:type="dxa"/>
          </w:tcPr>
          <w:p w:rsidR="0031742D" w:rsidRPr="0031742D" w:rsidRDefault="0031742D" w:rsidP="000454A5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42D">
              <w:rPr>
                <w:rFonts w:ascii="Arial" w:hAnsi="Arial" w:cs="Arial"/>
                <w:sz w:val="22"/>
                <w:szCs w:val="22"/>
              </w:rPr>
              <w:t>Výše investičních nákladů každého projektu v Kč bez DPH</w:t>
            </w:r>
          </w:p>
        </w:tc>
      </w:tr>
      <w:tr w:rsidR="0031742D" w:rsidRPr="009F41C9" w:rsidTr="002F1511">
        <w:trPr>
          <w:trHeight w:val="426"/>
        </w:trPr>
        <w:tc>
          <w:tcPr>
            <w:tcW w:w="3374" w:type="dxa"/>
          </w:tcPr>
          <w:p w:rsidR="0031742D" w:rsidRPr="0031742D" w:rsidRDefault="0031742D" w:rsidP="000454A5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742D">
              <w:rPr>
                <w:rFonts w:ascii="Arial" w:hAnsi="Arial" w:cs="Arial"/>
                <w:sz w:val="22"/>
                <w:szCs w:val="22"/>
              </w:rPr>
              <w:t>Vedoucí týmu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31742D" w:rsidRPr="009F41C9" w:rsidRDefault="0031742D" w:rsidP="000454A5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1742D" w:rsidRPr="009F41C9" w:rsidRDefault="0031742D" w:rsidP="000454A5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42D" w:rsidRPr="009F41C9" w:rsidRDefault="0031742D" w:rsidP="000454A5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2D" w:rsidRPr="009F41C9" w:rsidTr="002F1511">
        <w:trPr>
          <w:trHeight w:val="444"/>
        </w:trPr>
        <w:tc>
          <w:tcPr>
            <w:tcW w:w="3374" w:type="dxa"/>
          </w:tcPr>
          <w:p w:rsidR="0031742D" w:rsidRPr="0031742D" w:rsidRDefault="0031742D" w:rsidP="000454A5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742D">
              <w:rPr>
                <w:rFonts w:ascii="Arial" w:hAnsi="Arial" w:cs="Arial"/>
                <w:sz w:val="22"/>
                <w:szCs w:val="22"/>
              </w:rPr>
              <w:t>Zástupce vedoucího týmu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31742D" w:rsidRPr="009F41C9" w:rsidRDefault="0031742D" w:rsidP="000454A5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1742D" w:rsidRPr="009F41C9" w:rsidRDefault="0031742D" w:rsidP="000454A5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42D" w:rsidRPr="009F41C9" w:rsidRDefault="0031742D" w:rsidP="000454A5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77D" w:rsidRPr="00037712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31742D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273" w:type="dxa"/>
        <w:tblInd w:w="-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0"/>
        <w:gridCol w:w="2880"/>
        <w:gridCol w:w="1240"/>
        <w:gridCol w:w="1103"/>
      </w:tblGrid>
      <w:tr w:rsidR="00892308" w:rsidRPr="00037712" w:rsidTr="002F1511">
        <w:tc>
          <w:tcPr>
            <w:tcW w:w="4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2F1511">
        <w:tc>
          <w:tcPr>
            <w:tcW w:w="4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2F1511">
        <w:tc>
          <w:tcPr>
            <w:tcW w:w="4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2F1511">
        <w:tc>
          <w:tcPr>
            <w:tcW w:w="4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2F1511">
        <w:tc>
          <w:tcPr>
            <w:tcW w:w="4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2F1511">
        <w:tc>
          <w:tcPr>
            <w:tcW w:w="4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2F1511">
        <w:tc>
          <w:tcPr>
            <w:tcW w:w="4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2F1511">
        <w:tc>
          <w:tcPr>
            <w:tcW w:w="4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2F1511">
        <w:tc>
          <w:tcPr>
            <w:tcW w:w="45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</w:t>
      </w:r>
      <w:r w:rsidRPr="00037712">
        <w:rPr>
          <w:rFonts w:ascii="Arial" w:hAnsi="Arial" w:cs="Arial"/>
          <w:b/>
          <w:sz w:val="22"/>
          <w:szCs w:val="22"/>
        </w:rPr>
        <w:lastRenderedPageBreak/>
        <w:t xml:space="preserve">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12" w:rsidRDefault="00526812" w:rsidP="008E4AD5">
      <w:r>
        <w:separator/>
      </w:r>
    </w:p>
  </w:endnote>
  <w:endnote w:type="continuationSeparator" w:id="0">
    <w:p w:rsidR="00526812" w:rsidRDefault="005268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12" w:rsidRDefault="00526812" w:rsidP="008E4AD5">
      <w:r>
        <w:separator/>
      </w:r>
    </w:p>
  </w:footnote>
  <w:footnote w:type="continuationSeparator" w:id="0">
    <w:p w:rsidR="00526812" w:rsidRDefault="005268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45E8B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E6FB6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27DEF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1511"/>
    <w:rsid w:val="002F45D8"/>
    <w:rsid w:val="002F6152"/>
    <w:rsid w:val="00305E15"/>
    <w:rsid w:val="003105F0"/>
    <w:rsid w:val="0031101C"/>
    <w:rsid w:val="003129CF"/>
    <w:rsid w:val="00313286"/>
    <w:rsid w:val="0031742D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26812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6DF2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B17D5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36B4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12B5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E6F64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2299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345A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37969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4456-056F-402D-8036-6E74DBD3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Bačová Tereza Bc.</cp:lastModifiedBy>
  <cp:revision>4</cp:revision>
  <cp:lastPrinted>2012-03-30T11:12:00Z</cp:lastPrinted>
  <dcterms:created xsi:type="dcterms:W3CDTF">2020-08-27T06:57:00Z</dcterms:created>
  <dcterms:modified xsi:type="dcterms:W3CDTF">2020-09-04T06:08:00Z</dcterms:modified>
</cp:coreProperties>
</file>