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82DC" w14:textId="77777777" w:rsidR="006C4FD7" w:rsidRPr="006C4FD7" w:rsidRDefault="006C4FD7" w:rsidP="006C4FD7">
      <w:pPr>
        <w:pStyle w:val="Bezmezer"/>
        <w:spacing w:after="120"/>
        <w:jc w:val="both"/>
        <w:rPr>
          <w:rFonts w:ascii="Arial" w:hAnsi="Arial" w:cs="Arial"/>
          <w:b/>
          <w:bCs/>
        </w:rPr>
      </w:pPr>
      <w:r w:rsidRPr="006C4FD7">
        <w:rPr>
          <w:rFonts w:ascii="Arial" w:hAnsi="Arial" w:cs="Arial"/>
          <w:b/>
          <w:bCs/>
        </w:rPr>
        <w:t xml:space="preserve">Příloha č. 1 – Specifikace požadovaných telekomunikačních služeb </w:t>
      </w:r>
    </w:p>
    <w:p w14:paraId="45A70F2A" w14:textId="77777777" w:rsidR="00ED7B6E" w:rsidRPr="00C269E5" w:rsidRDefault="00ED7B6E" w:rsidP="00B96C9D">
      <w:pPr>
        <w:ind w:left="180"/>
        <w:jc w:val="both"/>
        <w:rPr>
          <w:rFonts w:ascii="Arial" w:hAnsi="Arial" w:cs="Arial"/>
          <w:bCs/>
          <w:sz w:val="22"/>
          <w:szCs w:val="22"/>
        </w:rPr>
      </w:pPr>
    </w:p>
    <w:p w14:paraId="34FD8CEF" w14:textId="77777777" w:rsidR="00B96C9D" w:rsidRPr="00C269E5" w:rsidRDefault="00B96C9D" w:rsidP="00D0775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C269E5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ED7B6E" w:rsidRPr="00C269E5">
        <w:rPr>
          <w:rFonts w:ascii="Arial" w:hAnsi="Arial" w:cs="Arial"/>
          <w:b/>
          <w:bCs/>
          <w:sz w:val="22"/>
          <w:szCs w:val="22"/>
          <w:u w:val="single"/>
        </w:rPr>
        <w:t>ymezení předmětu a rozsahu plnění VZ</w:t>
      </w:r>
    </w:p>
    <w:p w14:paraId="7E147C05" w14:textId="77777777" w:rsidR="00B96C9D" w:rsidRPr="00C269E5" w:rsidRDefault="00B96C9D" w:rsidP="00545982">
      <w:pPr>
        <w:jc w:val="both"/>
        <w:rPr>
          <w:rFonts w:ascii="Arial" w:hAnsi="Arial" w:cs="Arial"/>
          <w:bCs/>
          <w:sz w:val="22"/>
          <w:szCs w:val="22"/>
        </w:rPr>
      </w:pPr>
    </w:p>
    <w:p w14:paraId="72E6CBCB" w14:textId="5BCE9B27" w:rsidR="00B96C9D" w:rsidRPr="00C269E5" w:rsidRDefault="00B96C9D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Předmětem plnění veřejné zakázky je poskytování </w:t>
      </w:r>
      <w:r w:rsidR="0026113F">
        <w:rPr>
          <w:rFonts w:ascii="Arial" w:hAnsi="Arial" w:cs="Arial"/>
          <w:sz w:val="22"/>
          <w:szCs w:val="22"/>
        </w:rPr>
        <w:t xml:space="preserve">mobilních </w:t>
      </w:r>
      <w:r w:rsidRPr="00C269E5">
        <w:rPr>
          <w:rFonts w:ascii="Arial" w:hAnsi="Arial" w:cs="Arial"/>
          <w:sz w:val="22"/>
          <w:szCs w:val="22"/>
        </w:rPr>
        <w:t>hlasových</w:t>
      </w:r>
      <w:r w:rsidR="0026113F">
        <w:rPr>
          <w:rFonts w:ascii="Arial" w:hAnsi="Arial" w:cs="Arial"/>
          <w:sz w:val="22"/>
          <w:szCs w:val="22"/>
        </w:rPr>
        <w:t>, mobilních datových</w:t>
      </w:r>
      <w:r w:rsidRPr="00C269E5">
        <w:rPr>
          <w:rFonts w:ascii="Arial" w:hAnsi="Arial" w:cs="Arial"/>
          <w:sz w:val="22"/>
          <w:szCs w:val="22"/>
        </w:rPr>
        <w:t xml:space="preserve"> a</w:t>
      </w:r>
      <w:r w:rsidR="0026113F">
        <w:rPr>
          <w:rFonts w:ascii="Arial" w:hAnsi="Arial" w:cs="Arial"/>
          <w:sz w:val="22"/>
          <w:szCs w:val="22"/>
        </w:rPr>
        <w:t xml:space="preserve"> pevných hlasových</w:t>
      </w:r>
      <w:r w:rsidRPr="00C269E5">
        <w:rPr>
          <w:rFonts w:ascii="Arial" w:hAnsi="Arial" w:cs="Arial"/>
          <w:sz w:val="22"/>
          <w:szCs w:val="22"/>
        </w:rPr>
        <w:t xml:space="preserve"> telekomunikačních služeb v rozsahu specifikovaném zadávacími podmínkami. Součástí plnění je zajištění všech činností souvisejících se zajištěním požadovaných služeb. </w:t>
      </w:r>
      <w:r w:rsidRPr="00C269E5">
        <w:rPr>
          <w:rFonts w:ascii="Arial" w:hAnsi="Arial" w:cs="Arial"/>
          <w:b/>
          <w:bCs/>
          <w:sz w:val="22"/>
          <w:szCs w:val="22"/>
        </w:rPr>
        <w:t xml:space="preserve">Poskytováním telekomunikačních služeb prostřednictvím GSM </w:t>
      </w:r>
      <w:r w:rsidR="004431DC" w:rsidRPr="00C269E5">
        <w:rPr>
          <w:rFonts w:ascii="Arial" w:hAnsi="Arial" w:cs="Arial"/>
          <w:b/>
          <w:bCs/>
          <w:sz w:val="22"/>
          <w:szCs w:val="22"/>
        </w:rPr>
        <w:t xml:space="preserve">a ISDN </w:t>
      </w:r>
      <w:r w:rsidRPr="00C269E5">
        <w:rPr>
          <w:rFonts w:ascii="Arial" w:hAnsi="Arial" w:cs="Arial"/>
          <w:b/>
          <w:bCs/>
          <w:sz w:val="22"/>
          <w:szCs w:val="22"/>
        </w:rPr>
        <w:t xml:space="preserve">sítě operátora </w:t>
      </w:r>
      <w:r w:rsidRPr="00C269E5">
        <w:rPr>
          <w:rFonts w:ascii="Arial" w:hAnsi="Arial" w:cs="Arial"/>
          <w:sz w:val="22"/>
          <w:szCs w:val="22"/>
        </w:rPr>
        <w:t xml:space="preserve">se rozumí zejména poskytování telekomunikačních hlasových a datových služeb v dále uvedeném rozsahu, a to následovně: </w:t>
      </w:r>
    </w:p>
    <w:p w14:paraId="1B250DE1" w14:textId="77777777" w:rsidR="00B96C9D" w:rsidRPr="00C269E5" w:rsidRDefault="00B96C9D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7923033" w14:textId="77777777" w:rsidR="00B96C9D" w:rsidRPr="00C269E5" w:rsidRDefault="00B96C9D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zajištění mobilních hlasových služeb, </w:t>
      </w:r>
    </w:p>
    <w:p w14:paraId="3E500EF6" w14:textId="77777777" w:rsidR="00B96C9D" w:rsidRPr="00C269E5" w:rsidRDefault="00B96C9D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zajištění mobilních datových služeb, </w:t>
      </w:r>
    </w:p>
    <w:p w14:paraId="205AC5B7" w14:textId="77777777" w:rsidR="004431DC" w:rsidRPr="00C269E5" w:rsidRDefault="004431DC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zajištění pevných hlasových sužeb,</w:t>
      </w:r>
    </w:p>
    <w:p w14:paraId="555FC8DB" w14:textId="77777777" w:rsidR="00B96C9D" w:rsidRPr="00C269E5" w:rsidRDefault="00B96C9D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maximální dostupnost a spolehlivost služby, garance dostupnosti služby, </w:t>
      </w:r>
    </w:p>
    <w:p w14:paraId="56A96F6B" w14:textId="77777777" w:rsidR="00B96C9D" w:rsidRPr="00C269E5" w:rsidRDefault="00B96C9D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zajištění potřebného rozsahu telefonních čísel, </w:t>
      </w:r>
    </w:p>
    <w:p w14:paraId="3D24515C" w14:textId="77777777" w:rsidR="00B96C9D" w:rsidRPr="00C269E5" w:rsidRDefault="00B96C9D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zabezpečení zákaznické podpory. </w:t>
      </w:r>
    </w:p>
    <w:p w14:paraId="35520912" w14:textId="77777777" w:rsidR="00B96C9D" w:rsidRPr="00C269E5" w:rsidRDefault="00B96C9D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732B86E" w14:textId="5E82B2C6" w:rsidR="00B96C9D" w:rsidRPr="00C269E5" w:rsidRDefault="00B96C9D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Veškeré níže uvedené technické podmínky poskytování telekomunikačních služeb představují minimální úroveň poskytovaných služeb, která musí být </w:t>
      </w:r>
      <w:r w:rsidR="00725EA5" w:rsidRPr="00C269E5">
        <w:rPr>
          <w:rFonts w:ascii="Arial" w:hAnsi="Arial" w:cs="Arial"/>
          <w:sz w:val="22"/>
          <w:szCs w:val="22"/>
        </w:rPr>
        <w:t xml:space="preserve">poskytovatelem </w:t>
      </w:r>
      <w:r w:rsidRPr="00C269E5">
        <w:rPr>
          <w:rFonts w:ascii="Arial" w:hAnsi="Arial" w:cs="Arial"/>
          <w:sz w:val="22"/>
          <w:szCs w:val="22"/>
        </w:rPr>
        <w:t>zajiště</w:t>
      </w:r>
      <w:r w:rsidR="00AA16D8" w:rsidRPr="00C269E5">
        <w:rPr>
          <w:rFonts w:ascii="Arial" w:hAnsi="Arial" w:cs="Arial"/>
          <w:sz w:val="22"/>
          <w:szCs w:val="22"/>
        </w:rPr>
        <w:t>na po celou dobu trvání smlouvy.</w:t>
      </w:r>
    </w:p>
    <w:p w14:paraId="5FDA12F9" w14:textId="31DC051E" w:rsidR="005659E9" w:rsidRPr="00C269E5" w:rsidRDefault="00B96C9D" w:rsidP="00BC5960">
      <w:pPr>
        <w:pStyle w:val="Default"/>
        <w:jc w:val="both"/>
        <w:rPr>
          <w:rFonts w:ascii="Arial" w:hAnsi="Arial" w:cs="Arial"/>
          <w:strike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Celkový počet poptávaných hlasových SIM karet a datových služeb je dohromady</w:t>
      </w:r>
      <w:r w:rsidR="00ED7B6E" w:rsidRPr="00C269E5">
        <w:rPr>
          <w:rFonts w:ascii="Arial" w:hAnsi="Arial" w:cs="Arial"/>
          <w:sz w:val="22"/>
          <w:szCs w:val="22"/>
        </w:rPr>
        <w:t xml:space="preserve"> </w:t>
      </w:r>
      <w:r w:rsidR="00ED7B6E" w:rsidRPr="00C269E5">
        <w:rPr>
          <w:rFonts w:ascii="Arial" w:hAnsi="Arial" w:cs="Arial"/>
          <w:sz w:val="22"/>
          <w:szCs w:val="22"/>
        </w:rPr>
        <w:br/>
        <w:t>cca</w:t>
      </w:r>
      <w:r w:rsidRPr="00C269E5">
        <w:rPr>
          <w:rFonts w:ascii="Arial" w:hAnsi="Arial" w:cs="Arial"/>
          <w:sz w:val="22"/>
          <w:szCs w:val="22"/>
        </w:rPr>
        <w:t xml:space="preserve"> </w:t>
      </w:r>
      <w:r w:rsidR="004844ED" w:rsidRPr="00C269E5">
        <w:rPr>
          <w:rFonts w:ascii="Arial" w:hAnsi="Arial" w:cs="Arial"/>
          <w:sz w:val="22"/>
          <w:szCs w:val="22"/>
        </w:rPr>
        <w:t>1640</w:t>
      </w:r>
      <w:r w:rsidRPr="00C269E5">
        <w:rPr>
          <w:rFonts w:ascii="Arial" w:hAnsi="Arial" w:cs="Arial"/>
          <w:sz w:val="22"/>
          <w:szCs w:val="22"/>
        </w:rPr>
        <w:t xml:space="preserve"> ks</w:t>
      </w:r>
      <w:r w:rsidR="004431DC" w:rsidRPr="00C269E5">
        <w:rPr>
          <w:rFonts w:ascii="Arial" w:hAnsi="Arial" w:cs="Arial"/>
          <w:sz w:val="22"/>
          <w:szCs w:val="22"/>
        </w:rPr>
        <w:t xml:space="preserve"> a 2x ISDN 30 PRI</w:t>
      </w:r>
      <w:r w:rsidRPr="00C269E5">
        <w:rPr>
          <w:rFonts w:ascii="Arial" w:hAnsi="Arial" w:cs="Arial"/>
          <w:sz w:val="22"/>
          <w:szCs w:val="22"/>
        </w:rPr>
        <w:t xml:space="preserve">. Celkový </w:t>
      </w:r>
      <w:r w:rsidR="00942EB9" w:rsidRPr="00C269E5">
        <w:rPr>
          <w:rFonts w:ascii="Arial" w:hAnsi="Arial" w:cs="Arial"/>
          <w:sz w:val="22"/>
          <w:szCs w:val="22"/>
        </w:rPr>
        <w:t>rozsah</w:t>
      </w:r>
      <w:r w:rsidRPr="00C269E5">
        <w:rPr>
          <w:rFonts w:ascii="Arial" w:hAnsi="Arial" w:cs="Arial"/>
          <w:sz w:val="22"/>
          <w:szCs w:val="22"/>
        </w:rPr>
        <w:t xml:space="preserve"> požadovaných služeb, který bude předmětem plnění této veřejné zakázky, je blíže specifikován </w:t>
      </w:r>
      <w:r w:rsidR="00770223" w:rsidRPr="00C269E5">
        <w:rPr>
          <w:rFonts w:ascii="Arial" w:hAnsi="Arial" w:cs="Arial"/>
          <w:sz w:val="22"/>
          <w:szCs w:val="22"/>
        </w:rPr>
        <w:t xml:space="preserve">v Ceníku, který </w:t>
      </w:r>
      <w:r w:rsidR="00942EB9" w:rsidRPr="00C269E5">
        <w:rPr>
          <w:rFonts w:ascii="Arial" w:hAnsi="Arial" w:cs="Arial"/>
          <w:sz w:val="22"/>
          <w:szCs w:val="22"/>
        </w:rPr>
        <w:t xml:space="preserve">je přílohou č. 2 </w:t>
      </w:r>
      <w:r w:rsidR="0026113F">
        <w:rPr>
          <w:rFonts w:ascii="Arial" w:hAnsi="Arial" w:cs="Arial"/>
          <w:sz w:val="22"/>
          <w:szCs w:val="22"/>
        </w:rPr>
        <w:t>smlouvy</w:t>
      </w:r>
      <w:r w:rsidR="00942EB9" w:rsidRPr="00C269E5">
        <w:rPr>
          <w:rFonts w:ascii="Arial" w:hAnsi="Arial" w:cs="Arial"/>
          <w:sz w:val="22"/>
          <w:szCs w:val="22"/>
        </w:rPr>
        <w:t xml:space="preserve"> o poskytování hlasových a datových telekomunikačních služeb pro Státní pozemkový úřad, dále jen „</w:t>
      </w:r>
      <w:r w:rsidR="0026113F">
        <w:rPr>
          <w:rFonts w:ascii="Arial" w:hAnsi="Arial" w:cs="Arial"/>
          <w:sz w:val="22"/>
          <w:szCs w:val="22"/>
        </w:rPr>
        <w:t>smlouva</w:t>
      </w:r>
      <w:r w:rsidR="00942EB9" w:rsidRPr="00C269E5">
        <w:rPr>
          <w:rFonts w:ascii="Arial" w:hAnsi="Arial" w:cs="Arial"/>
          <w:sz w:val="22"/>
          <w:szCs w:val="22"/>
        </w:rPr>
        <w:t>“.</w:t>
      </w:r>
      <w:r w:rsidRPr="00C269E5">
        <w:rPr>
          <w:rFonts w:ascii="Arial" w:hAnsi="Arial" w:cs="Arial"/>
          <w:strike/>
          <w:sz w:val="22"/>
          <w:szCs w:val="22"/>
        </w:rPr>
        <w:t xml:space="preserve"> </w:t>
      </w:r>
    </w:p>
    <w:p w14:paraId="4C16D171" w14:textId="77777777" w:rsidR="005659E9" w:rsidRPr="00C269E5" w:rsidRDefault="005659E9" w:rsidP="00BC59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6DC6FA" w14:textId="6F2F9FE7" w:rsidR="003A4498" w:rsidRPr="00C269E5" w:rsidRDefault="003A4498" w:rsidP="00BC59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V</w:t>
      </w:r>
      <w:r w:rsidR="002F633B" w:rsidRPr="00C269E5">
        <w:rPr>
          <w:rFonts w:ascii="Arial" w:hAnsi="Arial" w:cs="Arial"/>
          <w:sz w:val="22"/>
          <w:szCs w:val="22"/>
        </w:rPr>
        <w:t>ýměna</w:t>
      </w:r>
      <w:r w:rsidRPr="00C269E5">
        <w:rPr>
          <w:rFonts w:ascii="Arial" w:hAnsi="Arial" w:cs="Arial"/>
          <w:sz w:val="22"/>
          <w:szCs w:val="22"/>
        </w:rPr>
        <w:t xml:space="preserve"> SIM karet – </w:t>
      </w:r>
      <w:r w:rsidR="00725EA5" w:rsidRPr="00C269E5">
        <w:rPr>
          <w:rFonts w:ascii="Arial" w:hAnsi="Arial" w:cs="Arial"/>
          <w:sz w:val="22"/>
          <w:szCs w:val="22"/>
        </w:rPr>
        <w:t xml:space="preserve">poskytovatel </w:t>
      </w:r>
      <w:r w:rsidRPr="00C269E5">
        <w:rPr>
          <w:rFonts w:ascii="Arial" w:hAnsi="Arial" w:cs="Arial"/>
          <w:sz w:val="22"/>
          <w:szCs w:val="22"/>
        </w:rPr>
        <w:t>zajistí dodá</w:t>
      </w:r>
      <w:r w:rsidR="002F633B" w:rsidRPr="00C269E5">
        <w:rPr>
          <w:rFonts w:ascii="Arial" w:hAnsi="Arial" w:cs="Arial"/>
          <w:sz w:val="22"/>
          <w:szCs w:val="22"/>
        </w:rPr>
        <w:t>ní</w:t>
      </w:r>
      <w:r w:rsidRPr="00C269E5">
        <w:rPr>
          <w:rFonts w:ascii="Arial" w:hAnsi="Arial" w:cs="Arial"/>
          <w:sz w:val="22"/>
          <w:szCs w:val="22"/>
        </w:rPr>
        <w:t xml:space="preserve"> nových SIM karet (s dosavadními telefonními čísl</w:t>
      </w:r>
      <w:r w:rsidR="00126C25" w:rsidRPr="00C269E5">
        <w:rPr>
          <w:rFonts w:ascii="Arial" w:hAnsi="Arial" w:cs="Arial"/>
          <w:sz w:val="22"/>
          <w:szCs w:val="22"/>
        </w:rPr>
        <w:t>y</w:t>
      </w:r>
      <w:r w:rsidRPr="00C269E5">
        <w:rPr>
          <w:rFonts w:ascii="Arial" w:hAnsi="Arial" w:cs="Arial"/>
          <w:sz w:val="22"/>
          <w:szCs w:val="22"/>
        </w:rPr>
        <w:t>) na každý Krajský pozemkový úřad</w:t>
      </w:r>
      <w:r w:rsidR="00942EB9" w:rsidRPr="00C269E5">
        <w:rPr>
          <w:rFonts w:ascii="Arial" w:hAnsi="Arial" w:cs="Arial"/>
          <w:sz w:val="22"/>
          <w:szCs w:val="22"/>
        </w:rPr>
        <w:t xml:space="preserve"> (pro KPÚ a příslušné pobočky)</w:t>
      </w:r>
      <w:r w:rsidR="00942EB9" w:rsidRPr="00C269E5">
        <w:rPr>
          <w:rFonts w:ascii="Arial" w:hAnsi="Arial" w:cs="Arial"/>
          <w:sz w:val="22"/>
          <w:szCs w:val="22"/>
        </w:rPr>
        <w:br/>
      </w:r>
      <w:r w:rsidRPr="00C269E5">
        <w:rPr>
          <w:rFonts w:ascii="Arial" w:hAnsi="Arial" w:cs="Arial"/>
          <w:sz w:val="22"/>
          <w:szCs w:val="22"/>
        </w:rPr>
        <w:t>a na ústředí Státní</w:t>
      </w:r>
      <w:r w:rsidR="00725EA5" w:rsidRPr="00C269E5">
        <w:rPr>
          <w:rFonts w:ascii="Arial" w:hAnsi="Arial" w:cs="Arial"/>
          <w:sz w:val="22"/>
          <w:szCs w:val="22"/>
        </w:rPr>
        <w:t>ho</w:t>
      </w:r>
      <w:r w:rsidRPr="00C269E5">
        <w:rPr>
          <w:rFonts w:ascii="Arial" w:hAnsi="Arial" w:cs="Arial"/>
          <w:sz w:val="22"/>
          <w:szCs w:val="22"/>
        </w:rPr>
        <w:t xml:space="preserve"> pozemkového úřadu</w:t>
      </w:r>
      <w:r w:rsidR="002F633B" w:rsidRPr="00C269E5">
        <w:rPr>
          <w:rFonts w:ascii="Arial" w:hAnsi="Arial" w:cs="Arial"/>
          <w:sz w:val="22"/>
          <w:szCs w:val="22"/>
        </w:rPr>
        <w:t xml:space="preserve"> (Seznam Krajských pozemkových úřadů je </w:t>
      </w:r>
      <w:r w:rsidR="005659E9" w:rsidRPr="00C269E5">
        <w:rPr>
          <w:rFonts w:ascii="Arial" w:hAnsi="Arial" w:cs="Arial"/>
          <w:sz w:val="22"/>
          <w:szCs w:val="22"/>
        </w:rPr>
        <w:t>P</w:t>
      </w:r>
      <w:r w:rsidR="002F633B" w:rsidRPr="00C269E5">
        <w:rPr>
          <w:rFonts w:ascii="Arial" w:hAnsi="Arial" w:cs="Arial"/>
          <w:sz w:val="22"/>
          <w:szCs w:val="22"/>
        </w:rPr>
        <w:t>řílohou č</w:t>
      </w:r>
      <w:r w:rsidR="00BA19F3" w:rsidRPr="00C269E5">
        <w:rPr>
          <w:rFonts w:ascii="Arial" w:hAnsi="Arial" w:cs="Arial"/>
          <w:sz w:val="22"/>
          <w:szCs w:val="22"/>
        </w:rPr>
        <w:t xml:space="preserve">. </w:t>
      </w:r>
      <w:r w:rsidR="0026113F">
        <w:rPr>
          <w:rFonts w:ascii="Arial" w:hAnsi="Arial" w:cs="Arial"/>
          <w:sz w:val="22"/>
          <w:szCs w:val="22"/>
        </w:rPr>
        <w:t>3</w:t>
      </w:r>
      <w:r w:rsidR="00725EA5" w:rsidRPr="00C269E5">
        <w:rPr>
          <w:rFonts w:ascii="Arial" w:hAnsi="Arial" w:cs="Arial"/>
          <w:sz w:val="22"/>
          <w:szCs w:val="22"/>
        </w:rPr>
        <w:t xml:space="preserve"> </w:t>
      </w:r>
      <w:r w:rsidR="0026113F">
        <w:rPr>
          <w:rFonts w:ascii="Arial" w:hAnsi="Arial" w:cs="Arial"/>
          <w:sz w:val="22"/>
          <w:szCs w:val="22"/>
        </w:rPr>
        <w:t>smlouvy</w:t>
      </w:r>
      <w:r w:rsidR="00942EB9" w:rsidRPr="00C269E5">
        <w:rPr>
          <w:rFonts w:ascii="Arial" w:hAnsi="Arial" w:cs="Arial"/>
          <w:sz w:val="22"/>
          <w:szCs w:val="22"/>
        </w:rPr>
        <w:t>)</w:t>
      </w:r>
      <w:r w:rsidR="002F633B" w:rsidRPr="00C269E5">
        <w:rPr>
          <w:rFonts w:ascii="Arial" w:hAnsi="Arial" w:cs="Arial"/>
          <w:sz w:val="22"/>
          <w:szCs w:val="22"/>
        </w:rPr>
        <w:t xml:space="preserve">. </w:t>
      </w:r>
      <w:r w:rsidR="00725EA5" w:rsidRPr="00C269E5">
        <w:rPr>
          <w:rFonts w:ascii="Arial" w:hAnsi="Arial" w:cs="Arial"/>
          <w:sz w:val="22"/>
          <w:szCs w:val="22"/>
        </w:rPr>
        <w:t>Poskytovatel</w:t>
      </w:r>
      <w:r w:rsidR="002F633B" w:rsidRPr="00C269E5">
        <w:rPr>
          <w:rFonts w:ascii="Arial" w:hAnsi="Arial" w:cs="Arial"/>
          <w:sz w:val="22"/>
          <w:szCs w:val="22"/>
        </w:rPr>
        <w:t xml:space="preserve"> předá nové SIM karty zadavateli na příslušných Krajských pozemkových úřadech a v budově </w:t>
      </w:r>
      <w:r w:rsidR="00EB0727">
        <w:rPr>
          <w:rFonts w:ascii="Arial" w:hAnsi="Arial" w:cs="Arial"/>
          <w:sz w:val="22"/>
          <w:szCs w:val="22"/>
        </w:rPr>
        <w:t xml:space="preserve">ústředí </w:t>
      </w:r>
      <w:r w:rsidR="002F633B" w:rsidRPr="00C269E5">
        <w:rPr>
          <w:rFonts w:ascii="Arial" w:hAnsi="Arial" w:cs="Arial"/>
          <w:sz w:val="22"/>
          <w:szCs w:val="22"/>
        </w:rPr>
        <w:t xml:space="preserve">Státního pozemkového úřadu ve lhůtě </w:t>
      </w:r>
      <w:r w:rsidR="00C61FD6" w:rsidRPr="00C269E5">
        <w:rPr>
          <w:rFonts w:ascii="Arial" w:hAnsi="Arial" w:cs="Arial"/>
          <w:sz w:val="22"/>
          <w:szCs w:val="22"/>
        </w:rPr>
        <w:t>ne</w:t>
      </w:r>
      <w:r w:rsidR="00C61FD6" w:rsidRPr="00EB0727">
        <w:rPr>
          <w:rFonts w:ascii="Arial" w:hAnsi="Arial" w:cs="Arial"/>
          <w:sz w:val="22"/>
          <w:szCs w:val="22"/>
        </w:rPr>
        <w:t xml:space="preserve">jpozději </w:t>
      </w:r>
      <w:r w:rsidR="00EB0727" w:rsidRPr="00EB0727">
        <w:rPr>
          <w:rFonts w:ascii="Arial" w:hAnsi="Arial" w:cs="Arial"/>
        </w:rPr>
        <w:t>5 pracovních dní od nabytí účinnosti Smlouvy</w:t>
      </w:r>
      <w:r w:rsidR="002F633B" w:rsidRPr="00C269E5">
        <w:rPr>
          <w:rFonts w:ascii="Arial" w:hAnsi="Arial" w:cs="Arial"/>
          <w:sz w:val="22"/>
          <w:szCs w:val="22"/>
        </w:rPr>
        <w:t xml:space="preserve">. Seznam migrovaných čísel předá </w:t>
      </w:r>
      <w:r w:rsidR="00942EB9" w:rsidRPr="00C269E5">
        <w:rPr>
          <w:rFonts w:ascii="Arial" w:hAnsi="Arial" w:cs="Arial"/>
          <w:sz w:val="22"/>
          <w:szCs w:val="22"/>
        </w:rPr>
        <w:t>objedna</w:t>
      </w:r>
      <w:r w:rsidR="002F633B" w:rsidRPr="00C269E5">
        <w:rPr>
          <w:rFonts w:ascii="Arial" w:hAnsi="Arial" w:cs="Arial"/>
          <w:sz w:val="22"/>
          <w:szCs w:val="22"/>
        </w:rPr>
        <w:t xml:space="preserve">tel </w:t>
      </w:r>
      <w:r w:rsidR="00725EA5" w:rsidRPr="00C269E5">
        <w:rPr>
          <w:rFonts w:ascii="Arial" w:hAnsi="Arial" w:cs="Arial"/>
          <w:sz w:val="22"/>
          <w:szCs w:val="22"/>
        </w:rPr>
        <w:t xml:space="preserve">poskytovateli </w:t>
      </w:r>
      <w:r w:rsidR="002F633B" w:rsidRPr="00C269E5">
        <w:rPr>
          <w:rFonts w:ascii="Arial" w:hAnsi="Arial" w:cs="Arial"/>
          <w:sz w:val="22"/>
          <w:szCs w:val="22"/>
        </w:rPr>
        <w:t>po podpisu smlouvy</w:t>
      </w:r>
      <w:r w:rsidR="00725EA5" w:rsidRPr="00C269E5">
        <w:rPr>
          <w:rFonts w:ascii="Arial" w:hAnsi="Arial" w:cs="Arial"/>
          <w:sz w:val="22"/>
          <w:szCs w:val="22"/>
        </w:rPr>
        <w:t>.</w:t>
      </w:r>
    </w:p>
    <w:p w14:paraId="68772003" w14:textId="77777777" w:rsidR="003A4498" w:rsidRPr="00C269E5" w:rsidRDefault="003A4498" w:rsidP="00BC59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13FFF6" w14:textId="5076E6B1" w:rsidR="00B96C9D" w:rsidRPr="00C269E5" w:rsidRDefault="00725EA5" w:rsidP="00545982">
      <w:pPr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Pos</w:t>
      </w:r>
      <w:r w:rsidR="00942EB9" w:rsidRPr="00C269E5">
        <w:rPr>
          <w:rFonts w:ascii="Arial" w:hAnsi="Arial" w:cs="Arial"/>
          <w:sz w:val="22"/>
          <w:szCs w:val="22"/>
        </w:rPr>
        <w:t>ky</w:t>
      </w:r>
      <w:r w:rsidRPr="00C269E5">
        <w:rPr>
          <w:rFonts w:ascii="Arial" w:hAnsi="Arial" w:cs="Arial"/>
          <w:sz w:val="22"/>
          <w:szCs w:val="22"/>
        </w:rPr>
        <w:t xml:space="preserve">tovatel </w:t>
      </w:r>
      <w:r w:rsidR="00B96C9D" w:rsidRPr="00C269E5">
        <w:rPr>
          <w:rFonts w:ascii="Arial" w:hAnsi="Arial" w:cs="Arial"/>
          <w:sz w:val="22"/>
          <w:szCs w:val="22"/>
        </w:rPr>
        <w:t xml:space="preserve">se zavazuje zajistit </w:t>
      </w:r>
      <w:r w:rsidR="000B696B" w:rsidRPr="00C269E5">
        <w:rPr>
          <w:rFonts w:ascii="Arial" w:hAnsi="Arial" w:cs="Arial"/>
          <w:sz w:val="22"/>
          <w:szCs w:val="22"/>
        </w:rPr>
        <w:t xml:space="preserve">objednateli </w:t>
      </w:r>
      <w:r w:rsidR="00B96C9D" w:rsidRPr="00C269E5">
        <w:rPr>
          <w:rFonts w:ascii="Arial" w:hAnsi="Arial" w:cs="Arial"/>
          <w:sz w:val="22"/>
          <w:szCs w:val="22"/>
        </w:rPr>
        <w:t>rozsah pokrytí Služby, a to mobilní hlasové služby</w:t>
      </w:r>
      <w:r w:rsidR="00E609DE" w:rsidRPr="00C269E5">
        <w:rPr>
          <w:rFonts w:ascii="Arial" w:hAnsi="Arial" w:cs="Arial"/>
          <w:sz w:val="22"/>
          <w:szCs w:val="22"/>
        </w:rPr>
        <w:t>,</w:t>
      </w:r>
      <w:r w:rsidR="00B96C9D" w:rsidRPr="00C269E5">
        <w:rPr>
          <w:rFonts w:ascii="Arial" w:hAnsi="Arial" w:cs="Arial"/>
          <w:sz w:val="22"/>
          <w:szCs w:val="22"/>
        </w:rPr>
        <w:t xml:space="preserve"> signálem sítě </w:t>
      </w:r>
      <w:r w:rsidRPr="00C269E5">
        <w:rPr>
          <w:rFonts w:ascii="Arial" w:hAnsi="Arial" w:cs="Arial"/>
          <w:sz w:val="22"/>
          <w:szCs w:val="22"/>
        </w:rPr>
        <w:t xml:space="preserve">poskytovatele </w:t>
      </w:r>
      <w:r w:rsidR="00B96C9D" w:rsidRPr="00C269E5">
        <w:rPr>
          <w:rFonts w:ascii="Arial" w:hAnsi="Arial" w:cs="Arial"/>
          <w:sz w:val="22"/>
          <w:szCs w:val="22"/>
        </w:rPr>
        <w:t xml:space="preserve">zahrnujícího pokrytí minimálně </w:t>
      </w:r>
      <w:r w:rsidR="00B96C9D" w:rsidRPr="0041598C">
        <w:rPr>
          <w:rFonts w:ascii="Arial" w:hAnsi="Arial" w:cs="Arial"/>
          <w:b/>
          <w:bCs/>
          <w:sz w:val="22"/>
          <w:szCs w:val="22"/>
        </w:rPr>
        <w:t xml:space="preserve">95 % </w:t>
      </w:r>
      <w:r w:rsidR="00B96C9D" w:rsidRPr="00C269E5">
        <w:rPr>
          <w:rFonts w:ascii="Arial" w:hAnsi="Arial" w:cs="Arial"/>
          <w:sz w:val="22"/>
          <w:szCs w:val="22"/>
        </w:rPr>
        <w:t>populace na území České republiky.</w:t>
      </w:r>
    </w:p>
    <w:p w14:paraId="55D459F8" w14:textId="77777777" w:rsidR="00B96C9D" w:rsidRPr="00C269E5" w:rsidRDefault="00B96C9D" w:rsidP="00545982">
      <w:pPr>
        <w:jc w:val="both"/>
        <w:rPr>
          <w:rFonts w:ascii="Arial" w:hAnsi="Arial" w:cs="Arial"/>
          <w:sz w:val="22"/>
          <w:szCs w:val="22"/>
        </w:rPr>
      </w:pPr>
    </w:p>
    <w:p w14:paraId="4E8C5FC0" w14:textId="77777777" w:rsidR="00B96C9D" w:rsidRPr="00C269E5" w:rsidRDefault="00B96C9D" w:rsidP="00D0775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69E5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ED7B6E" w:rsidRPr="00C269E5">
        <w:rPr>
          <w:rFonts w:ascii="Arial" w:hAnsi="Arial" w:cs="Arial"/>
          <w:b/>
          <w:bCs/>
          <w:sz w:val="22"/>
          <w:szCs w:val="22"/>
          <w:u w:val="single"/>
        </w:rPr>
        <w:t xml:space="preserve">ožadované </w:t>
      </w:r>
      <w:r w:rsidR="00904938" w:rsidRPr="00C269E5">
        <w:rPr>
          <w:rFonts w:ascii="Arial" w:hAnsi="Arial" w:cs="Arial"/>
          <w:b/>
          <w:bCs/>
          <w:sz w:val="22"/>
          <w:szCs w:val="22"/>
          <w:u w:val="single"/>
        </w:rPr>
        <w:t>služby</w:t>
      </w:r>
    </w:p>
    <w:p w14:paraId="7A422EB9" w14:textId="77777777" w:rsidR="00B96C9D" w:rsidRPr="00C269E5" w:rsidRDefault="00B96C9D" w:rsidP="00545982">
      <w:pPr>
        <w:jc w:val="both"/>
        <w:rPr>
          <w:rFonts w:ascii="Arial" w:hAnsi="Arial" w:cs="Arial"/>
          <w:bCs/>
          <w:sz w:val="22"/>
          <w:szCs w:val="22"/>
        </w:rPr>
      </w:pPr>
    </w:p>
    <w:p w14:paraId="58077793" w14:textId="05D207B3" w:rsidR="00B96C9D" w:rsidRPr="00C269E5" w:rsidRDefault="00965EB9" w:rsidP="00545982">
      <w:pPr>
        <w:jc w:val="both"/>
        <w:rPr>
          <w:rFonts w:ascii="Arial" w:hAnsi="Arial" w:cs="Arial"/>
          <w:sz w:val="22"/>
          <w:szCs w:val="22"/>
        </w:rPr>
      </w:pPr>
      <w:bookmarkStart w:id="0" w:name="_Hlk43726618"/>
      <w:r w:rsidRPr="00C269E5">
        <w:rPr>
          <w:rFonts w:ascii="Arial" w:hAnsi="Arial" w:cs="Arial"/>
          <w:sz w:val="22"/>
          <w:szCs w:val="22"/>
        </w:rPr>
        <w:t>C</w:t>
      </w:r>
      <w:r w:rsidR="00B96C9D" w:rsidRPr="00C269E5">
        <w:rPr>
          <w:rFonts w:ascii="Arial" w:hAnsi="Arial" w:cs="Arial"/>
          <w:sz w:val="22"/>
          <w:szCs w:val="22"/>
        </w:rPr>
        <w:t>eny za po</w:t>
      </w:r>
      <w:r w:rsidR="00545982" w:rsidRPr="00C269E5">
        <w:rPr>
          <w:rFonts w:ascii="Arial" w:hAnsi="Arial" w:cs="Arial"/>
          <w:sz w:val="22"/>
          <w:szCs w:val="22"/>
        </w:rPr>
        <w:t xml:space="preserve">žadované služby </w:t>
      </w:r>
      <w:r w:rsidRPr="00C269E5">
        <w:rPr>
          <w:rFonts w:ascii="Arial" w:hAnsi="Arial" w:cs="Arial"/>
          <w:sz w:val="22"/>
          <w:szCs w:val="22"/>
        </w:rPr>
        <w:t>jsou uvedeny v</w:t>
      </w:r>
      <w:r w:rsidR="00545982" w:rsidRPr="00C269E5">
        <w:rPr>
          <w:rFonts w:ascii="Arial" w:hAnsi="Arial" w:cs="Arial"/>
          <w:sz w:val="22"/>
          <w:szCs w:val="22"/>
        </w:rPr>
        <w:t xml:space="preserve"> </w:t>
      </w:r>
      <w:r w:rsidR="00770223" w:rsidRPr="00C269E5">
        <w:rPr>
          <w:rFonts w:ascii="Arial" w:hAnsi="Arial" w:cs="Arial"/>
          <w:sz w:val="22"/>
          <w:szCs w:val="22"/>
        </w:rPr>
        <w:t xml:space="preserve">Ceníku, který je přílohou č. 2 </w:t>
      </w:r>
      <w:r w:rsidR="0026113F">
        <w:rPr>
          <w:rFonts w:ascii="Arial" w:hAnsi="Arial" w:cs="Arial"/>
          <w:sz w:val="22"/>
          <w:szCs w:val="22"/>
        </w:rPr>
        <w:t>smlouvy</w:t>
      </w:r>
      <w:r w:rsidR="000B696B" w:rsidRPr="00C269E5">
        <w:rPr>
          <w:rFonts w:ascii="Arial" w:hAnsi="Arial" w:cs="Arial"/>
          <w:sz w:val="22"/>
          <w:szCs w:val="22"/>
        </w:rPr>
        <w:t xml:space="preserve"> </w:t>
      </w:r>
      <w:r w:rsidR="00942EB9" w:rsidRPr="00C269E5">
        <w:rPr>
          <w:rFonts w:ascii="Arial" w:hAnsi="Arial" w:cs="Arial"/>
          <w:sz w:val="22"/>
          <w:szCs w:val="22"/>
        </w:rPr>
        <w:t xml:space="preserve">(dále jen </w:t>
      </w:r>
      <w:r w:rsidR="000B696B" w:rsidRPr="00C269E5">
        <w:rPr>
          <w:rFonts w:ascii="Arial" w:hAnsi="Arial" w:cs="Arial"/>
          <w:sz w:val="22"/>
          <w:szCs w:val="22"/>
        </w:rPr>
        <w:t>„</w:t>
      </w:r>
      <w:r w:rsidR="00942EB9" w:rsidRPr="00C269E5">
        <w:rPr>
          <w:rFonts w:ascii="Arial" w:hAnsi="Arial" w:cs="Arial"/>
          <w:sz w:val="22"/>
          <w:szCs w:val="22"/>
        </w:rPr>
        <w:t>Ceník</w:t>
      </w:r>
      <w:r w:rsidR="000B696B" w:rsidRPr="00C269E5">
        <w:rPr>
          <w:rFonts w:ascii="Arial" w:hAnsi="Arial" w:cs="Arial"/>
          <w:sz w:val="22"/>
          <w:szCs w:val="22"/>
        </w:rPr>
        <w:t>“</w:t>
      </w:r>
      <w:r w:rsidR="00942EB9" w:rsidRPr="00C269E5">
        <w:rPr>
          <w:rFonts w:ascii="Arial" w:hAnsi="Arial" w:cs="Arial"/>
          <w:sz w:val="22"/>
          <w:szCs w:val="22"/>
        </w:rPr>
        <w:t>)</w:t>
      </w:r>
      <w:r w:rsidR="001F0496" w:rsidRPr="00C269E5">
        <w:rPr>
          <w:rFonts w:ascii="Arial" w:hAnsi="Arial" w:cs="Arial"/>
          <w:sz w:val="22"/>
          <w:szCs w:val="22"/>
        </w:rPr>
        <w:t>.</w:t>
      </w:r>
      <w:r w:rsidR="00B96C9D" w:rsidRPr="00C269E5">
        <w:rPr>
          <w:rFonts w:ascii="Arial" w:hAnsi="Arial" w:cs="Arial"/>
          <w:sz w:val="22"/>
          <w:szCs w:val="22"/>
        </w:rPr>
        <w:t xml:space="preserve"> V případě, že SIM bude používána jen část měsíce (např. aktivace v průběhu měsíce nebo odpojení na prázdniny apod.), </w:t>
      </w:r>
      <w:r w:rsidR="000B696B" w:rsidRPr="00C269E5">
        <w:rPr>
          <w:rFonts w:ascii="Arial" w:hAnsi="Arial" w:cs="Arial"/>
          <w:sz w:val="22"/>
          <w:szCs w:val="22"/>
        </w:rPr>
        <w:t>objedn</w:t>
      </w:r>
      <w:r w:rsidR="00B96C9D" w:rsidRPr="00C269E5">
        <w:rPr>
          <w:rFonts w:ascii="Arial" w:hAnsi="Arial" w:cs="Arial"/>
          <w:sz w:val="22"/>
          <w:szCs w:val="22"/>
        </w:rPr>
        <w:t xml:space="preserve">atel požaduje, aby </w:t>
      </w:r>
      <w:r w:rsidR="000B696B" w:rsidRPr="00C269E5">
        <w:rPr>
          <w:rFonts w:ascii="Arial" w:hAnsi="Arial" w:cs="Arial"/>
          <w:sz w:val="22"/>
          <w:szCs w:val="22"/>
        </w:rPr>
        <w:t>poskytovatel</w:t>
      </w:r>
      <w:r w:rsidR="00B96C9D" w:rsidRPr="00C269E5">
        <w:rPr>
          <w:rFonts w:ascii="Arial" w:hAnsi="Arial" w:cs="Arial"/>
          <w:sz w:val="22"/>
          <w:szCs w:val="22"/>
        </w:rPr>
        <w:t xml:space="preserve"> účtoval poměrnou </w:t>
      </w:r>
      <w:r w:rsidR="00B96C9D" w:rsidRPr="00254C0E">
        <w:rPr>
          <w:rFonts w:ascii="Arial" w:hAnsi="Arial" w:cs="Arial"/>
          <w:sz w:val="22"/>
          <w:szCs w:val="22"/>
        </w:rPr>
        <w:t xml:space="preserve">částku měsíční paušální platby za </w:t>
      </w:r>
      <w:r w:rsidR="0027222C" w:rsidRPr="00254C0E">
        <w:rPr>
          <w:rFonts w:ascii="Arial" w:hAnsi="Arial" w:cs="Arial"/>
          <w:sz w:val="22"/>
          <w:szCs w:val="22"/>
        </w:rPr>
        <w:t xml:space="preserve">hlasový </w:t>
      </w:r>
      <w:r w:rsidR="00B96C9D" w:rsidRPr="00254C0E">
        <w:rPr>
          <w:rFonts w:ascii="Arial" w:hAnsi="Arial" w:cs="Arial"/>
          <w:sz w:val="22"/>
          <w:szCs w:val="22"/>
        </w:rPr>
        <w:t>tarif.</w:t>
      </w:r>
      <w:bookmarkStart w:id="1" w:name="_GoBack"/>
      <w:bookmarkEnd w:id="1"/>
    </w:p>
    <w:bookmarkEnd w:id="0"/>
    <w:p w14:paraId="318332B9" w14:textId="77777777" w:rsidR="00B96C9D" w:rsidRPr="00C269E5" w:rsidRDefault="00B96C9D" w:rsidP="00545982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046596C2" w14:textId="75376829" w:rsidR="006A73D9" w:rsidRPr="00C269E5" w:rsidRDefault="00545982" w:rsidP="00E609D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269E5">
        <w:rPr>
          <w:rFonts w:ascii="Arial" w:hAnsi="Arial" w:cs="Arial"/>
          <w:bCs/>
          <w:sz w:val="22"/>
          <w:szCs w:val="22"/>
          <w:u w:val="single"/>
        </w:rPr>
        <w:t>Tarif bez volných minut a SMS</w:t>
      </w:r>
      <w:r w:rsidR="008D1FC6">
        <w:rPr>
          <w:rFonts w:ascii="Arial" w:hAnsi="Arial" w:cs="Arial"/>
          <w:bCs/>
          <w:sz w:val="22"/>
          <w:szCs w:val="22"/>
          <w:u w:val="single"/>
        </w:rPr>
        <w:t xml:space="preserve"> v rámci EU</w:t>
      </w:r>
    </w:p>
    <w:p w14:paraId="485535A4" w14:textId="77777777" w:rsidR="00B96C9D" w:rsidRPr="00C269E5" w:rsidRDefault="00B96C9D" w:rsidP="00545982">
      <w:pPr>
        <w:jc w:val="both"/>
        <w:rPr>
          <w:rFonts w:ascii="Arial" w:hAnsi="Arial" w:cs="Arial"/>
          <w:bCs/>
          <w:sz w:val="22"/>
          <w:szCs w:val="22"/>
        </w:rPr>
      </w:pPr>
    </w:p>
    <w:p w14:paraId="07F7B204" w14:textId="25539A54" w:rsidR="00545982" w:rsidRPr="00C269E5" w:rsidRDefault="000B696B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Objedn</w:t>
      </w:r>
      <w:r w:rsidR="00545982" w:rsidRPr="00C269E5">
        <w:rPr>
          <w:rFonts w:ascii="Arial" w:hAnsi="Arial" w:cs="Arial"/>
          <w:sz w:val="22"/>
          <w:szCs w:val="22"/>
        </w:rPr>
        <w:t xml:space="preserve">atel požaduje hlasový tarif bez volných minut a SMS, v jehož rámci se </w:t>
      </w:r>
      <w:r w:rsidR="00545982" w:rsidRPr="00C269E5">
        <w:rPr>
          <w:rFonts w:ascii="Arial" w:hAnsi="Arial" w:cs="Arial"/>
          <w:b/>
          <w:bCs/>
          <w:sz w:val="22"/>
          <w:szCs w:val="22"/>
        </w:rPr>
        <w:t>nepřipoušt</w:t>
      </w:r>
      <w:r w:rsidR="00E609DE" w:rsidRPr="00C269E5">
        <w:rPr>
          <w:rFonts w:ascii="Arial" w:hAnsi="Arial" w:cs="Arial"/>
          <w:b/>
          <w:bCs/>
          <w:sz w:val="22"/>
          <w:szCs w:val="22"/>
        </w:rPr>
        <w:t>ějí</w:t>
      </w:r>
      <w:r w:rsidR="00545982" w:rsidRPr="00C269E5">
        <w:rPr>
          <w:rFonts w:ascii="Arial" w:hAnsi="Arial" w:cs="Arial"/>
          <w:b/>
          <w:bCs/>
          <w:sz w:val="22"/>
          <w:szCs w:val="22"/>
        </w:rPr>
        <w:t xml:space="preserve"> žádné volné minuty ani volné SMS či jiné volné jednotky pro SIM karty</w:t>
      </w:r>
      <w:r w:rsidR="00545982" w:rsidRPr="00C269E5">
        <w:rPr>
          <w:rFonts w:ascii="Arial" w:hAnsi="Arial" w:cs="Arial"/>
          <w:sz w:val="22"/>
          <w:szCs w:val="22"/>
        </w:rPr>
        <w:t xml:space="preserve">. </w:t>
      </w:r>
      <w:r w:rsidRPr="00C269E5">
        <w:rPr>
          <w:rFonts w:ascii="Arial" w:hAnsi="Arial" w:cs="Arial"/>
          <w:sz w:val="22"/>
          <w:szCs w:val="22"/>
        </w:rPr>
        <w:t>Objedn</w:t>
      </w:r>
      <w:r w:rsidR="00545982" w:rsidRPr="00C269E5">
        <w:rPr>
          <w:rFonts w:ascii="Arial" w:hAnsi="Arial" w:cs="Arial"/>
          <w:sz w:val="22"/>
          <w:szCs w:val="22"/>
        </w:rPr>
        <w:t xml:space="preserve">atel bude hradit pouze rozsah poskytnutých služeb a měsíční paušální poplatek spojený s tarifem. </w:t>
      </w:r>
      <w:r w:rsidR="00545982" w:rsidRPr="00C269E5">
        <w:rPr>
          <w:rFonts w:ascii="Arial" w:hAnsi="Arial" w:cs="Arial"/>
          <w:sz w:val="22"/>
          <w:szCs w:val="22"/>
        </w:rPr>
        <w:lastRenderedPageBreak/>
        <w:t xml:space="preserve">Měsíční paušální poplatek spojený s tarifem bude účtován v maximální výši 1,- Kč bez DPH za 1 SIM kartu. </w:t>
      </w:r>
    </w:p>
    <w:p w14:paraId="44750A56" w14:textId="1B1EC3DF" w:rsidR="00545982" w:rsidRPr="00C269E5" w:rsidRDefault="00545982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U vnitrostátního volání (kategorie volání do sítě </w:t>
      </w:r>
      <w:r w:rsidR="00384467" w:rsidRPr="00C269E5">
        <w:rPr>
          <w:rStyle w:val="Siln"/>
          <w:rFonts w:ascii="Arial" w:hAnsi="Arial" w:cs="Arial"/>
          <w:b w:val="0"/>
          <w:sz w:val="22"/>
          <w:szCs w:val="22"/>
        </w:rPr>
        <w:t>O2 Czech Republic a.s.</w:t>
      </w:r>
      <w:r w:rsidRPr="00C269E5">
        <w:rPr>
          <w:rFonts w:ascii="Arial" w:hAnsi="Arial" w:cs="Arial"/>
          <w:sz w:val="22"/>
          <w:szCs w:val="22"/>
        </w:rPr>
        <w:t>,</w:t>
      </w:r>
      <w:r w:rsidR="00384467" w:rsidRPr="00C269E5">
        <w:rPr>
          <w:rFonts w:ascii="Arial" w:hAnsi="Arial" w:cs="Arial"/>
          <w:sz w:val="22"/>
          <w:szCs w:val="22"/>
        </w:rPr>
        <w:t xml:space="preserve"> </w:t>
      </w:r>
      <w:r w:rsidR="00384467" w:rsidRPr="00C269E5">
        <w:rPr>
          <w:rFonts w:ascii="Arial" w:hAnsi="Arial" w:cs="Arial"/>
          <w:sz w:val="22"/>
          <w:szCs w:val="22"/>
        </w:rPr>
        <w:br/>
      </w:r>
      <w:r w:rsidRPr="00C269E5">
        <w:rPr>
          <w:rFonts w:ascii="Arial" w:hAnsi="Arial" w:cs="Arial"/>
          <w:sz w:val="22"/>
          <w:szCs w:val="22"/>
        </w:rPr>
        <w:t xml:space="preserve">T-Mobile, Vodafone a volání do standardně </w:t>
      </w:r>
      <w:proofErr w:type="spellStart"/>
      <w:r w:rsidRPr="00C269E5">
        <w:rPr>
          <w:rFonts w:ascii="Arial" w:hAnsi="Arial" w:cs="Arial"/>
          <w:sz w:val="22"/>
          <w:szCs w:val="22"/>
        </w:rPr>
        <w:t>tarifikovaných</w:t>
      </w:r>
      <w:proofErr w:type="spellEnd"/>
      <w:r w:rsidRPr="00C269E5">
        <w:rPr>
          <w:rFonts w:ascii="Arial" w:hAnsi="Arial" w:cs="Arial"/>
          <w:sz w:val="22"/>
          <w:szCs w:val="22"/>
        </w:rPr>
        <w:t xml:space="preserve"> pevných sítí) </w:t>
      </w:r>
      <w:r w:rsidR="000B696B" w:rsidRPr="00C269E5">
        <w:rPr>
          <w:rFonts w:ascii="Arial" w:hAnsi="Arial" w:cs="Arial"/>
          <w:sz w:val="22"/>
          <w:szCs w:val="22"/>
        </w:rPr>
        <w:t>objedn</w:t>
      </w:r>
      <w:r w:rsidRPr="00C269E5">
        <w:rPr>
          <w:rFonts w:ascii="Arial" w:hAnsi="Arial" w:cs="Arial"/>
          <w:sz w:val="22"/>
          <w:szCs w:val="22"/>
        </w:rPr>
        <w:t xml:space="preserve">atel požaduje jednotnou minutovou sazbu. </w:t>
      </w:r>
    </w:p>
    <w:p w14:paraId="591A58A3" w14:textId="75A8D44C" w:rsidR="00545982" w:rsidRPr="00C269E5" w:rsidRDefault="00545982" w:rsidP="005459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V rámci uvedeného tarifu budou garantovány jednotkové ceny (paušál a jednotná minutová sazba) uvedené </w:t>
      </w:r>
      <w:r w:rsidR="00965EB9" w:rsidRPr="00C269E5">
        <w:rPr>
          <w:rFonts w:ascii="Arial" w:hAnsi="Arial" w:cs="Arial"/>
          <w:sz w:val="22"/>
          <w:szCs w:val="22"/>
        </w:rPr>
        <w:t xml:space="preserve">poskytovatelem </w:t>
      </w:r>
      <w:r w:rsidR="00384467" w:rsidRPr="00C269E5">
        <w:rPr>
          <w:rFonts w:ascii="Arial" w:hAnsi="Arial" w:cs="Arial"/>
          <w:sz w:val="22"/>
          <w:szCs w:val="22"/>
        </w:rPr>
        <w:t>v</w:t>
      </w:r>
      <w:r w:rsidR="000B696B" w:rsidRPr="00C269E5">
        <w:rPr>
          <w:rFonts w:ascii="Arial" w:hAnsi="Arial" w:cs="Arial"/>
          <w:sz w:val="22"/>
          <w:szCs w:val="22"/>
        </w:rPr>
        <w:t> </w:t>
      </w:r>
      <w:r w:rsidR="00965EB9" w:rsidRPr="00C269E5">
        <w:rPr>
          <w:rFonts w:ascii="Arial" w:hAnsi="Arial" w:cs="Arial"/>
          <w:sz w:val="22"/>
          <w:szCs w:val="22"/>
        </w:rPr>
        <w:t>C</w:t>
      </w:r>
      <w:r w:rsidR="000B696B" w:rsidRPr="00C269E5">
        <w:rPr>
          <w:rFonts w:ascii="Arial" w:hAnsi="Arial" w:cs="Arial"/>
          <w:sz w:val="22"/>
          <w:szCs w:val="22"/>
        </w:rPr>
        <w:t>eníku.</w:t>
      </w:r>
      <w:r w:rsidR="00384467" w:rsidRPr="00C269E5">
        <w:rPr>
          <w:rFonts w:ascii="Arial" w:hAnsi="Arial" w:cs="Arial"/>
          <w:sz w:val="22"/>
          <w:szCs w:val="22"/>
        </w:rPr>
        <w:t xml:space="preserve"> </w:t>
      </w:r>
      <w:r w:rsidRPr="00C269E5">
        <w:rPr>
          <w:rFonts w:ascii="Arial" w:hAnsi="Arial" w:cs="Arial"/>
          <w:iCs/>
          <w:sz w:val="22"/>
          <w:szCs w:val="22"/>
        </w:rPr>
        <w:t xml:space="preserve">U </w:t>
      </w:r>
      <w:r w:rsidRPr="00C269E5">
        <w:rPr>
          <w:rFonts w:ascii="Arial" w:hAnsi="Arial" w:cs="Arial"/>
          <w:color w:val="auto"/>
          <w:sz w:val="22"/>
          <w:szCs w:val="22"/>
        </w:rPr>
        <w:t xml:space="preserve">dalších odebraných služeb neoceněných v nabídce </w:t>
      </w:r>
      <w:r w:rsidR="00384467" w:rsidRPr="00C269E5">
        <w:rPr>
          <w:rFonts w:ascii="Arial" w:hAnsi="Arial" w:cs="Arial"/>
          <w:color w:val="auto"/>
          <w:sz w:val="22"/>
          <w:szCs w:val="22"/>
        </w:rPr>
        <w:t xml:space="preserve">poskytovatele </w:t>
      </w:r>
      <w:r w:rsidRPr="00C269E5">
        <w:rPr>
          <w:rFonts w:ascii="Arial" w:hAnsi="Arial" w:cs="Arial"/>
          <w:color w:val="auto"/>
          <w:sz w:val="22"/>
          <w:szCs w:val="22"/>
        </w:rPr>
        <w:t xml:space="preserve">jako např. speciální barevné linky budou účtovány ceny v běžně nabízených ceníkových sazbách daného </w:t>
      </w:r>
      <w:r w:rsidR="000B696B" w:rsidRPr="00C269E5">
        <w:rPr>
          <w:rFonts w:ascii="Arial" w:hAnsi="Arial" w:cs="Arial"/>
          <w:color w:val="auto"/>
          <w:sz w:val="22"/>
          <w:szCs w:val="22"/>
        </w:rPr>
        <w:t>zřizovatele</w:t>
      </w:r>
      <w:r w:rsidRPr="00C269E5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2C7456C" w14:textId="75044129" w:rsidR="00545982" w:rsidRPr="00C269E5" w:rsidRDefault="000B696B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Objedn</w:t>
      </w:r>
      <w:r w:rsidR="00545982" w:rsidRPr="00C269E5">
        <w:rPr>
          <w:rFonts w:ascii="Arial" w:hAnsi="Arial" w:cs="Arial"/>
          <w:sz w:val="22"/>
          <w:szCs w:val="22"/>
        </w:rPr>
        <w:t xml:space="preserve">atel dále požaduje účtování hovorů tak, že první minuta odchozího hovoru bude účtována jako celá minuta a poté po vteřinách s tím, že cena každé vteřiny bude vždy rovna 1/60 ceny odchozího hovoru za minutu. </w:t>
      </w:r>
    </w:p>
    <w:p w14:paraId="11BF22C5" w14:textId="5169D899" w:rsidR="00545982" w:rsidRPr="00C269E5" w:rsidRDefault="001B2643" w:rsidP="00545982">
      <w:pPr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A dále</w:t>
      </w:r>
      <w:r w:rsidR="00384467" w:rsidRPr="00C269E5">
        <w:rPr>
          <w:rFonts w:ascii="Arial" w:hAnsi="Arial" w:cs="Arial"/>
          <w:sz w:val="22"/>
          <w:szCs w:val="22"/>
        </w:rPr>
        <w:t xml:space="preserve"> </w:t>
      </w:r>
      <w:r w:rsidR="00545982" w:rsidRPr="00C269E5">
        <w:rPr>
          <w:rFonts w:ascii="Arial" w:hAnsi="Arial" w:cs="Arial"/>
          <w:sz w:val="22"/>
          <w:szCs w:val="22"/>
        </w:rPr>
        <w:t xml:space="preserve">nebudou služby účtovány v závislosti na časovém rozmezí (ve špičce, mimo špičku apod.). </w:t>
      </w:r>
      <w:r w:rsidRPr="00C269E5">
        <w:rPr>
          <w:rFonts w:ascii="Arial" w:hAnsi="Arial" w:cs="Arial"/>
          <w:sz w:val="22"/>
          <w:szCs w:val="22"/>
        </w:rPr>
        <w:t>Poskytovatel</w:t>
      </w:r>
      <w:r w:rsidR="00384467" w:rsidRPr="00C269E5">
        <w:rPr>
          <w:rFonts w:ascii="Arial" w:hAnsi="Arial" w:cs="Arial"/>
          <w:sz w:val="22"/>
          <w:szCs w:val="22"/>
        </w:rPr>
        <w:t xml:space="preserve"> </w:t>
      </w:r>
      <w:r w:rsidRPr="00C269E5">
        <w:rPr>
          <w:rFonts w:ascii="Arial" w:hAnsi="Arial" w:cs="Arial"/>
          <w:sz w:val="22"/>
          <w:szCs w:val="22"/>
        </w:rPr>
        <w:t>uvádí</w:t>
      </w:r>
      <w:r w:rsidR="00545982" w:rsidRPr="00C269E5">
        <w:rPr>
          <w:rFonts w:ascii="Arial" w:hAnsi="Arial" w:cs="Arial"/>
          <w:sz w:val="22"/>
          <w:szCs w:val="22"/>
        </w:rPr>
        <w:t xml:space="preserve"> </w:t>
      </w:r>
      <w:r w:rsidRPr="00C269E5">
        <w:rPr>
          <w:rFonts w:ascii="Arial" w:hAnsi="Arial" w:cs="Arial"/>
          <w:sz w:val="22"/>
          <w:szCs w:val="22"/>
        </w:rPr>
        <w:t xml:space="preserve">v Ceníku </w:t>
      </w:r>
      <w:r w:rsidR="00545982" w:rsidRPr="00C269E5">
        <w:rPr>
          <w:rFonts w:ascii="Arial" w:hAnsi="Arial" w:cs="Arial"/>
          <w:sz w:val="22"/>
          <w:szCs w:val="22"/>
        </w:rPr>
        <w:t>jen jednu jednotkovou cenu volání pro celé časové pásmo.</w:t>
      </w:r>
    </w:p>
    <w:p w14:paraId="6CA58D92" w14:textId="77777777" w:rsidR="00DE53F5" w:rsidRPr="00C269E5" w:rsidRDefault="00DE53F5" w:rsidP="00545982">
      <w:pPr>
        <w:jc w:val="both"/>
        <w:rPr>
          <w:rFonts w:ascii="Arial" w:hAnsi="Arial" w:cs="Arial"/>
          <w:sz w:val="22"/>
          <w:szCs w:val="22"/>
        </w:rPr>
      </w:pPr>
    </w:p>
    <w:p w14:paraId="2635081C" w14:textId="1836C1EE" w:rsidR="00582830" w:rsidRPr="00C269E5" w:rsidRDefault="00582830" w:rsidP="00C611B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269E5">
        <w:rPr>
          <w:rFonts w:ascii="Arial" w:hAnsi="Arial" w:cs="Arial"/>
          <w:bCs/>
          <w:sz w:val="22"/>
          <w:szCs w:val="22"/>
          <w:u w:val="single"/>
        </w:rPr>
        <w:t xml:space="preserve">Tarif s neomezeným voláním a SMS v rámci </w:t>
      </w:r>
      <w:r w:rsidR="008D1FC6">
        <w:rPr>
          <w:rFonts w:ascii="Arial" w:hAnsi="Arial" w:cs="Arial"/>
          <w:bCs/>
          <w:sz w:val="22"/>
          <w:szCs w:val="22"/>
          <w:u w:val="single"/>
        </w:rPr>
        <w:t>EU</w:t>
      </w:r>
    </w:p>
    <w:p w14:paraId="5B84ED91" w14:textId="77777777" w:rsidR="00582830" w:rsidRPr="00C269E5" w:rsidRDefault="00582830" w:rsidP="00545982">
      <w:pPr>
        <w:jc w:val="both"/>
        <w:rPr>
          <w:rFonts w:ascii="Arial" w:hAnsi="Arial" w:cs="Arial"/>
          <w:sz w:val="22"/>
          <w:szCs w:val="22"/>
        </w:rPr>
      </w:pPr>
    </w:p>
    <w:p w14:paraId="159AB3E3" w14:textId="2387825E" w:rsidR="00582830" w:rsidRPr="00C269E5" w:rsidRDefault="00582830" w:rsidP="005828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9E5">
        <w:rPr>
          <w:rFonts w:ascii="Arial" w:hAnsi="Arial" w:cs="Arial"/>
          <w:color w:val="auto"/>
          <w:sz w:val="22"/>
          <w:szCs w:val="22"/>
        </w:rPr>
        <w:t xml:space="preserve">V rámci tarifu s neomezeným vnitrostátním provozem </w:t>
      </w:r>
      <w:r w:rsidR="001B2643" w:rsidRPr="00C269E5">
        <w:rPr>
          <w:rFonts w:ascii="Arial" w:hAnsi="Arial" w:cs="Arial"/>
          <w:color w:val="auto"/>
          <w:sz w:val="22"/>
          <w:szCs w:val="22"/>
        </w:rPr>
        <w:t>Objedn</w:t>
      </w:r>
      <w:r w:rsidRPr="00C269E5">
        <w:rPr>
          <w:rFonts w:ascii="Arial" w:hAnsi="Arial" w:cs="Arial"/>
          <w:color w:val="auto"/>
          <w:sz w:val="22"/>
          <w:szCs w:val="22"/>
        </w:rPr>
        <w:t>atel požaduje jednotnou paušální měsíční cenu tarifu za neomezené vnitrostátní volání a vnitrostátní SMS. Nad rámec</w:t>
      </w:r>
      <w:r w:rsidRPr="00C269E5">
        <w:rPr>
          <w:rFonts w:ascii="Arial" w:hAnsi="Arial" w:cs="Arial"/>
          <w:sz w:val="22"/>
          <w:szCs w:val="22"/>
        </w:rPr>
        <w:t xml:space="preserve"> ceny tarifu bude </w:t>
      </w:r>
      <w:r w:rsidR="001B2643" w:rsidRPr="00C269E5">
        <w:rPr>
          <w:rFonts w:ascii="Arial" w:hAnsi="Arial" w:cs="Arial"/>
          <w:sz w:val="22"/>
          <w:szCs w:val="22"/>
        </w:rPr>
        <w:t>objedn</w:t>
      </w:r>
      <w:r w:rsidRPr="00C269E5">
        <w:rPr>
          <w:rFonts w:ascii="Arial" w:hAnsi="Arial" w:cs="Arial"/>
          <w:sz w:val="22"/>
          <w:szCs w:val="22"/>
        </w:rPr>
        <w:t xml:space="preserve">atel hradit pouze rozsah dalších odebraných služeb </w:t>
      </w:r>
      <w:r w:rsidRPr="00C269E5">
        <w:rPr>
          <w:rFonts w:ascii="Arial" w:hAnsi="Arial" w:cs="Arial"/>
          <w:color w:val="auto"/>
          <w:sz w:val="22"/>
          <w:szCs w:val="22"/>
        </w:rPr>
        <w:t>oceněných jednotkovými cenami v </w:t>
      </w:r>
      <w:r w:rsidR="001B2643" w:rsidRPr="00C269E5">
        <w:rPr>
          <w:rFonts w:ascii="Arial" w:hAnsi="Arial" w:cs="Arial"/>
          <w:color w:val="auto"/>
          <w:sz w:val="22"/>
          <w:szCs w:val="22"/>
        </w:rPr>
        <w:t>Ceníku</w:t>
      </w:r>
      <w:r w:rsidRPr="00C269E5">
        <w:rPr>
          <w:rFonts w:ascii="Arial" w:hAnsi="Arial" w:cs="Arial"/>
          <w:color w:val="auto"/>
          <w:sz w:val="22"/>
          <w:szCs w:val="22"/>
        </w:rPr>
        <w:t xml:space="preserve"> </w:t>
      </w:r>
      <w:r w:rsidR="00384467" w:rsidRPr="00C269E5">
        <w:rPr>
          <w:rFonts w:ascii="Arial" w:hAnsi="Arial" w:cs="Arial"/>
          <w:color w:val="auto"/>
          <w:sz w:val="22"/>
          <w:szCs w:val="22"/>
        </w:rPr>
        <w:t xml:space="preserve">poskytovatele </w:t>
      </w:r>
      <w:r w:rsidRPr="00C269E5">
        <w:rPr>
          <w:rFonts w:ascii="Arial" w:hAnsi="Arial" w:cs="Arial"/>
          <w:color w:val="auto"/>
          <w:sz w:val="22"/>
          <w:szCs w:val="22"/>
        </w:rPr>
        <w:t xml:space="preserve">pro hlasový tarif bez volných minut a </w:t>
      </w:r>
      <w:proofErr w:type="gramStart"/>
      <w:r w:rsidR="00393096" w:rsidRPr="00C269E5">
        <w:rPr>
          <w:rFonts w:ascii="Arial" w:hAnsi="Arial" w:cs="Arial"/>
          <w:color w:val="auto"/>
          <w:sz w:val="22"/>
          <w:szCs w:val="22"/>
        </w:rPr>
        <w:t>SMS</w:t>
      </w:r>
      <w:r w:rsidRPr="00C269E5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C269E5">
        <w:rPr>
          <w:rFonts w:ascii="Arial" w:hAnsi="Arial" w:cs="Arial"/>
          <w:color w:val="auto"/>
          <w:sz w:val="22"/>
          <w:szCs w:val="22"/>
        </w:rPr>
        <w:t>např. MMS, roamingová volání atd.), nebo dalších odebraných služeb neoceněných v nabídce poskytovatele jako např. speciální barevné linky</w:t>
      </w:r>
      <w:r w:rsidR="00384467" w:rsidRPr="00C269E5">
        <w:rPr>
          <w:rFonts w:ascii="Arial" w:hAnsi="Arial" w:cs="Arial"/>
          <w:color w:val="auto"/>
          <w:sz w:val="22"/>
          <w:szCs w:val="22"/>
        </w:rPr>
        <w:t>,</w:t>
      </w:r>
      <w:r w:rsidRPr="00C269E5">
        <w:rPr>
          <w:rFonts w:ascii="Arial" w:hAnsi="Arial" w:cs="Arial"/>
          <w:color w:val="auto"/>
          <w:sz w:val="22"/>
          <w:szCs w:val="22"/>
        </w:rPr>
        <w:t xml:space="preserve"> a to v běžně nabízených ceníkových sazbách daného </w:t>
      </w:r>
      <w:r w:rsidR="001B2643" w:rsidRPr="00C269E5">
        <w:rPr>
          <w:rFonts w:ascii="Arial" w:hAnsi="Arial" w:cs="Arial"/>
          <w:color w:val="auto"/>
          <w:sz w:val="22"/>
          <w:szCs w:val="22"/>
        </w:rPr>
        <w:t>zřizovatele</w:t>
      </w:r>
      <w:r w:rsidRPr="00C269E5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AF3C7A1" w14:textId="4B6A2050" w:rsidR="00582830" w:rsidRPr="00C269E5" w:rsidRDefault="00582830" w:rsidP="00582830">
      <w:pPr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V rámci uvedeného tarifu bude garantována nabídková cena </w:t>
      </w:r>
      <w:proofErr w:type="gramStart"/>
      <w:r w:rsidRPr="00C269E5">
        <w:rPr>
          <w:rFonts w:ascii="Arial" w:hAnsi="Arial" w:cs="Arial"/>
          <w:sz w:val="22"/>
          <w:szCs w:val="22"/>
        </w:rPr>
        <w:t xml:space="preserve">uvedená </w:t>
      </w:r>
      <w:r w:rsidR="00384467" w:rsidRPr="00C269E5">
        <w:rPr>
          <w:rFonts w:ascii="Arial" w:hAnsi="Arial" w:cs="Arial"/>
          <w:sz w:val="22"/>
          <w:szCs w:val="22"/>
        </w:rPr>
        <w:t xml:space="preserve"> </w:t>
      </w:r>
      <w:r w:rsidR="001B2643" w:rsidRPr="00C269E5">
        <w:rPr>
          <w:rFonts w:ascii="Arial" w:hAnsi="Arial" w:cs="Arial"/>
          <w:sz w:val="22"/>
          <w:szCs w:val="22"/>
        </w:rPr>
        <w:t>v</w:t>
      </w:r>
      <w:proofErr w:type="gramEnd"/>
      <w:r w:rsidR="001B2643" w:rsidRPr="00C269E5">
        <w:rPr>
          <w:rFonts w:ascii="Arial" w:hAnsi="Arial" w:cs="Arial"/>
          <w:sz w:val="22"/>
          <w:szCs w:val="22"/>
        </w:rPr>
        <w:t xml:space="preserve"> Ceníku</w:t>
      </w:r>
      <w:r w:rsidRPr="00C269E5">
        <w:rPr>
          <w:rFonts w:ascii="Arial" w:hAnsi="Arial" w:cs="Arial"/>
          <w:sz w:val="22"/>
          <w:szCs w:val="22"/>
        </w:rPr>
        <w:t xml:space="preserve"> po celou dobu platnosti </w:t>
      </w:r>
      <w:r w:rsidR="0026113F">
        <w:rPr>
          <w:rFonts w:ascii="Arial" w:hAnsi="Arial" w:cs="Arial"/>
          <w:sz w:val="22"/>
          <w:szCs w:val="22"/>
        </w:rPr>
        <w:t>smlouvy</w:t>
      </w:r>
      <w:r w:rsidRPr="00C269E5">
        <w:rPr>
          <w:rFonts w:ascii="Arial" w:hAnsi="Arial" w:cs="Arial"/>
          <w:sz w:val="22"/>
          <w:szCs w:val="22"/>
        </w:rPr>
        <w:t>.</w:t>
      </w:r>
    </w:p>
    <w:p w14:paraId="253E6639" w14:textId="77777777" w:rsidR="00582830" w:rsidRPr="00C269E5" w:rsidRDefault="00582830" w:rsidP="00545982">
      <w:pPr>
        <w:jc w:val="both"/>
        <w:rPr>
          <w:rFonts w:ascii="Arial" w:hAnsi="Arial" w:cs="Arial"/>
          <w:sz w:val="22"/>
          <w:szCs w:val="22"/>
        </w:rPr>
      </w:pPr>
    </w:p>
    <w:p w14:paraId="5F7EB363" w14:textId="5F918700" w:rsidR="008D1FC6" w:rsidRDefault="008D1FC6" w:rsidP="008D1FC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1FC6">
        <w:rPr>
          <w:rFonts w:ascii="Arial" w:hAnsi="Arial" w:cs="Arial"/>
          <w:bCs/>
          <w:sz w:val="22"/>
          <w:szCs w:val="22"/>
          <w:u w:val="single"/>
        </w:rPr>
        <w:t xml:space="preserve">Tarif s měsíční paušální platbou </w:t>
      </w:r>
      <w:r>
        <w:rPr>
          <w:rFonts w:ascii="Arial" w:hAnsi="Arial" w:cs="Arial"/>
          <w:bCs/>
          <w:sz w:val="22"/>
          <w:szCs w:val="22"/>
          <w:u w:val="single"/>
        </w:rPr>
        <w:t>–</w:t>
      </w:r>
      <w:r w:rsidRPr="008D1FC6">
        <w:rPr>
          <w:rFonts w:ascii="Arial" w:hAnsi="Arial" w:cs="Arial"/>
          <w:bCs/>
          <w:sz w:val="22"/>
          <w:szCs w:val="22"/>
          <w:u w:val="single"/>
        </w:rPr>
        <w:t xml:space="preserve"> 2x ISDN 30 </w:t>
      </w:r>
      <w:r>
        <w:rPr>
          <w:rFonts w:ascii="Arial" w:hAnsi="Arial" w:cs="Arial"/>
          <w:bCs/>
          <w:sz w:val="22"/>
          <w:szCs w:val="22"/>
          <w:u w:val="single"/>
        </w:rPr>
        <w:t>PRI</w:t>
      </w:r>
    </w:p>
    <w:p w14:paraId="3791E3A9" w14:textId="77777777" w:rsidR="008D1FC6" w:rsidRPr="008D1FC6" w:rsidRDefault="008D1FC6" w:rsidP="008D1FC6">
      <w:pPr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F349309" w14:textId="20A125DE" w:rsidR="00DE53F5" w:rsidRPr="00C269E5" w:rsidRDefault="001B2643" w:rsidP="00DE53F5">
      <w:pPr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Objedn</w:t>
      </w:r>
      <w:r w:rsidR="00113D55" w:rsidRPr="00C269E5">
        <w:rPr>
          <w:rFonts w:ascii="Arial" w:hAnsi="Arial" w:cs="Arial"/>
          <w:sz w:val="22"/>
          <w:szCs w:val="22"/>
        </w:rPr>
        <w:t>atel požaduje</w:t>
      </w:r>
      <w:r w:rsidR="00DE53F5" w:rsidRPr="00C269E5">
        <w:rPr>
          <w:rFonts w:ascii="Arial" w:hAnsi="Arial" w:cs="Arial"/>
          <w:sz w:val="22"/>
          <w:szCs w:val="22"/>
        </w:rPr>
        <w:t xml:space="preserve"> </w:t>
      </w:r>
      <w:r w:rsidR="00113D55" w:rsidRPr="00C269E5">
        <w:rPr>
          <w:rFonts w:ascii="Arial" w:hAnsi="Arial" w:cs="Arial"/>
          <w:sz w:val="22"/>
          <w:szCs w:val="22"/>
        </w:rPr>
        <w:t xml:space="preserve">připojení </w:t>
      </w:r>
      <w:r w:rsidR="00DE53F5" w:rsidRPr="00C269E5">
        <w:rPr>
          <w:rFonts w:ascii="Arial" w:hAnsi="Arial" w:cs="Arial"/>
          <w:sz w:val="22"/>
          <w:szCs w:val="22"/>
        </w:rPr>
        <w:t xml:space="preserve">2x ISDN 30 PRI </w:t>
      </w:r>
      <w:r w:rsidR="00113D55" w:rsidRPr="00C269E5">
        <w:rPr>
          <w:rFonts w:ascii="Arial" w:hAnsi="Arial" w:cs="Arial"/>
          <w:sz w:val="22"/>
          <w:szCs w:val="22"/>
        </w:rPr>
        <w:t xml:space="preserve">na adrese Husinecká </w:t>
      </w:r>
      <w:r w:rsidR="00384467" w:rsidRPr="00C269E5">
        <w:rPr>
          <w:rFonts w:ascii="Arial" w:hAnsi="Arial" w:cs="Arial"/>
          <w:sz w:val="22"/>
          <w:szCs w:val="22"/>
        </w:rPr>
        <w:t>1024/</w:t>
      </w:r>
      <w:proofErr w:type="gramStart"/>
      <w:r w:rsidR="00384467" w:rsidRPr="00C269E5">
        <w:rPr>
          <w:rFonts w:ascii="Arial" w:hAnsi="Arial" w:cs="Arial"/>
          <w:sz w:val="22"/>
          <w:szCs w:val="22"/>
        </w:rPr>
        <w:t>11a</w:t>
      </w:r>
      <w:proofErr w:type="gramEnd"/>
      <w:r w:rsidR="00384467" w:rsidRPr="00C269E5">
        <w:rPr>
          <w:rFonts w:ascii="Arial" w:hAnsi="Arial" w:cs="Arial"/>
          <w:sz w:val="22"/>
          <w:szCs w:val="22"/>
        </w:rPr>
        <w:t xml:space="preserve">, </w:t>
      </w:r>
      <w:r w:rsidR="00393096" w:rsidRPr="00C269E5">
        <w:rPr>
          <w:rFonts w:ascii="Arial" w:hAnsi="Arial" w:cs="Arial"/>
          <w:sz w:val="22"/>
          <w:szCs w:val="22"/>
        </w:rPr>
        <w:br/>
      </w:r>
      <w:r w:rsidR="00384467" w:rsidRPr="00C269E5">
        <w:rPr>
          <w:rFonts w:ascii="Arial" w:hAnsi="Arial" w:cs="Arial"/>
          <w:sz w:val="22"/>
          <w:szCs w:val="22"/>
        </w:rPr>
        <w:t>130 00</w:t>
      </w:r>
      <w:r w:rsidR="00DE53F5" w:rsidRPr="00C269E5">
        <w:rPr>
          <w:rFonts w:ascii="Arial" w:hAnsi="Arial" w:cs="Arial"/>
          <w:sz w:val="22"/>
          <w:szCs w:val="22"/>
        </w:rPr>
        <w:t xml:space="preserve"> Praha 3</w:t>
      </w:r>
      <w:r w:rsidR="00384467" w:rsidRPr="00C269E5">
        <w:rPr>
          <w:rFonts w:ascii="Arial" w:hAnsi="Arial" w:cs="Arial"/>
          <w:sz w:val="22"/>
          <w:szCs w:val="22"/>
        </w:rPr>
        <w:t>-Žižkov</w:t>
      </w:r>
      <w:r w:rsidR="00DE53F5" w:rsidRPr="00C269E5">
        <w:rPr>
          <w:rFonts w:ascii="Arial" w:hAnsi="Arial" w:cs="Arial"/>
          <w:sz w:val="22"/>
          <w:szCs w:val="22"/>
        </w:rPr>
        <w:t xml:space="preserve">, se zachováním </w:t>
      </w:r>
      <w:r w:rsidR="00113D55" w:rsidRPr="00C269E5">
        <w:rPr>
          <w:rFonts w:ascii="Arial" w:hAnsi="Arial" w:cs="Arial"/>
          <w:sz w:val="22"/>
          <w:szCs w:val="22"/>
        </w:rPr>
        <w:t>čísla 729</w:t>
      </w:r>
      <w:r w:rsidR="00BA6899" w:rsidRPr="00C269E5">
        <w:rPr>
          <w:rFonts w:ascii="Arial" w:hAnsi="Arial" w:cs="Arial"/>
          <w:sz w:val="22"/>
          <w:szCs w:val="22"/>
        </w:rPr>
        <w:t> </w:t>
      </w:r>
      <w:r w:rsidR="00113D55" w:rsidRPr="00C269E5">
        <w:rPr>
          <w:rFonts w:ascii="Arial" w:hAnsi="Arial" w:cs="Arial"/>
          <w:sz w:val="22"/>
          <w:szCs w:val="22"/>
        </w:rPr>
        <w:t>922</w:t>
      </w:r>
      <w:r w:rsidR="00BA6899" w:rsidRPr="00C269E5">
        <w:rPr>
          <w:rFonts w:ascii="Arial" w:hAnsi="Arial" w:cs="Arial"/>
          <w:sz w:val="22"/>
          <w:szCs w:val="22"/>
        </w:rPr>
        <w:t xml:space="preserve"> </w:t>
      </w:r>
      <w:r w:rsidR="00C26879" w:rsidRPr="00C269E5">
        <w:rPr>
          <w:rFonts w:ascii="Arial" w:hAnsi="Arial" w:cs="Arial"/>
          <w:sz w:val="22"/>
          <w:szCs w:val="22"/>
        </w:rPr>
        <w:t>XXX</w:t>
      </w:r>
      <w:r w:rsidR="00113D55" w:rsidRPr="00C269E5">
        <w:rPr>
          <w:rFonts w:ascii="Arial" w:hAnsi="Arial" w:cs="Arial"/>
          <w:sz w:val="22"/>
          <w:szCs w:val="22"/>
        </w:rPr>
        <w:t xml:space="preserve">. </w:t>
      </w:r>
      <w:r w:rsidRPr="00C269E5">
        <w:rPr>
          <w:rFonts w:ascii="Arial" w:hAnsi="Arial" w:cs="Arial"/>
          <w:sz w:val="22"/>
          <w:szCs w:val="22"/>
        </w:rPr>
        <w:t>Objedn</w:t>
      </w:r>
      <w:r w:rsidR="00113D55" w:rsidRPr="00C269E5">
        <w:rPr>
          <w:rFonts w:ascii="Arial" w:hAnsi="Arial" w:cs="Arial"/>
          <w:sz w:val="22"/>
          <w:szCs w:val="22"/>
        </w:rPr>
        <w:t xml:space="preserve">atel požaduje hlasový tarif bez volných minut a SMS, v jehož rámci se nepřipouštějí žádné volné minuty ani volné SMS či jiné volné jednotky pro </w:t>
      </w:r>
      <w:r w:rsidR="00B6558F" w:rsidRPr="00C269E5">
        <w:rPr>
          <w:rFonts w:ascii="Arial" w:hAnsi="Arial" w:cs="Arial"/>
          <w:sz w:val="22"/>
          <w:szCs w:val="22"/>
        </w:rPr>
        <w:t xml:space="preserve">službu 2x ISDN 30 PRI. </w:t>
      </w:r>
      <w:r w:rsidRPr="00C269E5">
        <w:rPr>
          <w:rFonts w:ascii="Arial" w:hAnsi="Arial" w:cs="Arial"/>
          <w:sz w:val="22"/>
          <w:szCs w:val="22"/>
        </w:rPr>
        <w:t>Objedn</w:t>
      </w:r>
      <w:r w:rsidR="00B6558F" w:rsidRPr="00C269E5">
        <w:rPr>
          <w:rFonts w:ascii="Arial" w:hAnsi="Arial" w:cs="Arial"/>
          <w:sz w:val="22"/>
          <w:szCs w:val="22"/>
        </w:rPr>
        <w:t xml:space="preserve">atel bude hradit pouze rozsah poskytnutých služeb a měsíční </w:t>
      </w:r>
      <w:r w:rsidR="00F71DB8" w:rsidRPr="00C269E5">
        <w:rPr>
          <w:rFonts w:ascii="Arial" w:hAnsi="Arial" w:cs="Arial"/>
          <w:sz w:val="22"/>
          <w:szCs w:val="22"/>
        </w:rPr>
        <w:t xml:space="preserve">paušální </w:t>
      </w:r>
      <w:r w:rsidR="00B6558F" w:rsidRPr="00C269E5">
        <w:rPr>
          <w:rFonts w:ascii="Arial" w:hAnsi="Arial" w:cs="Arial"/>
          <w:sz w:val="22"/>
          <w:szCs w:val="22"/>
        </w:rPr>
        <w:t xml:space="preserve">poplatek spojený s tarifem za 2x ISDN 30 PRI. Měsíční paušální poplatek spojený s tarifem bude účtován v Kč bez DPH za kompletní službu 2x ISDN 30 PRI. </w:t>
      </w:r>
    </w:p>
    <w:p w14:paraId="2EF9A7AC" w14:textId="5D074C11" w:rsidR="00B6558F" w:rsidRPr="00C269E5" w:rsidRDefault="00B6558F" w:rsidP="00B655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U vnitrostátního volání (kategorie volání do sítě </w:t>
      </w:r>
      <w:r w:rsidR="001741BB" w:rsidRPr="00C269E5">
        <w:rPr>
          <w:rStyle w:val="Siln"/>
          <w:rFonts w:ascii="Arial" w:hAnsi="Arial" w:cs="Arial"/>
          <w:b w:val="0"/>
          <w:sz w:val="22"/>
          <w:szCs w:val="22"/>
        </w:rPr>
        <w:t>O2 Czech Republic a.s.</w:t>
      </w:r>
      <w:r w:rsidRPr="00C269E5">
        <w:rPr>
          <w:rFonts w:ascii="Arial" w:hAnsi="Arial" w:cs="Arial"/>
          <w:sz w:val="22"/>
          <w:szCs w:val="22"/>
        </w:rPr>
        <w:t xml:space="preserve">, T-Mobile, Vodafone a volání do standardně </w:t>
      </w:r>
      <w:proofErr w:type="spellStart"/>
      <w:r w:rsidRPr="00C269E5">
        <w:rPr>
          <w:rFonts w:ascii="Arial" w:hAnsi="Arial" w:cs="Arial"/>
          <w:sz w:val="22"/>
          <w:szCs w:val="22"/>
        </w:rPr>
        <w:t>tarifikovaných</w:t>
      </w:r>
      <w:proofErr w:type="spellEnd"/>
      <w:r w:rsidRPr="00C269E5">
        <w:rPr>
          <w:rFonts w:ascii="Arial" w:hAnsi="Arial" w:cs="Arial"/>
          <w:sz w:val="22"/>
          <w:szCs w:val="22"/>
        </w:rPr>
        <w:t xml:space="preserve"> pevných sítí) </w:t>
      </w:r>
      <w:r w:rsidR="001B2643" w:rsidRPr="00C269E5">
        <w:rPr>
          <w:rFonts w:ascii="Arial" w:hAnsi="Arial" w:cs="Arial"/>
          <w:sz w:val="22"/>
          <w:szCs w:val="22"/>
        </w:rPr>
        <w:t>objedn</w:t>
      </w:r>
      <w:r w:rsidRPr="00C269E5">
        <w:rPr>
          <w:rFonts w:ascii="Arial" w:hAnsi="Arial" w:cs="Arial"/>
          <w:sz w:val="22"/>
          <w:szCs w:val="22"/>
        </w:rPr>
        <w:t xml:space="preserve">atel požaduje jednotnou minutovou sazbu. </w:t>
      </w:r>
    </w:p>
    <w:p w14:paraId="3AA23E70" w14:textId="61B6572C" w:rsidR="00B6558F" w:rsidRPr="00C269E5" w:rsidRDefault="00B6558F" w:rsidP="00B6558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V rámci uvedeného tarifu budou garantovány jednotkové ceny (paušál a jednotná minutová sazba) uvedené </w:t>
      </w:r>
      <w:r w:rsidR="001B2643" w:rsidRPr="00C269E5">
        <w:rPr>
          <w:rFonts w:ascii="Arial" w:hAnsi="Arial" w:cs="Arial"/>
          <w:sz w:val="22"/>
          <w:szCs w:val="22"/>
        </w:rPr>
        <w:t>poskytovatelem v</w:t>
      </w:r>
      <w:r w:rsidRPr="00C269E5">
        <w:rPr>
          <w:rFonts w:ascii="Arial" w:hAnsi="Arial" w:cs="Arial"/>
          <w:sz w:val="22"/>
          <w:szCs w:val="22"/>
        </w:rPr>
        <w:t xml:space="preserve"> </w:t>
      </w:r>
      <w:r w:rsidR="00F71DB8" w:rsidRPr="00C269E5">
        <w:rPr>
          <w:rFonts w:ascii="Arial" w:hAnsi="Arial" w:cs="Arial"/>
          <w:sz w:val="22"/>
          <w:szCs w:val="22"/>
        </w:rPr>
        <w:t>Ceníku</w:t>
      </w:r>
      <w:r w:rsidRPr="00C269E5">
        <w:rPr>
          <w:rFonts w:ascii="Arial" w:hAnsi="Arial" w:cs="Arial"/>
          <w:iCs/>
          <w:sz w:val="22"/>
          <w:szCs w:val="22"/>
        </w:rPr>
        <w:t xml:space="preserve">. U </w:t>
      </w:r>
      <w:r w:rsidRPr="00C269E5">
        <w:rPr>
          <w:rFonts w:ascii="Arial" w:hAnsi="Arial" w:cs="Arial"/>
          <w:color w:val="auto"/>
          <w:sz w:val="22"/>
          <w:szCs w:val="22"/>
        </w:rPr>
        <w:t xml:space="preserve">dalších odebraných služeb neoceněných v nabídce </w:t>
      </w:r>
      <w:r w:rsidR="001741BB" w:rsidRPr="00C269E5">
        <w:rPr>
          <w:rFonts w:ascii="Arial" w:hAnsi="Arial" w:cs="Arial"/>
          <w:color w:val="auto"/>
          <w:sz w:val="22"/>
          <w:szCs w:val="22"/>
        </w:rPr>
        <w:t xml:space="preserve">poskytovatele </w:t>
      </w:r>
      <w:r w:rsidRPr="00C269E5">
        <w:rPr>
          <w:rFonts w:ascii="Arial" w:hAnsi="Arial" w:cs="Arial"/>
          <w:color w:val="auto"/>
          <w:sz w:val="22"/>
          <w:szCs w:val="22"/>
        </w:rPr>
        <w:t>jako např. speciální barevné linky</w:t>
      </w:r>
      <w:r w:rsidR="001741BB" w:rsidRPr="00C269E5">
        <w:rPr>
          <w:rFonts w:ascii="Arial" w:hAnsi="Arial" w:cs="Arial"/>
          <w:color w:val="auto"/>
          <w:sz w:val="22"/>
          <w:szCs w:val="22"/>
        </w:rPr>
        <w:t xml:space="preserve">, </w:t>
      </w:r>
      <w:r w:rsidRPr="00C269E5">
        <w:rPr>
          <w:rFonts w:ascii="Arial" w:hAnsi="Arial" w:cs="Arial"/>
          <w:color w:val="auto"/>
          <w:sz w:val="22"/>
          <w:szCs w:val="22"/>
        </w:rPr>
        <w:t xml:space="preserve">budou účtovány ceny v běžně nabízených ceníkových sazbách daného </w:t>
      </w:r>
      <w:r w:rsidR="001B2643" w:rsidRPr="00C269E5">
        <w:rPr>
          <w:rFonts w:ascii="Arial" w:hAnsi="Arial" w:cs="Arial"/>
          <w:color w:val="auto"/>
          <w:sz w:val="22"/>
          <w:szCs w:val="22"/>
        </w:rPr>
        <w:t>zřizovatele</w:t>
      </w:r>
      <w:r w:rsidRPr="00C269E5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D421711" w14:textId="1321A70D" w:rsidR="00B6558F" w:rsidRPr="00C269E5" w:rsidRDefault="001B2643" w:rsidP="00B655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Objednatel dále požaduje účtování </w:t>
      </w:r>
      <w:r w:rsidR="00B6558F" w:rsidRPr="00C269E5">
        <w:rPr>
          <w:rFonts w:ascii="Arial" w:hAnsi="Arial" w:cs="Arial"/>
          <w:sz w:val="22"/>
          <w:szCs w:val="22"/>
        </w:rPr>
        <w:t xml:space="preserve">hovorů tak, že první minuta odchozího hovoru bude účtována jako celá minuta a poté po vteřinách s tím, že cena každé vteřiny bude vždy rovna 1/60 ceny odchozího hovoru za minutu. </w:t>
      </w:r>
    </w:p>
    <w:p w14:paraId="206C097A" w14:textId="77777777" w:rsidR="001B2643" w:rsidRPr="00C269E5" w:rsidRDefault="001B2643" w:rsidP="001B2643">
      <w:pPr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A dále</w:t>
      </w:r>
      <w:r w:rsidR="001741BB" w:rsidRPr="00C269E5">
        <w:rPr>
          <w:rFonts w:ascii="Arial" w:hAnsi="Arial" w:cs="Arial"/>
          <w:sz w:val="22"/>
          <w:szCs w:val="22"/>
        </w:rPr>
        <w:t xml:space="preserve"> </w:t>
      </w:r>
      <w:r w:rsidR="00B6558F" w:rsidRPr="00C269E5">
        <w:rPr>
          <w:rFonts w:ascii="Arial" w:hAnsi="Arial" w:cs="Arial"/>
          <w:sz w:val="22"/>
          <w:szCs w:val="22"/>
        </w:rPr>
        <w:t xml:space="preserve">nebudou služby účtovány v závislosti na časovém rozmezí (ve špičce, mimo špičku apod.). </w:t>
      </w:r>
      <w:r w:rsidRPr="00C269E5">
        <w:rPr>
          <w:rFonts w:ascii="Arial" w:hAnsi="Arial" w:cs="Arial"/>
          <w:sz w:val="22"/>
          <w:szCs w:val="22"/>
        </w:rPr>
        <w:t>Poskytovatel uvádí v Ceníku jen jednu jednotkovou cenu volání pro celé časové pásmo.</w:t>
      </w:r>
    </w:p>
    <w:p w14:paraId="54D30676" w14:textId="3EABB0B6" w:rsidR="00C269E5" w:rsidRDefault="00C269E5" w:rsidP="00545982">
      <w:pPr>
        <w:jc w:val="both"/>
        <w:rPr>
          <w:rFonts w:ascii="Arial" w:hAnsi="Arial" w:cs="Arial"/>
          <w:sz w:val="22"/>
          <w:szCs w:val="22"/>
        </w:rPr>
      </w:pPr>
    </w:p>
    <w:p w14:paraId="6B21E0AC" w14:textId="77777777" w:rsidR="00B96C9D" w:rsidRPr="00C269E5" w:rsidRDefault="00B96C9D" w:rsidP="00E609D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269E5">
        <w:rPr>
          <w:rFonts w:ascii="Arial" w:hAnsi="Arial" w:cs="Arial"/>
          <w:bCs/>
          <w:sz w:val="22"/>
          <w:szCs w:val="22"/>
          <w:u w:val="single"/>
        </w:rPr>
        <w:t>Z</w:t>
      </w:r>
      <w:r w:rsidR="00ED7B6E" w:rsidRPr="00C269E5">
        <w:rPr>
          <w:rFonts w:ascii="Arial" w:hAnsi="Arial" w:cs="Arial"/>
          <w:bCs/>
          <w:sz w:val="22"/>
          <w:szCs w:val="22"/>
          <w:u w:val="single"/>
        </w:rPr>
        <w:t>řízení a poskytování virtuální privátní sítě (VPS)</w:t>
      </w:r>
    </w:p>
    <w:p w14:paraId="0DB5057F" w14:textId="77777777" w:rsidR="00B96C9D" w:rsidRPr="00C269E5" w:rsidRDefault="00B96C9D" w:rsidP="005459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7E1A87" w14:textId="77777777" w:rsidR="0039223D" w:rsidRPr="00C269E5" w:rsidRDefault="0039223D" w:rsidP="00545982">
      <w:pPr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Objedn</w:t>
      </w:r>
      <w:r w:rsidR="00B96C9D" w:rsidRPr="00C269E5">
        <w:rPr>
          <w:rFonts w:ascii="Arial" w:hAnsi="Arial" w:cs="Arial"/>
          <w:sz w:val="22"/>
          <w:szCs w:val="22"/>
        </w:rPr>
        <w:t>atel požaduje</w:t>
      </w:r>
      <w:r w:rsidR="001741BB" w:rsidRPr="00C269E5">
        <w:rPr>
          <w:rFonts w:ascii="Arial" w:hAnsi="Arial" w:cs="Arial"/>
          <w:sz w:val="22"/>
          <w:szCs w:val="22"/>
        </w:rPr>
        <w:t>, aby poskytovatel</w:t>
      </w:r>
      <w:r w:rsidRPr="00C269E5">
        <w:rPr>
          <w:rFonts w:ascii="Arial" w:hAnsi="Arial" w:cs="Arial"/>
          <w:sz w:val="22"/>
          <w:szCs w:val="22"/>
        </w:rPr>
        <w:t xml:space="preserve"> </w:t>
      </w:r>
      <w:r w:rsidR="00B96C9D" w:rsidRPr="00C269E5">
        <w:rPr>
          <w:rFonts w:ascii="Arial" w:hAnsi="Arial" w:cs="Arial"/>
          <w:sz w:val="22"/>
          <w:szCs w:val="22"/>
        </w:rPr>
        <w:t>propo</w:t>
      </w:r>
      <w:r w:rsidR="0022666B" w:rsidRPr="00C269E5">
        <w:rPr>
          <w:rFonts w:ascii="Arial" w:hAnsi="Arial" w:cs="Arial"/>
          <w:sz w:val="22"/>
          <w:szCs w:val="22"/>
        </w:rPr>
        <w:t>ji</w:t>
      </w:r>
      <w:r w:rsidR="00F71DB8" w:rsidRPr="00C269E5">
        <w:rPr>
          <w:rFonts w:ascii="Arial" w:hAnsi="Arial" w:cs="Arial"/>
          <w:sz w:val="22"/>
          <w:szCs w:val="22"/>
        </w:rPr>
        <w:t>l</w:t>
      </w:r>
      <w:r w:rsidR="0022666B" w:rsidRPr="00C269E5">
        <w:rPr>
          <w:rFonts w:ascii="Arial" w:hAnsi="Arial" w:cs="Arial"/>
          <w:sz w:val="22"/>
          <w:szCs w:val="22"/>
        </w:rPr>
        <w:t xml:space="preserve"> všechny SIM karty </w:t>
      </w:r>
      <w:r w:rsidRPr="00C269E5">
        <w:rPr>
          <w:rFonts w:ascii="Arial" w:hAnsi="Arial" w:cs="Arial"/>
          <w:sz w:val="22"/>
          <w:szCs w:val="22"/>
        </w:rPr>
        <w:t>objedn</w:t>
      </w:r>
      <w:r w:rsidR="0022666B" w:rsidRPr="00C269E5">
        <w:rPr>
          <w:rFonts w:ascii="Arial" w:hAnsi="Arial" w:cs="Arial"/>
          <w:sz w:val="22"/>
          <w:szCs w:val="22"/>
        </w:rPr>
        <w:t>atele</w:t>
      </w:r>
      <w:r w:rsidR="004431DC" w:rsidRPr="00C269E5">
        <w:rPr>
          <w:rFonts w:ascii="Arial" w:hAnsi="Arial" w:cs="Arial"/>
          <w:sz w:val="22"/>
          <w:szCs w:val="22"/>
        </w:rPr>
        <w:t xml:space="preserve"> a ISDN 30 </w:t>
      </w:r>
      <w:r w:rsidR="00113D55" w:rsidRPr="00C269E5">
        <w:rPr>
          <w:rFonts w:ascii="Arial" w:hAnsi="Arial" w:cs="Arial"/>
          <w:sz w:val="22"/>
          <w:szCs w:val="22"/>
        </w:rPr>
        <w:t>PRI (tel. číslo 729</w:t>
      </w:r>
      <w:r w:rsidR="00C26879" w:rsidRPr="00C269E5">
        <w:rPr>
          <w:rFonts w:ascii="Arial" w:hAnsi="Arial" w:cs="Arial"/>
          <w:sz w:val="22"/>
          <w:szCs w:val="22"/>
        </w:rPr>
        <w:t> </w:t>
      </w:r>
      <w:r w:rsidR="00113D55" w:rsidRPr="00C269E5">
        <w:rPr>
          <w:rFonts w:ascii="Arial" w:hAnsi="Arial" w:cs="Arial"/>
          <w:sz w:val="22"/>
          <w:szCs w:val="22"/>
        </w:rPr>
        <w:t>922</w:t>
      </w:r>
      <w:r w:rsidR="00C26879" w:rsidRPr="00C269E5">
        <w:rPr>
          <w:rFonts w:ascii="Arial" w:hAnsi="Arial" w:cs="Arial"/>
          <w:sz w:val="22"/>
          <w:szCs w:val="22"/>
        </w:rPr>
        <w:t xml:space="preserve"> XXX</w:t>
      </w:r>
      <w:r w:rsidR="00113D55" w:rsidRPr="00C269E5">
        <w:rPr>
          <w:rFonts w:ascii="Arial" w:hAnsi="Arial" w:cs="Arial"/>
          <w:sz w:val="22"/>
          <w:szCs w:val="22"/>
        </w:rPr>
        <w:t>)</w:t>
      </w:r>
      <w:r w:rsidR="00B96C9D" w:rsidRPr="00C269E5">
        <w:rPr>
          <w:rFonts w:ascii="Arial" w:hAnsi="Arial" w:cs="Arial"/>
          <w:sz w:val="22"/>
          <w:szCs w:val="22"/>
        </w:rPr>
        <w:t xml:space="preserve"> spadající pod tuto </w:t>
      </w:r>
      <w:r w:rsidR="0051527F" w:rsidRPr="00C269E5">
        <w:rPr>
          <w:rFonts w:ascii="Arial" w:hAnsi="Arial" w:cs="Arial"/>
          <w:sz w:val="22"/>
          <w:szCs w:val="22"/>
        </w:rPr>
        <w:t>veřejnou zaká</w:t>
      </w:r>
      <w:r w:rsidR="0022666B" w:rsidRPr="00C269E5">
        <w:rPr>
          <w:rFonts w:ascii="Arial" w:hAnsi="Arial" w:cs="Arial"/>
          <w:sz w:val="22"/>
          <w:szCs w:val="22"/>
        </w:rPr>
        <w:t>zku</w:t>
      </w:r>
      <w:r w:rsidR="00B96C9D" w:rsidRPr="00C269E5">
        <w:rPr>
          <w:rFonts w:ascii="Arial" w:hAnsi="Arial" w:cs="Arial"/>
          <w:sz w:val="22"/>
          <w:szCs w:val="22"/>
        </w:rPr>
        <w:t xml:space="preserve"> do jedné virtuální </w:t>
      </w:r>
      <w:r w:rsidR="006A73D9" w:rsidRPr="00C269E5">
        <w:rPr>
          <w:rFonts w:ascii="Arial" w:hAnsi="Arial" w:cs="Arial"/>
          <w:sz w:val="22"/>
          <w:szCs w:val="22"/>
        </w:rPr>
        <w:t xml:space="preserve">privátní </w:t>
      </w:r>
      <w:r w:rsidR="00B96C9D" w:rsidRPr="00C269E5">
        <w:rPr>
          <w:rFonts w:ascii="Arial" w:hAnsi="Arial" w:cs="Arial"/>
          <w:sz w:val="22"/>
          <w:szCs w:val="22"/>
        </w:rPr>
        <w:t xml:space="preserve">sítě </w:t>
      </w:r>
      <w:r w:rsidR="00B96C9D" w:rsidRPr="00C269E5">
        <w:rPr>
          <w:rFonts w:ascii="Arial" w:hAnsi="Arial" w:cs="Arial"/>
          <w:sz w:val="22"/>
          <w:szCs w:val="22"/>
        </w:rPr>
        <w:lastRenderedPageBreak/>
        <w:t>(</w:t>
      </w:r>
      <w:r w:rsidR="006A73D9" w:rsidRPr="00C269E5">
        <w:rPr>
          <w:rFonts w:ascii="Arial" w:hAnsi="Arial" w:cs="Arial"/>
          <w:sz w:val="22"/>
          <w:szCs w:val="22"/>
        </w:rPr>
        <w:t>dále jen „</w:t>
      </w:r>
      <w:r w:rsidR="00B96C9D" w:rsidRPr="00C269E5">
        <w:rPr>
          <w:rFonts w:ascii="Arial" w:hAnsi="Arial" w:cs="Arial"/>
          <w:sz w:val="22"/>
          <w:szCs w:val="22"/>
        </w:rPr>
        <w:t>VPS</w:t>
      </w:r>
      <w:r w:rsidR="006A73D9" w:rsidRPr="00C269E5">
        <w:rPr>
          <w:rFonts w:ascii="Arial" w:hAnsi="Arial" w:cs="Arial"/>
          <w:sz w:val="22"/>
          <w:szCs w:val="22"/>
        </w:rPr>
        <w:t>“</w:t>
      </w:r>
      <w:r w:rsidR="00B96C9D" w:rsidRPr="00C269E5">
        <w:rPr>
          <w:rFonts w:ascii="Arial" w:hAnsi="Arial" w:cs="Arial"/>
          <w:sz w:val="22"/>
          <w:szCs w:val="22"/>
        </w:rPr>
        <w:t xml:space="preserve">). </w:t>
      </w:r>
      <w:r w:rsidRPr="00C269E5">
        <w:rPr>
          <w:rFonts w:ascii="Arial" w:hAnsi="Arial" w:cs="Arial"/>
          <w:sz w:val="22"/>
          <w:szCs w:val="22"/>
        </w:rPr>
        <w:t>Objedn</w:t>
      </w:r>
      <w:r w:rsidR="00B96C9D" w:rsidRPr="00C269E5">
        <w:rPr>
          <w:rFonts w:ascii="Arial" w:hAnsi="Arial" w:cs="Arial"/>
          <w:sz w:val="22"/>
          <w:szCs w:val="22"/>
        </w:rPr>
        <w:t>atel poža</w:t>
      </w:r>
      <w:r w:rsidR="0022666B" w:rsidRPr="00C269E5">
        <w:rPr>
          <w:rFonts w:ascii="Arial" w:hAnsi="Arial" w:cs="Arial"/>
          <w:sz w:val="22"/>
          <w:szCs w:val="22"/>
        </w:rPr>
        <w:t>duje bezplatné zřízení VPS do 7</w:t>
      </w:r>
      <w:r w:rsidR="00B96C9D" w:rsidRPr="00C269E5">
        <w:rPr>
          <w:rFonts w:ascii="Arial" w:hAnsi="Arial" w:cs="Arial"/>
          <w:sz w:val="22"/>
          <w:szCs w:val="22"/>
        </w:rPr>
        <w:t xml:space="preserve"> dnů po podpisu smlouvy. Měsíční paušální poplatek spojený s tarifem</w:t>
      </w:r>
      <w:r w:rsidR="00B96C9D" w:rsidRPr="00C269E5">
        <w:rPr>
          <w:rFonts w:ascii="Arial" w:hAnsi="Arial" w:cs="Arial"/>
          <w:b/>
          <w:bCs/>
          <w:sz w:val="22"/>
          <w:szCs w:val="22"/>
        </w:rPr>
        <w:t xml:space="preserve"> pro volání v rámci VPS bude</w:t>
      </w:r>
      <w:r w:rsidR="00B96C9D" w:rsidRPr="00C269E5">
        <w:rPr>
          <w:rFonts w:ascii="Arial" w:hAnsi="Arial" w:cs="Arial"/>
          <w:sz w:val="22"/>
          <w:szCs w:val="22"/>
        </w:rPr>
        <w:t xml:space="preserve"> maximálně ve výši 1,- Kč bez DPH za 1 SIM kartu</w:t>
      </w:r>
      <w:r w:rsidR="00B96C9D" w:rsidRPr="00C269E5">
        <w:rPr>
          <w:rFonts w:ascii="Arial" w:hAnsi="Arial" w:cs="Arial"/>
          <w:b/>
          <w:bCs/>
          <w:sz w:val="22"/>
          <w:szCs w:val="22"/>
        </w:rPr>
        <w:t xml:space="preserve"> </w:t>
      </w:r>
      <w:r w:rsidR="00B96C9D" w:rsidRPr="00C269E5">
        <w:rPr>
          <w:rFonts w:ascii="Arial" w:hAnsi="Arial" w:cs="Arial"/>
          <w:sz w:val="22"/>
          <w:szCs w:val="22"/>
        </w:rPr>
        <w:t xml:space="preserve">pro neomezený objem volání v rámci VPS </w:t>
      </w:r>
      <w:r w:rsidRPr="00C269E5">
        <w:rPr>
          <w:rFonts w:ascii="Arial" w:hAnsi="Arial" w:cs="Arial"/>
          <w:sz w:val="22"/>
          <w:szCs w:val="22"/>
        </w:rPr>
        <w:t xml:space="preserve">(Poskytovatel uvedl cenu za používání této služby v Ceníku). </w:t>
      </w:r>
      <w:r w:rsidR="00B96C9D" w:rsidRPr="00C269E5">
        <w:rPr>
          <w:rFonts w:ascii="Arial" w:hAnsi="Arial" w:cs="Arial"/>
          <w:sz w:val="22"/>
          <w:szCs w:val="22"/>
        </w:rPr>
        <w:t xml:space="preserve">Zřízení VPS bude </w:t>
      </w:r>
      <w:r w:rsidRPr="00C269E5">
        <w:rPr>
          <w:rFonts w:ascii="Arial" w:hAnsi="Arial" w:cs="Arial"/>
          <w:sz w:val="22"/>
          <w:szCs w:val="22"/>
        </w:rPr>
        <w:t>poskytovatelem</w:t>
      </w:r>
      <w:r w:rsidR="00B96C9D" w:rsidRPr="00C269E5">
        <w:rPr>
          <w:rFonts w:ascii="Arial" w:hAnsi="Arial" w:cs="Arial"/>
          <w:sz w:val="22"/>
          <w:szCs w:val="22"/>
        </w:rPr>
        <w:t xml:space="preserve"> </w:t>
      </w:r>
      <w:r w:rsidRPr="00C269E5">
        <w:rPr>
          <w:rFonts w:ascii="Arial" w:hAnsi="Arial" w:cs="Arial"/>
          <w:sz w:val="22"/>
          <w:szCs w:val="22"/>
        </w:rPr>
        <w:t>objedn</w:t>
      </w:r>
      <w:r w:rsidR="00B96C9D" w:rsidRPr="00C269E5">
        <w:rPr>
          <w:rFonts w:ascii="Arial" w:hAnsi="Arial" w:cs="Arial"/>
          <w:sz w:val="22"/>
          <w:szCs w:val="22"/>
        </w:rPr>
        <w:t>ateli neprodleně oznámeno e-mailem.</w:t>
      </w:r>
    </w:p>
    <w:p w14:paraId="74A098E6" w14:textId="16A5F393" w:rsidR="00B96C9D" w:rsidRPr="00C269E5" w:rsidRDefault="00B96C9D" w:rsidP="00545982">
      <w:pPr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C787395" w14:textId="716AF217" w:rsidR="0039223D" w:rsidRPr="00C269E5" w:rsidRDefault="0039223D" w:rsidP="0039223D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269E5">
        <w:rPr>
          <w:rFonts w:ascii="Arial" w:hAnsi="Arial" w:cs="Arial"/>
          <w:bCs/>
          <w:sz w:val="22"/>
          <w:szCs w:val="22"/>
        </w:rPr>
        <w:t xml:space="preserve">e)  </w:t>
      </w:r>
      <w:r w:rsidRPr="00C269E5">
        <w:rPr>
          <w:rFonts w:ascii="Arial" w:hAnsi="Arial" w:cs="Arial"/>
          <w:bCs/>
          <w:sz w:val="22"/>
          <w:szCs w:val="22"/>
          <w:u w:val="single"/>
        </w:rPr>
        <w:t>Zřízení a poskytování služby ECT pro přepojování telefonních hovorů</w:t>
      </w:r>
    </w:p>
    <w:p w14:paraId="63F70D2B" w14:textId="77777777" w:rsidR="0039223D" w:rsidRPr="00C269E5" w:rsidRDefault="0039223D" w:rsidP="0039223D">
      <w:pPr>
        <w:jc w:val="both"/>
        <w:rPr>
          <w:rFonts w:ascii="Arial" w:hAnsi="Arial" w:cs="Arial"/>
          <w:sz w:val="22"/>
          <w:szCs w:val="22"/>
        </w:rPr>
      </w:pPr>
    </w:p>
    <w:p w14:paraId="17C11625" w14:textId="668EFBA9" w:rsidR="0039223D" w:rsidRPr="00C269E5" w:rsidRDefault="0039223D" w:rsidP="0039223D">
      <w:pPr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Objednatel požaduje zřízení služby ECT (Explicit Call Transfer) pro přepojování telefonních hovorů v rámci VPS, které je zejména využíváno u přístrojů </w:t>
      </w:r>
      <w:proofErr w:type="spellStart"/>
      <w:r w:rsidRPr="00C269E5">
        <w:rPr>
          <w:rFonts w:ascii="Arial" w:hAnsi="Arial" w:cs="Arial"/>
          <w:sz w:val="22"/>
          <w:szCs w:val="22"/>
        </w:rPr>
        <w:t>Jablocom</w:t>
      </w:r>
      <w:proofErr w:type="spellEnd"/>
      <w:r w:rsidRPr="00C269E5">
        <w:rPr>
          <w:rFonts w:ascii="Arial" w:hAnsi="Arial" w:cs="Arial"/>
          <w:sz w:val="22"/>
          <w:szCs w:val="22"/>
        </w:rPr>
        <w:t>, případně jiné alternativní služby, jež zajistí přepojování telefonních hovorů (měsíční paušální cena za poskytování této služby je uvedena v Ceníku. Přepojování probíhá po poradě s uživatelem čísla, na něž je přepojení provedeno.</w:t>
      </w:r>
    </w:p>
    <w:p w14:paraId="50169F7F" w14:textId="77777777" w:rsidR="0022666B" w:rsidRPr="00C269E5" w:rsidRDefault="0022666B" w:rsidP="00545982">
      <w:pPr>
        <w:jc w:val="both"/>
        <w:rPr>
          <w:rFonts w:ascii="Arial" w:hAnsi="Arial" w:cs="Arial"/>
          <w:sz w:val="22"/>
          <w:szCs w:val="22"/>
        </w:rPr>
      </w:pPr>
    </w:p>
    <w:p w14:paraId="0EF1B35E" w14:textId="33D0A4C5" w:rsidR="00E609DE" w:rsidRPr="00C269E5" w:rsidRDefault="00EC5B6E" w:rsidP="00EC5B6E">
      <w:pPr>
        <w:jc w:val="both"/>
        <w:rPr>
          <w:rFonts w:ascii="Arial" w:hAnsi="Arial" w:cs="Arial"/>
          <w:bCs/>
          <w:sz w:val="22"/>
          <w:szCs w:val="22"/>
        </w:rPr>
      </w:pPr>
      <w:r w:rsidRPr="00C269E5">
        <w:rPr>
          <w:rFonts w:ascii="Arial" w:hAnsi="Arial" w:cs="Arial"/>
          <w:bCs/>
          <w:sz w:val="22"/>
          <w:szCs w:val="22"/>
        </w:rPr>
        <w:t xml:space="preserve">     f)  </w:t>
      </w:r>
      <w:r w:rsidR="00E609DE" w:rsidRPr="00C269E5">
        <w:rPr>
          <w:rFonts w:ascii="Arial" w:hAnsi="Arial" w:cs="Arial"/>
          <w:bCs/>
          <w:sz w:val="22"/>
          <w:szCs w:val="22"/>
          <w:u w:val="single"/>
        </w:rPr>
        <w:t>Hlasový roaming</w:t>
      </w:r>
    </w:p>
    <w:p w14:paraId="697AC3A9" w14:textId="77777777" w:rsidR="00E609DE" w:rsidRPr="00C269E5" w:rsidRDefault="00E609DE" w:rsidP="00E609DE">
      <w:pPr>
        <w:jc w:val="both"/>
        <w:rPr>
          <w:rFonts w:ascii="Arial" w:hAnsi="Arial" w:cs="Arial"/>
          <w:sz w:val="22"/>
          <w:szCs w:val="22"/>
        </w:rPr>
      </w:pPr>
    </w:p>
    <w:p w14:paraId="25B1122C" w14:textId="4372C628" w:rsidR="00E609DE" w:rsidRPr="00C269E5" w:rsidRDefault="00EC5B6E" w:rsidP="00E609DE">
      <w:pPr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Objedn</w:t>
      </w:r>
      <w:r w:rsidR="00E609DE" w:rsidRPr="00C269E5">
        <w:rPr>
          <w:rFonts w:ascii="Arial" w:hAnsi="Arial" w:cs="Arial"/>
          <w:sz w:val="22"/>
          <w:szCs w:val="22"/>
        </w:rPr>
        <w:t xml:space="preserve">atel požaduje možnost aktivace a deaktivace roamingu na všech užívaných SIM kartách, jeho zapojení a vypojení během lhůty 1 hodiny na žádost kontaktní osoby </w:t>
      </w:r>
      <w:r w:rsidRPr="00C269E5">
        <w:rPr>
          <w:rFonts w:ascii="Arial" w:hAnsi="Arial" w:cs="Arial"/>
          <w:sz w:val="22"/>
          <w:szCs w:val="22"/>
        </w:rPr>
        <w:t>objedn</w:t>
      </w:r>
      <w:r w:rsidR="00E609DE" w:rsidRPr="00C269E5">
        <w:rPr>
          <w:rFonts w:ascii="Arial" w:hAnsi="Arial" w:cs="Arial"/>
          <w:sz w:val="22"/>
          <w:szCs w:val="22"/>
        </w:rPr>
        <w:t xml:space="preserve">atele, nejdéle však do 2 hodin od přijetí požadavku. V případě, že se </w:t>
      </w:r>
      <w:r w:rsidR="00C25993" w:rsidRPr="00C269E5">
        <w:rPr>
          <w:rFonts w:ascii="Arial" w:hAnsi="Arial" w:cs="Arial"/>
          <w:sz w:val="22"/>
          <w:szCs w:val="22"/>
        </w:rPr>
        <w:t xml:space="preserve">poskytovatel </w:t>
      </w:r>
      <w:r w:rsidR="00E609DE" w:rsidRPr="00C269E5">
        <w:rPr>
          <w:rFonts w:ascii="Arial" w:hAnsi="Arial" w:cs="Arial"/>
          <w:sz w:val="22"/>
          <w:szCs w:val="22"/>
        </w:rPr>
        <w:t xml:space="preserve">dostane do prodlení, je </w:t>
      </w:r>
      <w:r w:rsidRPr="00C269E5">
        <w:rPr>
          <w:rFonts w:ascii="Arial" w:hAnsi="Arial" w:cs="Arial"/>
          <w:sz w:val="22"/>
          <w:szCs w:val="22"/>
        </w:rPr>
        <w:t>objedn</w:t>
      </w:r>
      <w:r w:rsidR="00E609DE" w:rsidRPr="00C269E5">
        <w:rPr>
          <w:rFonts w:ascii="Arial" w:hAnsi="Arial" w:cs="Arial"/>
          <w:sz w:val="22"/>
          <w:szCs w:val="22"/>
        </w:rPr>
        <w:t>ateli povinen u</w:t>
      </w:r>
      <w:r w:rsidR="0022666B" w:rsidRPr="00C269E5">
        <w:rPr>
          <w:rFonts w:ascii="Arial" w:hAnsi="Arial" w:cs="Arial"/>
          <w:sz w:val="22"/>
          <w:szCs w:val="22"/>
        </w:rPr>
        <w:t>hradit smluvní pokutu dle Čl.</w:t>
      </w:r>
      <w:r w:rsidR="00E609DE" w:rsidRPr="00C269E5">
        <w:rPr>
          <w:rFonts w:ascii="Arial" w:hAnsi="Arial" w:cs="Arial"/>
          <w:sz w:val="22"/>
          <w:szCs w:val="22"/>
        </w:rPr>
        <w:t xml:space="preserve"> V. Sankce za porušení smlouvy</w:t>
      </w:r>
      <w:r w:rsidR="007C71EC" w:rsidRPr="00C269E5">
        <w:rPr>
          <w:rFonts w:ascii="Arial" w:hAnsi="Arial" w:cs="Arial"/>
          <w:sz w:val="22"/>
          <w:szCs w:val="22"/>
        </w:rPr>
        <w:t>.</w:t>
      </w:r>
    </w:p>
    <w:p w14:paraId="1512EB6B" w14:textId="77777777" w:rsidR="0022666B" w:rsidRPr="00C269E5" w:rsidRDefault="0022666B" w:rsidP="00545982">
      <w:pPr>
        <w:jc w:val="both"/>
        <w:rPr>
          <w:rFonts w:ascii="Arial" w:hAnsi="Arial" w:cs="Arial"/>
          <w:sz w:val="22"/>
          <w:szCs w:val="22"/>
        </w:rPr>
      </w:pPr>
    </w:p>
    <w:p w14:paraId="11DE1BA6" w14:textId="602501A3" w:rsidR="00E609DE" w:rsidRPr="00C269E5" w:rsidRDefault="00EC5B6E" w:rsidP="00EC5B6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269E5">
        <w:rPr>
          <w:rFonts w:ascii="Arial" w:hAnsi="Arial" w:cs="Arial"/>
          <w:bCs/>
          <w:sz w:val="22"/>
          <w:szCs w:val="22"/>
        </w:rPr>
        <w:t xml:space="preserve">g)  </w:t>
      </w:r>
      <w:r w:rsidR="00E609DE" w:rsidRPr="00C269E5">
        <w:rPr>
          <w:rFonts w:ascii="Arial" w:hAnsi="Arial" w:cs="Arial"/>
          <w:bCs/>
          <w:sz w:val="22"/>
          <w:szCs w:val="22"/>
          <w:u w:val="single"/>
        </w:rPr>
        <w:t>Mobilní datové služby</w:t>
      </w:r>
    </w:p>
    <w:p w14:paraId="10D7767D" w14:textId="77777777" w:rsidR="00E609DE" w:rsidRPr="00C269E5" w:rsidRDefault="00E609DE" w:rsidP="00E609D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4E96251" w14:textId="7D65ED5F" w:rsidR="00E609DE" w:rsidRPr="00C269E5" w:rsidRDefault="00EC5B6E" w:rsidP="00E609DE">
      <w:pPr>
        <w:numPr>
          <w:ilvl w:val="12"/>
          <w:numId w:val="0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C269E5">
        <w:rPr>
          <w:rFonts w:ascii="Arial" w:eastAsia="Arial Unicode MS" w:hAnsi="Arial" w:cs="Arial"/>
          <w:sz w:val="22"/>
          <w:szCs w:val="22"/>
        </w:rPr>
        <w:t>Objedn</w:t>
      </w:r>
      <w:r w:rsidR="00E609DE" w:rsidRPr="00C269E5">
        <w:rPr>
          <w:rFonts w:ascii="Arial" w:eastAsia="Arial Unicode MS" w:hAnsi="Arial" w:cs="Arial"/>
          <w:sz w:val="22"/>
          <w:szCs w:val="22"/>
        </w:rPr>
        <w:t xml:space="preserve">atel požaduje, aby u všech SIM karet byla aktivace datových služeb volitelně nastavitelná. </w:t>
      </w:r>
    </w:p>
    <w:p w14:paraId="786D8D25" w14:textId="77777777" w:rsidR="00E609DE" w:rsidRPr="00C269E5" w:rsidRDefault="00E609DE" w:rsidP="00E609DE">
      <w:pPr>
        <w:numPr>
          <w:ilvl w:val="12"/>
          <w:numId w:val="0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14:paraId="1DCCCED6" w14:textId="387E4EBB" w:rsidR="00E609DE" w:rsidRPr="00C269E5" w:rsidRDefault="00EC5B6E" w:rsidP="00E609DE">
      <w:pPr>
        <w:numPr>
          <w:ilvl w:val="12"/>
          <w:numId w:val="0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C269E5">
        <w:rPr>
          <w:rFonts w:ascii="Arial" w:eastAsia="Arial Unicode MS" w:hAnsi="Arial" w:cs="Arial"/>
          <w:sz w:val="22"/>
          <w:szCs w:val="22"/>
        </w:rPr>
        <w:t>Objedn</w:t>
      </w:r>
      <w:r w:rsidR="00E609DE" w:rsidRPr="00C269E5">
        <w:rPr>
          <w:rFonts w:ascii="Arial" w:eastAsia="Arial Unicode MS" w:hAnsi="Arial" w:cs="Arial"/>
          <w:sz w:val="22"/>
          <w:szCs w:val="22"/>
        </w:rPr>
        <w:t xml:space="preserve">atel požaduje poskytování 3 základních typů datových mobilních služeb za fixní měsíční paušální platbu. </w:t>
      </w:r>
      <w:r w:rsidRPr="00C269E5">
        <w:rPr>
          <w:rFonts w:ascii="Arial" w:eastAsia="Arial Unicode MS" w:hAnsi="Arial" w:cs="Arial"/>
          <w:sz w:val="22"/>
          <w:szCs w:val="22"/>
        </w:rPr>
        <w:t>Poskytovatel</w:t>
      </w:r>
      <w:r w:rsidR="00C25993" w:rsidRPr="00C269E5">
        <w:rPr>
          <w:rFonts w:ascii="Arial" w:eastAsia="Arial Unicode MS" w:hAnsi="Arial" w:cs="Arial"/>
          <w:sz w:val="22"/>
          <w:szCs w:val="22"/>
        </w:rPr>
        <w:t xml:space="preserve"> </w:t>
      </w:r>
      <w:r w:rsidR="00E609DE" w:rsidRPr="00C269E5">
        <w:rPr>
          <w:rFonts w:ascii="Arial" w:eastAsia="Arial Unicode MS" w:hAnsi="Arial" w:cs="Arial"/>
          <w:sz w:val="22"/>
          <w:szCs w:val="22"/>
        </w:rPr>
        <w:t>nabídne tyto vybrané typy služeb:</w:t>
      </w:r>
    </w:p>
    <w:p w14:paraId="5527AE19" w14:textId="77777777" w:rsidR="00E609DE" w:rsidRPr="00C269E5" w:rsidRDefault="00E609DE" w:rsidP="00E609DE">
      <w:pPr>
        <w:numPr>
          <w:ilvl w:val="12"/>
          <w:numId w:val="0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14:paraId="6E4EE46C" w14:textId="609F3506" w:rsidR="00E609DE" w:rsidRPr="00C269E5" w:rsidRDefault="00E609DE" w:rsidP="00E609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269E5">
        <w:rPr>
          <w:rFonts w:ascii="Arial" w:hAnsi="Arial" w:cs="Arial"/>
          <w:color w:val="000000"/>
          <w:sz w:val="22"/>
          <w:szCs w:val="22"/>
        </w:rPr>
        <w:t xml:space="preserve">mobilní datová služba primárně pro využití přímo prostřednictvím SIM </w:t>
      </w:r>
      <w:r w:rsidR="00EC5B6E" w:rsidRPr="00C269E5">
        <w:rPr>
          <w:rFonts w:ascii="Arial" w:hAnsi="Arial" w:cs="Arial"/>
          <w:color w:val="000000"/>
          <w:sz w:val="22"/>
          <w:szCs w:val="22"/>
        </w:rPr>
        <w:br/>
      </w:r>
      <w:r w:rsidRPr="00C269E5">
        <w:rPr>
          <w:rFonts w:ascii="Arial" w:hAnsi="Arial" w:cs="Arial"/>
          <w:color w:val="000000"/>
          <w:sz w:val="22"/>
          <w:szCs w:val="22"/>
        </w:rPr>
        <w:t xml:space="preserve">v mobilních telefonech, </w:t>
      </w:r>
      <w:r w:rsidRPr="00C269E5">
        <w:rPr>
          <w:rFonts w:ascii="Arial" w:hAnsi="Arial" w:cs="Arial"/>
          <w:b/>
          <w:bCs/>
          <w:color w:val="000000"/>
          <w:sz w:val="22"/>
          <w:szCs w:val="22"/>
        </w:rPr>
        <w:t xml:space="preserve">s měsíčním FUP ne nižším než </w:t>
      </w:r>
      <w:r w:rsidR="00102988" w:rsidRPr="00C269E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C269E5">
        <w:rPr>
          <w:rFonts w:ascii="Arial" w:hAnsi="Arial" w:cs="Arial"/>
          <w:b/>
          <w:bCs/>
          <w:color w:val="000000"/>
          <w:sz w:val="22"/>
          <w:szCs w:val="22"/>
        </w:rPr>
        <w:t xml:space="preserve"> GB</w:t>
      </w:r>
      <w:r w:rsidRPr="00C269E5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639E004A" w14:textId="77777777" w:rsidR="00E609DE" w:rsidRPr="00C269E5" w:rsidRDefault="00E609DE" w:rsidP="00E609D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F7DF6DE" w14:textId="56C1FFE5" w:rsidR="00E609DE" w:rsidRPr="00C269E5" w:rsidRDefault="00E609DE" w:rsidP="00E609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269E5">
        <w:rPr>
          <w:rFonts w:ascii="Arial" w:hAnsi="Arial" w:cs="Arial"/>
          <w:color w:val="000000"/>
          <w:sz w:val="22"/>
          <w:szCs w:val="22"/>
        </w:rPr>
        <w:t xml:space="preserve">mobilní datová služba primárně pro využití přímo prostřednictvím SIM </w:t>
      </w:r>
      <w:r w:rsidR="00EC5B6E" w:rsidRPr="00C269E5">
        <w:rPr>
          <w:rFonts w:ascii="Arial" w:hAnsi="Arial" w:cs="Arial"/>
          <w:color w:val="000000"/>
          <w:sz w:val="22"/>
          <w:szCs w:val="22"/>
        </w:rPr>
        <w:br/>
      </w:r>
      <w:r w:rsidRPr="00C269E5">
        <w:rPr>
          <w:rFonts w:ascii="Arial" w:hAnsi="Arial" w:cs="Arial"/>
          <w:color w:val="000000"/>
          <w:sz w:val="22"/>
          <w:szCs w:val="22"/>
        </w:rPr>
        <w:t xml:space="preserve">v mobilních telefonech, </w:t>
      </w:r>
      <w:r w:rsidRPr="00C269E5">
        <w:rPr>
          <w:rFonts w:ascii="Arial" w:hAnsi="Arial" w:cs="Arial"/>
          <w:b/>
          <w:bCs/>
          <w:color w:val="000000"/>
          <w:sz w:val="22"/>
          <w:szCs w:val="22"/>
        </w:rPr>
        <w:t xml:space="preserve">s měsíčním FUP ne nižším než </w:t>
      </w:r>
      <w:r w:rsidR="00824099" w:rsidRPr="00C269E5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C269E5">
        <w:rPr>
          <w:rFonts w:ascii="Arial" w:hAnsi="Arial" w:cs="Arial"/>
          <w:b/>
          <w:bCs/>
          <w:color w:val="000000"/>
          <w:sz w:val="22"/>
          <w:szCs w:val="22"/>
        </w:rPr>
        <w:t xml:space="preserve"> GB</w:t>
      </w:r>
    </w:p>
    <w:p w14:paraId="5E747046" w14:textId="77777777" w:rsidR="00E609DE" w:rsidRPr="00C269E5" w:rsidRDefault="00E609DE" w:rsidP="00E609DE">
      <w:pPr>
        <w:jc w:val="both"/>
        <w:rPr>
          <w:rFonts w:ascii="Arial" w:hAnsi="Arial" w:cs="Arial"/>
          <w:sz w:val="22"/>
          <w:szCs w:val="22"/>
        </w:rPr>
      </w:pPr>
    </w:p>
    <w:p w14:paraId="34040E2A" w14:textId="6B82D06D" w:rsidR="00E609DE" w:rsidRPr="00C269E5" w:rsidRDefault="00E609DE" w:rsidP="00E609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269E5">
        <w:rPr>
          <w:rFonts w:ascii="Arial" w:hAnsi="Arial" w:cs="Arial"/>
          <w:color w:val="000000"/>
          <w:sz w:val="22"/>
          <w:szCs w:val="22"/>
        </w:rPr>
        <w:t xml:space="preserve">mobilní datová služba primárně pro využití přímo prostřednictvím SIM </w:t>
      </w:r>
      <w:r w:rsidR="00EC5B6E" w:rsidRPr="00C269E5">
        <w:rPr>
          <w:rFonts w:ascii="Arial" w:hAnsi="Arial" w:cs="Arial"/>
          <w:color w:val="000000"/>
          <w:sz w:val="22"/>
          <w:szCs w:val="22"/>
        </w:rPr>
        <w:br/>
      </w:r>
      <w:r w:rsidRPr="00C269E5">
        <w:rPr>
          <w:rFonts w:ascii="Arial" w:hAnsi="Arial" w:cs="Arial"/>
          <w:color w:val="000000"/>
          <w:sz w:val="22"/>
          <w:szCs w:val="22"/>
        </w:rPr>
        <w:t xml:space="preserve">v mobilních telefonech, </w:t>
      </w:r>
      <w:r w:rsidRPr="00C269E5">
        <w:rPr>
          <w:rFonts w:ascii="Arial" w:hAnsi="Arial" w:cs="Arial"/>
          <w:b/>
          <w:color w:val="000000"/>
          <w:sz w:val="22"/>
          <w:szCs w:val="22"/>
        </w:rPr>
        <w:t>bez FUP</w:t>
      </w:r>
      <w:r w:rsidR="00102988" w:rsidRPr="00C269E5">
        <w:rPr>
          <w:rFonts w:ascii="Arial" w:hAnsi="Arial" w:cs="Arial"/>
          <w:b/>
          <w:color w:val="000000"/>
          <w:sz w:val="22"/>
          <w:szCs w:val="22"/>
        </w:rPr>
        <w:t xml:space="preserve"> nižším než 50 GB</w:t>
      </w:r>
    </w:p>
    <w:p w14:paraId="1AA027D8" w14:textId="77777777" w:rsidR="00E609DE" w:rsidRPr="00C269E5" w:rsidRDefault="00E609DE" w:rsidP="00E609DE">
      <w:pPr>
        <w:jc w:val="both"/>
        <w:rPr>
          <w:rFonts w:ascii="Arial" w:hAnsi="Arial" w:cs="Arial"/>
          <w:sz w:val="22"/>
          <w:szCs w:val="22"/>
        </w:rPr>
      </w:pPr>
    </w:p>
    <w:p w14:paraId="0D2540FE" w14:textId="2C902DD6" w:rsidR="00E609DE" w:rsidRPr="00C269E5" w:rsidRDefault="00EC5B6E" w:rsidP="00E609DE">
      <w:pPr>
        <w:jc w:val="both"/>
        <w:rPr>
          <w:rFonts w:ascii="Arial" w:eastAsia="Arial Unicode MS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Objedn</w:t>
      </w:r>
      <w:r w:rsidR="00E609DE" w:rsidRPr="00C269E5">
        <w:rPr>
          <w:rFonts w:ascii="Arial" w:hAnsi="Arial" w:cs="Arial"/>
          <w:sz w:val="22"/>
          <w:szCs w:val="22"/>
        </w:rPr>
        <w:t>atel dále požaduje poskytování datových mobilních služeb v zahraničí tzv. „</w:t>
      </w:r>
      <w:r w:rsidR="00E609DE" w:rsidRPr="00C269E5">
        <w:rPr>
          <w:rFonts w:ascii="Arial" w:eastAsia="Arial Unicode MS" w:hAnsi="Arial" w:cs="Arial"/>
          <w:sz w:val="22"/>
          <w:szCs w:val="22"/>
        </w:rPr>
        <w:t xml:space="preserve">datový tarif do zahraničí“ za cenu uvedenou </w:t>
      </w:r>
      <w:r w:rsidR="00102988" w:rsidRPr="00C269E5">
        <w:rPr>
          <w:rFonts w:ascii="Arial" w:eastAsia="Arial Unicode MS" w:hAnsi="Arial" w:cs="Arial"/>
          <w:sz w:val="22"/>
          <w:szCs w:val="22"/>
        </w:rPr>
        <w:t>v</w:t>
      </w:r>
      <w:r w:rsidRPr="00C269E5">
        <w:rPr>
          <w:rFonts w:ascii="Arial" w:eastAsia="Arial Unicode MS" w:hAnsi="Arial" w:cs="Arial"/>
          <w:sz w:val="22"/>
          <w:szCs w:val="22"/>
        </w:rPr>
        <w:t> </w:t>
      </w:r>
      <w:r w:rsidR="00102988" w:rsidRPr="00C269E5">
        <w:rPr>
          <w:rFonts w:ascii="Arial" w:eastAsia="Arial Unicode MS" w:hAnsi="Arial" w:cs="Arial"/>
          <w:sz w:val="22"/>
          <w:szCs w:val="22"/>
        </w:rPr>
        <w:t>Ceníku</w:t>
      </w:r>
      <w:r w:rsidRPr="00C269E5">
        <w:rPr>
          <w:rFonts w:ascii="Arial" w:eastAsia="Arial Unicode MS" w:hAnsi="Arial" w:cs="Arial"/>
          <w:sz w:val="22"/>
          <w:szCs w:val="22"/>
        </w:rPr>
        <w:t xml:space="preserve"> </w:t>
      </w:r>
      <w:r w:rsidR="00E609DE" w:rsidRPr="00C269E5">
        <w:rPr>
          <w:rFonts w:ascii="Arial" w:eastAsia="Arial Unicode MS" w:hAnsi="Arial" w:cs="Arial"/>
          <w:sz w:val="22"/>
          <w:szCs w:val="22"/>
        </w:rPr>
        <w:t xml:space="preserve">za </w:t>
      </w:r>
      <w:r w:rsidR="00E609DE" w:rsidRPr="00C269E5">
        <w:rPr>
          <w:rFonts w:ascii="Arial" w:eastAsia="Arial Unicode MS" w:hAnsi="Arial" w:cs="Arial"/>
          <w:b/>
          <w:sz w:val="22"/>
          <w:szCs w:val="22"/>
        </w:rPr>
        <w:t>1 MB</w:t>
      </w:r>
      <w:r w:rsidR="00E609DE" w:rsidRPr="00C269E5">
        <w:rPr>
          <w:rFonts w:ascii="Arial" w:eastAsia="Arial Unicode MS" w:hAnsi="Arial" w:cs="Arial"/>
          <w:sz w:val="22"/>
          <w:szCs w:val="22"/>
        </w:rPr>
        <w:t>.</w:t>
      </w:r>
    </w:p>
    <w:p w14:paraId="693B1A9A" w14:textId="77777777" w:rsidR="00E609DE" w:rsidRPr="00C269E5" w:rsidRDefault="00E609DE" w:rsidP="00E609DE">
      <w:pPr>
        <w:ind w:left="720"/>
        <w:jc w:val="both"/>
        <w:rPr>
          <w:rFonts w:ascii="Arial" w:eastAsia="Arial Unicode MS" w:hAnsi="Arial" w:cs="Arial"/>
          <w:sz w:val="22"/>
          <w:szCs w:val="22"/>
        </w:rPr>
      </w:pPr>
    </w:p>
    <w:p w14:paraId="2E180417" w14:textId="19305C02" w:rsidR="00E609DE" w:rsidRPr="00C269E5" w:rsidRDefault="00EC5B6E" w:rsidP="00E609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269E5">
        <w:rPr>
          <w:rFonts w:ascii="Arial" w:hAnsi="Arial" w:cs="Arial"/>
          <w:color w:val="000000"/>
          <w:sz w:val="22"/>
          <w:szCs w:val="22"/>
        </w:rPr>
        <w:t>Objedn</w:t>
      </w:r>
      <w:r w:rsidR="00E609DE" w:rsidRPr="00C269E5">
        <w:rPr>
          <w:rFonts w:ascii="Arial" w:hAnsi="Arial" w:cs="Arial"/>
          <w:color w:val="000000"/>
          <w:sz w:val="22"/>
          <w:szCs w:val="22"/>
        </w:rPr>
        <w:t>atel požaduje pro datové služby možnost využívání (v rámci nabídnuté služby) více různých alternativních technologií dle standardu např. GPRS, GPRS/EDGE, UMTS, 3G, HSDPA, LTE, resp.</w:t>
      </w:r>
      <w:r w:rsidR="00C25993" w:rsidRPr="00C269E5">
        <w:rPr>
          <w:rFonts w:ascii="Arial" w:hAnsi="Arial" w:cs="Arial"/>
          <w:color w:val="000000"/>
          <w:sz w:val="22"/>
          <w:szCs w:val="22"/>
        </w:rPr>
        <w:t>,</w:t>
      </w:r>
      <w:r w:rsidR="00E609DE" w:rsidRPr="00C269E5">
        <w:rPr>
          <w:rFonts w:ascii="Arial" w:hAnsi="Arial" w:cs="Arial"/>
          <w:color w:val="000000"/>
          <w:sz w:val="22"/>
          <w:szCs w:val="22"/>
        </w:rPr>
        <w:t xml:space="preserve"> aby </w:t>
      </w:r>
      <w:r w:rsidRPr="00C269E5">
        <w:rPr>
          <w:rFonts w:ascii="Arial" w:hAnsi="Arial" w:cs="Arial"/>
          <w:color w:val="000000"/>
          <w:sz w:val="22"/>
          <w:szCs w:val="22"/>
        </w:rPr>
        <w:t>objedn</w:t>
      </w:r>
      <w:r w:rsidR="00E609DE" w:rsidRPr="00C269E5">
        <w:rPr>
          <w:rFonts w:ascii="Arial" w:hAnsi="Arial" w:cs="Arial"/>
          <w:color w:val="000000"/>
          <w:sz w:val="22"/>
          <w:szCs w:val="22"/>
        </w:rPr>
        <w:t xml:space="preserve">atel v případě dostupnosti lepšího pokrytí nebyl omezen ve využití novější technologie. </w:t>
      </w:r>
    </w:p>
    <w:p w14:paraId="6A61BEFE" w14:textId="441D5665" w:rsidR="00A47F13" w:rsidRDefault="00EC5B6E" w:rsidP="00E609D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269E5">
        <w:rPr>
          <w:rFonts w:ascii="Arial" w:hAnsi="Arial" w:cs="Arial"/>
          <w:color w:val="000000"/>
          <w:sz w:val="22"/>
          <w:szCs w:val="22"/>
        </w:rPr>
        <w:t>Objedn</w:t>
      </w:r>
      <w:r w:rsidR="00E609DE" w:rsidRPr="00C269E5">
        <w:rPr>
          <w:rFonts w:ascii="Arial" w:hAnsi="Arial" w:cs="Arial"/>
          <w:color w:val="000000"/>
          <w:sz w:val="22"/>
          <w:szCs w:val="22"/>
        </w:rPr>
        <w:t>atel požaduje možnost úplného zamezení datových přenosů u vybraných jednotlivých uživatelů jak na území ČR, tak i v zahraničí při roamingu.</w:t>
      </w:r>
    </w:p>
    <w:p w14:paraId="34883C8E" w14:textId="77777777" w:rsidR="00A47F13" w:rsidRDefault="00A47F1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4AE0955" w14:textId="77777777" w:rsidR="00B96C9D" w:rsidRPr="00C269E5" w:rsidRDefault="00B96C9D" w:rsidP="00E609D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69E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</w:t>
      </w:r>
      <w:r w:rsidR="004F6D6F" w:rsidRPr="00C269E5">
        <w:rPr>
          <w:rFonts w:ascii="Arial" w:hAnsi="Arial" w:cs="Arial"/>
          <w:b/>
          <w:bCs/>
          <w:sz w:val="22"/>
          <w:szCs w:val="22"/>
          <w:u w:val="single"/>
        </w:rPr>
        <w:t>oplňkové služby a administrativní úkony</w:t>
      </w:r>
    </w:p>
    <w:p w14:paraId="33A8DF9E" w14:textId="77777777" w:rsidR="004F6D6F" w:rsidRPr="00C269E5" w:rsidRDefault="004F6D6F" w:rsidP="00545982">
      <w:pPr>
        <w:jc w:val="both"/>
        <w:rPr>
          <w:rFonts w:ascii="Arial" w:hAnsi="Arial" w:cs="Arial"/>
          <w:sz w:val="22"/>
          <w:szCs w:val="22"/>
        </w:rPr>
      </w:pPr>
    </w:p>
    <w:p w14:paraId="709783CA" w14:textId="07FEABDB" w:rsidR="00B96C9D" w:rsidRPr="00C269E5" w:rsidRDefault="00EC5B6E" w:rsidP="00DB0178">
      <w:pPr>
        <w:ind w:right="22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Objedn</w:t>
      </w:r>
      <w:r w:rsidR="00B96C9D" w:rsidRPr="00C269E5">
        <w:rPr>
          <w:rFonts w:ascii="Arial" w:hAnsi="Arial" w:cs="Arial"/>
          <w:sz w:val="22"/>
          <w:szCs w:val="22"/>
        </w:rPr>
        <w:t xml:space="preserve">atel požaduje, v rámci ceny za tarif, možnost </w:t>
      </w:r>
      <w:r w:rsidR="00B96C9D" w:rsidRPr="00C269E5">
        <w:rPr>
          <w:rFonts w:ascii="Arial" w:eastAsia="Arial Unicode MS" w:hAnsi="Arial" w:cs="Arial"/>
          <w:sz w:val="22"/>
          <w:szCs w:val="22"/>
        </w:rPr>
        <w:t>bezplatné</w:t>
      </w:r>
      <w:r w:rsidR="00B96C9D" w:rsidRPr="00C269E5">
        <w:rPr>
          <w:rFonts w:ascii="Arial" w:hAnsi="Arial" w:cs="Arial"/>
          <w:sz w:val="22"/>
          <w:szCs w:val="22"/>
        </w:rPr>
        <w:t xml:space="preserve"> aktivace níže uvedených doplňkových služeb na všech využívaných SIM (myšleno hlasových, není-li uvedeno jinak):</w:t>
      </w:r>
    </w:p>
    <w:p w14:paraId="7FA7E2F3" w14:textId="77777777" w:rsidR="00DB0178" w:rsidRPr="00C269E5" w:rsidRDefault="00DB0178" w:rsidP="00DB0178">
      <w:pPr>
        <w:ind w:right="22"/>
        <w:jc w:val="both"/>
        <w:rPr>
          <w:rFonts w:ascii="Arial" w:hAnsi="Arial" w:cs="Arial"/>
          <w:sz w:val="22"/>
          <w:szCs w:val="22"/>
        </w:rPr>
      </w:pPr>
    </w:p>
    <w:p w14:paraId="66BA8D2B" w14:textId="77777777" w:rsidR="00B96C9D" w:rsidRPr="00C269E5" w:rsidRDefault="00B96C9D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identifikace volajícího</w:t>
      </w:r>
    </w:p>
    <w:p w14:paraId="1DC6A56E" w14:textId="77777777" w:rsidR="00B96C9D" w:rsidRPr="00C269E5" w:rsidRDefault="00B96C9D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konferenční hovory</w:t>
      </w:r>
    </w:p>
    <w:p w14:paraId="68C53BA2" w14:textId="55EB41A4" w:rsidR="00B96C9D" w:rsidRPr="00C269E5" w:rsidRDefault="00B96C9D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přesměrování na </w:t>
      </w:r>
      <w:r w:rsidR="007A70D4" w:rsidRPr="00C269E5">
        <w:rPr>
          <w:rFonts w:ascii="Arial" w:hAnsi="Arial" w:cs="Arial"/>
          <w:sz w:val="22"/>
          <w:szCs w:val="22"/>
        </w:rPr>
        <w:t>jiné telefonní číslo v rámci VPS</w:t>
      </w:r>
    </w:p>
    <w:p w14:paraId="718DAB69" w14:textId="77777777" w:rsidR="00B96C9D" w:rsidRPr="00C269E5" w:rsidRDefault="00B96C9D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přesměrování do hlasové schránky</w:t>
      </w:r>
    </w:p>
    <w:p w14:paraId="62F5DB1F" w14:textId="77777777" w:rsidR="00B96C9D" w:rsidRPr="00C269E5" w:rsidRDefault="00B96C9D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notifikace zmeškaných volání</w:t>
      </w:r>
    </w:p>
    <w:p w14:paraId="0CE41765" w14:textId="77777777" w:rsidR="0022666B" w:rsidRPr="00C269E5" w:rsidRDefault="0022666B" w:rsidP="00DB017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623D15" w14:textId="4E1296D8" w:rsidR="00DB0178" w:rsidRPr="00C269E5" w:rsidRDefault="00EC5B6E" w:rsidP="00DB01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>Objedn</w:t>
      </w:r>
      <w:r w:rsidR="00DB0178" w:rsidRPr="00C269E5">
        <w:rPr>
          <w:rFonts w:ascii="Arial" w:hAnsi="Arial" w:cs="Arial"/>
          <w:sz w:val="22"/>
          <w:szCs w:val="22"/>
        </w:rPr>
        <w:t xml:space="preserve">atel požaduje, aby </w:t>
      </w:r>
      <w:r w:rsidRPr="00C269E5">
        <w:rPr>
          <w:rFonts w:ascii="Arial" w:hAnsi="Arial" w:cs="Arial"/>
          <w:sz w:val="22"/>
          <w:szCs w:val="22"/>
        </w:rPr>
        <w:t>poskytovatel</w:t>
      </w:r>
      <w:r w:rsidR="00C25993" w:rsidRPr="00C269E5">
        <w:rPr>
          <w:rFonts w:ascii="Arial" w:hAnsi="Arial" w:cs="Arial"/>
          <w:sz w:val="22"/>
          <w:szCs w:val="22"/>
        </w:rPr>
        <w:t xml:space="preserve"> </w:t>
      </w:r>
      <w:r w:rsidR="00DB0178" w:rsidRPr="00C269E5">
        <w:rPr>
          <w:rFonts w:ascii="Arial" w:hAnsi="Arial" w:cs="Arial"/>
          <w:sz w:val="22"/>
          <w:szCs w:val="22"/>
        </w:rPr>
        <w:t xml:space="preserve">poskytl následující služby – </w:t>
      </w:r>
      <w:r w:rsidR="00DB0178" w:rsidRPr="00C269E5">
        <w:rPr>
          <w:rFonts w:ascii="Arial" w:hAnsi="Arial" w:cs="Arial"/>
          <w:b/>
          <w:bCs/>
          <w:sz w:val="22"/>
          <w:szCs w:val="22"/>
        </w:rPr>
        <w:t xml:space="preserve">administrativní úkony: </w:t>
      </w:r>
    </w:p>
    <w:p w14:paraId="44CE1BBB" w14:textId="77777777" w:rsidR="00DB0178" w:rsidRPr="00C269E5" w:rsidRDefault="00DB0178" w:rsidP="00DB0178">
      <w:pPr>
        <w:pStyle w:val="Default"/>
        <w:spacing w:after="131"/>
        <w:jc w:val="both"/>
        <w:rPr>
          <w:rFonts w:ascii="Arial" w:hAnsi="Arial" w:cs="Arial"/>
          <w:b/>
          <w:bCs/>
          <w:sz w:val="22"/>
          <w:szCs w:val="22"/>
        </w:rPr>
      </w:pPr>
      <w:r w:rsidRPr="00C269E5">
        <w:rPr>
          <w:rFonts w:ascii="Arial" w:hAnsi="Arial" w:cs="Arial"/>
          <w:sz w:val="22"/>
          <w:szCs w:val="22"/>
        </w:rPr>
        <w:t xml:space="preserve">- </w:t>
      </w:r>
      <w:r w:rsidRPr="00C269E5">
        <w:rPr>
          <w:rFonts w:ascii="Arial" w:hAnsi="Arial" w:cs="Arial"/>
          <w:b/>
          <w:bCs/>
          <w:sz w:val="22"/>
          <w:szCs w:val="22"/>
        </w:rPr>
        <w:t xml:space="preserve">za maximální možný poplatek 1 Kč bez DPH: </w:t>
      </w:r>
    </w:p>
    <w:p w14:paraId="320AAB41" w14:textId="77777777" w:rsidR="00DB0178" w:rsidRPr="00E10E58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 xml:space="preserve">změna fakturačních údajů (např. změna fakturační adresy) </w:t>
      </w:r>
    </w:p>
    <w:p w14:paraId="5E5899AE" w14:textId="1094B237" w:rsidR="00DB0178" w:rsidRPr="00E10E58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>podrobný elektronický účet</w:t>
      </w:r>
    </w:p>
    <w:p w14:paraId="3385ADD1" w14:textId="6B02699E" w:rsidR="008D1FC6" w:rsidRPr="00E10E58" w:rsidRDefault="008D1FC6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>odpojení z důvodu ztráty či krádeže</w:t>
      </w:r>
    </w:p>
    <w:p w14:paraId="569AD466" w14:textId="372DF059" w:rsidR="008D1FC6" w:rsidRPr="00E10E58" w:rsidRDefault="008D1FC6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>odpojení telefonu – prázdniny</w:t>
      </w:r>
    </w:p>
    <w:p w14:paraId="4C3D22B3" w14:textId="7B62EA19" w:rsidR="008D1FC6" w:rsidRPr="00E10E58" w:rsidRDefault="008D1FC6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>reaktivace po ztrátě či krádeži</w:t>
      </w:r>
    </w:p>
    <w:p w14:paraId="1CBBAF74" w14:textId="6AC8861C" w:rsidR="008D1FC6" w:rsidRPr="00E10E58" w:rsidRDefault="008D1FC6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 xml:space="preserve">reaktivace po odpojení </w:t>
      </w:r>
      <w:r w:rsidR="00E10E58">
        <w:rPr>
          <w:rFonts w:ascii="Arial" w:hAnsi="Arial" w:cs="Arial"/>
          <w:sz w:val="22"/>
          <w:szCs w:val="22"/>
        </w:rPr>
        <w:t xml:space="preserve">– </w:t>
      </w:r>
      <w:r w:rsidRPr="00E10E58">
        <w:rPr>
          <w:rFonts w:ascii="Arial" w:hAnsi="Arial" w:cs="Arial"/>
          <w:sz w:val="22"/>
          <w:szCs w:val="22"/>
        </w:rPr>
        <w:t>prázdniny</w:t>
      </w:r>
    </w:p>
    <w:p w14:paraId="080C837A" w14:textId="77777777" w:rsidR="00DB0178" w:rsidRPr="00E10E58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>opis faktury</w:t>
      </w:r>
    </w:p>
    <w:p w14:paraId="631C9BEF" w14:textId="77777777" w:rsidR="00DB0178" w:rsidRPr="00E10E58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>výměna SIM karty za mikro/nano SIM kartu</w:t>
      </w:r>
    </w:p>
    <w:p w14:paraId="5B971E01" w14:textId="77777777" w:rsidR="00DB0178" w:rsidRPr="00E10E58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>výměna nefunkční SIM karty za novou</w:t>
      </w:r>
    </w:p>
    <w:p w14:paraId="4F66E1B5" w14:textId="77777777" w:rsidR="00DB0178" w:rsidRPr="00E10E58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>změna tarifu</w:t>
      </w:r>
    </w:p>
    <w:p w14:paraId="38EDB253" w14:textId="77777777" w:rsidR="00DB0178" w:rsidRPr="00E10E58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 xml:space="preserve">blokování služeb třetích stran, např. zasílání prémiových </w:t>
      </w:r>
      <w:proofErr w:type="spellStart"/>
      <w:r w:rsidRPr="00E10E58">
        <w:rPr>
          <w:rFonts w:ascii="Arial" w:hAnsi="Arial" w:cs="Arial"/>
          <w:sz w:val="22"/>
          <w:szCs w:val="22"/>
        </w:rPr>
        <w:t>sms</w:t>
      </w:r>
      <w:proofErr w:type="spellEnd"/>
    </w:p>
    <w:p w14:paraId="3810BA0F" w14:textId="77777777" w:rsidR="00DB0178" w:rsidRPr="00E10E58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 xml:space="preserve">blokace a reaktivace roamingu, MMS, mezinárodních hovorů, datových služeb apod., </w:t>
      </w:r>
    </w:p>
    <w:p w14:paraId="521CDCF4" w14:textId="3CF3DD9B" w:rsidR="00B557C4" w:rsidRPr="00E10E58" w:rsidRDefault="00B557C4" w:rsidP="00157585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 xml:space="preserve">převod účastnictví – převod SIM karty pod smlouvu zadavatele (včetně přenesení tel. čísla) </w:t>
      </w:r>
    </w:p>
    <w:p w14:paraId="43C3AF9E" w14:textId="4CD7EB8B" w:rsidR="00DB0178" w:rsidRPr="00E10E58" w:rsidRDefault="00B557C4" w:rsidP="00157585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E10E58">
        <w:rPr>
          <w:rFonts w:ascii="Arial" w:hAnsi="Arial" w:cs="Arial"/>
          <w:sz w:val="22"/>
          <w:szCs w:val="22"/>
        </w:rPr>
        <w:t xml:space="preserve">převod účastnictví – převod SIM karty mimo smlouvu zadavatele (včetně uvolnění tel. čísla) </w:t>
      </w:r>
      <w:r w:rsidR="00DB0178" w:rsidRPr="00E10E58">
        <w:rPr>
          <w:rFonts w:ascii="Arial" w:hAnsi="Arial" w:cs="Arial"/>
          <w:sz w:val="22"/>
          <w:szCs w:val="22"/>
        </w:rPr>
        <w:t xml:space="preserve">aktivační poplatek * </w:t>
      </w:r>
    </w:p>
    <w:p w14:paraId="453515AB" w14:textId="77777777" w:rsidR="00DB0178" w:rsidRPr="00C269E5" w:rsidRDefault="00DB0178" w:rsidP="00DB01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08D0FB9" w14:textId="77777777" w:rsidR="00DB0178" w:rsidRPr="00C269E5" w:rsidRDefault="00DB0178" w:rsidP="00DB0178">
      <w:pPr>
        <w:jc w:val="both"/>
        <w:rPr>
          <w:rFonts w:ascii="Arial" w:hAnsi="Arial" w:cs="Arial"/>
          <w:iCs/>
          <w:sz w:val="22"/>
          <w:szCs w:val="22"/>
        </w:rPr>
      </w:pPr>
      <w:r w:rsidRPr="00C269E5">
        <w:rPr>
          <w:rFonts w:ascii="Arial" w:hAnsi="Arial" w:cs="Arial"/>
          <w:iCs/>
          <w:sz w:val="22"/>
          <w:szCs w:val="22"/>
        </w:rPr>
        <w:t>* Aktivační poplatek uvedený výše představuje jednorázovou platbu spojenou s novou aktivací každé jednotlivé SIM karty.</w:t>
      </w:r>
    </w:p>
    <w:p w14:paraId="5EA0F470" w14:textId="77777777" w:rsidR="00DB0178" w:rsidRPr="00C269E5" w:rsidRDefault="00DB0178" w:rsidP="00DB0178">
      <w:pPr>
        <w:jc w:val="both"/>
        <w:rPr>
          <w:rFonts w:ascii="Arial" w:hAnsi="Arial" w:cs="Arial"/>
          <w:iCs/>
          <w:sz w:val="22"/>
          <w:szCs w:val="22"/>
        </w:rPr>
      </w:pPr>
    </w:p>
    <w:p w14:paraId="5FCE4A6C" w14:textId="77777777" w:rsidR="00DB0178" w:rsidRPr="00C269E5" w:rsidRDefault="00DB0178" w:rsidP="00545982">
      <w:pPr>
        <w:jc w:val="both"/>
        <w:rPr>
          <w:rFonts w:ascii="Arial" w:eastAsia="Arial Unicode MS" w:hAnsi="Arial" w:cs="Arial"/>
          <w:sz w:val="22"/>
          <w:szCs w:val="22"/>
        </w:rPr>
      </w:pPr>
    </w:p>
    <w:sectPr w:rsidR="00DB0178" w:rsidRPr="00C2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10E8" w14:textId="77777777" w:rsidR="0013152F" w:rsidRDefault="0013152F" w:rsidP="00DB0178">
      <w:r>
        <w:separator/>
      </w:r>
    </w:p>
  </w:endnote>
  <w:endnote w:type="continuationSeparator" w:id="0">
    <w:p w14:paraId="57710876" w14:textId="77777777" w:rsidR="0013152F" w:rsidRDefault="0013152F" w:rsidP="00D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677B3" w14:textId="77777777" w:rsidR="0013152F" w:rsidRDefault="0013152F" w:rsidP="00DB0178">
      <w:r>
        <w:separator/>
      </w:r>
    </w:p>
  </w:footnote>
  <w:footnote w:type="continuationSeparator" w:id="0">
    <w:p w14:paraId="5F21429D" w14:textId="77777777" w:rsidR="0013152F" w:rsidRDefault="0013152F" w:rsidP="00DB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0F9"/>
    <w:multiLevelType w:val="hybridMultilevel"/>
    <w:tmpl w:val="DA50D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1C19"/>
    <w:multiLevelType w:val="hybridMultilevel"/>
    <w:tmpl w:val="41ACC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6227"/>
    <w:multiLevelType w:val="hybridMultilevel"/>
    <w:tmpl w:val="9D40336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5F015B5"/>
    <w:multiLevelType w:val="multilevel"/>
    <w:tmpl w:val="F38AA498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810" w:hanging="720"/>
      </w:p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35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90" w:hanging="144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243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580923BA"/>
    <w:multiLevelType w:val="hybridMultilevel"/>
    <w:tmpl w:val="702A7C8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270BB0"/>
    <w:multiLevelType w:val="hybridMultilevel"/>
    <w:tmpl w:val="CE786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4A5B"/>
    <w:multiLevelType w:val="hybridMultilevel"/>
    <w:tmpl w:val="7D825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56E8"/>
    <w:multiLevelType w:val="hybridMultilevel"/>
    <w:tmpl w:val="BA340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913F7"/>
    <w:multiLevelType w:val="hybridMultilevel"/>
    <w:tmpl w:val="28768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D7CFF"/>
    <w:multiLevelType w:val="hybridMultilevel"/>
    <w:tmpl w:val="1F58D8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733CF"/>
    <w:multiLevelType w:val="hybridMultilevel"/>
    <w:tmpl w:val="702A7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9D"/>
    <w:rsid w:val="000152C1"/>
    <w:rsid w:val="000B696B"/>
    <w:rsid w:val="000F60A2"/>
    <w:rsid w:val="00102988"/>
    <w:rsid w:val="00113D55"/>
    <w:rsid w:val="001256CC"/>
    <w:rsid w:val="00126C25"/>
    <w:rsid w:val="0013152F"/>
    <w:rsid w:val="001418B6"/>
    <w:rsid w:val="001741BB"/>
    <w:rsid w:val="001B2643"/>
    <w:rsid w:val="001D4AF3"/>
    <w:rsid w:val="001D699F"/>
    <w:rsid w:val="001F0496"/>
    <w:rsid w:val="0020239D"/>
    <w:rsid w:val="00205AF0"/>
    <w:rsid w:val="0022666B"/>
    <w:rsid w:val="00253435"/>
    <w:rsid w:val="00254C0E"/>
    <w:rsid w:val="0026113F"/>
    <w:rsid w:val="00261933"/>
    <w:rsid w:val="0027222C"/>
    <w:rsid w:val="002F633B"/>
    <w:rsid w:val="00323661"/>
    <w:rsid w:val="00350336"/>
    <w:rsid w:val="00384467"/>
    <w:rsid w:val="0039223D"/>
    <w:rsid w:val="00393096"/>
    <w:rsid w:val="00394EB4"/>
    <w:rsid w:val="00396C25"/>
    <w:rsid w:val="003A4498"/>
    <w:rsid w:val="003B10F0"/>
    <w:rsid w:val="003E4988"/>
    <w:rsid w:val="0041598C"/>
    <w:rsid w:val="00425C30"/>
    <w:rsid w:val="004431DC"/>
    <w:rsid w:val="00447AA1"/>
    <w:rsid w:val="004844ED"/>
    <w:rsid w:val="004B5500"/>
    <w:rsid w:val="004C1353"/>
    <w:rsid w:val="004F6D6F"/>
    <w:rsid w:val="0051527F"/>
    <w:rsid w:val="00545982"/>
    <w:rsid w:val="005659E9"/>
    <w:rsid w:val="00570A6A"/>
    <w:rsid w:val="00576EFF"/>
    <w:rsid w:val="00582830"/>
    <w:rsid w:val="005B4F3D"/>
    <w:rsid w:val="005D43A2"/>
    <w:rsid w:val="00672B46"/>
    <w:rsid w:val="006A73D9"/>
    <w:rsid w:val="006C4FD7"/>
    <w:rsid w:val="00725EA5"/>
    <w:rsid w:val="00770223"/>
    <w:rsid w:val="007812EA"/>
    <w:rsid w:val="00796EE8"/>
    <w:rsid w:val="007A70D4"/>
    <w:rsid w:val="007C71EC"/>
    <w:rsid w:val="00824099"/>
    <w:rsid w:val="00825AF9"/>
    <w:rsid w:val="00831463"/>
    <w:rsid w:val="008751D8"/>
    <w:rsid w:val="008A4AF1"/>
    <w:rsid w:val="008D1FC6"/>
    <w:rsid w:val="00904938"/>
    <w:rsid w:val="00942EB9"/>
    <w:rsid w:val="00964408"/>
    <w:rsid w:val="00965EB9"/>
    <w:rsid w:val="009A2D06"/>
    <w:rsid w:val="009A347F"/>
    <w:rsid w:val="00A3096C"/>
    <w:rsid w:val="00A47F13"/>
    <w:rsid w:val="00A95429"/>
    <w:rsid w:val="00AA16D8"/>
    <w:rsid w:val="00AA4C4B"/>
    <w:rsid w:val="00AB724D"/>
    <w:rsid w:val="00B557C4"/>
    <w:rsid w:val="00B6558F"/>
    <w:rsid w:val="00B70FB2"/>
    <w:rsid w:val="00B96C9D"/>
    <w:rsid w:val="00BA19F3"/>
    <w:rsid w:val="00BA6899"/>
    <w:rsid w:val="00BC5960"/>
    <w:rsid w:val="00C25993"/>
    <w:rsid w:val="00C26879"/>
    <w:rsid w:val="00C269E5"/>
    <w:rsid w:val="00C611B4"/>
    <w:rsid w:val="00C61FD6"/>
    <w:rsid w:val="00CF6189"/>
    <w:rsid w:val="00D07758"/>
    <w:rsid w:val="00D403E6"/>
    <w:rsid w:val="00D52FD3"/>
    <w:rsid w:val="00D55736"/>
    <w:rsid w:val="00D5752A"/>
    <w:rsid w:val="00D74D76"/>
    <w:rsid w:val="00D9146B"/>
    <w:rsid w:val="00DA22A5"/>
    <w:rsid w:val="00DB0178"/>
    <w:rsid w:val="00DE53F5"/>
    <w:rsid w:val="00DF1A19"/>
    <w:rsid w:val="00E10E58"/>
    <w:rsid w:val="00E238B7"/>
    <w:rsid w:val="00E609DE"/>
    <w:rsid w:val="00E6630B"/>
    <w:rsid w:val="00E91F17"/>
    <w:rsid w:val="00EB0727"/>
    <w:rsid w:val="00EC5B6E"/>
    <w:rsid w:val="00ED7B6E"/>
    <w:rsid w:val="00F459D9"/>
    <w:rsid w:val="00F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CD74"/>
  <w15:docId w15:val="{228E208F-EE1F-462A-84F3-B49AD513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96C9D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6C9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0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178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0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178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77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3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3F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51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1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1D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1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1D8"/>
    <w:rPr>
      <w:rFonts w:eastAsia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51D8"/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4467"/>
    <w:rPr>
      <w:b/>
      <w:bCs/>
    </w:rPr>
  </w:style>
  <w:style w:type="paragraph" w:styleId="Bezmezer">
    <w:name w:val="No Spacing"/>
    <w:uiPriority w:val="1"/>
    <w:qFormat/>
    <w:rsid w:val="006C4FD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2B00-BB5A-4FA9-BD12-578693DE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veselat</dc:creator>
  <cp:keywords/>
  <dc:description/>
  <cp:lastModifiedBy>Konvičná Marie Mgr.</cp:lastModifiedBy>
  <cp:revision>3</cp:revision>
  <cp:lastPrinted>2020-06-22T14:13:00Z</cp:lastPrinted>
  <dcterms:created xsi:type="dcterms:W3CDTF">2020-06-22T11:57:00Z</dcterms:created>
  <dcterms:modified xsi:type="dcterms:W3CDTF">2020-06-22T14:13:00Z</dcterms:modified>
</cp:coreProperties>
</file>