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397B37" w:rsidRDefault="007128D3" w:rsidP="00397B37">
      <w:pPr>
        <w:pStyle w:val="Nadpis1"/>
        <w:spacing w:after="0"/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p w:rsidR="005D1203" w:rsidRDefault="00397B37" w:rsidP="00397B37">
      <w:pPr>
        <w:pStyle w:val="Nadpis1"/>
        <w:spacing w:before="120" w:after="360"/>
        <w:rPr>
          <w:rFonts w:cs="Arial"/>
          <w:b w:val="0"/>
          <w:sz w:val="32"/>
          <w:szCs w:val="32"/>
        </w:rPr>
      </w:pPr>
      <w:r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97B37" w:rsidRPr="00397B3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7B37">
              <w:rPr>
                <w:rFonts w:ascii="Arial" w:hAnsi="Arial" w:cs="Arial"/>
                <w:b/>
                <w:sz w:val="22"/>
                <w:szCs w:val="22"/>
              </w:rPr>
              <w:t>Vodohospodářská opatření v </w:t>
            </w:r>
            <w:proofErr w:type="spellStart"/>
            <w:r w:rsidRPr="00397B3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97B37">
              <w:rPr>
                <w:rFonts w:ascii="Arial" w:hAnsi="Arial" w:cs="Arial"/>
                <w:b/>
                <w:sz w:val="22"/>
                <w:szCs w:val="22"/>
              </w:rPr>
              <w:t>. Jindřichovice pod Smrkem</w:t>
            </w:r>
          </w:p>
        </w:tc>
      </w:tr>
      <w:tr w:rsidR="00397B37" w:rsidRPr="00397B3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397B37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7B37">
              <w:rPr>
                <w:rFonts w:ascii="Arial" w:hAnsi="Arial" w:cs="Arial"/>
                <w:sz w:val="22"/>
                <w:szCs w:val="22"/>
              </w:rPr>
              <w:t>SP5814/2020-541101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397B3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397B37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397B37" w:rsidRPr="00397B37" w:rsidRDefault="00397B37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</w:p>
    <w:p w:rsidR="009C039E" w:rsidRPr="00397B37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397B37">
        <w:rPr>
          <w:rFonts w:ascii="Arial" w:hAnsi="Arial" w:cs="Arial"/>
          <w:sz w:val="22"/>
          <w:szCs w:val="22"/>
        </w:rPr>
        <w:t xml:space="preserve">Název: </w:t>
      </w:r>
      <w:r w:rsidRPr="00397B37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397B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397B37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397B37">
        <w:rPr>
          <w:rFonts w:ascii="Arial" w:hAnsi="Arial" w:cs="Arial"/>
          <w:sz w:val="22"/>
          <w:szCs w:val="22"/>
        </w:rPr>
        <w:tab/>
      </w:r>
    </w:p>
    <w:p w:rsidR="009C039E" w:rsidRPr="00397B3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397B3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97B37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397B37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397B37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751C81" w:rsidRDefault="00F56B04" w:rsidP="00FC5FBE">
      <w:pPr>
        <w:spacing w:line="280" w:lineRule="atLeast"/>
        <w:jc w:val="both"/>
        <w:rPr>
          <w:rFonts w:ascii="Arial" w:hAnsi="Arial" w:cs="Arial"/>
        </w:rPr>
      </w:pPr>
    </w:p>
    <w:p w:rsidR="009C039E" w:rsidRPr="00751C81" w:rsidRDefault="009C039E" w:rsidP="00751C81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51C8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751C81">
        <w:rPr>
          <w:rFonts w:ascii="Arial" w:hAnsi="Arial" w:cs="Arial"/>
          <w:b/>
          <w:sz w:val="22"/>
          <w:szCs w:val="22"/>
        </w:rPr>
        <w:t xml:space="preserve">, </w:t>
      </w:r>
      <w:r w:rsidRPr="00751C81">
        <w:rPr>
          <w:rFonts w:ascii="Arial" w:hAnsi="Arial" w:cs="Arial"/>
          <w:b/>
          <w:sz w:val="22"/>
          <w:szCs w:val="22"/>
        </w:rPr>
        <w:t>tj. že jde o dodavatele,</w:t>
      </w:r>
    </w:p>
    <w:p w:rsidR="003B18E4" w:rsidRPr="00397B37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397B37" w:rsidRPr="00397B37" w:rsidRDefault="00397B37" w:rsidP="00397B37">
      <w:pPr>
        <w:numPr>
          <w:ilvl w:val="0"/>
          <w:numId w:val="59"/>
        </w:numPr>
        <w:spacing w:after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97B37">
        <w:rPr>
          <w:rFonts w:ascii="Arial" w:hAnsi="Arial" w:cs="Arial"/>
          <w:sz w:val="22"/>
          <w:szCs w:val="22"/>
        </w:rPr>
        <w:t>který je zapsán v obchodním rejstříku nebo jiné obdobné evidenci</w:t>
      </w:r>
    </w:p>
    <w:p w:rsidR="00397B37" w:rsidRPr="00397B37" w:rsidRDefault="00397B37" w:rsidP="00397B37">
      <w:pPr>
        <w:spacing w:after="12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Právní forma:   </w:t>
      </w:r>
      <w:r w:rsidRPr="00397B37"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  <w:t>(doplní dodavatel)</w:t>
      </w:r>
      <w:r w:rsidRPr="00397B37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</w:p>
    <w:p w:rsidR="00397B37" w:rsidRPr="00397B37" w:rsidRDefault="00397B37" w:rsidP="00397B37">
      <w:pPr>
        <w:spacing w:after="12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je:  </w:t>
      </w:r>
      <w:r w:rsidRPr="00397B37"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  <w:t>(doplní dodavatel)</w:t>
      </w:r>
      <w:r w:rsidRPr="00397B37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</w:p>
    <w:p w:rsidR="00397B37" w:rsidRPr="00397B37" w:rsidRDefault="00397B37" w:rsidP="00397B37">
      <w:pPr>
        <w:spacing w:after="480"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podepisuje:  </w:t>
      </w:r>
      <w:r w:rsidRPr="00397B37"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  <w:t>(doplní dodavatel)</w:t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97B37" w:rsidRPr="00397B37" w:rsidRDefault="00397B37" w:rsidP="00397B37">
      <w:pPr>
        <w:numPr>
          <w:ilvl w:val="0"/>
          <w:numId w:val="59"/>
        </w:numPr>
        <w:spacing w:before="240" w:after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97B37">
        <w:rPr>
          <w:rFonts w:ascii="Arial" w:hAnsi="Arial" w:cs="Arial"/>
          <w:sz w:val="22"/>
          <w:szCs w:val="22"/>
        </w:rPr>
        <w:t>který je oprávněn podnikat v rozsahu odpovídajícím předmětu veřejné zakázky</w:t>
      </w:r>
    </w:p>
    <w:p w:rsidR="00397B37" w:rsidRPr="00397B37" w:rsidRDefault="00397B37" w:rsidP="00397B37">
      <w:pPr>
        <w:spacing w:after="120" w:line="276" w:lineRule="auto"/>
        <w:ind w:left="567" w:hanging="14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Doklad o oprávnění k podnikání:    </w:t>
      </w:r>
      <w:r w:rsidRPr="00397B37"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  <w:t>(doplní dodavatel)</w:t>
      </w:r>
    </w:p>
    <w:p w:rsidR="00397B37" w:rsidRPr="00397B37" w:rsidRDefault="00397B37" w:rsidP="00397B37">
      <w:pPr>
        <w:tabs>
          <w:tab w:val="left" w:pos="2835"/>
        </w:tabs>
        <w:spacing w:after="120" w:line="276" w:lineRule="auto"/>
        <w:ind w:left="567" w:hanging="14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>Předměty podnikání:</w:t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  <w:t xml:space="preserve">……………………..   </w:t>
      </w:r>
      <w:r w:rsidRPr="00397B37"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  <w:t>(doplní dodavatel)</w:t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97B37" w:rsidRPr="00397B37" w:rsidRDefault="00397B37" w:rsidP="00397B37">
      <w:pPr>
        <w:tabs>
          <w:tab w:val="left" w:pos="2835"/>
        </w:tabs>
        <w:spacing w:after="120" w:line="276" w:lineRule="auto"/>
        <w:ind w:left="567" w:hanging="14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bookmarkStart w:id="0" w:name="_GoBack"/>
      <w:bookmarkEnd w:id="0"/>
      <w:r w:rsidRPr="00397B37">
        <w:rPr>
          <w:rFonts w:ascii="Arial" w:eastAsia="Calibri" w:hAnsi="Arial" w:cs="Arial"/>
          <w:sz w:val="22"/>
          <w:szCs w:val="22"/>
          <w:lang w:eastAsia="en-US"/>
        </w:rPr>
        <w:tab/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ab/>
        <w:t>……………………..</w:t>
      </w:r>
    </w:p>
    <w:p w:rsidR="00397B37" w:rsidRPr="00397B37" w:rsidRDefault="00397B37" w:rsidP="00397B37">
      <w:pPr>
        <w:numPr>
          <w:ilvl w:val="0"/>
          <w:numId w:val="59"/>
        </w:numPr>
        <w:spacing w:after="240" w:line="280" w:lineRule="atLeast"/>
        <w:ind w:left="425" w:hanging="425"/>
        <w:jc w:val="both"/>
        <w:rPr>
          <w:rFonts w:ascii="Arial" w:hAnsi="Arial" w:cs="Arial"/>
          <w:sz w:val="22"/>
          <w:szCs w:val="22"/>
        </w:rPr>
      </w:pPr>
      <w:r w:rsidRPr="00397B37">
        <w:rPr>
          <w:rFonts w:ascii="Arial" w:hAnsi="Arial" w:cs="Arial"/>
          <w:sz w:val="22"/>
          <w:szCs w:val="22"/>
        </w:rPr>
        <w:t>který je odborně způsobilý nebo disponuje osobou, jejíž prostřednictvím odbornou</w:t>
      </w:r>
      <w:r w:rsidRPr="00397B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97B37">
        <w:rPr>
          <w:rFonts w:ascii="Arial" w:hAnsi="Arial" w:cs="Arial"/>
          <w:sz w:val="22"/>
          <w:szCs w:val="22"/>
        </w:rPr>
        <w:t>způsobilost zabezpečuje</w:t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Osoba zabezpečující odbornou způsobilost: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Obor: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Číslo autorizace: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Pr="00397B37" w:rsidRDefault="00397B37" w:rsidP="00397B37">
      <w:pPr>
        <w:spacing w:after="120"/>
        <w:ind w:left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Osoba zabezpečující odbornou způsobilost dodavatele je </w:t>
      </w:r>
      <w:r w:rsidRPr="00397B37">
        <w:rPr>
          <w:rFonts w:ascii="Arial" w:hAnsi="Arial"/>
          <w:sz w:val="22"/>
          <w:szCs w:val="22"/>
          <w:highlight w:val="yellow"/>
        </w:rPr>
        <w:t>zaměstnanec/ poddodavatel/ statutární orgán</w:t>
      </w:r>
      <w:r w:rsidRPr="00397B37">
        <w:rPr>
          <w:rFonts w:ascii="Arial" w:hAnsi="Arial"/>
          <w:sz w:val="22"/>
          <w:szCs w:val="22"/>
        </w:rPr>
        <w:t xml:space="preserve"> dodavatele o veřejnou zakázku.</w:t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Osoba zabezpečující odbornou způsobilost: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Obor: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Pr="00397B37" w:rsidRDefault="00397B37" w:rsidP="00397B37">
      <w:pPr>
        <w:spacing w:after="120"/>
        <w:ind w:firstLine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Číslo autorizace: </w:t>
      </w:r>
      <w:r w:rsidRPr="00397B37">
        <w:rPr>
          <w:rFonts w:ascii="Arial" w:hAnsi="Arial"/>
          <w:color w:val="FF0000"/>
          <w:sz w:val="22"/>
          <w:szCs w:val="22"/>
          <w:highlight w:val="lightGray"/>
        </w:rPr>
        <w:t>(doplní dodavatel)</w:t>
      </w:r>
      <w:r w:rsidRPr="00397B37">
        <w:rPr>
          <w:rFonts w:ascii="Arial" w:hAnsi="Arial"/>
          <w:color w:val="FF0000"/>
          <w:sz w:val="22"/>
          <w:szCs w:val="22"/>
        </w:rPr>
        <w:tab/>
      </w:r>
    </w:p>
    <w:p w:rsidR="00397B37" w:rsidRDefault="00397B37" w:rsidP="00397B37">
      <w:pPr>
        <w:spacing w:after="120"/>
        <w:ind w:left="426"/>
        <w:jc w:val="both"/>
        <w:rPr>
          <w:rFonts w:ascii="Arial" w:hAnsi="Arial"/>
          <w:sz w:val="22"/>
          <w:szCs w:val="22"/>
        </w:rPr>
      </w:pPr>
      <w:r w:rsidRPr="00397B37">
        <w:rPr>
          <w:rFonts w:ascii="Arial" w:hAnsi="Arial"/>
          <w:sz w:val="22"/>
          <w:szCs w:val="22"/>
        </w:rPr>
        <w:t xml:space="preserve">Osoba zabezpečující odbornou způsobilost dodavatele je </w:t>
      </w:r>
      <w:r w:rsidRPr="00397B37">
        <w:rPr>
          <w:rFonts w:ascii="Arial" w:hAnsi="Arial"/>
          <w:sz w:val="22"/>
          <w:szCs w:val="22"/>
          <w:highlight w:val="yellow"/>
        </w:rPr>
        <w:t>zaměstnanec/ poddodavatel/ statutární orgán</w:t>
      </w:r>
      <w:r w:rsidRPr="00397B37">
        <w:rPr>
          <w:rFonts w:ascii="Arial" w:hAnsi="Arial"/>
          <w:sz w:val="22"/>
          <w:szCs w:val="22"/>
        </w:rPr>
        <w:t xml:space="preserve"> dodavatele o veřejnou zakázku.</w:t>
      </w:r>
    </w:p>
    <w:p w:rsidR="00751C81" w:rsidRDefault="00751C81" w:rsidP="00397B37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51C81" w:rsidRDefault="00751C81" w:rsidP="00397B37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97B37" w:rsidRPr="00751C81" w:rsidRDefault="00397B37" w:rsidP="00397B3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751C81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technickou kvalifikaci</w:t>
      </w:r>
    </w:p>
    <w:p w:rsidR="00397B37" w:rsidRDefault="00397B37" w:rsidP="00397B37">
      <w:pPr>
        <w:spacing w:before="240" w:after="240"/>
        <w:jc w:val="both"/>
        <w:rPr>
          <w:rFonts w:ascii="Arial" w:hAnsi="Arial"/>
          <w:b/>
          <w:sz w:val="22"/>
          <w:szCs w:val="22"/>
        </w:rPr>
      </w:pPr>
      <w:r w:rsidRPr="00397B37">
        <w:rPr>
          <w:rFonts w:ascii="Arial" w:hAnsi="Arial"/>
          <w:b/>
          <w:sz w:val="22"/>
          <w:szCs w:val="22"/>
        </w:rPr>
        <w:t xml:space="preserve">Seznam stavebních prací poskytnutých za posledních pět let před zahájením </w:t>
      </w:r>
      <w:r>
        <w:rPr>
          <w:rFonts w:ascii="Arial" w:hAnsi="Arial"/>
          <w:b/>
          <w:sz w:val="22"/>
          <w:szCs w:val="22"/>
        </w:rPr>
        <w:t>výběrového</w:t>
      </w:r>
      <w:r w:rsidRPr="00397B37">
        <w:rPr>
          <w:rFonts w:ascii="Arial" w:hAnsi="Arial"/>
          <w:b/>
          <w:sz w:val="22"/>
          <w:szCs w:val="22"/>
        </w:rPr>
        <w:t xml:space="preserve"> řízení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246"/>
      </w:tblGrid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97B37" w:rsidRPr="00397B37" w:rsidRDefault="00397B37" w:rsidP="00397B37">
      <w:pPr>
        <w:spacing w:after="120"/>
        <w:ind w:hanging="142"/>
        <w:jc w:val="both"/>
        <w:rPr>
          <w:rFonts w:ascii="Arial" w:hAnsi="Arial"/>
          <w:b/>
          <w:sz w:val="20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246"/>
      </w:tblGrid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97B37" w:rsidRPr="00397B37" w:rsidTr="00397B37">
        <w:trPr>
          <w:trHeight w:val="113"/>
        </w:trPr>
        <w:tc>
          <w:tcPr>
            <w:tcW w:w="2684" w:type="dxa"/>
            <w:vAlign w:val="center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B3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246" w:type="dxa"/>
          </w:tcPr>
          <w:p w:rsidR="00397B37" w:rsidRPr="00397B37" w:rsidRDefault="00397B37" w:rsidP="00397B37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97B37" w:rsidRDefault="00397B37" w:rsidP="00397B37">
      <w:pPr>
        <w:pStyle w:val="Odrky2"/>
        <w:numPr>
          <w:ilvl w:val="0"/>
          <w:numId w:val="0"/>
        </w:numPr>
      </w:pPr>
      <w:r>
        <w:rPr>
          <w:highlight w:val="yellow"/>
        </w:rPr>
        <w:t>*) V případě, že zakázku realizoval dodavatel společně s jinými dodavateli nebo jako poddodavatel, uvede rozsah, v jakém se na plnění zakázky podílel.</w:t>
      </w:r>
    </w:p>
    <w:p w:rsidR="00397B37" w:rsidRPr="00751C81" w:rsidRDefault="00397B37" w:rsidP="00397B37">
      <w:pPr>
        <w:spacing w:after="120"/>
        <w:rPr>
          <w:rFonts w:ascii="Arial" w:hAnsi="Arial" w:cs="Arial"/>
          <w:b/>
          <w:color w:val="FF0000"/>
          <w:sz w:val="20"/>
          <w:highlight w:val="yellow"/>
        </w:rPr>
      </w:pPr>
      <w:r w:rsidRPr="00751C81">
        <w:rPr>
          <w:rFonts w:ascii="Arial" w:hAnsi="Arial" w:cs="Arial"/>
          <w:b/>
          <w:color w:val="FF0000"/>
          <w:sz w:val="20"/>
          <w:highlight w:val="yellow"/>
        </w:rPr>
        <w:t xml:space="preserve">Pozn.: dodavatel v nabídce předloží osvědčení objednatelů </w:t>
      </w:r>
      <w:r w:rsidR="00966EC7" w:rsidRPr="00751C81">
        <w:rPr>
          <w:rFonts w:ascii="Arial" w:hAnsi="Arial" w:cs="Arial"/>
          <w:b/>
          <w:color w:val="FF0000"/>
          <w:sz w:val="20"/>
          <w:highlight w:val="yellow"/>
        </w:rPr>
        <w:t>o řádném poskytnutí a dokončení  těchto stavebních prací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51C81" w:rsidRDefault="00751C81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51C81" w:rsidRPr="0065005B" w:rsidRDefault="00751C81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FF0A6C">
      <w:headerReference w:type="default" r:id="rId8"/>
      <w:footerReference w:type="default" r:id="rId9"/>
      <w:pgSz w:w="11906" w:h="16838"/>
      <w:pgMar w:top="1276" w:right="1417" w:bottom="993" w:left="1417" w:header="426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9"/>
      <w:gridCol w:w="4543"/>
    </w:tblGrid>
    <w:tr w:rsidR="00397B37" w:rsidRPr="00751C81" w:rsidTr="00397B37">
      <w:tc>
        <w:tcPr>
          <w:tcW w:w="4529" w:type="dxa"/>
          <w:hideMark/>
        </w:tcPr>
        <w:p w:rsidR="00397B37" w:rsidRPr="00751C81" w:rsidRDefault="00397B37" w:rsidP="00397B37">
          <w:pPr>
            <w:tabs>
              <w:tab w:val="center" w:pos="4678"/>
            </w:tabs>
            <w:rPr>
              <w:rFonts w:ascii="Arial" w:hAnsi="Arial" w:cs="Arial"/>
              <w:b/>
              <w:sz w:val="20"/>
              <w:szCs w:val="18"/>
            </w:rPr>
          </w:pPr>
          <w:r w:rsidRPr="00751C81">
            <w:rPr>
              <w:rFonts w:ascii="Arial" w:hAnsi="Arial" w:cs="Arial"/>
              <w:b/>
              <w:sz w:val="20"/>
              <w:szCs w:val="18"/>
            </w:rPr>
            <w:t>Příloha č. 3 Výzvy k podání nabídky na veřejnou zakázku malého rozsahu</w:t>
          </w:r>
        </w:p>
      </w:tc>
      <w:tc>
        <w:tcPr>
          <w:tcW w:w="4543" w:type="dxa"/>
          <w:hideMark/>
        </w:tcPr>
        <w:p w:rsidR="00397B37" w:rsidRPr="00751C81" w:rsidRDefault="00397B37" w:rsidP="00751C81">
          <w:pPr>
            <w:tabs>
              <w:tab w:val="center" w:pos="4678"/>
            </w:tabs>
            <w:ind w:left="43"/>
            <w:rPr>
              <w:rFonts w:ascii="Arial" w:hAnsi="Arial" w:cs="Arial"/>
              <w:b/>
              <w:sz w:val="20"/>
              <w:szCs w:val="18"/>
            </w:rPr>
          </w:pPr>
          <w:r w:rsidRPr="00751C81">
            <w:rPr>
              <w:rFonts w:ascii="Arial" w:hAnsi="Arial"/>
              <w:i/>
              <w:sz w:val="20"/>
              <w:szCs w:val="18"/>
            </w:rPr>
            <w:t xml:space="preserve">Vodohospodářská opatření v </w:t>
          </w:r>
          <w:proofErr w:type="spellStart"/>
          <w:r w:rsidRPr="00751C81">
            <w:rPr>
              <w:rFonts w:ascii="Arial" w:hAnsi="Arial"/>
              <w:i/>
              <w:sz w:val="20"/>
              <w:szCs w:val="18"/>
            </w:rPr>
            <w:t>k.ú</w:t>
          </w:r>
          <w:proofErr w:type="spellEnd"/>
          <w:r w:rsidRPr="00751C81">
            <w:rPr>
              <w:rFonts w:ascii="Arial" w:hAnsi="Arial"/>
              <w:i/>
              <w:sz w:val="20"/>
              <w:szCs w:val="18"/>
            </w:rPr>
            <w:t>. Jindřichovice pod Smrkem</w:t>
          </w:r>
        </w:p>
      </w:tc>
    </w:tr>
  </w:tbl>
  <w:p w:rsidR="00397B37" w:rsidRDefault="00397B37" w:rsidP="00751C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F4103E"/>
    <w:multiLevelType w:val="hybridMultilevel"/>
    <w:tmpl w:val="8176E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4"/>
  </w:num>
  <w:num w:numId="6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97B37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1C81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6EC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0A6C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397B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y2Char">
    <w:name w:val="Odrážky 2 Char"/>
    <w:basedOn w:val="Standardnpsmoodstavce"/>
    <w:link w:val="Odrky2"/>
    <w:locked/>
    <w:rsid w:val="00397B3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397B37"/>
    <w:pPr>
      <w:numPr>
        <w:numId w:val="60"/>
      </w:numPr>
      <w:spacing w:before="240" w:after="120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D6D19-DFFE-4346-9116-31EC0FD4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2020-06-23T05:01:00Z</dcterms:created>
  <dcterms:modified xsi:type="dcterms:W3CDTF">2020-06-23T05:10:00Z</dcterms:modified>
</cp:coreProperties>
</file>