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B3" w:rsidRPr="0065413B" w:rsidRDefault="002130B3" w:rsidP="002130B3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  <w:r w:rsidRPr="0065413B">
        <w:rPr>
          <w:rFonts w:ascii="Arial" w:hAnsi="Arial" w:cs="Arial"/>
          <w:b/>
          <w:sz w:val="44"/>
          <w:szCs w:val="44"/>
        </w:rPr>
        <w:t>STÁTNÍ POZEMKOVÝ ÚŘAD</w:t>
      </w:r>
    </w:p>
    <w:p w:rsidR="002130B3" w:rsidRPr="0065413B" w:rsidRDefault="002130B3" w:rsidP="002130B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18"/>
          <w:szCs w:val="18"/>
        </w:rPr>
        <w:t xml:space="preserve">Sídlo: Husinecká 1024/11a, 130 00 Praha </w:t>
      </w:r>
      <w:proofErr w:type="gramStart"/>
      <w:r w:rsidRPr="0065413B">
        <w:rPr>
          <w:rFonts w:ascii="Arial" w:hAnsi="Arial" w:cs="Arial"/>
          <w:sz w:val="18"/>
          <w:szCs w:val="18"/>
        </w:rPr>
        <w:t>3,  IČO</w:t>
      </w:r>
      <w:proofErr w:type="gramEnd"/>
      <w:r w:rsidRPr="0065413B">
        <w:rPr>
          <w:rFonts w:ascii="Arial" w:hAnsi="Arial" w:cs="Arial"/>
          <w:sz w:val="18"/>
          <w:szCs w:val="18"/>
        </w:rPr>
        <w:t>: 01312774, DIČ: CZ01312774</w:t>
      </w:r>
    </w:p>
    <w:p w:rsidR="002130B3" w:rsidRPr="0065413B" w:rsidRDefault="002130B3" w:rsidP="002130B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18"/>
          <w:szCs w:val="18"/>
        </w:rPr>
        <w:t xml:space="preserve">           Krajský pozemkový úřad pro </w:t>
      </w:r>
      <w:r>
        <w:rPr>
          <w:rFonts w:ascii="Arial" w:hAnsi="Arial" w:cs="Arial"/>
          <w:sz w:val="18"/>
          <w:szCs w:val="18"/>
        </w:rPr>
        <w:t>Středočeský kraj a hl. m. Praha</w:t>
      </w:r>
    </w:p>
    <w:p w:rsidR="002130B3" w:rsidRPr="0065413B" w:rsidRDefault="002130B3" w:rsidP="002130B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18"/>
          <w:szCs w:val="18"/>
        </w:rPr>
        <w:t xml:space="preserve">           Adresa:</w:t>
      </w:r>
      <w:r>
        <w:rPr>
          <w:rFonts w:ascii="Arial" w:hAnsi="Arial" w:cs="Arial"/>
          <w:sz w:val="18"/>
          <w:szCs w:val="18"/>
        </w:rPr>
        <w:t xml:space="preserve"> Nám. Winstona Churchilla 1800/2, 130 00 Praha 3</w:t>
      </w:r>
    </w:p>
    <w:p w:rsidR="002130B3" w:rsidRPr="0065413B" w:rsidRDefault="002130B3" w:rsidP="002130B3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</w:p>
    <w:p w:rsidR="002130B3" w:rsidRPr="0065413B" w:rsidRDefault="002130B3" w:rsidP="002130B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22"/>
          <w:szCs w:val="22"/>
        </w:rPr>
      </w:pPr>
    </w:p>
    <w:p w:rsidR="002130B3" w:rsidRDefault="002130B3" w:rsidP="002130B3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30B3" w:rsidRDefault="002130B3" w:rsidP="002130B3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 G. K. spol. s r. o.</w:t>
      </w:r>
    </w:p>
    <w:p w:rsidR="002130B3" w:rsidRDefault="002130B3" w:rsidP="002130B3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Elektry 650</w:t>
      </w:r>
    </w:p>
    <w:p w:rsidR="002130B3" w:rsidRPr="0065413B" w:rsidRDefault="002130B3" w:rsidP="002130B3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 00 Praha 9</w:t>
      </w:r>
    </w:p>
    <w:p w:rsidR="002130B3" w:rsidRPr="0065413B" w:rsidRDefault="002130B3" w:rsidP="002130B3">
      <w:pPr>
        <w:ind w:right="-1703"/>
        <w:rPr>
          <w:rFonts w:ascii="Arial" w:hAnsi="Arial" w:cs="Arial"/>
          <w:sz w:val="22"/>
          <w:szCs w:val="22"/>
        </w:rPr>
      </w:pPr>
      <w:r w:rsidRPr="008C0759">
        <w:rPr>
          <w:rFonts w:ascii="Arial" w:hAnsi="Arial" w:cs="Arial"/>
          <w:sz w:val="22"/>
          <w:szCs w:val="22"/>
        </w:rPr>
        <w:t xml:space="preserve">Naše značka: </w:t>
      </w:r>
      <w:r w:rsidRPr="008C0759">
        <w:rPr>
          <w:rFonts w:ascii="Arial" w:hAnsi="Arial" w:cs="Arial"/>
          <w:sz w:val="22"/>
          <w:szCs w:val="22"/>
        </w:rPr>
        <w:tab/>
      </w:r>
      <w:r w:rsidR="008C0759" w:rsidRPr="008C0759">
        <w:rPr>
          <w:rFonts w:ascii="Arial" w:hAnsi="Arial" w:cs="Arial"/>
          <w:sz w:val="22"/>
          <w:szCs w:val="22"/>
        </w:rPr>
        <w:t>8/2020</w:t>
      </w:r>
    </w:p>
    <w:p w:rsidR="002130B3" w:rsidRPr="0065413B" w:rsidRDefault="002130B3" w:rsidP="002130B3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Vyřizuje:</w:t>
      </w:r>
      <w:r w:rsidR="001960A5">
        <w:rPr>
          <w:rFonts w:ascii="Arial" w:hAnsi="Arial" w:cs="Arial"/>
          <w:sz w:val="22"/>
          <w:szCs w:val="22"/>
        </w:rPr>
        <w:t xml:space="preserve"> Ing. Petra Fuxová</w:t>
      </w:r>
    </w:p>
    <w:p w:rsidR="002130B3" w:rsidRPr="0065413B" w:rsidRDefault="002130B3" w:rsidP="002130B3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Tel:</w:t>
      </w:r>
      <w:r w:rsidR="001960A5">
        <w:rPr>
          <w:rFonts w:ascii="Arial" w:hAnsi="Arial" w:cs="Arial"/>
          <w:sz w:val="22"/>
          <w:szCs w:val="22"/>
        </w:rPr>
        <w:t xml:space="preserve"> </w:t>
      </w:r>
      <w:r w:rsidR="00043C8E">
        <w:rPr>
          <w:rFonts w:ascii="Arial" w:hAnsi="Arial" w:cs="Arial"/>
          <w:sz w:val="22"/>
          <w:szCs w:val="22"/>
        </w:rPr>
        <w:t>XXX</w:t>
      </w:r>
    </w:p>
    <w:p w:rsidR="002130B3" w:rsidRPr="0065413B" w:rsidRDefault="002130B3" w:rsidP="002130B3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E-mail: </w:t>
      </w:r>
      <w:r w:rsidR="001960A5">
        <w:rPr>
          <w:rFonts w:ascii="Arial" w:hAnsi="Arial" w:cs="Arial"/>
          <w:sz w:val="22"/>
          <w:szCs w:val="22"/>
        </w:rPr>
        <w:t>p.fuxova</w:t>
      </w:r>
      <w:r w:rsidRPr="0065413B">
        <w:rPr>
          <w:rFonts w:ascii="Arial" w:hAnsi="Arial" w:cs="Arial"/>
          <w:sz w:val="22"/>
          <w:szCs w:val="22"/>
        </w:rPr>
        <w:t>@spucr.cz</w:t>
      </w:r>
      <w:r w:rsidRPr="0065413B">
        <w:rPr>
          <w:rFonts w:ascii="Arial" w:hAnsi="Arial" w:cs="Arial"/>
          <w:sz w:val="22"/>
          <w:szCs w:val="22"/>
        </w:rPr>
        <w:tab/>
      </w:r>
    </w:p>
    <w:p w:rsidR="002130B3" w:rsidRPr="0065413B" w:rsidRDefault="002130B3" w:rsidP="002130B3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Datum:</w:t>
      </w:r>
      <w:r w:rsidR="00043C8E">
        <w:rPr>
          <w:rFonts w:ascii="Arial" w:hAnsi="Arial" w:cs="Arial"/>
          <w:sz w:val="22"/>
          <w:szCs w:val="22"/>
        </w:rPr>
        <w:t xml:space="preserve"> 4. 6. 2020</w:t>
      </w:r>
      <w:r w:rsidRPr="0065413B">
        <w:rPr>
          <w:rFonts w:ascii="Arial" w:hAnsi="Arial" w:cs="Arial"/>
          <w:sz w:val="22"/>
          <w:szCs w:val="22"/>
        </w:rPr>
        <w:tab/>
      </w:r>
    </w:p>
    <w:p w:rsidR="002130B3" w:rsidRPr="0065413B" w:rsidRDefault="002130B3" w:rsidP="002130B3">
      <w:pPr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rPr>
          <w:rFonts w:ascii="Arial" w:hAnsi="Arial" w:cs="Arial"/>
          <w:b/>
          <w:sz w:val="22"/>
          <w:szCs w:val="22"/>
          <w:u w:val="single"/>
        </w:rPr>
      </w:pPr>
      <w:r w:rsidRPr="0065413B">
        <w:rPr>
          <w:rFonts w:ascii="Arial" w:hAnsi="Arial" w:cs="Arial"/>
          <w:b/>
          <w:sz w:val="22"/>
          <w:szCs w:val="22"/>
          <w:u w:val="single"/>
        </w:rPr>
        <w:t>OBJEDNÁVKA</w:t>
      </w:r>
    </w:p>
    <w:p w:rsidR="002130B3" w:rsidRPr="0065413B" w:rsidRDefault="002130B3" w:rsidP="002130B3">
      <w:pPr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Objednatel:</w:t>
      </w:r>
    </w:p>
    <w:p w:rsidR="002130B3" w:rsidRPr="0065413B" w:rsidRDefault="002130B3" w:rsidP="002130B3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republika-Státní pozemkový úřad</w:t>
      </w:r>
    </w:p>
    <w:p w:rsidR="002130B3" w:rsidRPr="0065413B" w:rsidRDefault="002130B3" w:rsidP="002130B3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Krajský pozemkový úřad pro </w:t>
      </w:r>
      <w:r>
        <w:rPr>
          <w:rFonts w:ascii="Arial" w:hAnsi="Arial" w:cs="Arial"/>
          <w:sz w:val="22"/>
          <w:szCs w:val="22"/>
        </w:rPr>
        <w:t>Středočeský kraj a hl. m. Praha</w:t>
      </w:r>
    </w:p>
    <w:p w:rsidR="002130B3" w:rsidRPr="0065413B" w:rsidRDefault="002130B3" w:rsidP="002130B3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>Nám. Winstona Churchilla 1800/2, 130 00 Praha 3</w:t>
      </w:r>
    </w:p>
    <w:p w:rsidR="002130B3" w:rsidRPr="0065413B" w:rsidRDefault="002130B3" w:rsidP="002130B3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IČO: 01312774</w:t>
      </w:r>
    </w:p>
    <w:p w:rsidR="002130B3" w:rsidRPr="0065413B" w:rsidRDefault="002130B3" w:rsidP="002130B3">
      <w:pPr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Poskytovatel:</w:t>
      </w:r>
      <w:r w:rsidRPr="0065413B">
        <w:rPr>
          <w:rFonts w:ascii="Arial" w:hAnsi="Arial" w:cs="Arial"/>
          <w:sz w:val="22"/>
          <w:szCs w:val="22"/>
        </w:rPr>
        <w:t xml:space="preserve"> </w:t>
      </w:r>
    </w:p>
    <w:p w:rsidR="002130B3" w:rsidRPr="0065413B" w:rsidRDefault="002130B3" w:rsidP="002130B3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 xml:space="preserve"> AREA G. K. spol. s r. o.</w:t>
      </w:r>
      <w:r w:rsidRPr="0065413B">
        <w:rPr>
          <w:rFonts w:ascii="Arial" w:hAnsi="Arial" w:cs="Arial"/>
          <w:sz w:val="22"/>
          <w:szCs w:val="22"/>
        </w:rPr>
        <w:t xml:space="preserve"> </w:t>
      </w:r>
    </w:p>
    <w:p w:rsidR="002130B3" w:rsidRPr="0065413B" w:rsidRDefault="002130B3" w:rsidP="002130B3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25094459</w:t>
      </w:r>
    </w:p>
    <w:p w:rsidR="002130B3" w:rsidRPr="0065413B" w:rsidRDefault="002130B3" w:rsidP="002130B3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U Elektry 650, 198 00 Praha 9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Na základě Rámcové </w:t>
      </w:r>
      <w:r w:rsidRPr="001C07D0">
        <w:rPr>
          <w:rFonts w:ascii="Arial" w:hAnsi="Arial" w:cs="Arial"/>
          <w:sz w:val="22"/>
          <w:szCs w:val="22"/>
        </w:rPr>
        <w:t xml:space="preserve">dohody č. j. 1/2020-537100 uzavřené dne </w:t>
      </w:r>
      <w:r w:rsidR="001960A5">
        <w:rPr>
          <w:rFonts w:ascii="Arial" w:hAnsi="Arial" w:cs="Arial"/>
          <w:sz w:val="22"/>
          <w:szCs w:val="22"/>
        </w:rPr>
        <w:t>3. 1. 2020 (</w:t>
      </w:r>
      <w:r w:rsidRPr="001C07D0">
        <w:rPr>
          <w:rFonts w:ascii="Arial" w:hAnsi="Arial" w:cs="Arial"/>
          <w:sz w:val="22"/>
          <w:szCs w:val="22"/>
        </w:rPr>
        <w:t>dále</w:t>
      </w:r>
      <w:r w:rsidRPr="0065413B">
        <w:rPr>
          <w:rFonts w:ascii="Arial" w:hAnsi="Arial" w:cs="Arial"/>
          <w:sz w:val="22"/>
          <w:szCs w:val="22"/>
        </w:rPr>
        <w:t xml:space="preserve"> jen „</w:t>
      </w:r>
      <w:r w:rsidRPr="0065413B">
        <w:rPr>
          <w:rFonts w:ascii="Arial" w:hAnsi="Arial" w:cs="Arial"/>
          <w:b/>
          <w:sz w:val="22"/>
          <w:szCs w:val="22"/>
        </w:rPr>
        <w:t>Rámcová dohoda</w:t>
      </w:r>
      <w:r w:rsidRPr="0065413B">
        <w:rPr>
          <w:rFonts w:ascii="Arial" w:hAnsi="Arial" w:cs="Arial"/>
          <w:sz w:val="22"/>
          <w:szCs w:val="22"/>
        </w:rPr>
        <w:t xml:space="preserve">“) mezi Objednatelem a Poskytovatelem, tímto objednáváme u shora uvedeného Poskytovatele následující Služby: 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</w:p>
    <w:p w:rsidR="002130B3" w:rsidRDefault="008C0759" w:rsidP="002130B3">
      <w:pPr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DE6A5B">
        <w:rPr>
          <w:rFonts w:ascii="Arial" w:hAnsi="Arial" w:cs="Arial"/>
          <w:i/>
          <w:spacing w:val="-4"/>
          <w:sz w:val="22"/>
          <w:szCs w:val="22"/>
        </w:rPr>
        <w:t xml:space="preserve">Vytyčení pozemků v k. ú. </w:t>
      </w:r>
      <w:proofErr w:type="spellStart"/>
      <w:r w:rsidRPr="00DE6A5B">
        <w:rPr>
          <w:rFonts w:ascii="Arial" w:hAnsi="Arial" w:cs="Arial"/>
          <w:i/>
          <w:spacing w:val="-4"/>
          <w:sz w:val="22"/>
          <w:szCs w:val="22"/>
        </w:rPr>
        <w:t>Jírovice</w:t>
      </w:r>
      <w:proofErr w:type="spellEnd"/>
      <w:r w:rsidRPr="00DE6A5B">
        <w:rPr>
          <w:rFonts w:ascii="Arial" w:hAnsi="Arial" w:cs="Arial"/>
          <w:i/>
          <w:spacing w:val="-4"/>
          <w:sz w:val="22"/>
          <w:szCs w:val="22"/>
        </w:rPr>
        <w:t xml:space="preserve"> a k. ú. Martinice u Votic, viz příloha</w:t>
      </w:r>
      <w:r>
        <w:rPr>
          <w:rFonts w:ascii="Arial" w:hAnsi="Arial" w:cs="Arial"/>
          <w:i/>
          <w:spacing w:val="-4"/>
          <w:sz w:val="22"/>
          <w:szCs w:val="22"/>
        </w:rPr>
        <w:t xml:space="preserve"> výzvy</w:t>
      </w:r>
      <w:r w:rsidRPr="00DE6A5B">
        <w:rPr>
          <w:rFonts w:ascii="Arial" w:hAnsi="Arial" w:cs="Arial"/>
          <w:i/>
          <w:spacing w:val="-4"/>
          <w:sz w:val="22"/>
          <w:szCs w:val="22"/>
        </w:rPr>
        <w:t>.</w:t>
      </w:r>
    </w:p>
    <w:p w:rsidR="008C0759" w:rsidRPr="0065413B" w:rsidRDefault="008C0759" w:rsidP="002130B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30B3" w:rsidRPr="0065413B" w:rsidRDefault="002130B3" w:rsidP="002130B3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Cena služeb</w:t>
      </w:r>
    </w:p>
    <w:p w:rsidR="002130B3" w:rsidRPr="0065413B" w:rsidRDefault="002130B3" w:rsidP="002130B3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zavazuje zaplatit Poskytovateli za Služby cenu stanovenou na základě jednotkové ceny uvedené v Příloze č. 3 Rámcové dohody, v souladu s </w:t>
      </w:r>
      <w:proofErr w:type="spellStart"/>
      <w:r w:rsidRPr="0065413B">
        <w:rPr>
          <w:rFonts w:ascii="Arial" w:hAnsi="Arial" w:cs="Arial"/>
          <w:sz w:val="22"/>
          <w:szCs w:val="22"/>
        </w:rPr>
        <w:t>Čl.VII</w:t>
      </w:r>
      <w:proofErr w:type="spellEnd"/>
      <w:r w:rsidRPr="0065413B">
        <w:rPr>
          <w:rFonts w:ascii="Arial" w:hAnsi="Arial" w:cs="Arial"/>
          <w:sz w:val="22"/>
          <w:szCs w:val="22"/>
        </w:rPr>
        <w:t xml:space="preserve"> Rámcové dohody.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 xml:space="preserve">Celková Cena za poskytnutí Služeb </w:t>
      </w:r>
      <w:r w:rsidRPr="001C07D0">
        <w:rPr>
          <w:rFonts w:ascii="Arial" w:hAnsi="Arial" w:cs="Arial"/>
          <w:sz w:val="22"/>
          <w:szCs w:val="22"/>
          <w:u w:val="single"/>
        </w:rPr>
        <w:t>činí</w:t>
      </w:r>
      <w:r w:rsidR="00043C8E">
        <w:rPr>
          <w:rFonts w:ascii="Arial" w:hAnsi="Arial" w:cs="Arial"/>
          <w:sz w:val="22"/>
          <w:szCs w:val="22"/>
          <w:u w:val="single"/>
        </w:rPr>
        <w:t xml:space="preserve"> 52.200 </w:t>
      </w:r>
      <w:r w:rsidRPr="001C07D0">
        <w:rPr>
          <w:rFonts w:ascii="Arial" w:hAnsi="Arial" w:cs="Arial"/>
          <w:sz w:val="22"/>
          <w:szCs w:val="22"/>
          <w:u w:val="single"/>
        </w:rPr>
        <w:t>Kč</w:t>
      </w:r>
      <w:r w:rsidRPr="0065413B">
        <w:rPr>
          <w:rFonts w:ascii="Arial" w:hAnsi="Arial" w:cs="Arial"/>
          <w:sz w:val="22"/>
          <w:szCs w:val="22"/>
          <w:u w:val="single"/>
        </w:rPr>
        <w:t xml:space="preserve"> bez DPH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Termín předání výstupu služeb: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zavazuje, že výstupy Služeb Objednateli předá do</w:t>
      </w:r>
      <w:r w:rsidR="00014AD2">
        <w:rPr>
          <w:rFonts w:ascii="Arial" w:hAnsi="Arial" w:cs="Arial"/>
          <w:sz w:val="22"/>
          <w:szCs w:val="22"/>
        </w:rPr>
        <w:t xml:space="preserve"> 60 dnů od potvrzení objednávky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</w:p>
    <w:p w:rsidR="008C0759" w:rsidRPr="00DE6A5B" w:rsidRDefault="002130B3" w:rsidP="008C0759">
      <w:pPr>
        <w:spacing w:after="120" w:line="340" w:lineRule="exact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8C0759">
        <w:rPr>
          <w:rFonts w:ascii="Arial" w:hAnsi="Arial" w:cs="Arial"/>
          <w:sz w:val="22"/>
          <w:szCs w:val="22"/>
          <w:u w:val="single"/>
        </w:rPr>
        <w:t xml:space="preserve">Kontaktní osoba objednatele: </w:t>
      </w:r>
      <w:r w:rsidR="008C0759" w:rsidRPr="008C0759">
        <w:rPr>
          <w:rFonts w:ascii="Arial" w:hAnsi="Arial" w:cs="Arial"/>
          <w:i/>
          <w:spacing w:val="-4"/>
          <w:sz w:val="22"/>
          <w:szCs w:val="22"/>
        </w:rPr>
        <w:t>Ing. Dvořáková, Pobočka Benešov, tel</w:t>
      </w:r>
      <w:r w:rsidR="00043C8E">
        <w:rPr>
          <w:rFonts w:ascii="Arial" w:hAnsi="Arial" w:cs="Arial"/>
          <w:i/>
          <w:spacing w:val="-4"/>
          <w:sz w:val="22"/>
          <w:szCs w:val="22"/>
        </w:rPr>
        <w:t>.: XXX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:rsidR="001C5D09" w:rsidRPr="0065413B" w:rsidRDefault="001C5D09" w:rsidP="001C5D0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AREA G. K. spol. s r. o.</w:t>
      </w:r>
    </w:p>
    <w:p w:rsidR="001C5D09" w:rsidRPr="0065413B" w:rsidRDefault="001C5D09" w:rsidP="001C5D09">
      <w:pPr>
        <w:jc w:val="both"/>
        <w:rPr>
          <w:rFonts w:ascii="Arial" w:hAnsi="Arial" w:cs="Arial"/>
          <w:i/>
          <w:sz w:val="22"/>
          <w:szCs w:val="22"/>
        </w:rPr>
      </w:pPr>
      <w:r w:rsidRPr="00043C8E">
        <w:rPr>
          <w:rFonts w:ascii="Arial" w:hAnsi="Arial" w:cs="Arial"/>
          <w:i/>
          <w:sz w:val="22"/>
          <w:szCs w:val="22"/>
        </w:rPr>
        <w:t>Cena bez DPH, rozpis částky DPH podle sazby</w:t>
      </w:r>
    </w:p>
    <w:p w:rsidR="001C5D09" w:rsidRPr="0065413B" w:rsidRDefault="001C5D09" w:rsidP="001C5D09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t>Číslo účtu Poskytovatele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1C07D0">
        <w:rPr>
          <w:rFonts w:ascii="Arial" w:hAnsi="Arial" w:cs="Arial"/>
          <w:sz w:val="22"/>
          <w:szCs w:val="22"/>
        </w:rPr>
        <w:t>19-4040960207/0100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lastRenderedPageBreak/>
        <w:t>Specifikace služeb zadaná v zaslané objednávce je stanovená odborným odhadem z podkladů předaných v žádostech o vytyčení/vyhotovení GP. V průběhu realizace mohou vyplynout okolnosti, které mohou mít dopad na specifikaci výše uvedených služeb, případně termínu a bez kterých by nebylo možné řádně naplnit záměr vyplývající z požadovaných služeb. Tyto okolnosti budou řádně zdokumentovány a odsouhlaseny v předávacím protokolu této zakázky spolu s upravenou specifikací služeb, měrných jednotek a termínu. Fakturace pak bude provedena podle reálně vykázaného a odsouhlaseného objemu provedených prací.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je povinen uhradit Poskytovateli cenu za poskytnutí Služby jen po jejich řádném poskytnutí, a to na základě daňového dokladu vystaveného Poskytovatelem (dále jen „</w:t>
      </w:r>
      <w:r w:rsidRPr="0065413B">
        <w:rPr>
          <w:rFonts w:ascii="Arial" w:hAnsi="Arial" w:cs="Arial"/>
          <w:b/>
          <w:sz w:val="22"/>
          <w:szCs w:val="22"/>
        </w:rPr>
        <w:t>faktura</w:t>
      </w:r>
      <w:r w:rsidRPr="0065413B">
        <w:rPr>
          <w:rFonts w:ascii="Arial" w:hAnsi="Arial" w:cs="Arial"/>
          <w:sz w:val="22"/>
          <w:szCs w:val="22"/>
        </w:rPr>
        <w:t>“). Přílohou faktury musí být objednatelem a poskytovatelem potvrzený předávací protokol o provedení služby. Bez tohoto potvrzeného protokolu nesmí být faktura vystavena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</w:p>
    <w:p w:rsidR="002130B3" w:rsidRPr="001C07D0" w:rsidRDefault="002130B3" w:rsidP="002130B3">
      <w:pPr>
        <w:jc w:val="both"/>
        <w:rPr>
          <w:rFonts w:ascii="Arial" w:hAnsi="Arial" w:cs="Arial"/>
          <w:sz w:val="22"/>
          <w:szCs w:val="22"/>
        </w:rPr>
      </w:pPr>
      <w:r w:rsidRPr="001C07D0">
        <w:rPr>
          <w:rFonts w:ascii="Arial" w:hAnsi="Arial" w:cs="Arial"/>
          <w:sz w:val="22"/>
          <w:szCs w:val="22"/>
        </w:rPr>
        <w:t>Nedílnou součástí této Objednávky jsou tyto přílohy:</w:t>
      </w:r>
    </w:p>
    <w:p w:rsidR="002130B3" w:rsidRPr="00043C8E" w:rsidRDefault="002130B3" w:rsidP="002130B3">
      <w:pPr>
        <w:jc w:val="both"/>
        <w:rPr>
          <w:rFonts w:ascii="Arial" w:hAnsi="Arial" w:cs="Arial"/>
          <w:sz w:val="22"/>
          <w:szCs w:val="22"/>
        </w:rPr>
      </w:pPr>
      <w:r w:rsidRPr="00043C8E">
        <w:rPr>
          <w:rFonts w:ascii="Arial" w:hAnsi="Arial" w:cs="Arial"/>
          <w:sz w:val="22"/>
          <w:szCs w:val="22"/>
        </w:rPr>
        <w:t>Příloha č. 1:</w:t>
      </w:r>
      <w:r w:rsidRPr="00043C8E">
        <w:rPr>
          <w:rFonts w:ascii="Arial" w:hAnsi="Arial" w:cs="Arial"/>
          <w:sz w:val="22"/>
          <w:szCs w:val="22"/>
        </w:rPr>
        <w:tab/>
        <w:t>Specifikace Služeb</w:t>
      </w:r>
    </w:p>
    <w:p w:rsidR="002130B3" w:rsidRPr="0065413B" w:rsidRDefault="002130B3" w:rsidP="002130B3">
      <w:pPr>
        <w:jc w:val="both"/>
        <w:rPr>
          <w:rFonts w:ascii="Arial" w:hAnsi="Arial" w:cs="Arial"/>
          <w:sz w:val="22"/>
          <w:szCs w:val="22"/>
        </w:rPr>
      </w:pPr>
      <w:r w:rsidRPr="00043C8E">
        <w:rPr>
          <w:rFonts w:ascii="Arial" w:hAnsi="Arial" w:cs="Arial"/>
          <w:sz w:val="22"/>
          <w:szCs w:val="22"/>
        </w:rPr>
        <w:t>Příloha č. x:</w:t>
      </w:r>
      <w:r w:rsidRPr="00043C8E">
        <w:rPr>
          <w:rFonts w:ascii="Arial" w:hAnsi="Arial" w:cs="Arial"/>
          <w:sz w:val="22"/>
          <w:szCs w:val="22"/>
        </w:rPr>
        <w:tab/>
        <w:t>případně jiné přílohy</w:t>
      </w:r>
      <w:r w:rsidRPr="0065413B">
        <w:rPr>
          <w:rFonts w:ascii="Arial" w:hAnsi="Arial" w:cs="Arial"/>
          <w:sz w:val="22"/>
          <w:szCs w:val="22"/>
        </w:rPr>
        <w:tab/>
      </w:r>
    </w:p>
    <w:p w:rsidR="002130B3" w:rsidRPr="0065413B" w:rsidRDefault="002130B3" w:rsidP="00213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S pozdravem</w:t>
      </w:r>
      <w:r w:rsidRPr="0065413B">
        <w:rPr>
          <w:rFonts w:ascii="Arial" w:hAnsi="Arial" w:cs="Arial"/>
          <w:sz w:val="22"/>
          <w:szCs w:val="22"/>
        </w:rPr>
        <w:tab/>
      </w:r>
    </w:p>
    <w:p w:rsidR="002130B3" w:rsidRPr="0065413B" w:rsidRDefault="002130B3" w:rsidP="00213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30B3" w:rsidRPr="0065413B" w:rsidRDefault="002130B3" w:rsidP="00213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                                     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 xml:space="preserve">                       ………………………………..</w:t>
      </w:r>
    </w:p>
    <w:p w:rsidR="002130B3" w:rsidRPr="00497F90" w:rsidRDefault="002130B3" w:rsidP="002130B3">
      <w:pPr>
        <w:spacing w:after="120" w:line="280" w:lineRule="exact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497F90">
        <w:rPr>
          <w:rFonts w:ascii="Arial" w:hAnsi="Arial" w:cs="Arial"/>
          <w:sz w:val="22"/>
          <w:szCs w:val="22"/>
        </w:rPr>
        <w:t>Ing. Jiří Veselý</w:t>
      </w:r>
    </w:p>
    <w:p w:rsidR="002130B3" w:rsidRPr="00497F90" w:rsidRDefault="002130B3" w:rsidP="002130B3">
      <w:pPr>
        <w:spacing w:after="120" w:line="280" w:lineRule="exact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497F90">
        <w:rPr>
          <w:rFonts w:ascii="Arial" w:hAnsi="Arial" w:cs="Arial"/>
          <w:sz w:val="22"/>
          <w:szCs w:val="22"/>
        </w:rPr>
        <w:t xml:space="preserve">ředitel KPÚ pro Středočeský kraj </w:t>
      </w:r>
      <w:r w:rsidRPr="00497F90">
        <w:rPr>
          <w:rFonts w:ascii="Arial" w:hAnsi="Arial" w:cs="Arial"/>
          <w:sz w:val="22"/>
          <w:szCs w:val="22"/>
        </w:rPr>
        <w:br/>
        <w:t>a hl. m. Praha</w:t>
      </w:r>
    </w:p>
    <w:p w:rsidR="002130B3" w:rsidRPr="0065413B" w:rsidRDefault="002130B3" w:rsidP="002130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Akceptace objednávky Poskytovatelem</w:t>
      </w: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:rsidR="002130B3" w:rsidRPr="0065413B" w:rsidRDefault="002130B3" w:rsidP="002130B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  Podpis oprávněné osoby Poskytovatele</w:t>
      </w:r>
    </w:p>
    <w:p w:rsidR="006D7E02" w:rsidRDefault="006D7E02"/>
    <w:p w:rsidR="00043C8E" w:rsidRDefault="00043C8E"/>
    <w:p w:rsidR="00043C8E" w:rsidRDefault="00043C8E">
      <w:pPr>
        <w:sectPr w:rsidR="00043C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3C8E" w:rsidRPr="00043C8E" w:rsidRDefault="00043C8E" w:rsidP="00043C8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43C8E">
        <w:rPr>
          <w:rFonts w:ascii="Arial" w:hAnsi="Arial" w:cs="Arial"/>
          <w:b/>
          <w:sz w:val="18"/>
          <w:szCs w:val="18"/>
        </w:rPr>
        <w:lastRenderedPageBreak/>
        <w:t>Specifikace poptávaných služeb</w:t>
      </w:r>
    </w:p>
    <w:p w:rsidR="00043C8E" w:rsidRPr="00043C8E" w:rsidRDefault="00043C8E" w:rsidP="00043C8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3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837"/>
        <w:gridCol w:w="1095"/>
        <w:gridCol w:w="1599"/>
        <w:gridCol w:w="1559"/>
        <w:gridCol w:w="1559"/>
      </w:tblGrid>
      <w:tr w:rsidR="00043C8E" w:rsidRPr="00043C8E" w:rsidTr="003F42FB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Měrná jednotka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MJ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 Kč bez DPH</w:t>
            </w:r>
          </w:p>
        </w:tc>
      </w:tr>
      <w:tr w:rsidR="00043C8E" w:rsidRPr="00043C8E" w:rsidTr="003F42FB">
        <w:trPr>
          <w:trHeight w:val="300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Vytyčení hranic pozemků</w:t>
            </w:r>
          </w:p>
        </w:tc>
      </w:tr>
      <w:tr w:rsidR="00043C8E" w:rsidRPr="00043C8E" w:rsidTr="00043C8E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Vytyčení lesního pozemku – KMD,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5A7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043C8E" w:rsidRPr="00043C8E" w:rsidTr="00043C8E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Vytyčení lesního pozemku - </w:t>
            </w:r>
            <w:proofErr w:type="gram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PK,   </w:t>
            </w:r>
            <w:proofErr w:type="gram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 KM-D, analogová mapa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76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Vytyčení zemědělských a ostatních pozemků - </w:t>
            </w:r>
            <w:proofErr w:type="gram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PK,   </w:t>
            </w:r>
            <w:proofErr w:type="gram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 KM-D, analogová mapa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Vytyčení zemědělských a ostatních pozemků – KMD,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93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120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>Doplnění souboru geodetických informací o pozemek evidovaný zjednodušeným způsobem (včetně vyhotovení GP pro restituce)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55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Vymezení rozsahu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ěcného břemene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 č</w:t>
            </w: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ásti pozemku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Rozdělení pozemku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53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Průběh vytyčené nebo vlastníky zpřesněné hranice pozemků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54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Opravu geometrického a polohového určení nemovitosti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69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Vyznačení nebo změna obvodu budovy, která je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hlavní stavbou na pozemku, a vodního díla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bm</w:t>
            </w:r>
            <w:proofErr w:type="spell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140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8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Trvalé označení hranic pozemků dle § 91 odst. 1 Katastrální vyhlášky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5A7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043C8E" w:rsidRPr="00043C8E" w:rsidTr="00043C8E">
        <w:trPr>
          <w:trHeight w:val="84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Dočasné označení hranic pozemků dle § 91 odst. 5 Katastrální </w:t>
            </w:r>
            <w:proofErr w:type="gram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vyhlášky - kolík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83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Dočasné označení hranic pozemků dle § 91 odst. 5 Katastrální </w:t>
            </w:r>
            <w:proofErr w:type="gram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vyhlášky - trubka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8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Označení hranic obcí dle § 92 odst. 1 písm. </w:t>
            </w:r>
            <w:proofErr w:type="gram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a)  Katastrální</w:t>
            </w:r>
            <w:proofErr w:type="gram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 vyhlášky – „velký plast“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7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Označení hranic obcí dle § 92 odst. 2 Katastrální vyhlášky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C8E" w:rsidRPr="00043C8E" w:rsidTr="00043C8E">
        <w:trPr>
          <w:trHeight w:val="6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E" w:rsidRPr="00043C8E" w:rsidRDefault="00043C8E" w:rsidP="003F4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Hodinová sazba pro identifikaci nemovitostí, dohledávaní </w:t>
            </w:r>
            <w:proofErr w:type="gramStart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listin,</w:t>
            </w:r>
            <w:proofErr w:type="gramEnd"/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 xml:space="preserve"> apod.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C8E">
              <w:rPr>
                <w:rFonts w:ascii="Arial" w:hAnsi="Arial" w:cs="Arial"/>
                <w:color w:val="000000"/>
                <w:sz w:val="18"/>
                <w:szCs w:val="18"/>
              </w:rPr>
              <w:t>1 hod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5A7123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5A7123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2 400</w:t>
            </w:r>
          </w:p>
        </w:tc>
      </w:tr>
      <w:tr w:rsidR="00043C8E" w:rsidRPr="00043C8E" w:rsidTr="006D0DA0">
        <w:trPr>
          <w:trHeight w:val="695"/>
        </w:trPr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04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Celková cena v 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52 200 Kč</w:t>
            </w:r>
          </w:p>
        </w:tc>
      </w:tr>
      <w:tr w:rsidR="00043C8E" w:rsidRPr="00043C8E" w:rsidTr="00590D20">
        <w:trPr>
          <w:trHeight w:val="695"/>
        </w:trPr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04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DPH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10 962 Kč</w:t>
            </w:r>
          </w:p>
        </w:tc>
      </w:tr>
      <w:tr w:rsidR="00043C8E" w:rsidRPr="00043C8E" w:rsidTr="00AD2028">
        <w:trPr>
          <w:trHeight w:val="695"/>
        </w:trPr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04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Celková cena díla včetně DPH v 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8E" w:rsidRPr="00043C8E" w:rsidRDefault="00043C8E" w:rsidP="003F4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63 162 Kč</w:t>
            </w:r>
          </w:p>
        </w:tc>
      </w:tr>
    </w:tbl>
    <w:p w:rsidR="00043C8E" w:rsidRDefault="00043C8E" w:rsidP="00043C8E"/>
    <w:sectPr w:rsidR="00043C8E" w:rsidSect="00043C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B3"/>
    <w:rsid w:val="00014AD2"/>
    <w:rsid w:val="00025926"/>
    <w:rsid w:val="00043C8E"/>
    <w:rsid w:val="001960A5"/>
    <w:rsid w:val="001C5D09"/>
    <w:rsid w:val="002130B3"/>
    <w:rsid w:val="005A7123"/>
    <w:rsid w:val="005C0DF5"/>
    <w:rsid w:val="006D7E02"/>
    <w:rsid w:val="008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8BA8"/>
  <w15:chartTrackingRefBased/>
  <w15:docId w15:val="{81CAA65A-61C5-4288-9644-97F94F2C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Petra Ing.</dc:creator>
  <cp:keywords/>
  <dc:description/>
  <cp:lastModifiedBy>Fuxová Petra Ing.</cp:lastModifiedBy>
  <cp:revision>4</cp:revision>
  <dcterms:created xsi:type="dcterms:W3CDTF">2020-06-04T11:15:00Z</dcterms:created>
  <dcterms:modified xsi:type="dcterms:W3CDTF">2020-06-04T11:21:00Z</dcterms:modified>
</cp:coreProperties>
</file>