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DD63BD"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r w:rsidRPr="00DD63BD">
        <w:rPr>
          <w:rFonts w:ascii="Arial" w:hAnsi="Arial" w:cs="Arial"/>
          <w:sz w:val="22"/>
          <w:szCs w:val="22"/>
        </w:rPr>
        <w:t>Husinecká 1024/</w:t>
      </w:r>
      <w:proofErr w:type="gramStart"/>
      <w:r w:rsidRPr="00DD63BD">
        <w:rPr>
          <w:rFonts w:ascii="Arial" w:hAnsi="Arial" w:cs="Arial"/>
          <w:sz w:val="22"/>
          <w:szCs w:val="22"/>
        </w:rPr>
        <w:t>11a</w:t>
      </w:r>
      <w:proofErr w:type="gramEnd"/>
      <w:r w:rsidRPr="00DD63BD">
        <w:rPr>
          <w:rFonts w:ascii="Arial" w:hAnsi="Arial" w:cs="Arial"/>
          <w:sz w:val="22"/>
          <w:szCs w:val="22"/>
        </w:rPr>
        <w:t>, 130 00 Praha 3 – Žižkov</w:t>
      </w:r>
    </w:p>
    <w:p w14:paraId="1D628CA1" w14:textId="2F349D62" w:rsidR="001268CA" w:rsidRPr="00DD63BD" w:rsidRDefault="001268CA" w:rsidP="001268CA">
      <w:pPr>
        <w:pStyle w:val="Bezmezer"/>
        <w:tabs>
          <w:tab w:val="left" w:pos="4536"/>
        </w:tabs>
        <w:ind w:left="4536" w:hanging="4536"/>
        <w:rPr>
          <w:rFonts w:ascii="Arial" w:hAnsi="Arial" w:cs="Arial"/>
          <w:sz w:val="22"/>
          <w:szCs w:val="22"/>
        </w:rPr>
      </w:pPr>
      <w:r w:rsidRPr="00DD63BD">
        <w:rPr>
          <w:rFonts w:ascii="Arial" w:hAnsi="Arial" w:cs="Arial"/>
          <w:sz w:val="22"/>
          <w:szCs w:val="22"/>
        </w:rPr>
        <w:tab/>
        <w:t>Krajský p</w:t>
      </w:r>
      <w:r w:rsidRPr="00DD63BD">
        <w:rPr>
          <w:rFonts w:ascii="Arial" w:hAnsi="Arial" w:cs="Arial"/>
          <w:snapToGrid w:val="0"/>
          <w:sz w:val="22"/>
          <w:szCs w:val="22"/>
        </w:rPr>
        <w:t xml:space="preserve">ozemkový úřad pro </w:t>
      </w:r>
      <w:r w:rsidR="00DD63BD" w:rsidRPr="00DD63BD">
        <w:rPr>
          <w:rFonts w:ascii="Arial" w:hAnsi="Arial" w:cs="Arial"/>
          <w:sz w:val="22"/>
          <w:szCs w:val="22"/>
        </w:rPr>
        <w:t xml:space="preserve">Středočeský kraj </w:t>
      </w:r>
      <w:r w:rsidR="00DD63BD">
        <w:rPr>
          <w:rFonts w:ascii="Arial" w:hAnsi="Arial" w:cs="Arial"/>
          <w:sz w:val="22"/>
          <w:szCs w:val="22"/>
        </w:rPr>
        <w:br/>
      </w:r>
      <w:r w:rsidR="00DD63BD" w:rsidRPr="00DD63BD">
        <w:rPr>
          <w:rFonts w:ascii="Arial" w:hAnsi="Arial" w:cs="Arial"/>
          <w:sz w:val="22"/>
          <w:szCs w:val="22"/>
        </w:rPr>
        <w:t>a hl. m. Praha</w:t>
      </w:r>
    </w:p>
    <w:p w14:paraId="68B9BB0D" w14:textId="0AB4C1FD" w:rsidR="001268CA" w:rsidRPr="00DD63BD" w:rsidRDefault="001268CA" w:rsidP="001268CA">
      <w:pPr>
        <w:pStyle w:val="Bezmezer"/>
        <w:tabs>
          <w:tab w:val="left" w:pos="4536"/>
        </w:tabs>
        <w:ind w:left="0"/>
        <w:rPr>
          <w:rFonts w:ascii="Arial" w:hAnsi="Arial" w:cs="Arial"/>
          <w:sz w:val="22"/>
          <w:szCs w:val="22"/>
        </w:rPr>
      </w:pPr>
      <w:r w:rsidRPr="00DD63BD">
        <w:rPr>
          <w:rFonts w:ascii="Arial" w:hAnsi="Arial" w:cs="Arial"/>
          <w:sz w:val="22"/>
          <w:szCs w:val="22"/>
        </w:rPr>
        <w:t>Adresa:</w:t>
      </w:r>
      <w:r w:rsidRPr="00DD63BD">
        <w:rPr>
          <w:rFonts w:ascii="Arial" w:hAnsi="Arial" w:cs="Arial"/>
          <w:sz w:val="22"/>
          <w:szCs w:val="22"/>
        </w:rPr>
        <w:tab/>
      </w:r>
      <w:r w:rsidR="00DD63BD" w:rsidRPr="00DD63BD">
        <w:rPr>
          <w:rFonts w:ascii="Arial" w:hAnsi="Arial" w:cs="Arial"/>
          <w:sz w:val="22"/>
          <w:szCs w:val="22"/>
        </w:rPr>
        <w:t>Nám. Winstona Churchilla 1800/2, 130 00 Praha 3</w:t>
      </w:r>
    </w:p>
    <w:p w14:paraId="3849D543" w14:textId="79FF5A10" w:rsidR="001268CA" w:rsidRPr="00DD63BD" w:rsidRDefault="001268CA" w:rsidP="001268CA">
      <w:pPr>
        <w:pStyle w:val="Bezmezer"/>
        <w:tabs>
          <w:tab w:val="left" w:pos="4536"/>
        </w:tabs>
        <w:ind w:left="4536" w:hanging="4536"/>
        <w:rPr>
          <w:rFonts w:ascii="Arial" w:hAnsi="Arial" w:cs="Arial"/>
          <w:sz w:val="22"/>
          <w:szCs w:val="22"/>
        </w:rPr>
      </w:pPr>
      <w:r w:rsidRPr="00DD63BD">
        <w:rPr>
          <w:rFonts w:ascii="Arial" w:hAnsi="Arial" w:cs="Arial"/>
          <w:sz w:val="22"/>
          <w:szCs w:val="22"/>
        </w:rPr>
        <w:t>Zastoupený:</w:t>
      </w:r>
      <w:r w:rsidRPr="00DD63BD">
        <w:rPr>
          <w:rFonts w:ascii="Arial" w:hAnsi="Arial" w:cs="Arial"/>
          <w:sz w:val="22"/>
          <w:szCs w:val="22"/>
        </w:rPr>
        <w:tab/>
      </w:r>
      <w:r w:rsidR="00DD63BD" w:rsidRPr="00DD63BD">
        <w:rPr>
          <w:rFonts w:ascii="Arial" w:hAnsi="Arial" w:cs="Arial"/>
          <w:sz w:val="22"/>
          <w:szCs w:val="22"/>
        </w:rPr>
        <w:t>Ing. Jiří Veselý, ředitel KPÚ</w:t>
      </w:r>
    </w:p>
    <w:p w14:paraId="038748A1" w14:textId="7EA7E650" w:rsidR="001268CA" w:rsidRPr="00DD63BD" w:rsidRDefault="001268CA" w:rsidP="001268CA">
      <w:pPr>
        <w:pStyle w:val="Bezmezer"/>
        <w:tabs>
          <w:tab w:val="left" w:pos="4536"/>
        </w:tabs>
        <w:ind w:left="4536" w:hanging="4536"/>
        <w:rPr>
          <w:rFonts w:ascii="Arial" w:hAnsi="Arial" w:cs="Arial"/>
          <w:sz w:val="22"/>
          <w:szCs w:val="22"/>
        </w:rPr>
      </w:pPr>
      <w:r w:rsidRPr="00DD63BD">
        <w:rPr>
          <w:rFonts w:ascii="Arial" w:hAnsi="Arial" w:cs="Arial"/>
          <w:sz w:val="22"/>
          <w:szCs w:val="22"/>
        </w:rPr>
        <w:t>Ve smluvních záležitostech oprávněn jednat:</w:t>
      </w:r>
      <w:r w:rsidRPr="00DD63BD">
        <w:rPr>
          <w:rFonts w:ascii="Arial" w:hAnsi="Arial" w:cs="Arial"/>
          <w:sz w:val="22"/>
          <w:szCs w:val="22"/>
        </w:rPr>
        <w:tab/>
      </w:r>
      <w:r w:rsidR="00DD63BD" w:rsidRPr="00DD63BD">
        <w:rPr>
          <w:rFonts w:ascii="Arial" w:hAnsi="Arial" w:cs="Arial"/>
          <w:sz w:val="22"/>
          <w:szCs w:val="22"/>
        </w:rPr>
        <w:t>Ing. Jiří Veselý, ředitel KPÚ</w:t>
      </w:r>
    </w:p>
    <w:p w14:paraId="77FA016E" w14:textId="054C79E2" w:rsidR="001268CA" w:rsidRPr="00DD63BD" w:rsidRDefault="001268CA" w:rsidP="001268CA">
      <w:pPr>
        <w:pStyle w:val="Bezmezer"/>
        <w:tabs>
          <w:tab w:val="left" w:pos="4536"/>
        </w:tabs>
        <w:ind w:left="0"/>
        <w:rPr>
          <w:rFonts w:ascii="Arial" w:hAnsi="Arial" w:cs="Arial"/>
          <w:sz w:val="22"/>
          <w:szCs w:val="22"/>
        </w:rPr>
      </w:pPr>
      <w:r w:rsidRPr="00DD63BD">
        <w:rPr>
          <w:rFonts w:ascii="Arial" w:hAnsi="Arial" w:cs="Arial"/>
          <w:sz w:val="22"/>
          <w:szCs w:val="22"/>
        </w:rPr>
        <w:t xml:space="preserve">V </w:t>
      </w:r>
      <w:r w:rsidRPr="00DD63BD">
        <w:rPr>
          <w:rFonts w:ascii="Arial" w:hAnsi="Arial" w:cs="Arial"/>
          <w:snapToGrid w:val="0"/>
          <w:sz w:val="22"/>
          <w:szCs w:val="22"/>
        </w:rPr>
        <w:t>technických záležitostech oprávněn jednat:</w:t>
      </w:r>
      <w:r w:rsidRPr="00DD63BD">
        <w:rPr>
          <w:rFonts w:ascii="Arial" w:hAnsi="Arial" w:cs="Arial"/>
          <w:snapToGrid w:val="0"/>
          <w:sz w:val="22"/>
          <w:szCs w:val="22"/>
        </w:rPr>
        <w:tab/>
      </w:r>
      <w:r w:rsidR="00DD63BD" w:rsidRPr="00DD63BD">
        <w:rPr>
          <w:rFonts w:ascii="Arial" w:hAnsi="Arial" w:cs="Arial"/>
          <w:sz w:val="22"/>
          <w:szCs w:val="22"/>
        </w:rPr>
        <w:t>Ing. Jana Zajícová, Pobočka Kolín</w:t>
      </w:r>
    </w:p>
    <w:p w14:paraId="73EFAB77" w14:textId="1212387C" w:rsidR="00941672" w:rsidRPr="00DD63BD" w:rsidRDefault="00941672" w:rsidP="00941672">
      <w:pPr>
        <w:pStyle w:val="Bezmezer"/>
        <w:tabs>
          <w:tab w:val="left" w:pos="4536"/>
        </w:tabs>
        <w:ind w:left="0"/>
        <w:rPr>
          <w:rFonts w:ascii="Arial" w:hAnsi="Arial" w:cs="Arial"/>
          <w:sz w:val="22"/>
          <w:szCs w:val="22"/>
        </w:rPr>
      </w:pPr>
      <w:r w:rsidRPr="00DD63BD">
        <w:rPr>
          <w:rFonts w:ascii="Arial" w:hAnsi="Arial" w:cs="Arial"/>
          <w:sz w:val="22"/>
          <w:szCs w:val="22"/>
        </w:rPr>
        <w:t>Adresa:</w:t>
      </w:r>
      <w:r w:rsidRPr="00DD63BD">
        <w:rPr>
          <w:rFonts w:ascii="Arial" w:hAnsi="Arial" w:cs="Arial"/>
          <w:sz w:val="22"/>
          <w:szCs w:val="22"/>
        </w:rPr>
        <w:tab/>
      </w:r>
      <w:r w:rsidR="00DD63BD" w:rsidRPr="00DD63BD">
        <w:rPr>
          <w:rFonts w:ascii="Arial" w:hAnsi="Arial" w:cs="Arial"/>
          <w:sz w:val="22"/>
          <w:szCs w:val="22"/>
        </w:rPr>
        <w:t>Karlovo náměstí 45, 280 02 Kolín</w:t>
      </w:r>
    </w:p>
    <w:p w14:paraId="4D15DAF6" w14:textId="5489EECD" w:rsidR="001268CA" w:rsidRPr="00DD63BD" w:rsidRDefault="001268CA" w:rsidP="001268CA">
      <w:pPr>
        <w:pStyle w:val="Bezmezer"/>
        <w:tabs>
          <w:tab w:val="left" w:pos="4536"/>
        </w:tabs>
        <w:ind w:left="0"/>
        <w:rPr>
          <w:rFonts w:ascii="Arial" w:hAnsi="Arial" w:cs="Arial"/>
          <w:sz w:val="22"/>
          <w:szCs w:val="22"/>
        </w:rPr>
      </w:pPr>
      <w:r w:rsidRPr="00DD63BD">
        <w:rPr>
          <w:rFonts w:ascii="Arial" w:hAnsi="Arial" w:cs="Arial"/>
          <w:sz w:val="22"/>
          <w:szCs w:val="22"/>
        </w:rPr>
        <w:t>Tel.</w:t>
      </w:r>
      <w:r w:rsidRPr="00DD63BD">
        <w:rPr>
          <w:rFonts w:ascii="Arial" w:hAnsi="Arial" w:cs="Arial"/>
          <w:sz w:val="22"/>
          <w:szCs w:val="22"/>
        </w:rPr>
        <w:tab/>
      </w:r>
      <w:r w:rsidR="00DD63BD" w:rsidRPr="00DD63BD">
        <w:rPr>
          <w:rFonts w:ascii="Arial" w:hAnsi="Arial" w:cs="Arial"/>
          <w:sz w:val="22"/>
          <w:szCs w:val="22"/>
        </w:rPr>
        <w:t>+420</w:t>
      </w:r>
      <w:r w:rsidR="00DD63BD">
        <w:rPr>
          <w:rFonts w:ascii="Arial" w:hAnsi="Arial" w:cs="Arial"/>
          <w:sz w:val="22"/>
          <w:szCs w:val="22"/>
        </w:rPr>
        <w:t> 724 191 849</w:t>
      </w:r>
      <w:r w:rsidRPr="00DD63BD">
        <w:rPr>
          <w:rFonts w:ascii="Arial" w:hAnsi="Arial" w:cs="Arial"/>
          <w:sz w:val="22"/>
          <w:szCs w:val="22"/>
        </w:rPr>
        <w:t xml:space="preserve">  </w:t>
      </w:r>
    </w:p>
    <w:p w14:paraId="5A7DEEE6" w14:textId="53D4EFB6" w:rsidR="001268CA" w:rsidRPr="00DD63BD" w:rsidRDefault="001268CA" w:rsidP="001268CA">
      <w:pPr>
        <w:pStyle w:val="Bezmezer"/>
        <w:tabs>
          <w:tab w:val="left" w:pos="4536"/>
        </w:tabs>
        <w:ind w:left="0"/>
        <w:rPr>
          <w:rFonts w:ascii="Arial" w:hAnsi="Arial" w:cs="Arial"/>
          <w:sz w:val="22"/>
          <w:szCs w:val="22"/>
        </w:rPr>
      </w:pPr>
      <w:r w:rsidRPr="00DD63BD">
        <w:rPr>
          <w:rFonts w:ascii="Arial" w:hAnsi="Arial" w:cs="Arial"/>
          <w:sz w:val="22"/>
          <w:szCs w:val="22"/>
        </w:rPr>
        <w:t>E-mail:</w:t>
      </w:r>
      <w:r w:rsidR="00DD63BD">
        <w:rPr>
          <w:rFonts w:ascii="Arial" w:hAnsi="Arial" w:cs="Arial"/>
          <w:sz w:val="22"/>
          <w:szCs w:val="22"/>
        </w:rPr>
        <w:tab/>
        <w:t>j.zajicova@spucr.cz</w:t>
      </w:r>
    </w:p>
    <w:p w14:paraId="2C42DE19" w14:textId="77777777" w:rsidR="001268CA" w:rsidRPr="00DD63BD" w:rsidRDefault="001268CA" w:rsidP="001268CA">
      <w:pPr>
        <w:pStyle w:val="Zkladntext"/>
        <w:spacing w:line="276" w:lineRule="auto"/>
        <w:ind w:left="4536" w:right="1417" w:hanging="4536"/>
        <w:jc w:val="both"/>
        <w:rPr>
          <w:rFonts w:ascii="Arial" w:hAnsi="Arial" w:cs="Arial"/>
          <w:b w:val="0"/>
          <w:i w:val="0"/>
          <w:sz w:val="22"/>
          <w:szCs w:val="22"/>
        </w:rPr>
      </w:pPr>
      <w:r w:rsidRPr="00DD63BD">
        <w:rPr>
          <w:rFonts w:ascii="Arial" w:hAnsi="Arial" w:cs="Arial"/>
          <w:b w:val="0"/>
          <w:i w:val="0"/>
          <w:sz w:val="22"/>
          <w:szCs w:val="22"/>
        </w:rPr>
        <w:t>ID DS:</w:t>
      </w:r>
      <w:r w:rsidRPr="00DD63BD">
        <w:rPr>
          <w:rFonts w:ascii="Arial" w:hAnsi="Arial" w:cs="Arial"/>
          <w:b w:val="0"/>
          <w:i w:val="0"/>
          <w:sz w:val="22"/>
          <w:szCs w:val="22"/>
        </w:rPr>
        <w:tab/>
        <w:t>z49per3</w:t>
      </w:r>
      <w:r w:rsidRPr="00DD63BD">
        <w:rPr>
          <w:rFonts w:ascii="Arial" w:hAnsi="Arial" w:cs="Arial"/>
          <w:b w:val="0"/>
          <w:i w:val="0"/>
          <w:sz w:val="22"/>
          <w:szCs w:val="22"/>
        </w:rPr>
        <w:tab/>
      </w:r>
      <w:r w:rsidRPr="00DD63BD">
        <w:rPr>
          <w:rFonts w:ascii="Arial" w:hAnsi="Arial" w:cs="Arial"/>
          <w:b w:val="0"/>
          <w:i w:val="0"/>
          <w:sz w:val="22"/>
          <w:szCs w:val="22"/>
        </w:rPr>
        <w:tab/>
      </w:r>
      <w:r w:rsidRPr="00DD63BD">
        <w:rPr>
          <w:rFonts w:ascii="Arial" w:hAnsi="Arial" w:cs="Arial"/>
          <w:b w:val="0"/>
          <w:i w:val="0"/>
          <w:sz w:val="22"/>
          <w:szCs w:val="22"/>
        </w:rPr>
        <w:tab/>
      </w:r>
    </w:p>
    <w:p w14:paraId="1C4F382E" w14:textId="77777777" w:rsidR="001268CA" w:rsidRPr="00DD63BD" w:rsidRDefault="001268CA" w:rsidP="001268CA">
      <w:pPr>
        <w:pStyle w:val="Zkladntext"/>
        <w:spacing w:line="276" w:lineRule="auto"/>
        <w:ind w:left="4536" w:right="1417" w:hanging="4536"/>
        <w:jc w:val="both"/>
        <w:rPr>
          <w:rFonts w:ascii="Arial" w:hAnsi="Arial" w:cs="Arial"/>
          <w:b w:val="0"/>
          <w:i w:val="0"/>
          <w:sz w:val="22"/>
          <w:szCs w:val="22"/>
        </w:rPr>
      </w:pPr>
      <w:r w:rsidRPr="00DD63BD">
        <w:rPr>
          <w:rFonts w:ascii="Arial" w:hAnsi="Arial" w:cs="Arial"/>
          <w:b w:val="0"/>
          <w:i w:val="0"/>
          <w:sz w:val="22"/>
          <w:szCs w:val="22"/>
        </w:rPr>
        <w:t xml:space="preserve">Bankovní spojení: </w:t>
      </w:r>
      <w:r w:rsidRPr="00DD63BD">
        <w:rPr>
          <w:rFonts w:ascii="Arial" w:hAnsi="Arial" w:cs="Arial"/>
          <w:b w:val="0"/>
          <w:i w:val="0"/>
          <w:sz w:val="22"/>
          <w:szCs w:val="22"/>
        </w:rPr>
        <w:tab/>
        <w:t>ČNB</w:t>
      </w:r>
    </w:p>
    <w:p w14:paraId="262B010C" w14:textId="77777777" w:rsidR="001268CA" w:rsidRPr="00DD63BD" w:rsidRDefault="001268CA" w:rsidP="001268CA">
      <w:pPr>
        <w:pStyle w:val="Zkladntext"/>
        <w:spacing w:line="276" w:lineRule="auto"/>
        <w:ind w:left="4536" w:right="1417" w:hanging="4536"/>
        <w:jc w:val="both"/>
        <w:rPr>
          <w:rFonts w:ascii="Arial" w:hAnsi="Arial" w:cs="Arial"/>
          <w:b w:val="0"/>
          <w:i w:val="0"/>
          <w:sz w:val="22"/>
          <w:szCs w:val="22"/>
        </w:rPr>
      </w:pPr>
      <w:r w:rsidRPr="00DD63BD">
        <w:rPr>
          <w:rFonts w:ascii="Arial" w:hAnsi="Arial" w:cs="Arial"/>
          <w:b w:val="0"/>
          <w:i w:val="0"/>
          <w:sz w:val="22"/>
          <w:szCs w:val="22"/>
        </w:rPr>
        <w:t xml:space="preserve">Číslo účtu: </w:t>
      </w:r>
      <w:r w:rsidRPr="00DD63BD">
        <w:rPr>
          <w:rFonts w:ascii="Arial" w:hAnsi="Arial" w:cs="Arial"/>
          <w:b w:val="0"/>
          <w:i w:val="0"/>
          <w:sz w:val="22"/>
          <w:szCs w:val="22"/>
        </w:rPr>
        <w:tab/>
        <w:t>3723001/0710</w:t>
      </w:r>
    </w:p>
    <w:p w14:paraId="5AD3F602" w14:textId="77777777" w:rsidR="001268CA" w:rsidRPr="00DD63BD"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DD63BD">
        <w:rPr>
          <w:rFonts w:ascii="Arial" w:hAnsi="Arial" w:cs="Arial"/>
          <w:b w:val="0"/>
          <w:i w:val="0"/>
          <w:sz w:val="22"/>
          <w:szCs w:val="22"/>
        </w:rPr>
        <w:t xml:space="preserve">IČO:  </w:t>
      </w:r>
      <w:r w:rsidRPr="00DD63BD">
        <w:rPr>
          <w:rFonts w:ascii="Arial" w:hAnsi="Arial" w:cs="Arial"/>
          <w:b w:val="0"/>
          <w:i w:val="0"/>
          <w:sz w:val="22"/>
          <w:szCs w:val="22"/>
        </w:rPr>
        <w:tab/>
      </w:r>
      <w:proofErr w:type="gramEnd"/>
      <w:r w:rsidRPr="00DD63BD">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DD63BD">
        <w:rPr>
          <w:rFonts w:ascii="Arial" w:hAnsi="Arial" w:cs="Arial"/>
          <w:b w:val="0"/>
          <w:i w:val="0"/>
          <w:sz w:val="22"/>
          <w:szCs w:val="22"/>
        </w:rPr>
        <w:t xml:space="preserve">DIČ: </w:t>
      </w:r>
      <w:r w:rsidRPr="00DD63BD">
        <w:rPr>
          <w:rFonts w:ascii="Arial" w:hAnsi="Arial" w:cs="Arial"/>
          <w:b w:val="0"/>
          <w:i w:val="0"/>
          <w:sz w:val="22"/>
          <w:szCs w:val="22"/>
        </w:rPr>
        <w:tab/>
      </w:r>
      <w:proofErr w:type="gramStart"/>
      <w:r w:rsidRPr="00DD63BD">
        <w:rPr>
          <w:rFonts w:ascii="Arial" w:hAnsi="Arial" w:cs="Arial"/>
          <w:b w:val="0"/>
          <w:i w:val="0"/>
          <w:sz w:val="22"/>
          <w:szCs w:val="22"/>
        </w:rPr>
        <w:t>CZ01312774</w:t>
      </w:r>
      <w:r w:rsidRPr="00FB77E1">
        <w:rPr>
          <w:rFonts w:ascii="Arial" w:hAnsi="Arial" w:cs="Arial"/>
          <w:b w:val="0"/>
          <w:i w:val="0"/>
          <w:sz w:val="22"/>
          <w:szCs w:val="22"/>
        </w:rPr>
        <w:t xml:space="preserve">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DD63BD">
        <w:rPr>
          <w:rFonts w:ascii="Arial" w:hAnsi="Arial" w:cs="Arial"/>
          <w:b/>
          <w:sz w:val="22"/>
          <w:szCs w:val="22"/>
          <w:highlight w:val="yellow"/>
        </w:rPr>
        <w:t>…….</w:t>
      </w:r>
      <w:proofErr w:type="gramEnd"/>
      <w:r w:rsidRPr="00DD63BD">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DD63BD">
        <w:rPr>
          <w:rFonts w:ascii="Arial" w:hAnsi="Arial" w:cs="Arial"/>
          <w:sz w:val="22"/>
          <w:szCs w:val="22"/>
          <w:highlight w:val="yellow"/>
        </w:rPr>
        <w:t>…….</w:t>
      </w:r>
      <w:proofErr w:type="gramEnd"/>
      <w:r w:rsidR="00F17F6C" w:rsidRPr="00DD63BD">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DD63BD">
        <w:rPr>
          <w:rFonts w:ascii="Arial" w:hAnsi="Arial" w:cs="Arial"/>
          <w:sz w:val="22"/>
          <w:szCs w:val="22"/>
          <w:highlight w:val="yellow"/>
        </w:rPr>
        <w:t>…….</w:t>
      </w:r>
      <w:proofErr w:type="gramEnd"/>
      <w:r w:rsidR="00F17F6C" w:rsidRPr="00DD63BD">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DD63BD">
        <w:rPr>
          <w:rFonts w:ascii="Arial" w:hAnsi="Arial" w:cs="Arial"/>
          <w:sz w:val="22"/>
          <w:szCs w:val="22"/>
          <w:highlight w:val="yellow"/>
        </w:rPr>
        <w:t>…….</w:t>
      </w:r>
      <w:proofErr w:type="gramEnd"/>
      <w:r w:rsidR="00F17F6C" w:rsidRPr="00DD63BD">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DD63BD">
        <w:rPr>
          <w:rFonts w:ascii="Arial" w:hAnsi="Arial" w:cs="Arial"/>
          <w:sz w:val="22"/>
          <w:szCs w:val="22"/>
          <w:highlight w:val="yellow"/>
        </w:rPr>
        <w:t>…….</w:t>
      </w:r>
      <w:proofErr w:type="gramEnd"/>
      <w:r w:rsidR="00F17F6C" w:rsidRPr="00DD63BD">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DD63BD">
        <w:rPr>
          <w:rFonts w:ascii="Arial" w:hAnsi="Arial" w:cs="Arial"/>
          <w:sz w:val="22"/>
          <w:szCs w:val="22"/>
          <w:highlight w:val="yellow"/>
        </w:rPr>
        <w:t>…….</w:t>
      </w:r>
      <w:proofErr w:type="gramEnd"/>
      <w:r w:rsidRPr="00DD63BD">
        <w:rPr>
          <w:rFonts w:ascii="Arial" w:hAnsi="Arial" w:cs="Arial"/>
          <w:sz w:val="22"/>
          <w:szCs w:val="22"/>
          <w:highlight w:val="yellow"/>
        </w:rPr>
        <w:t>.</w:t>
      </w:r>
      <w:r w:rsidRPr="00FB77E1">
        <w:rPr>
          <w:rFonts w:ascii="Arial" w:hAnsi="Arial" w:cs="Arial"/>
          <w:sz w:val="22"/>
          <w:szCs w:val="22"/>
        </w:rPr>
        <w:tab/>
      </w:r>
    </w:p>
    <w:p w14:paraId="02107A30" w14:textId="10868974" w:rsidR="00F17F6C" w:rsidRDefault="00F17F6C" w:rsidP="00F17F6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DD63BD">
        <w:rPr>
          <w:rFonts w:ascii="Arial" w:hAnsi="Arial" w:cs="Arial"/>
          <w:snapToGrid w:val="0"/>
          <w:sz w:val="22"/>
          <w:szCs w:val="22"/>
          <w:highlight w:val="yellow"/>
        </w:rPr>
        <w:t>……….</w:t>
      </w:r>
    </w:p>
    <w:p w14:paraId="1453DA3F" w14:textId="4148EDEE" w:rsidR="00DD63BD" w:rsidRDefault="00DD63BD" w:rsidP="00F17F6C">
      <w:pPr>
        <w:pStyle w:val="Bezmezer"/>
        <w:ind w:left="0"/>
        <w:rPr>
          <w:rFonts w:ascii="Arial" w:hAnsi="Arial" w:cs="Arial"/>
          <w:sz w:val="22"/>
          <w:szCs w:val="22"/>
        </w:rPr>
      </w:pPr>
      <w:r>
        <w:rPr>
          <w:rFonts w:ascii="Arial" w:hAnsi="Arial" w:cs="Arial"/>
          <w:sz w:val="22"/>
          <w:szCs w:val="22"/>
        </w:rPr>
        <w:t>Osoba odpovědná (úředně oprávněná) za projekční práce:</w:t>
      </w:r>
      <w:r w:rsidRPr="00DD63BD">
        <w:rPr>
          <w:rFonts w:ascii="Arial" w:hAnsi="Arial" w:cs="Arial"/>
          <w:snapToGrid w:val="0"/>
          <w:sz w:val="22"/>
          <w:szCs w:val="22"/>
        </w:rPr>
        <w:t xml:space="preserve"> </w:t>
      </w:r>
      <w:r w:rsidRPr="00DD63BD">
        <w:rPr>
          <w:rFonts w:ascii="Arial" w:hAnsi="Arial" w:cs="Arial"/>
          <w:snapToGrid w:val="0"/>
          <w:sz w:val="22"/>
          <w:szCs w:val="22"/>
          <w:highlight w:val="yellow"/>
        </w:rPr>
        <w:t>……….</w:t>
      </w:r>
    </w:p>
    <w:p w14:paraId="39B7BEBB" w14:textId="1CFE33F7" w:rsidR="00DD63BD" w:rsidRPr="00FB77E1" w:rsidRDefault="00DD63BD" w:rsidP="00F17F6C">
      <w:pPr>
        <w:pStyle w:val="Bezmezer"/>
        <w:ind w:left="0"/>
        <w:rPr>
          <w:rFonts w:ascii="Arial" w:hAnsi="Arial" w:cs="Arial"/>
          <w:sz w:val="22"/>
          <w:szCs w:val="22"/>
        </w:rPr>
      </w:pPr>
      <w:r>
        <w:rPr>
          <w:rFonts w:ascii="Arial" w:hAnsi="Arial" w:cs="Arial"/>
          <w:sz w:val="22"/>
          <w:szCs w:val="22"/>
        </w:rPr>
        <w:t>Osoba odpovědná (úředně oprávněná) za geodetické práce:</w:t>
      </w:r>
      <w:r w:rsidRPr="00DD63BD">
        <w:rPr>
          <w:rFonts w:ascii="Arial" w:hAnsi="Arial" w:cs="Arial"/>
          <w:snapToGrid w:val="0"/>
          <w:sz w:val="22"/>
          <w:szCs w:val="22"/>
        </w:rPr>
        <w:t xml:space="preserve"> </w:t>
      </w:r>
      <w:r w:rsidRPr="00DD63BD">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2BE73C2A"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00DD63BD">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442B3F0B"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234D55">
        <w:rPr>
          <w:rStyle w:val="Siln"/>
          <w:rFonts w:ascii="Arial" w:hAnsi="Arial" w:cs="Arial"/>
        </w:rPr>
        <w:t>v k. ú. Bohouňovice I a Opatovice, část 1 : KoPÚ Bohouňovice I".</w:t>
      </w:r>
    </w:p>
    <w:p w14:paraId="40C2F924" w14:textId="712286E0"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234D55">
        <w:rPr>
          <w:rFonts w:ascii="Arial" w:hAnsi="Arial" w:cs="Arial"/>
        </w:rPr>
        <w:t>Bohouňovice I</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375A1BFD"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234D55">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bookmarkEnd w:id="0"/>
      <w:r w:rsidR="00234D55">
        <w:rPr>
          <w:rFonts w:ascii="Arial" w:hAnsi="Arial" w:cs="Arial"/>
          <w:b/>
        </w:rPr>
        <w:t>30. 11. 2023</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234D55" w:rsidRDefault="00354192" w:rsidP="0091306D">
      <w:pPr>
        <w:pStyle w:val="Odstavecseseznamem"/>
        <w:spacing w:after="120"/>
        <w:ind w:left="709" w:hanging="709"/>
        <w:rPr>
          <w:rFonts w:ascii="Arial" w:hAnsi="Arial" w:cs="Arial"/>
          <w:highlight w:val="yellow"/>
          <w:lang w:val="cs-CZ"/>
        </w:rPr>
      </w:pPr>
      <w:r w:rsidRPr="00234D55">
        <w:rPr>
          <w:rFonts w:ascii="Arial" w:hAnsi="Arial" w:cs="Arial"/>
          <w:highlight w:val="yellow"/>
          <w:lang w:val="cs-CZ"/>
        </w:rPr>
        <w:t xml:space="preserve">Nabídka zhotovitele ze dne </w:t>
      </w:r>
      <w:proofErr w:type="gramStart"/>
      <w:r w:rsidRPr="00234D55">
        <w:rPr>
          <w:rFonts w:ascii="Arial" w:hAnsi="Arial" w:cs="Arial"/>
          <w:highlight w:val="yellow"/>
          <w:lang w:val="cs-CZ"/>
        </w:rPr>
        <w:t>…….</w:t>
      </w:r>
      <w:proofErr w:type="gramEnd"/>
      <w:r w:rsidRPr="00234D55">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D554CFE"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5F70521"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234D55">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262B6D94"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587230">
        <w:rPr>
          <w:rFonts w:ascii="Arial" w:hAnsi="Arial" w:cs="Arial"/>
          <w:lang w:val="cs-CZ"/>
        </w:rPr>
        <w:t>zhotovitel</w:t>
      </w:r>
      <w:r w:rsidRPr="00FB77E1">
        <w:rPr>
          <w:rFonts w:ascii="Arial" w:hAnsi="Arial" w:cs="Arial"/>
          <w:lang w:val="cs-CZ"/>
        </w:rPr>
        <w:t>.</w:t>
      </w:r>
      <w:r w:rsidR="00EE1579">
        <w:rPr>
          <w:rFonts w:ascii="Arial" w:hAnsi="Arial" w:cs="Arial"/>
          <w:lang w:val="cs-CZ"/>
        </w:rPr>
        <w:t xml:space="preserve"> </w:t>
      </w:r>
      <w:r w:rsidR="00EE1579">
        <w:rPr>
          <w:rFonts w:ascii="Arial" w:hAnsi="Arial" w:cs="Arial"/>
        </w:rPr>
        <w:t>O</w:t>
      </w:r>
      <w:r w:rsidR="00EE1579">
        <w:rPr>
          <w:rFonts w:ascii="Arial" w:hAnsi="Arial" w:cs="Arial"/>
        </w:rPr>
        <w:t>cenění podle § 8 odst. 3 zákona</w:t>
      </w:r>
      <w:r w:rsidR="00EE1579">
        <w:rPr>
          <w:rFonts w:ascii="Arial" w:hAnsi="Arial" w:cs="Arial"/>
        </w:rPr>
        <w:t xml:space="preserve">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lastRenderedPageBreak/>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lastRenderedPageBreak/>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6D9BD1BA"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710B5A">
        <w:rPr>
          <w:rFonts w:ascii="Arial" w:hAnsi="Arial" w:cs="Arial"/>
          <w:lang w:val="cs-CZ"/>
        </w:rPr>
        <w:t>Kolín, adresa: Karlovo náměstí 45, 280 02 Kolín.</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lastRenderedPageBreak/>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08C7FCA1"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710B5A">
        <w:rPr>
          <w:rFonts w:ascii="Arial" w:hAnsi="Arial" w:cs="Arial"/>
        </w:rPr>
        <w:t xml:space="preserve">SPÚ - </w:t>
      </w:r>
      <w:r w:rsidR="00710B5A" w:rsidRPr="00FB77E1">
        <w:rPr>
          <w:rFonts w:ascii="Arial" w:hAnsi="Arial" w:cs="Arial"/>
          <w:lang w:val="cs-CZ"/>
        </w:rPr>
        <w:t>Pobočk</w:t>
      </w:r>
      <w:r w:rsidR="00710B5A">
        <w:rPr>
          <w:rFonts w:ascii="Arial" w:hAnsi="Arial" w:cs="Arial"/>
          <w:lang w:val="cs-CZ"/>
        </w:rPr>
        <w:t>a</w:t>
      </w:r>
      <w:r w:rsidR="00710B5A" w:rsidRPr="00FB77E1">
        <w:rPr>
          <w:rFonts w:ascii="Arial" w:hAnsi="Arial" w:cs="Arial"/>
          <w:lang w:val="cs-CZ"/>
        </w:rPr>
        <w:t xml:space="preserve"> </w:t>
      </w:r>
      <w:r w:rsidR="00710B5A">
        <w:rPr>
          <w:rFonts w:ascii="Arial" w:hAnsi="Arial" w:cs="Arial"/>
          <w:lang w:val="cs-CZ"/>
        </w:rPr>
        <w:t>Kolín, adresa: Karlovo náměstí 45, 280 02 Kolín</w:t>
      </w:r>
      <w:r w:rsidR="00710B5A">
        <w:rPr>
          <w:rFonts w:ascii="Arial" w:hAnsi="Arial" w:cs="Arial"/>
          <w:lang w:val="cs-CZ"/>
        </w:rPr>
        <w:t>.</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lastRenderedPageBreak/>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337F79D"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w:t>
      </w:r>
      <w:r w:rsidR="001C6C1D" w:rsidRPr="00FB77E1">
        <w:rPr>
          <w:rFonts w:ascii="Arial" w:hAnsi="Arial" w:cs="Arial"/>
          <w:lang w:val="cs-CZ"/>
        </w:rPr>
        <w:t xml:space="preserve"> </w:t>
      </w:r>
      <w:r w:rsidRPr="00710B5A">
        <w:rPr>
          <w:rFonts w:ascii="Arial" w:hAnsi="Arial" w:cs="Arial"/>
          <w:highlight w:val="yellow"/>
          <w:lang w:val="cs-CZ"/>
        </w:rPr>
        <w:t>60</w:t>
      </w:r>
      <w:r w:rsidR="00C007B3" w:rsidRPr="00710B5A">
        <w:rPr>
          <w:rFonts w:ascii="Arial" w:hAnsi="Arial" w:cs="Arial"/>
          <w:highlight w:val="yellow"/>
          <w:lang w:val="cs-CZ"/>
        </w:rPr>
        <w:t xml:space="preserve"> + …...</w:t>
      </w:r>
      <w:r w:rsidRPr="00710B5A">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 xml:space="preserve">Objednatel má právo požadovat odstranění prokazatelných vad kdykoliv během záruční doby. Oznámení o vadách bude předáváno písemně, telefonicky či faxem s následným </w:t>
      </w:r>
      <w:r w:rsidRPr="00FB77E1">
        <w:rPr>
          <w:rFonts w:ascii="Arial" w:hAnsi="Arial" w:cs="Arial"/>
        </w:rPr>
        <w:lastRenderedPageBreak/>
        <w:t>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FB77E1" w:rsidRDefault="00DA2968" w:rsidP="005158CC">
      <w:pPr>
        <w:pStyle w:val="Odstavecseseznamem"/>
        <w:ind w:left="709" w:hanging="709"/>
        <w:rPr>
          <w:rFonts w:ascii="Arial" w:hAnsi="Arial" w:cs="Arial"/>
          <w:lang w:val="cs-CZ"/>
        </w:rPr>
      </w:pPr>
      <w:r>
        <w:rPr>
          <w:rFonts w:ascii="Arial" w:hAnsi="Arial" w:cs="Arial"/>
          <w:lang w:val="cs-CZ"/>
        </w:rPr>
        <w:t>S</w:t>
      </w:r>
      <w:bookmarkStart w:id="15" w:name="_Hlk30403582"/>
      <w:r>
        <w:rPr>
          <w:rFonts w:ascii="Arial" w:hAnsi="Arial" w:cs="Arial"/>
          <w:lang w:val="cs-CZ"/>
        </w:rPr>
        <w:t xml:space="preserve">mluvní </w:t>
      </w:r>
      <w:r w:rsidRPr="005462AE">
        <w:rPr>
          <w:rFonts w:ascii="Arial" w:eastAsia="Calibri" w:hAnsi="Arial" w:cs="Arial"/>
        </w:rPr>
        <w:t xml:space="preserve">strany se dohodly, že v případě porušení povinnosti zhotovitele stanovené čl. </w:t>
      </w:r>
      <w:r>
        <w:rPr>
          <w:rFonts w:ascii="Arial" w:eastAsia="Calibri" w:hAnsi="Arial" w:cs="Arial"/>
        </w:rPr>
        <w:t>XI</w:t>
      </w:r>
      <w:r w:rsidRPr="005462AE">
        <w:rPr>
          <w:rFonts w:ascii="Arial" w:eastAsia="Calibri" w:hAnsi="Arial" w:cs="Arial"/>
        </w:rPr>
        <w:t xml:space="preserve"> </w:t>
      </w:r>
      <w:r w:rsidR="00A4198C">
        <w:rPr>
          <w:rFonts w:ascii="Arial" w:eastAsia="Calibri" w:hAnsi="Arial" w:cs="Arial"/>
        </w:rPr>
        <w:t>odst.</w:t>
      </w:r>
      <w:r w:rsidRPr="005462AE">
        <w:rPr>
          <w:rFonts w:ascii="Arial" w:eastAsia="Calibri" w:hAnsi="Arial" w:cs="Arial"/>
        </w:rPr>
        <w:t xml:space="preserve"> </w:t>
      </w:r>
      <w:r>
        <w:rPr>
          <w:rFonts w:ascii="Arial" w:eastAsia="Calibri" w:hAnsi="Arial" w:cs="Arial"/>
        </w:rPr>
        <w:t>11.22</w:t>
      </w:r>
      <w:r w:rsidRPr="005462AE">
        <w:rPr>
          <w:rFonts w:ascii="Arial" w:eastAsia="Calibri" w:hAnsi="Arial" w:cs="Arial"/>
        </w:rPr>
        <w:t xml:space="preserve"> této smlouvy, je objednatel oprávněn požadovat zaplacení smluvní pokuty ve výši 2 % z ceny díla bez DPH za porušení uvedené</w:t>
      </w:r>
      <w:r>
        <w:rPr>
          <w:rFonts w:ascii="Arial" w:eastAsia="Calibri" w:hAnsi="Arial" w:cs="Arial"/>
        </w:rPr>
        <w:t xml:space="preserve"> povinnosti.</w:t>
      </w:r>
    </w:p>
    <w:bookmarkEnd w:id="15"/>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58F5FDB1"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lastRenderedPageBreak/>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710B5A">
        <w:rPr>
          <w:rFonts w:ascii="Arial" w:hAnsi="Arial" w:cs="Arial"/>
          <w:lang w:val="cs-CZ"/>
        </w:rPr>
        <w:t>Červené Pečky,</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0124CBC"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0F1E69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710B5A">
        <w:rPr>
          <w:rFonts w:ascii="Arial" w:hAnsi="Arial" w:cs="Arial"/>
          <w:lang w:val="cs-CZ"/>
        </w:rPr>
        <w:t xml:space="preserve">v k. ú. Bohouňovice I </w:t>
      </w:r>
      <w:r w:rsidR="00710B5A">
        <w:rPr>
          <w:rFonts w:ascii="Arial" w:hAnsi="Arial" w:cs="Arial"/>
          <w:lang w:val="cs-CZ"/>
        </w:rPr>
        <w:br/>
        <w:t>a Opatovice, část 1: KoPÚ Bohouňovice I“.</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 xml:space="preserve">Při přerušení prací ze strany objednatele se provede inventarizace rozpracovanosti, zhotovitel doloží rozpracovanost a tyto práce budou v této výši uhrazeny na </w:t>
      </w:r>
      <w:r w:rsidRPr="00FB77E1">
        <w:rPr>
          <w:rFonts w:ascii="Arial" w:hAnsi="Arial" w:cs="Arial"/>
          <w:lang w:val="cs-CZ"/>
        </w:rPr>
        <w:lastRenderedPageBreak/>
        <w:t>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A503D2C"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710B5A">
        <w:rPr>
          <w:rFonts w:ascii="Arial" w:hAnsi="Arial" w:cs="Arial"/>
        </w:rPr>
        <w:t>100.000</w:t>
      </w:r>
      <w:r w:rsidRPr="00FB77E1">
        <w:rPr>
          <w:rFonts w:ascii="Arial" w:hAnsi="Arial" w:cs="Arial"/>
        </w:rPr>
        <w:t xml:space="preserve"> Kč (slovy </w:t>
      </w:r>
      <w:r w:rsidR="00710B5A">
        <w:rPr>
          <w:rFonts w:ascii="Arial" w:hAnsi="Arial" w:cs="Arial"/>
        </w:rPr>
        <w:t>jednostotisíc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w:t>
      </w:r>
      <w:bookmarkStart w:id="17" w:name="_GoBack"/>
      <w:bookmarkEnd w:id="17"/>
      <w:r w:rsidRPr="00FB77E1">
        <w:rPr>
          <w:rFonts w:ascii="Arial" w:hAnsi="Arial" w:cs="Arial"/>
        </w:rPr>
        <w:t>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710B5A">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710B5A">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710B5A">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w:t>
      </w:r>
      <w:r w:rsidRPr="00FB77E1">
        <w:rPr>
          <w:rFonts w:ascii="Arial" w:hAnsi="Arial" w:cs="Arial"/>
        </w:rPr>
        <w:lastRenderedPageBreak/>
        <w:t>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1E6544" w:rsidRDefault="00D61B5F" w:rsidP="00E34CD0">
      <w:pPr>
        <w:pStyle w:val="Odstavecseseznamem"/>
        <w:ind w:left="709" w:hanging="709"/>
        <w:rPr>
          <w:rFonts w:ascii="Arial" w:hAnsi="Arial" w:cs="Arial"/>
          <w:highlight w:val="yellow"/>
        </w:rPr>
      </w:pPr>
      <w:bookmarkStart w:id="18" w:name="_Hlk30403869"/>
      <w:r w:rsidRPr="001E6544">
        <w:rPr>
          <w:rFonts w:ascii="Arial" w:hAnsi="Arial" w:cs="Arial"/>
          <w:highlight w:val="yellow"/>
        </w:rPr>
        <w:t xml:space="preserve">Zhotovitel je povinen zajistit, </w:t>
      </w:r>
      <w:r w:rsidR="00DA2968" w:rsidRPr="001E6544">
        <w:rPr>
          <w:rFonts w:ascii="Arial" w:hAnsi="Arial" w:cs="Arial"/>
          <w:highlight w:val="yellow"/>
        </w:rPr>
        <w:t xml:space="preserve">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w:t>
      </w:r>
      <w:bookmarkStart w:id="19" w:name="_Hlk29556383"/>
      <w:r w:rsidR="00DA2968" w:rsidRPr="001E6544">
        <w:rPr>
          <w:rFonts w:ascii="Arial" w:hAnsi="Arial" w:cs="Arial"/>
          <w:highlight w:val="yellow"/>
        </w:rPr>
        <w:t>zákona č. 117/1995 Sb., o státní sociální podpoře</w:t>
      </w:r>
      <w:r w:rsidR="000863F6" w:rsidRPr="001E6544">
        <w:rPr>
          <w:rFonts w:ascii="Arial" w:hAnsi="Arial" w:cs="Arial"/>
          <w:highlight w:val="yellow"/>
        </w:rPr>
        <w:t>,</w:t>
      </w:r>
      <w:r w:rsidR="00DA2968" w:rsidRPr="001E6544">
        <w:rPr>
          <w:rFonts w:ascii="Arial" w:hAnsi="Arial" w:cs="Arial"/>
          <w:highlight w:val="yellow"/>
        </w:rPr>
        <w:t xml:space="preserve"> </w:t>
      </w:r>
      <w:bookmarkEnd w:id="19"/>
      <w:r w:rsidR="00DA2968" w:rsidRPr="001E6544">
        <w:rPr>
          <w:rFonts w:ascii="Arial" w:hAnsi="Arial" w:cs="Arial"/>
          <w:highlight w:val="yellow"/>
        </w:rPr>
        <w:t>tudíž </w:t>
      </w:r>
      <w:r w:rsidR="00DA2968" w:rsidRPr="001E6544">
        <w:rPr>
          <w:rFonts w:ascii="Arial" w:hAnsi="Arial" w:cs="Arial"/>
          <w:bCs/>
          <w:highlight w:val="yellow"/>
        </w:rPr>
        <w:t>má ze zákona status studenta</w:t>
      </w:r>
      <w:r w:rsidR="00DA2968" w:rsidRPr="001E6544">
        <w:rPr>
          <w:rFonts w:ascii="Arial" w:hAnsi="Arial" w:cs="Arial"/>
          <w:highlight w:val="yellow"/>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1E6544">
        <w:rPr>
          <w:rFonts w:ascii="Arial" w:hAnsi="Arial" w:cs="Arial"/>
          <w:highlight w:val="yellow"/>
        </w:rPr>
        <w:t>díla.</w:t>
      </w:r>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13B2FBE4"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w:t>
      </w:r>
      <w:r w:rsidR="00710B5A">
        <w:rPr>
          <w:rFonts w:ascii="Arial" w:hAnsi="Arial" w:cs="Arial"/>
        </w:rPr>
        <w:t xml:space="preserve"> </w:t>
      </w:r>
      <w:r w:rsidRPr="00FB77E1">
        <w:rPr>
          <w:rFonts w:ascii="Arial" w:hAnsi="Arial" w:cs="Arial"/>
        </w:rPr>
        <w:t>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427309CE"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321807B4"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710B5A">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CBDF1CB" w14:textId="77777777" w:rsidR="00354192" w:rsidRDefault="00710B5A" w:rsidP="00DA502E">
            <w:pPr>
              <w:rPr>
                <w:rFonts w:ascii="Arial" w:hAnsi="Arial" w:cs="Arial"/>
              </w:rPr>
            </w:pPr>
            <w:r>
              <w:rPr>
                <w:rFonts w:ascii="Arial" w:hAnsi="Arial" w:cs="Arial"/>
              </w:rPr>
              <w:t>Ing. Jiří Veselý</w:t>
            </w:r>
          </w:p>
          <w:p w14:paraId="3238FFA4" w14:textId="7A2ED958" w:rsidR="00710B5A" w:rsidRPr="00FB77E1" w:rsidRDefault="00710B5A" w:rsidP="00DA502E">
            <w:pPr>
              <w:rPr>
                <w:rFonts w:ascii="Arial" w:hAnsi="Arial" w:cs="Arial"/>
                <w:lang w:val="cs-CZ"/>
              </w:rPr>
            </w:pPr>
            <w:r>
              <w:rPr>
                <w:rFonts w:ascii="Arial" w:hAnsi="Arial" w:cs="Arial"/>
                <w:lang w:val="cs-CZ"/>
              </w:rPr>
              <w:t xml:space="preserve">ředitel Krajského pozemkového úřadu </w:t>
            </w:r>
            <w:r>
              <w:rPr>
                <w:rFonts w:ascii="Arial" w:hAnsi="Arial" w:cs="Arial"/>
                <w:lang w:val="cs-CZ"/>
              </w:rPr>
              <w:br/>
              <w:t>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DD63BD">
      <w:headerReference w:type="default" r:id="rId11"/>
      <w:footerReference w:type="default" r:id="rId12"/>
      <w:headerReference w:type="first" r:id="rId13"/>
      <w:pgSz w:w="11907" w:h="16839" w:code="9"/>
      <w:pgMar w:top="1417" w:right="1134"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415311833"/>
      <w:docPartObj>
        <w:docPartGallery w:val="Page Numbers (Bottom of Page)"/>
        <w:docPartUnique/>
      </w:docPartObj>
    </w:sdtPr>
    <w:sdtEndPr/>
    <w:sdtContent>
      <w:sdt>
        <w:sdtPr>
          <w:rPr>
            <w:rFonts w:ascii="Arial" w:hAnsi="Arial" w:cs="Arial"/>
            <w:sz w:val="16"/>
            <w:szCs w:val="16"/>
          </w:rPr>
          <w:id w:val="802897997"/>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w:t>
            </w:r>
            <w:r>
              <w:rPr>
                <w:rFonts w:ascii="Arial" w:hAnsi="Arial" w:cs="Arial"/>
                <w:bCs/>
                <w:noProof/>
                <w:sz w:val="16"/>
                <w:szCs w:val="16"/>
              </w:rPr>
              <w:t>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256AAF63"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663F69">
      <w:rPr>
        <w:sz w:val="16"/>
        <w:lang w:val="cs-CZ"/>
      </w:rPr>
      <w:t>Bohouňovice 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2B0E9DD4"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00DD63BD">
      <w:rPr>
        <w:rFonts w:ascii="Times New Roman" w:hAnsi="Times New Roman" w:cs="Times New Roman"/>
        <w:sz w:val="16"/>
      </w:rPr>
      <w:t> :</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EC92465"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DD63BD">
      <w:rPr>
        <w:rFonts w:ascii="Times New Roman" w:hAnsi="Times New Roman" w:cs="Times New Roman"/>
        <w:sz w:val="16"/>
      </w:rPr>
      <w:t>Bohouňovice I</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6544"/>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4D55"/>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87230"/>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0510"/>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3F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0B5A"/>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0DE5"/>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D63BD"/>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1579"/>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5DA4C3-F9B6-4F5D-8570-B86FDD153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19</Pages>
  <Words>9056</Words>
  <Characters>53431</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9</cp:revision>
  <cp:lastPrinted>2020-02-11T09:19:00Z</cp:lastPrinted>
  <dcterms:created xsi:type="dcterms:W3CDTF">2020-05-13T12:15:00Z</dcterms:created>
  <dcterms:modified xsi:type="dcterms:W3CDTF">2020-05-20T09:16:00Z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