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355D1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0572A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Pr="000572AD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572AD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572AD" w:rsidRDefault="000572A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>Zpracování PD vodních nádrží VN1, VN4 a polní cesty VC1b v 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Habartice u Frýdlantu“</w:t>
            </w:r>
          </w:p>
        </w:tc>
      </w:tr>
      <w:tr w:rsidR="000B3988" w:rsidRPr="000572A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Pr="000572AD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572AD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0572AD" w:rsidRDefault="000572A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SP16497/2019-541101</w:t>
            </w:r>
            <w:bookmarkStart w:id="0" w:name="_GoBack"/>
            <w:bookmarkEnd w:id="0"/>
          </w:p>
        </w:tc>
      </w:tr>
    </w:tbl>
    <w:p w:rsidR="00DF6D46" w:rsidRPr="000572AD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0572A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0572A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0572A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572A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0572AD">
        <w:rPr>
          <w:rFonts w:ascii="Arial" w:hAnsi="Arial" w:cs="Arial"/>
          <w:sz w:val="22"/>
          <w:szCs w:val="22"/>
        </w:rPr>
        <w:t>příjmení:</w:t>
      </w:r>
      <w:r w:rsidR="0016641D" w:rsidRPr="000572AD">
        <w:rPr>
          <w:rFonts w:ascii="Arial" w:hAnsi="Arial" w:cs="Arial"/>
          <w:sz w:val="22"/>
          <w:szCs w:val="22"/>
        </w:rPr>
        <w:t>:</w:t>
      </w:r>
      <w:proofErr w:type="gramEnd"/>
      <w:r w:rsidR="0016641D" w:rsidRPr="000572AD">
        <w:rPr>
          <w:rFonts w:ascii="Arial" w:hAnsi="Arial" w:cs="Arial"/>
          <w:sz w:val="22"/>
          <w:szCs w:val="22"/>
        </w:rPr>
        <w:t xml:space="preserve"> </w:t>
      </w:r>
      <w:r w:rsidR="0016641D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0572AD">
        <w:rPr>
          <w:rFonts w:ascii="Arial" w:hAnsi="Arial" w:cs="Arial"/>
          <w:sz w:val="22"/>
          <w:szCs w:val="22"/>
        </w:rPr>
        <w:tab/>
      </w:r>
    </w:p>
    <w:p w:rsidR="0016641D" w:rsidRPr="000572A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572A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0572AD">
        <w:rPr>
          <w:rFonts w:ascii="Arial" w:hAnsi="Arial" w:cs="Arial"/>
          <w:sz w:val="22"/>
          <w:szCs w:val="22"/>
        </w:rPr>
        <w:tab/>
      </w:r>
    </w:p>
    <w:p w:rsidR="00DF6D46" w:rsidRPr="000572A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0572A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0572A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0572A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572A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0572AD">
        <w:rPr>
          <w:rFonts w:ascii="Arial" w:hAnsi="Arial" w:cs="Arial"/>
          <w:kern w:val="28"/>
          <w:sz w:val="22"/>
          <w:szCs w:val="22"/>
        </w:rPr>
        <w:t>m</w:t>
      </w:r>
      <w:r w:rsidRPr="000572A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0572A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0572A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0572A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0572A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0572A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0572A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572A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0572AD">
        <w:rPr>
          <w:rFonts w:ascii="Arial" w:hAnsi="Arial" w:cs="Arial"/>
          <w:sz w:val="22"/>
          <w:szCs w:val="22"/>
        </w:rPr>
        <w:tab/>
      </w:r>
      <w:r w:rsidRPr="000572AD">
        <w:rPr>
          <w:rFonts w:ascii="Arial" w:hAnsi="Arial" w:cs="Arial"/>
          <w:i/>
          <w:iCs/>
          <w:sz w:val="22"/>
          <w:szCs w:val="22"/>
        </w:rPr>
        <w:t>,</w:t>
      </w:r>
      <w:r w:rsidRPr="000572A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572A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0572A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0572AD">
        <w:rPr>
          <w:rFonts w:ascii="Arial" w:hAnsi="Arial" w:cs="Arial"/>
          <w:sz w:val="22"/>
          <w:szCs w:val="22"/>
        </w:rPr>
        <w:tab/>
      </w:r>
    </w:p>
    <w:p w:rsidR="0016641D" w:rsidRPr="000572A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0572A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0572A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0572A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572A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0572A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572A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0572A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572A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0572A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0572AD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3EF" w:rsidRDefault="007F53EF" w:rsidP="008E4AD5">
      <w:r>
        <w:separator/>
      </w:r>
    </w:p>
  </w:endnote>
  <w:endnote w:type="continuationSeparator" w:id="0">
    <w:p w:rsidR="007F53EF" w:rsidRDefault="007F53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3EF" w:rsidRDefault="007F53EF" w:rsidP="008E4AD5">
      <w:r>
        <w:separator/>
      </w:r>
    </w:p>
  </w:footnote>
  <w:footnote w:type="continuationSeparator" w:id="0">
    <w:p w:rsidR="007F53EF" w:rsidRDefault="007F53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72AD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55D1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53EF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978CF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EB4B9-D1B8-4C6C-9908-D75AE6F01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5</cp:revision>
  <cp:lastPrinted>2018-01-29T13:45:00Z</cp:lastPrinted>
  <dcterms:created xsi:type="dcterms:W3CDTF">2018-02-07T11:40:00Z</dcterms:created>
  <dcterms:modified xsi:type="dcterms:W3CDTF">2019-12-03T12:25:00Z</dcterms:modified>
</cp:coreProperties>
</file>