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6951D0">
      <w:pPr>
        <w:pStyle w:val="Nzev"/>
        <w:ind w:right="-142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  <w:r w:rsidR="00ED1D57">
        <w:t xml:space="preserve"> - </w:t>
      </w:r>
      <w:r w:rsidR="00ED1D57" w:rsidRPr="00ED1D57">
        <w:rPr>
          <w:caps w:val="0"/>
        </w:rPr>
        <w:t xml:space="preserve">část </w:t>
      </w:r>
      <w:r w:rsidR="006951D0">
        <w:rPr>
          <w:caps w:val="0"/>
        </w:rPr>
        <w:t>2</w:t>
      </w:r>
      <w:r w:rsidR="00ED1D57" w:rsidRPr="00ED1D57">
        <w:rPr>
          <w:caps w:val="0"/>
        </w:rPr>
        <w:t xml:space="preserve"> (KoPÚ v k.ú. </w:t>
      </w:r>
      <w:r w:rsidR="006951D0">
        <w:rPr>
          <w:caps w:val="0"/>
        </w:rPr>
        <w:t>Pastviny u Studánky</w:t>
      </w:r>
      <w:r w:rsidR="00ED1D57" w:rsidRPr="00ED1D57">
        <w:rPr>
          <w:caps w:val="0"/>
        </w:rPr>
        <w:t>)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F90F8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 xml:space="preserve">Česká republika – Státní pozemkový úřad, Krajský pozemkový úřad pro </w:t>
            </w:r>
            <w:r w:rsidR="009F7131" w:rsidRPr="009F7131">
              <w:rPr>
                <w:rFonts w:cs="Arial"/>
                <w:b w:val="0"/>
                <w:szCs w:val="20"/>
              </w:rPr>
              <w:t>Karlovarský</w:t>
            </w:r>
            <w:r w:rsidRPr="009F7131">
              <w:rPr>
                <w:rFonts w:cs="Arial"/>
                <w:b w:val="0"/>
                <w:szCs w:val="20"/>
              </w:rPr>
              <w:t xml:space="preserve">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9F713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9F7131">
              <w:rPr>
                <w:rFonts w:cs="Arial"/>
                <w:b w:val="0"/>
                <w:bCs/>
                <w:color w:val="000000"/>
                <w:szCs w:val="20"/>
              </w:rPr>
              <w:t xml:space="preserve">Chebská 48/73, 360 06 Karlovy </w:t>
            </w:r>
            <w:r>
              <w:rPr>
                <w:rFonts w:cs="Arial"/>
                <w:b w:val="0"/>
                <w:bCs/>
                <w:color w:val="000000"/>
                <w:szCs w:val="20"/>
              </w:rPr>
              <w:t>V</w:t>
            </w:r>
            <w:r w:rsidRPr="009F7131">
              <w:rPr>
                <w:rFonts w:cs="Arial"/>
                <w:b w:val="0"/>
                <w:bCs/>
                <w:color w:val="000000"/>
                <w:szCs w:val="20"/>
              </w:rPr>
              <w:t>ary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9F713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bCs/>
                <w:color w:val="000000"/>
                <w:szCs w:val="20"/>
              </w:rPr>
            </w:pPr>
            <w:r w:rsidRPr="009F7131">
              <w:rPr>
                <w:rFonts w:cs="Arial"/>
                <w:b w:val="0"/>
                <w:bCs/>
                <w:color w:val="000000"/>
                <w:szCs w:val="20"/>
              </w:rPr>
              <w:t>Ing. Šárkou Václavíkovou, ředitelkou Krajského pozemkového úřadu pro Karlovarský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F7131" w:rsidRDefault="00F90F81" w:rsidP="009F7131">
            <w:pPr>
              <w:autoSpaceDE w:val="0"/>
              <w:autoSpaceDN w:val="0"/>
              <w:adjustRightInd w:val="0"/>
              <w:spacing w:before="0" w:after="0" w:line="288" w:lineRule="auto"/>
              <w:jc w:val="left"/>
              <w:rPr>
                <w:rFonts w:cs="Arial"/>
                <w:b w:val="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>01312774 / CZ01312774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F713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F7131">
              <w:rPr>
                <w:rFonts w:cs="Arial"/>
                <w:b w:val="0"/>
                <w:szCs w:val="20"/>
              </w:rPr>
              <w:t>Komplexní pozemkové úpravy v </w:t>
            </w:r>
            <w:proofErr w:type="spellStart"/>
            <w:r w:rsidRPr="009F7131">
              <w:rPr>
                <w:rFonts w:cs="Arial"/>
                <w:b w:val="0"/>
                <w:szCs w:val="20"/>
              </w:rPr>
              <w:t>kú</w:t>
            </w:r>
            <w:proofErr w:type="spellEnd"/>
            <w:r w:rsidRPr="009F7131">
              <w:rPr>
                <w:rFonts w:cs="Arial"/>
                <w:b w:val="0"/>
                <w:szCs w:val="20"/>
              </w:rPr>
              <w:t>. Trojmezí a Pastviny u Studánky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F713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F7131">
              <w:rPr>
                <w:rFonts w:cs="Arial"/>
                <w:b w:val="0"/>
                <w:szCs w:val="20"/>
              </w:rPr>
              <w:t>SP13332/2019-529101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F7131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 xml:space="preserve">dle § 3 písm. </w:t>
            </w:r>
            <w:r w:rsidR="006956EA" w:rsidRPr="009F7131">
              <w:rPr>
                <w:rFonts w:cs="Arial"/>
                <w:b w:val="0"/>
                <w:szCs w:val="20"/>
              </w:rPr>
              <w:t>b</w:t>
            </w:r>
            <w:r w:rsidRPr="009F7131">
              <w:rPr>
                <w:rFonts w:cs="Arial"/>
                <w:b w:val="0"/>
                <w:szCs w:val="20"/>
              </w:rPr>
              <w:t>) zákona</w:t>
            </w:r>
            <w:r w:rsidR="0010601F" w:rsidRPr="009F7131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="00E0055B" w:rsidRPr="009F7131">
              <w:rPr>
                <w:rFonts w:cs="Arial"/>
                <w:b w:val="0"/>
                <w:szCs w:val="20"/>
              </w:rPr>
              <w:t>, ve znění pozdějších předpisů</w:t>
            </w:r>
            <w:r w:rsidRPr="009F7131">
              <w:rPr>
                <w:rFonts w:cs="Arial"/>
                <w:b w:val="0"/>
                <w:szCs w:val="20"/>
              </w:rPr>
              <w:t xml:space="preserve">, </w:t>
            </w:r>
            <w:r w:rsidR="006956EA" w:rsidRPr="009F7131">
              <w:rPr>
                <w:rFonts w:cs="Arial"/>
                <w:b w:val="0"/>
                <w:szCs w:val="20"/>
              </w:rPr>
              <w:t>otevřené</w:t>
            </w:r>
            <w:r w:rsidRPr="009F7131">
              <w:rPr>
                <w:rFonts w:cs="Arial"/>
                <w:b w:val="0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F7131" w:rsidRDefault="006956EA" w:rsidP="00EB16FB">
            <w:pPr>
              <w:ind w:right="284"/>
              <w:rPr>
                <w:rFonts w:cs="Arial"/>
                <w:b w:val="0"/>
                <w:szCs w:val="20"/>
              </w:rPr>
            </w:pPr>
            <w:r w:rsidRPr="009F7131">
              <w:rPr>
                <w:rFonts w:cs="Arial"/>
                <w:b w:val="0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E50349" w:rsidRPr="009107EF" w:rsidTr="00ED1D57">
        <w:trPr>
          <w:trHeight w:val="117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rPr>
          <w:trHeight w:val="249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ED1D57">
        <w:tc>
          <w:tcPr>
            <w:tcW w:w="3828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ED1D57">
        <w:tc>
          <w:tcPr>
            <w:tcW w:w="3828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8919CC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</w:t>
            </w:r>
            <w:r w:rsidR="00ED1D57">
              <w:rPr>
                <w:rFonts w:cs="Arial"/>
                <w:szCs w:val="20"/>
              </w:rPr>
              <w:t> </w:t>
            </w:r>
            <w:r w:rsidR="00C84223" w:rsidRPr="009107EF">
              <w:rPr>
                <w:rFonts w:cs="Arial"/>
                <w:szCs w:val="20"/>
              </w:rPr>
              <w:t>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ED1D57">
        <w:tc>
          <w:tcPr>
            <w:tcW w:w="3828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>, podává</w:t>
      </w:r>
      <w:r w:rsidR="00ED1D57">
        <w:t>-</w:t>
      </w:r>
      <w:r w:rsidRPr="009107EF">
        <w:t xml:space="preserve">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="00ED1D57">
              <w:rPr>
                <w:rFonts w:cs="Arial"/>
                <w:szCs w:val="20"/>
              </w:rPr>
              <w:t>-</w:t>
            </w:r>
            <w:r w:rsidR="003E5C38" w:rsidRPr="006403F7">
              <w:rPr>
                <w:rFonts w:cs="Arial"/>
                <w:szCs w:val="20"/>
              </w:rPr>
              <w:t xml:space="preserve">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84"/>
        <w:gridCol w:w="2977"/>
        <w:gridCol w:w="1701"/>
        <w:gridCol w:w="1276"/>
      </w:tblGrid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3E5C38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ED1D57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184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892308" w:rsidRPr="006403F7" w:rsidRDefault="00892308" w:rsidP="00ED1D57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</w:t>
      </w:r>
      <w:r w:rsidR="009F7131">
        <w:rPr>
          <w:rFonts w:cs="Arial"/>
          <w:bCs/>
        </w:rPr>
        <w:t xml:space="preserve"> </w:t>
      </w:r>
      <w:r>
        <w:rPr>
          <w:rFonts w:cs="Arial"/>
          <w:bCs/>
        </w:rPr>
        <w:t>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9F7131">
        <w:rPr>
          <w:rFonts w:cs="Arial"/>
          <w:bCs/>
        </w:rPr>
        <w:t xml:space="preserve">. 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9F7131" w:rsidRPr="009F7131">
        <w:rPr>
          <w:rFonts w:cs="Arial"/>
          <w:szCs w:val="20"/>
        </w:rPr>
        <w:t>Komplexní pozemkové úpravy v</w:t>
      </w:r>
      <w:r w:rsidR="009F7131">
        <w:rPr>
          <w:rFonts w:cs="Arial"/>
          <w:szCs w:val="20"/>
        </w:rPr>
        <w:t> </w:t>
      </w:r>
      <w:r w:rsidR="009F7131" w:rsidRPr="009F7131">
        <w:rPr>
          <w:rFonts w:cs="Arial"/>
          <w:szCs w:val="20"/>
        </w:rPr>
        <w:t>k</w:t>
      </w:r>
      <w:r w:rsidR="009F7131">
        <w:rPr>
          <w:rFonts w:cs="Arial"/>
          <w:szCs w:val="20"/>
        </w:rPr>
        <w:t>.</w:t>
      </w:r>
      <w:r w:rsidR="009F7131" w:rsidRPr="009F7131">
        <w:rPr>
          <w:rFonts w:cs="Arial"/>
          <w:szCs w:val="20"/>
        </w:rPr>
        <w:t>ú. Trojmezí a Pastviny u Studánky</w:t>
      </w:r>
      <w:r w:rsidR="009F7131">
        <w:t xml:space="preserve"> na část </w:t>
      </w:r>
      <w:r w:rsidR="006951D0">
        <w:t>2</w:t>
      </w:r>
      <w:r w:rsidR="009F7131">
        <w:t xml:space="preserve"> (KoPÚ v k.ú. </w:t>
      </w:r>
      <w:r w:rsidR="006951D0">
        <w:t>Pastviny u Studánky</w:t>
      </w:r>
      <w:bookmarkStart w:id="0" w:name="_GoBack"/>
      <w:bookmarkEnd w:id="0"/>
      <w:r w:rsidR="009F7131">
        <w:t>).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9F7131" w:rsidRDefault="00877902" w:rsidP="009C2093">
      <w:pPr>
        <w:spacing w:line="276" w:lineRule="auto"/>
        <w:rPr>
          <w:rFonts w:cs="Arial"/>
          <w:b w:val="0"/>
          <w:bCs/>
          <w:szCs w:val="22"/>
        </w:rPr>
      </w:pPr>
    </w:p>
    <w:p w:rsidR="00CC446F" w:rsidRPr="009F7131" w:rsidRDefault="00CC446F" w:rsidP="009F7131">
      <w:pPr>
        <w:spacing w:before="0" w:after="0"/>
        <w:rPr>
          <w:b w:val="0"/>
        </w:rPr>
      </w:pPr>
      <w:r w:rsidRPr="009F7131">
        <w:rPr>
          <w:b w:val="0"/>
          <w:color w:val="000000"/>
        </w:rPr>
        <w:t>V </w:t>
      </w:r>
      <w:r w:rsidR="009F7131" w:rsidRPr="009F7131">
        <w:rPr>
          <w:b w:val="0"/>
          <w:color w:val="000000"/>
        </w:rPr>
        <w:t>(</w:t>
      </w:r>
      <w:r w:rsidRPr="009F7131">
        <w:rPr>
          <w:b w:val="0"/>
          <w:color w:val="FF0000"/>
        </w:rPr>
        <w:t>doplní dodavatel</w:t>
      </w:r>
      <w:r w:rsidR="009F7131" w:rsidRPr="009F7131">
        <w:rPr>
          <w:b w:val="0"/>
        </w:rPr>
        <w:t>)</w:t>
      </w:r>
      <w:r w:rsidRPr="009F7131">
        <w:rPr>
          <w:b w:val="0"/>
          <w:color w:val="000000"/>
        </w:rPr>
        <w:t xml:space="preserve"> dne </w:t>
      </w:r>
      <w:r w:rsidR="009F7131" w:rsidRPr="009F7131">
        <w:rPr>
          <w:b w:val="0"/>
          <w:color w:val="000000"/>
        </w:rPr>
        <w:t>(</w:t>
      </w:r>
      <w:r w:rsidRPr="009F7131">
        <w:rPr>
          <w:b w:val="0"/>
          <w:color w:val="FF0000"/>
        </w:rPr>
        <w:t>doplní dodavatel</w:t>
      </w:r>
      <w:r w:rsidR="009F7131" w:rsidRPr="009F7131">
        <w:rPr>
          <w:b w:val="0"/>
        </w:rPr>
        <w:t>)</w:t>
      </w:r>
      <w:r w:rsidRPr="009F7131">
        <w:rPr>
          <w:b w:val="0"/>
        </w:rPr>
        <w:t xml:space="preserve">                                                                        </w:t>
      </w:r>
    </w:p>
    <w:p w:rsidR="009F7131" w:rsidRDefault="00CC446F" w:rsidP="009F7131">
      <w:pPr>
        <w:spacing w:before="0" w:after="0"/>
      </w:pPr>
      <w:r w:rsidRPr="003A680D">
        <w:t xml:space="preserve"> </w:t>
      </w:r>
    </w:p>
    <w:p w:rsidR="00ED1D57" w:rsidRDefault="00ED1D57" w:rsidP="009F7131">
      <w:pPr>
        <w:spacing w:before="0" w:after="0"/>
      </w:pPr>
    </w:p>
    <w:p w:rsidR="00ED1D57" w:rsidRDefault="00ED1D57" w:rsidP="009F7131">
      <w:pPr>
        <w:spacing w:before="0" w:after="0"/>
      </w:pPr>
    </w:p>
    <w:p w:rsidR="009F7131" w:rsidRDefault="009F7131" w:rsidP="009F7131">
      <w:pPr>
        <w:spacing w:before="0" w:after="0"/>
      </w:pPr>
    </w:p>
    <w:p w:rsidR="00CC446F" w:rsidRPr="003A680D" w:rsidRDefault="00CC446F" w:rsidP="009F7131">
      <w:pPr>
        <w:spacing w:before="0" w:after="0"/>
      </w:pPr>
      <w:r w:rsidRPr="003A680D">
        <w:t xml:space="preserve">                            </w:t>
      </w:r>
      <w:r>
        <w:t xml:space="preserve">                               </w:t>
      </w:r>
    </w:p>
    <w:p w:rsidR="00CC446F" w:rsidRPr="009444D2" w:rsidRDefault="00CC446F" w:rsidP="009F7131">
      <w:pPr>
        <w:spacing w:before="0" w:after="0"/>
      </w:pPr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9F7131">
      <w:pPr>
        <w:spacing w:before="0" w:after="0"/>
      </w:pPr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12" w:rsidRDefault="00970A12" w:rsidP="008E4AD5">
      <w:r>
        <w:separator/>
      </w:r>
    </w:p>
  </w:endnote>
  <w:endnote w:type="continuationSeparator" w:id="0">
    <w:p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12" w:rsidRDefault="00970A12" w:rsidP="008E4AD5">
      <w:r>
        <w:separator/>
      </w:r>
    </w:p>
  </w:footnote>
  <w:footnote w:type="continuationSeparator" w:id="0">
    <w:p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D1D57">
      <w:rPr>
        <w:rFonts w:cs="Arial"/>
        <w:szCs w:val="20"/>
      </w:rPr>
      <w:t xml:space="preserve"> 1</w:t>
    </w:r>
    <w:r w:rsidR="00E025D7">
      <w:rPr>
        <w:rFonts w:cs="Arial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1D0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9F7131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25D7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1D57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370911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E562-B56D-4F91-91F9-821A4977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Kalina Petr Ing.</cp:lastModifiedBy>
  <cp:revision>2</cp:revision>
  <cp:lastPrinted>2012-03-30T11:12:00Z</cp:lastPrinted>
  <dcterms:created xsi:type="dcterms:W3CDTF">2019-07-24T10:57:00Z</dcterms:created>
  <dcterms:modified xsi:type="dcterms:W3CDTF">2019-07-24T10:57:00Z</dcterms:modified>
</cp:coreProperties>
</file>