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653A90">
        <w:rPr>
          <w:bCs w:val="0"/>
        </w:rPr>
        <w:t>technické</w:t>
      </w:r>
      <w:r w:rsidR="00106C47">
        <w:rPr>
          <w:rFonts w:cs="Arial"/>
          <w:sz w:val="32"/>
          <w:szCs w:val="32"/>
        </w:rPr>
        <w:t xml:space="preserve"> </w:t>
      </w:r>
      <w:r w:rsidR="00653A90">
        <w:t>kvalifikace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2"/>
        <w:gridCol w:w="6638"/>
      </w:tblGrid>
      <w:tr w:rsidR="00FE7D3B" w:rsidRPr="00415E6D" w:rsidTr="00FE7D3B">
        <w:trPr>
          <w:trHeight w:val="362"/>
        </w:trPr>
        <w:tc>
          <w:tcPr>
            <w:tcW w:w="1308" w:type="pct"/>
            <w:shd w:val="clear" w:color="auto" w:fill="F2F2F2"/>
            <w:vAlign w:val="center"/>
          </w:tcPr>
          <w:p w:rsidR="00FE7D3B" w:rsidRDefault="00FE7D3B" w:rsidP="00FE7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2" w:type="pct"/>
            <w:vAlign w:val="center"/>
          </w:tcPr>
          <w:p w:rsidR="00FE7D3B" w:rsidRPr="00617655" w:rsidRDefault="00FE7D3B" w:rsidP="00FE7D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B45FF">
              <w:rPr>
                <w:rFonts w:ascii="Arial" w:hAnsi="Arial" w:cs="Arial"/>
                <w:b/>
                <w:sz w:val="20"/>
                <w:szCs w:val="20"/>
              </w:rPr>
              <w:t>Popov</w:t>
            </w:r>
            <w:r>
              <w:rPr>
                <w:rFonts w:ascii="Arial" w:hAnsi="Arial" w:cs="Arial"/>
                <w:b/>
                <w:sz w:val="20"/>
                <w:szCs w:val="20"/>
              </w:rPr>
              <w:t>ice u Přerova</w:t>
            </w:r>
          </w:p>
        </w:tc>
      </w:tr>
      <w:tr w:rsidR="00FE7D3B" w:rsidRPr="009057F4" w:rsidTr="00FE7D3B">
        <w:trPr>
          <w:trHeight w:val="362"/>
        </w:trPr>
        <w:tc>
          <w:tcPr>
            <w:tcW w:w="1308" w:type="pct"/>
            <w:shd w:val="clear" w:color="auto" w:fill="F2F2F2"/>
            <w:vAlign w:val="center"/>
          </w:tcPr>
          <w:p w:rsidR="00FE7D3B" w:rsidRDefault="00FE7D3B" w:rsidP="00FE7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2" w:type="pct"/>
            <w:vAlign w:val="center"/>
          </w:tcPr>
          <w:p w:rsidR="00FE7D3B" w:rsidRPr="00F66608" w:rsidRDefault="00FE7D3B" w:rsidP="00FE7D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7145">
              <w:rPr>
                <w:rFonts w:ascii="Arial" w:hAnsi="Arial" w:cs="Arial"/>
                <w:sz w:val="20"/>
                <w:szCs w:val="20"/>
              </w:rPr>
              <w:t>SP</w:t>
            </w:r>
            <w:r w:rsidR="002B45FF">
              <w:rPr>
                <w:rFonts w:ascii="Arial" w:hAnsi="Arial" w:cs="Arial"/>
                <w:sz w:val="20"/>
                <w:szCs w:val="20"/>
              </w:rPr>
              <w:t>12209</w:t>
            </w:r>
            <w:r w:rsidRPr="00467145">
              <w:rPr>
                <w:rFonts w:ascii="Arial" w:hAnsi="Arial" w:cs="Arial"/>
                <w:sz w:val="20"/>
                <w:szCs w:val="20"/>
              </w:rPr>
              <w:t>/2019-521101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653A90" w:rsidRPr="007C34DD" w:rsidRDefault="00653A90" w:rsidP="00653A90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7C34DD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653A90" w:rsidRDefault="00653A90" w:rsidP="00653A90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653A90" w:rsidRPr="007C34DD" w:rsidRDefault="00653A90" w:rsidP="00653A90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C34DD">
        <w:rPr>
          <w:rFonts w:ascii="Arial" w:hAnsi="Arial" w:cs="Arial"/>
          <w:sz w:val="20"/>
          <w:szCs w:val="20"/>
        </w:rPr>
        <w:t xml:space="preserve">Název: </w:t>
      </w:r>
      <w:r w:rsidRPr="007C34DD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7C34D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7C34DD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7C34DD">
        <w:rPr>
          <w:rFonts w:ascii="Arial" w:hAnsi="Arial" w:cs="Arial"/>
          <w:sz w:val="20"/>
          <w:szCs w:val="20"/>
        </w:rPr>
        <w:tab/>
      </w:r>
    </w:p>
    <w:p w:rsidR="00653A90" w:rsidRPr="007C34DD" w:rsidRDefault="00653A90" w:rsidP="00653A90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7C34DD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7C34DD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7C34DD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7C34DD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653A90" w:rsidRDefault="00653A90" w:rsidP="00653A9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53A90" w:rsidRPr="007C34DD" w:rsidRDefault="00653A90" w:rsidP="00653A9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53A90" w:rsidRPr="007C34DD" w:rsidRDefault="00653A90" w:rsidP="00653A90">
      <w:pPr>
        <w:spacing w:line="280" w:lineRule="atLeast"/>
        <w:rPr>
          <w:rFonts w:ascii="Arial" w:hAnsi="Arial" w:cs="Arial"/>
          <w:sz w:val="20"/>
          <w:szCs w:val="20"/>
        </w:rPr>
      </w:pPr>
      <w:r w:rsidRPr="007C34DD">
        <w:rPr>
          <w:rFonts w:ascii="Arial" w:hAnsi="Arial" w:cs="Arial"/>
          <w:b/>
          <w:sz w:val="20"/>
          <w:szCs w:val="20"/>
        </w:rPr>
        <w:t>Prohlašuji tímto čestně, že výše uvedený dodavatel splňuje technickou kvalifikaci.</w:t>
      </w:r>
    </w:p>
    <w:p w:rsidR="00653A90" w:rsidRPr="007C34DD" w:rsidRDefault="00653A90" w:rsidP="00653A90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u w:val="single"/>
        </w:rPr>
      </w:pPr>
    </w:p>
    <w:p w:rsidR="00653A90" w:rsidRPr="007C34DD" w:rsidRDefault="00653A90" w:rsidP="00653A90">
      <w:pPr>
        <w:tabs>
          <w:tab w:val="left" w:pos="360"/>
        </w:tabs>
        <w:spacing w:line="280" w:lineRule="atLeast"/>
        <w:rPr>
          <w:sz w:val="20"/>
          <w:szCs w:val="20"/>
        </w:rPr>
      </w:pPr>
      <w:r w:rsidRPr="007C34DD">
        <w:rPr>
          <w:rFonts w:ascii="Arial" w:hAnsi="Arial" w:cs="Arial"/>
          <w:sz w:val="20"/>
          <w:szCs w:val="20"/>
        </w:rPr>
        <w:t>Seznam významných služeb řádně a odborně provedených dodavatelem:</w:t>
      </w:r>
    </w:p>
    <w:p w:rsidR="00653A90" w:rsidRPr="007C34DD" w:rsidRDefault="00653A90" w:rsidP="00653A90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Stručný popis služby, rozsah (v ha):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Měsíc a rok zapsání </w:t>
            </w:r>
            <w:proofErr w:type="spellStart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KoPÚ</w:t>
            </w:r>
            <w:proofErr w:type="spellEnd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KN: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3A90" w:rsidRPr="007C34DD" w:rsidRDefault="00653A90" w:rsidP="00653A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A90" w:rsidRPr="007C34DD" w:rsidRDefault="00653A90" w:rsidP="00653A90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Stručný popis služby, rozsah (v ha):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Měsíc a rok zapsání </w:t>
            </w:r>
            <w:proofErr w:type="spellStart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KoPÚ</w:t>
            </w:r>
            <w:proofErr w:type="spellEnd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KN: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90" w:rsidRPr="007C34DD" w:rsidTr="00864DA4">
        <w:trPr>
          <w:trHeight w:val="113"/>
        </w:trPr>
        <w:tc>
          <w:tcPr>
            <w:tcW w:w="2642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420" w:type="dxa"/>
          </w:tcPr>
          <w:p w:rsidR="00653A90" w:rsidRPr="007C34DD" w:rsidRDefault="00653A90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3A90" w:rsidRDefault="00653A90" w:rsidP="00653A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A3613" w:rsidRDefault="00EA3613" w:rsidP="00653A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EA3613" w:rsidRPr="007C34DD" w:rsidTr="00864DA4">
        <w:trPr>
          <w:trHeight w:val="113"/>
        </w:trPr>
        <w:tc>
          <w:tcPr>
            <w:tcW w:w="2642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6420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613" w:rsidRPr="007C34DD" w:rsidTr="00864DA4">
        <w:trPr>
          <w:trHeight w:val="113"/>
        </w:trPr>
        <w:tc>
          <w:tcPr>
            <w:tcW w:w="2642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420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613" w:rsidRPr="007C34DD" w:rsidTr="00864DA4">
        <w:trPr>
          <w:trHeight w:val="113"/>
        </w:trPr>
        <w:tc>
          <w:tcPr>
            <w:tcW w:w="2642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Stručný popis služby, rozsah (v ha):</w:t>
            </w:r>
          </w:p>
        </w:tc>
        <w:tc>
          <w:tcPr>
            <w:tcW w:w="6420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613" w:rsidRPr="007C34DD" w:rsidTr="00864DA4">
        <w:trPr>
          <w:trHeight w:val="113"/>
        </w:trPr>
        <w:tc>
          <w:tcPr>
            <w:tcW w:w="2642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Měsíc a rok zapsání </w:t>
            </w:r>
            <w:proofErr w:type="spellStart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>KoPÚ</w:t>
            </w:r>
            <w:proofErr w:type="spellEnd"/>
            <w:r w:rsidRPr="00E96D4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KN:</w:t>
            </w:r>
          </w:p>
        </w:tc>
        <w:tc>
          <w:tcPr>
            <w:tcW w:w="6420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613" w:rsidRPr="007C34DD" w:rsidTr="00864DA4">
        <w:trPr>
          <w:trHeight w:val="113"/>
        </w:trPr>
        <w:tc>
          <w:tcPr>
            <w:tcW w:w="2642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4DD">
              <w:rPr>
                <w:rFonts w:ascii="Arial" w:hAnsi="Arial" w:cs="Arial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420" w:type="dxa"/>
          </w:tcPr>
          <w:p w:rsidR="00EA3613" w:rsidRPr="007C34DD" w:rsidRDefault="00EA3613" w:rsidP="00864DA4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3613" w:rsidRDefault="00EA3613" w:rsidP="00653A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A90" w:rsidRPr="007C34DD" w:rsidRDefault="00653A90" w:rsidP="00653A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Přílohou seznamu musí být </w:t>
      </w:r>
      <w:r w:rsidRPr="00BE05F9">
        <w:rPr>
          <w:rFonts w:ascii="Arial" w:hAnsi="Arial" w:cs="Arial"/>
          <w:b/>
          <w:sz w:val="20"/>
          <w:szCs w:val="20"/>
          <w:u w:val="single"/>
        </w:rPr>
        <w:t>osvědčení objednatelů</w:t>
      </w:r>
      <w:r w:rsidRPr="007C34DD">
        <w:rPr>
          <w:rFonts w:ascii="Arial" w:hAnsi="Arial" w:cs="Arial"/>
          <w:b/>
          <w:sz w:val="20"/>
          <w:szCs w:val="20"/>
        </w:rPr>
        <w:t xml:space="preserve"> o řádném plnění těchto služeb nebo smlouva o dílo či jiný doklad o uskutečnění plnění.</w:t>
      </w:r>
    </w:p>
    <w:p w:rsidR="00EA3613" w:rsidRDefault="00EA3613" w:rsidP="00653A9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A90" w:rsidRPr="00B44D05" w:rsidRDefault="00653A90" w:rsidP="00653A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4D05">
        <w:rPr>
          <w:rFonts w:ascii="Arial" w:hAnsi="Arial" w:cs="Arial"/>
          <w:sz w:val="20"/>
          <w:szCs w:val="20"/>
        </w:rPr>
        <w:t xml:space="preserve">Dodavatel splňuje technickou kvalifikaci, pokud v seznamu významných služeb poskytovaných </w:t>
      </w:r>
      <w:r w:rsidRPr="00B44D05">
        <w:rPr>
          <w:rFonts w:ascii="Arial" w:hAnsi="Arial" w:cs="Arial"/>
          <w:sz w:val="20"/>
          <w:szCs w:val="20"/>
        </w:rPr>
        <w:br/>
        <w:t>v posledních 3 letech před zahájením výběrového řízení prokáže, že realizoval:</w:t>
      </w:r>
    </w:p>
    <w:p w:rsidR="00653A90" w:rsidRPr="00B44D05" w:rsidRDefault="00653A90" w:rsidP="00653A90">
      <w:pPr>
        <w:pStyle w:val="Odstavecseseznamem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2B45FF">
        <w:rPr>
          <w:rFonts w:ascii="Arial" w:hAnsi="Arial" w:cs="Arial"/>
          <w:b/>
          <w:sz w:val="20"/>
          <w:szCs w:val="20"/>
        </w:rPr>
        <w:t xml:space="preserve">minimálně </w:t>
      </w:r>
      <w:r w:rsidR="00EA3613" w:rsidRPr="002B45FF">
        <w:rPr>
          <w:rFonts w:ascii="Arial" w:hAnsi="Arial" w:cs="Arial"/>
          <w:b/>
          <w:sz w:val="20"/>
          <w:szCs w:val="20"/>
        </w:rPr>
        <w:t>3</w:t>
      </w:r>
      <w:r w:rsidRPr="002B45FF">
        <w:rPr>
          <w:rFonts w:ascii="Arial" w:hAnsi="Arial" w:cs="Arial"/>
          <w:b/>
          <w:sz w:val="20"/>
          <w:szCs w:val="20"/>
        </w:rPr>
        <w:t xml:space="preserve"> návrhy komplexních pozemkových úprav</w:t>
      </w:r>
      <w:r w:rsidR="00EA3613" w:rsidRPr="002B45FF">
        <w:rPr>
          <w:rFonts w:ascii="Arial" w:hAnsi="Arial" w:cs="Arial"/>
          <w:b/>
          <w:sz w:val="20"/>
          <w:szCs w:val="20"/>
        </w:rPr>
        <w:t>,</w:t>
      </w:r>
      <w:r w:rsidR="00EA3613">
        <w:rPr>
          <w:rFonts w:ascii="Arial" w:hAnsi="Arial" w:cs="Arial"/>
          <w:sz w:val="20"/>
          <w:szCs w:val="20"/>
        </w:rPr>
        <w:t xml:space="preserve"> </w:t>
      </w:r>
      <w:r w:rsidR="00EA3613" w:rsidRPr="002B45FF">
        <w:rPr>
          <w:rFonts w:ascii="Arial" w:hAnsi="Arial" w:cs="Arial"/>
          <w:b/>
          <w:sz w:val="20"/>
          <w:szCs w:val="20"/>
        </w:rPr>
        <w:t>každý v rozsahu min. 100 ha</w:t>
      </w:r>
      <w:r w:rsidRPr="00B44D05">
        <w:rPr>
          <w:rFonts w:ascii="Arial" w:hAnsi="Arial" w:cs="Arial"/>
          <w:sz w:val="20"/>
          <w:szCs w:val="20"/>
        </w:rPr>
        <w:t xml:space="preserve">, které jsou zapsány v KN </w:t>
      </w:r>
      <w:bookmarkStart w:id="0" w:name="_GoBack"/>
      <w:bookmarkEnd w:id="0"/>
    </w:p>
    <w:p w:rsidR="00653A90" w:rsidRPr="00B44D05" w:rsidRDefault="00653A90" w:rsidP="00653A90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53A90" w:rsidRDefault="00653A90" w:rsidP="00653A90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techniků, jež se budou podílet na plnění VZ:</w:t>
      </w:r>
    </w:p>
    <w:p w:rsidR="00653A90" w:rsidRDefault="00653A90" w:rsidP="00653A90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3014"/>
        <w:gridCol w:w="2551"/>
      </w:tblGrid>
      <w:tr w:rsidR="00653A90" w:rsidTr="00864DA4">
        <w:trPr>
          <w:trHeight w:val="39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53A90" w:rsidRDefault="00653A90" w:rsidP="00864DA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způsobilost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53A90" w:rsidRDefault="00653A90" w:rsidP="00864DA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551" w:type="dxa"/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Zaměstnanec/poddodavatel</w:t>
            </w:r>
          </w:p>
        </w:tc>
      </w:tr>
      <w:tr w:rsidR="00653A90" w:rsidTr="00864DA4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3A90" w:rsidRDefault="00653A90" w:rsidP="00864DA4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sz w:val="20"/>
                <w:szCs w:val="20"/>
              </w:rPr>
              <w:t>Ověřování výsledků zeměměřičských činností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20C0D">
              <w:rPr>
                <w:rFonts w:ascii="Arial" w:hAnsi="Arial" w:cs="Arial"/>
                <w:sz w:val="20"/>
                <w:szCs w:val="20"/>
              </w:rPr>
              <w:t xml:space="preserve">§ </w:t>
            </w:r>
            <w:proofErr w:type="gramStart"/>
            <w:r w:rsidRPr="00D20C0D">
              <w:rPr>
                <w:rFonts w:ascii="Arial" w:hAnsi="Arial" w:cs="Arial"/>
                <w:sz w:val="20"/>
                <w:szCs w:val="20"/>
              </w:rPr>
              <w:t>13  odst.</w:t>
            </w:r>
            <w:proofErr w:type="gramEnd"/>
            <w:r w:rsidRPr="00D20C0D">
              <w:rPr>
                <w:rFonts w:ascii="Arial" w:hAnsi="Arial" w:cs="Arial"/>
                <w:sz w:val="20"/>
                <w:szCs w:val="20"/>
              </w:rPr>
              <w:t xml:space="preserve"> 1 písm. a) a</w:t>
            </w:r>
            <w:r>
              <w:rPr>
                <w:rFonts w:ascii="Arial" w:hAnsi="Arial" w:cs="Arial"/>
                <w:sz w:val="20"/>
                <w:szCs w:val="20"/>
              </w:rPr>
              <w:t xml:space="preserve"> písm. b) zákona č. 200/1994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53A90" w:rsidTr="00864DA4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3A90" w:rsidRDefault="00653A90" w:rsidP="00864DA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sz w:val="20"/>
                <w:szCs w:val="20"/>
              </w:rPr>
              <w:t>Ověřování výsledků zeměměřičských činností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20C0D">
              <w:rPr>
                <w:rFonts w:ascii="Arial" w:hAnsi="Arial" w:cs="Arial"/>
                <w:sz w:val="20"/>
                <w:szCs w:val="20"/>
              </w:rPr>
              <w:t xml:space="preserve">§ </w:t>
            </w:r>
            <w:proofErr w:type="gramStart"/>
            <w:r w:rsidRPr="00D20C0D">
              <w:rPr>
                <w:rFonts w:ascii="Arial" w:hAnsi="Arial" w:cs="Arial"/>
                <w:sz w:val="20"/>
                <w:szCs w:val="20"/>
              </w:rPr>
              <w:t>13  odst.</w:t>
            </w:r>
            <w:proofErr w:type="gramEnd"/>
            <w:r w:rsidRPr="00D20C0D">
              <w:rPr>
                <w:rFonts w:ascii="Arial" w:hAnsi="Arial" w:cs="Arial"/>
                <w:sz w:val="20"/>
                <w:szCs w:val="20"/>
              </w:rPr>
              <w:t xml:space="preserve"> 1 písm. a) a</w:t>
            </w:r>
            <w:r>
              <w:rPr>
                <w:rFonts w:ascii="Arial" w:hAnsi="Arial" w:cs="Arial"/>
                <w:sz w:val="20"/>
                <w:szCs w:val="20"/>
              </w:rPr>
              <w:t xml:space="preserve"> písm. b) zákona č. 200/1994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53A90" w:rsidTr="00864DA4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3A90" w:rsidRDefault="00653A90" w:rsidP="00864DA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Projektování pozemkových úprav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53A90" w:rsidTr="00864DA4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3A90" w:rsidRDefault="00653A90" w:rsidP="00864DA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Projektování pozemkových úprav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53A90" w:rsidTr="00864DA4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3A90" w:rsidRPr="00A3594D" w:rsidRDefault="00653A90" w:rsidP="00864DA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594D">
              <w:rPr>
                <w:rFonts w:ascii="Arial" w:hAnsi="Arial" w:cs="Arial"/>
                <w:sz w:val="20"/>
                <w:szCs w:val="20"/>
              </w:rPr>
              <w:t>Dopravní stavby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53A90" w:rsidTr="00864DA4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3A90" w:rsidRPr="00A3594D" w:rsidRDefault="00653A90" w:rsidP="00864DA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594D">
              <w:rPr>
                <w:rFonts w:ascii="Arial" w:hAnsi="Arial" w:cs="Arial"/>
                <w:sz w:val="20"/>
                <w:szCs w:val="20"/>
              </w:rPr>
              <w:t>Stavby vodního hospodářství a krajinného inženýrství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53A90" w:rsidTr="00864DA4">
        <w:trPr>
          <w:trHeight w:val="567"/>
        </w:trPr>
        <w:tc>
          <w:tcPr>
            <w:tcW w:w="4074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3A90" w:rsidRPr="00A3594D" w:rsidRDefault="00653A90" w:rsidP="00864DA4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594D">
              <w:rPr>
                <w:rFonts w:ascii="Arial" w:hAnsi="Arial" w:cs="Arial"/>
                <w:sz w:val="20"/>
                <w:szCs w:val="20"/>
              </w:rPr>
              <w:t>Autorizovaný technik (architekt) ÚSES</w:t>
            </w:r>
          </w:p>
        </w:tc>
        <w:tc>
          <w:tcPr>
            <w:tcW w:w="301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53A90" w:rsidRDefault="00653A90" w:rsidP="00864DA4">
            <w:pPr>
              <w:spacing w:line="280" w:lineRule="atLeas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653A90" w:rsidRDefault="00653A90" w:rsidP="00653A90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DB" w:rsidRDefault="004959DB" w:rsidP="008E4AD5">
      <w:r>
        <w:separator/>
      </w:r>
    </w:p>
  </w:endnote>
  <w:endnote w:type="continuationSeparator" w:id="0">
    <w:p w:rsidR="004959DB" w:rsidRDefault="004959D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DB" w:rsidRDefault="004959DB" w:rsidP="008E4AD5">
      <w:r>
        <w:separator/>
      </w:r>
    </w:p>
  </w:footnote>
  <w:footnote w:type="continuationSeparator" w:id="0">
    <w:p w:rsidR="004959DB" w:rsidRDefault="004959D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53A90">
      <w:rPr>
        <w:rFonts w:ascii="Arial" w:hAnsi="Arial" w:cs="Arial"/>
        <w:sz w:val="20"/>
        <w:szCs w:val="20"/>
      </w:rPr>
      <w:t>5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FDB50B0"/>
    <w:multiLevelType w:val="hybridMultilevel"/>
    <w:tmpl w:val="57C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0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7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1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6"/>
  </w:num>
  <w:num w:numId="2">
    <w:abstractNumId w:val="50"/>
  </w:num>
  <w:num w:numId="3">
    <w:abstractNumId w:val="33"/>
  </w:num>
  <w:num w:numId="4">
    <w:abstractNumId w:val="41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49"/>
  </w:num>
  <w:num w:numId="11">
    <w:abstractNumId w:val="48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1"/>
  </w:num>
  <w:num w:numId="18">
    <w:abstractNumId w:val="46"/>
  </w:num>
  <w:num w:numId="19">
    <w:abstractNumId w:val="17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40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2"/>
  </w:num>
  <w:num w:numId="41">
    <w:abstractNumId w:val="53"/>
  </w:num>
  <w:num w:numId="42">
    <w:abstractNumId w:val="28"/>
  </w:num>
  <w:num w:numId="43">
    <w:abstractNumId w:val="35"/>
  </w:num>
  <w:num w:numId="44">
    <w:abstractNumId w:val="47"/>
  </w:num>
  <w:num w:numId="45">
    <w:abstractNumId w:val="4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7"/>
  </w:num>
  <w:num w:numId="50">
    <w:abstractNumId w:val="6"/>
  </w:num>
  <w:num w:numId="51">
    <w:abstractNumId w:val="37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45FF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3A90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A3613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E7D3B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93BB58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4E67-188A-48E6-8A36-5BA45A52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2</cp:revision>
  <cp:lastPrinted>2013-03-13T13:00:00Z</cp:lastPrinted>
  <dcterms:created xsi:type="dcterms:W3CDTF">2019-08-06T07:18:00Z</dcterms:created>
  <dcterms:modified xsi:type="dcterms:W3CDTF">2019-08-06T07:18:00Z</dcterms:modified>
</cp:coreProperties>
</file>