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5D46D" w14:textId="4ACC733E" w:rsidR="00E7355F" w:rsidRPr="00DA0CB7" w:rsidRDefault="009F3720" w:rsidP="00AE2DC5">
      <w:pPr>
        <w:jc w:val="center"/>
        <w:rPr>
          <w:rFonts w:cs="Arial"/>
          <w:b/>
          <w:sz w:val="28"/>
          <w:szCs w:val="28"/>
        </w:rPr>
      </w:pPr>
      <w:r w:rsidRPr="00DA0CB7">
        <w:rPr>
          <w:rFonts w:cs="Arial"/>
          <w:b/>
          <w:sz w:val="28"/>
          <w:szCs w:val="28"/>
        </w:rPr>
        <w:t>SMLOUVA O</w:t>
      </w:r>
      <w:r w:rsidR="009A53D2" w:rsidRPr="00DA0CB7">
        <w:rPr>
          <w:rFonts w:cs="Arial"/>
          <w:b/>
          <w:sz w:val="28"/>
          <w:szCs w:val="28"/>
        </w:rPr>
        <w:t xml:space="preserve"> </w:t>
      </w:r>
      <w:r w:rsidR="00EB3FF6" w:rsidRPr="00DA0CB7">
        <w:rPr>
          <w:rFonts w:cs="Arial"/>
          <w:b/>
          <w:sz w:val="28"/>
          <w:szCs w:val="28"/>
        </w:rPr>
        <w:t>DÍLO</w:t>
      </w:r>
    </w:p>
    <w:p w14:paraId="2A8D9CDB" w14:textId="2EFA9D5F" w:rsidR="009F3720" w:rsidRPr="00DA0CB7" w:rsidRDefault="007F4FC7" w:rsidP="00AE2DC5">
      <w:pPr>
        <w:jc w:val="center"/>
        <w:rPr>
          <w:rFonts w:cs="Arial"/>
          <w:szCs w:val="22"/>
        </w:rPr>
      </w:pPr>
      <w:r w:rsidRPr="00DA0CB7">
        <w:rPr>
          <w:rFonts w:cs="Arial"/>
          <w:b/>
          <w:szCs w:val="22"/>
        </w:rPr>
        <w:t xml:space="preserve"> </w:t>
      </w:r>
      <w:r w:rsidR="009F3720" w:rsidRPr="00DA0CB7">
        <w:rPr>
          <w:rFonts w:cs="Arial"/>
          <w:b/>
          <w:szCs w:val="22"/>
        </w:rPr>
        <w:t>(dále jen „smlouva“)</w:t>
      </w:r>
    </w:p>
    <w:p w14:paraId="15C75514" w14:textId="77777777" w:rsidR="009F3720" w:rsidRPr="00DA0CB7" w:rsidRDefault="009F3720" w:rsidP="00AE2DC5">
      <w:pPr>
        <w:jc w:val="center"/>
        <w:rPr>
          <w:rFonts w:cs="Arial"/>
          <w:szCs w:val="22"/>
        </w:rPr>
      </w:pPr>
    </w:p>
    <w:p w14:paraId="1B1799BD" w14:textId="77777777" w:rsidR="009F3720" w:rsidRPr="00DA0CB7" w:rsidRDefault="009F3720" w:rsidP="00AE2DC5">
      <w:pPr>
        <w:jc w:val="center"/>
        <w:rPr>
          <w:rFonts w:cs="Arial"/>
          <w:szCs w:val="22"/>
        </w:rPr>
      </w:pPr>
      <w:r w:rsidRPr="00DA0CB7">
        <w:rPr>
          <w:rFonts w:cs="Arial"/>
          <w:szCs w:val="22"/>
        </w:rPr>
        <w:t>uzavřená</w:t>
      </w:r>
      <w:r w:rsidR="006A4E33" w:rsidRPr="00DA0CB7">
        <w:rPr>
          <w:rFonts w:cs="Arial"/>
          <w:szCs w:val="22"/>
        </w:rPr>
        <w:t xml:space="preserve"> </w:t>
      </w:r>
      <w:r w:rsidR="006A4E33" w:rsidRPr="00DA0CB7">
        <w:rPr>
          <w:rFonts w:cs="Arial"/>
          <w:bCs/>
          <w:szCs w:val="22"/>
        </w:rPr>
        <w:t>níže uvedeného dne, měsíce a roku</w:t>
      </w:r>
    </w:p>
    <w:p w14:paraId="7371A759" w14:textId="11C53749" w:rsidR="009F3720" w:rsidRPr="00DA0CB7" w:rsidRDefault="009F3720" w:rsidP="000651E8">
      <w:pPr>
        <w:jc w:val="center"/>
        <w:rPr>
          <w:rFonts w:cs="Arial"/>
          <w:szCs w:val="22"/>
        </w:rPr>
      </w:pPr>
      <w:r w:rsidRPr="00DA0CB7">
        <w:rPr>
          <w:rFonts w:cs="Arial"/>
          <w:szCs w:val="22"/>
        </w:rPr>
        <w:t xml:space="preserve">podle § </w:t>
      </w:r>
      <w:r w:rsidR="0071160B" w:rsidRPr="00DA0CB7">
        <w:rPr>
          <w:rFonts w:cs="Arial"/>
          <w:szCs w:val="22"/>
        </w:rPr>
        <w:t>2586</w:t>
      </w:r>
      <w:r w:rsidRPr="00DA0CB7">
        <w:rPr>
          <w:rFonts w:cs="Arial"/>
          <w:szCs w:val="22"/>
        </w:rPr>
        <w:t xml:space="preserve"> zákona č. 89/2012 Sb., občanský zákoník, </w:t>
      </w:r>
    </w:p>
    <w:p w14:paraId="6A2DEA4E" w14:textId="77777777" w:rsidR="009F3720" w:rsidRPr="00DA0CB7" w:rsidRDefault="009F3720" w:rsidP="00AE2DC5">
      <w:pPr>
        <w:jc w:val="center"/>
        <w:rPr>
          <w:rFonts w:cs="Arial"/>
          <w:szCs w:val="22"/>
        </w:rPr>
      </w:pPr>
      <w:r w:rsidRPr="00DA0CB7">
        <w:rPr>
          <w:rFonts w:cs="Arial"/>
          <w:szCs w:val="22"/>
        </w:rPr>
        <w:t>(dále jen „občanský zákoník“)</w:t>
      </w:r>
    </w:p>
    <w:p w14:paraId="7E829E9B" w14:textId="77777777" w:rsidR="009F3720" w:rsidRPr="00DA0CB7" w:rsidRDefault="009F3720" w:rsidP="00AE2DC5">
      <w:pPr>
        <w:tabs>
          <w:tab w:val="left" w:pos="4820"/>
        </w:tabs>
        <w:jc w:val="center"/>
        <w:rPr>
          <w:rFonts w:cs="Arial"/>
          <w:b/>
          <w:szCs w:val="22"/>
        </w:rPr>
      </w:pPr>
    </w:p>
    <w:p w14:paraId="740B8C34" w14:textId="77777777" w:rsidR="009F3720" w:rsidRPr="00DA0CB7" w:rsidRDefault="009F3720" w:rsidP="00AE2DC5">
      <w:pPr>
        <w:tabs>
          <w:tab w:val="left" w:pos="4820"/>
        </w:tabs>
        <w:jc w:val="center"/>
        <w:rPr>
          <w:rFonts w:cs="Arial"/>
          <w:szCs w:val="22"/>
        </w:rPr>
      </w:pPr>
      <w:r w:rsidRPr="00DA0CB7">
        <w:rPr>
          <w:rFonts w:cs="Arial"/>
          <w:b/>
          <w:szCs w:val="22"/>
        </w:rPr>
        <w:t>mezi smluvními stranami</w:t>
      </w:r>
    </w:p>
    <w:p w14:paraId="7A0E964E" w14:textId="77777777" w:rsidR="00CF6E49" w:rsidRPr="00DA0CB7" w:rsidRDefault="00FD20AF" w:rsidP="00AE2DC5">
      <w:pPr>
        <w:jc w:val="both"/>
        <w:rPr>
          <w:rFonts w:cs="Arial"/>
          <w:b/>
          <w:bCs/>
          <w:snapToGrid w:val="0"/>
          <w:szCs w:val="22"/>
        </w:rPr>
      </w:pPr>
      <w:r w:rsidRPr="00DA0CB7">
        <w:rPr>
          <w:rFonts w:cs="Arial"/>
          <w:b/>
          <w:bCs/>
          <w:snapToGrid w:val="0"/>
          <w:szCs w:val="22"/>
        </w:rPr>
        <w:t>Objednatel</w:t>
      </w:r>
      <w:r w:rsidR="00D95427" w:rsidRPr="00DA0CB7">
        <w:rPr>
          <w:rFonts w:cs="Arial"/>
          <w:b/>
          <w:bCs/>
          <w:snapToGrid w:val="0"/>
          <w:szCs w:val="22"/>
        </w:rPr>
        <w:t>em</w:t>
      </w:r>
    </w:p>
    <w:p w14:paraId="24FF1383" w14:textId="77777777" w:rsidR="00AD5D34" w:rsidRPr="00DA0CB7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cs="Arial"/>
          <w:b/>
          <w:szCs w:val="22"/>
        </w:rPr>
      </w:pPr>
      <w:r w:rsidRPr="00DA0CB7">
        <w:rPr>
          <w:rFonts w:cs="Arial"/>
          <w:b/>
          <w:szCs w:val="22"/>
        </w:rPr>
        <w:t>Česká republika - Státní pozemkový úřad,</w:t>
      </w:r>
    </w:p>
    <w:p w14:paraId="689C5DB5" w14:textId="44EB4F4E" w:rsidR="00AD5D34" w:rsidRPr="00DA0CB7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2124" w:hanging="1764"/>
        <w:jc w:val="both"/>
        <w:textAlignment w:val="baseline"/>
        <w:rPr>
          <w:rFonts w:cs="Arial"/>
          <w:szCs w:val="22"/>
        </w:rPr>
      </w:pPr>
      <w:r w:rsidRPr="00DA0CB7">
        <w:rPr>
          <w:rFonts w:cs="Arial"/>
          <w:b/>
          <w:szCs w:val="22"/>
        </w:rPr>
        <w:tab/>
        <w:t xml:space="preserve">Krajský pozemkový úřad </w:t>
      </w:r>
      <w:r w:rsidR="009A6AF1">
        <w:rPr>
          <w:rFonts w:cs="Arial"/>
          <w:b/>
          <w:szCs w:val="22"/>
        </w:rPr>
        <w:t>pro Středočeský kraj a hlavní město Praha</w:t>
      </w:r>
      <w:r w:rsidRPr="00DA0CB7">
        <w:rPr>
          <w:rFonts w:cs="Arial"/>
          <w:b/>
          <w:szCs w:val="22"/>
        </w:rPr>
        <w:t xml:space="preserve">, </w:t>
      </w:r>
    </w:p>
    <w:p w14:paraId="51C3CFC8" w14:textId="43560E8F" w:rsidR="00AD5D34" w:rsidRPr="00DA0CB7" w:rsidRDefault="009A6AF1" w:rsidP="00AD5D34">
      <w:pPr>
        <w:overflowPunct w:val="0"/>
        <w:autoSpaceDE w:val="0"/>
        <w:autoSpaceDN w:val="0"/>
        <w:adjustRightInd w:val="0"/>
        <w:spacing w:after="0" w:line="276" w:lineRule="auto"/>
        <w:ind w:left="2124"/>
        <w:jc w:val="both"/>
        <w:textAlignment w:val="baseline"/>
        <w:rPr>
          <w:rFonts w:cs="Arial"/>
          <w:szCs w:val="22"/>
        </w:rPr>
      </w:pPr>
      <w:r>
        <w:rPr>
          <w:rFonts w:cs="Arial"/>
          <w:b/>
          <w:szCs w:val="22"/>
        </w:rPr>
        <w:t>Pobočka Benešov</w:t>
      </w:r>
    </w:p>
    <w:p w14:paraId="6006FC21" w14:textId="77777777" w:rsidR="00AD5D34" w:rsidRPr="00DA0CB7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cs="Arial"/>
          <w:szCs w:val="22"/>
        </w:rPr>
      </w:pPr>
      <w:r w:rsidRPr="00DA0CB7">
        <w:rPr>
          <w:rFonts w:cs="Arial"/>
          <w:szCs w:val="22"/>
        </w:rPr>
        <w:tab/>
      </w:r>
      <w:r w:rsidRPr="00DA0CB7">
        <w:rPr>
          <w:rFonts w:cs="Arial"/>
          <w:szCs w:val="22"/>
        </w:rPr>
        <w:tab/>
      </w:r>
      <w:r w:rsidRPr="00DA0CB7">
        <w:rPr>
          <w:rFonts w:cs="Arial"/>
          <w:szCs w:val="22"/>
        </w:rPr>
        <w:tab/>
      </w:r>
      <w:r w:rsidRPr="00DA0CB7">
        <w:rPr>
          <w:rFonts w:cs="Arial"/>
          <w:szCs w:val="22"/>
        </w:rPr>
        <w:tab/>
      </w:r>
      <w:r w:rsidRPr="00DA0CB7">
        <w:rPr>
          <w:rFonts w:cs="Arial"/>
          <w:szCs w:val="22"/>
        </w:rPr>
        <w:tab/>
      </w:r>
      <w:r w:rsidRPr="00DA0CB7">
        <w:rPr>
          <w:rFonts w:cs="Arial"/>
          <w:szCs w:val="22"/>
        </w:rPr>
        <w:tab/>
      </w:r>
      <w:r w:rsidRPr="00DA0CB7">
        <w:rPr>
          <w:rFonts w:cs="Arial"/>
          <w:szCs w:val="22"/>
        </w:rPr>
        <w:tab/>
      </w:r>
      <w:r w:rsidRPr="00DA0CB7">
        <w:rPr>
          <w:rFonts w:cs="Arial"/>
          <w:szCs w:val="22"/>
        </w:rPr>
        <w:tab/>
      </w:r>
      <w:r w:rsidRPr="00DA0CB7">
        <w:rPr>
          <w:rFonts w:cs="Arial"/>
          <w:szCs w:val="22"/>
        </w:rPr>
        <w:tab/>
      </w:r>
    </w:p>
    <w:p w14:paraId="07035AFA" w14:textId="070632C3" w:rsidR="00AD5D34" w:rsidRPr="00DA0CB7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color w:val="FF0000"/>
          <w:szCs w:val="22"/>
        </w:rPr>
      </w:pPr>
      <w:r w:rsidRPr="00DA0CB7">
        <w:rPr>
          <w:rFonts w:eastAsia="Lucida Sans Unicode" w:cs="Arial"/>
          <w:szCs w:val="22"/>
        </w:rPr>
        <w:t xml:space="preserve">      zastoupený:</w:t>
      </w:r>
      <w:r w:rsidRPr="00DA0CB7">
        <w:rPr>
          <w:rFonts w:eastAsia="Lucida Sans Unicode" w:cs="Arial"/>
          <w:szCs w:val="22"/>
        </w:rPr>
        <w:tab/>
      </w:r>
      <w:r w:rsidR="00244651">
        <w:rPr>
          <w:rFonts w:eastAsia="Lucida Sans Unicode" w:cs="Arial"/>
          <w:szCs w:val="22"/>
        </w:rPr>
        <w:t xml:space="preserve">       </w:t>
      </w:r>
      <w:r w:rsidR="009A6AF1">
        <w:rPr>
          <w:rFonts w:eastAsia="Lucida Sans Unicode" w:cs="Arial"/>
          <w:szCs w:val="22"/>
        </w:rPr>
        <w:t>Ing. Ondřejem Tůmou</w:t>
      </w:r>
    </w:p>
    <w:p w14:paraId="26C5EC42" w14:textId="7822D568" w:rsidR="00AD5D34" w:rsidRPr="00DA0CB7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Cs w:val="22"/>
        </w:rPr>
      </w:pPr>
      <w:r w:rsidRPr="00DA0CB7">
        <w:rPr>
          <w:rFonts w:eastAsia="Lucida Sans Unicode" w:cs="Arial"/>
          <w:szCs w:val="22"/>
        </w:rPr>
        <w:t xml:space="preserve">       ve smluvních zálež</w:t>
      </w:r>
      <w:r w:rsidR="009A6AF1">
        <w:rPr>
          <w:rFonts w:eastAsia="Lucida Sans Unicode" w:cs="Arial"/>
          <w:szCs w:val="22"/>
        </w:rPr>
        <w:t>itostech oprávněn jednat:</w:t>
      </w:r>
      <w:r w:rsidR="009A6AF1">
        <w:rPr>
          <w:rFonts w:eastAsia="Lucida Sans Unicode" w:cs="Arial"/>
          <w:szCs w:val="22"/>
        </w:rPr>
        <w:tab/>
        <w:t xml:space="preserve">Ing. </w:t>
      </w:r>
      <w:proofErr w:type="gramStart"/>
      <w:r w:rsidR="009A6AF1">
        <w:rPr>
          <w:rFonts w:eastAsia="Lucida Sans Unicode" w:cs="Arial"/>
          <w:szCs w:val="22"/>
        </w:rPr>
        <w:t>Ondřej  Tůma</w:t>
      </w:r>
      <w:proofErr w:type="gramEnd"/>
      <w:r w:rsidR="009A6AF1">
        <w:rPr>
          <w:rFonts w:eastAsia="Lucida Sans Unicode" w:cs="Arial"/>
          <w:szCs w:val="22"/>
        </w:rPr>
        <w:t>, vedoucí pobočky</w:t>
      </w:r>
    </w:p>
    <w:p w14:paraId="120565BD" w14:textId="4A54BE8F" w:rsidR="00AD5D34" w:rsidRPr="00DA0CB7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eastAsia="Lucida Sans Unicode" w:cs="Arial"/>
          <w:snapToGrid w:val="0"/>
          <w:szCs w:val="22"/>
        </w:rPr>
      </w:pPr>
      <w:r w:rsidRPr="00DA0CB7">
        <w:rPr>
          <w:rFonts w:eastAsia="Lucida Sans Unicode" w:cs="Arial"/>
          <w:szCs w:val="22"/>
        </w:rPr>
        <w:t xml:space="preserve">       v </w:t>
      </w:r>
      <w:r w:rsidRPr="00DA0CB7">
        <w:rPr>
          <w:rFonts w:eastAsia="Lucida Sans Unicode" w:cs="Arial"/>
          <w:snapToGrid w:val="0"/>
          <w:szCs w:val="22"/>
        </w:rPr>
        <w:t>technických zál</w:t>
      </w:r>
      <w:r w:rsidR="009A6AF1">
        <w:rPr>
          <w:rFonts w:eastAsia="Lucida Sans Unicode" w:cs="Arial"/>
          <w:snapToGrid w:val="0"/>
          <w:szCs w:val="22"/>
        </w:rPr>
        <w:t xml:space="preserve">ežitostech oprávněn jednat:   </w:t>
      </w:r>
    </w:p>
    <w:p w14:paraId="741CBB41" w14:textId="3A0CD0FF" w:rsidR="00AD5D34" w:rsidRPr="00DA0CB7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DA0CB7">
        <w:rPr>
          <w:rFonts w:eastAsia="Lucida Sans Unicode" w:cs="Arial"/>
          <w:szCs w:val="22"/>
        </w:rPr>
        <w:t xml:space="preserve">      </w:t>
      </w:r>
      <w:r w:rsidR="009A6AF1">
        <w:rPr>
          <w:rFonts w:eastAsia="Lucida Sans Unicode" w:cs="Arial"/>
          <w:szCs w:val="22"/>
        </w:rPr>
        <w:t xml:space="preserve">Adresa:                                                        </w:t>
      </w:r>
      <w:r w:rsidR="009A6AF1">
        <w:rPr>
          <w:rFonts w:eastAsia="Lucida Sans Unicode" w:cs="Arial"/>
          <w:szCs w:val="22"/>
        </w:rPr>
        <w:tab/>
        <w:t>Žižkova 360, 256 01 Benešov</w:t>
      </w:r>
      <w:r w:rsidRPr="00DA0CB7">
        <w:rPr>
          <w:rFonts w:eastAsia="Lucida Sans Unicode" w:cs="Arial"/>
          <w:szCs w:val="22"/>
        </w:rPr>
        <w:tab/>
      </w:r>
      <w:r w:rsidRPr="00DA0CB7">
        <w:rPr>
          <w:rFonts w:eastAsia="Lucida Sans Unicode" w:cs="Arial"/>
          <w:szCs w:val="22"/>
        </w:rPr>
        <w:tab/>
      </w:r>
      <w:r w:rsidRPr="00DA0CB7">
        <w:rPr>
          <w:rFonts w:eastAsia="Lucida Sans Unicode" w:cs="Arial"/>
          <w:szCs w:val="22"/>
        </w:rPr>
        <w:tab/>
      </w:r>
      <w:r w:rsidRPr="00DA0CB7">
        <w:rPr>
          <w:rFonts w:eastAsia="Lucida Sans Unicode" w:cs="Arial"/>
          <w:szCs w:val="22"/>
        </w:rPr>
        <w:tab/>
        <w:t xml:space="preserve">  </w:t>
      </w:r>
      <w:r w:rsidRPr="00DA0CB7">
        <w:rPr>
          <w:rFonts w:eastAsia="Lucida Sans Unicode" w:cs="Arial"/>
          <w:szCs w:val="22"/>
        </w:rPr>
        <w:tab/>
      </w:r>
    </w:p>
    <w:p w14:paraId="0D48A447" w14:textId="12612F01" w:rsidR="00AD5D34" w:rsidRPr="00DA0CB7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DA0CB7">
        <w:rPr>
          <w:rFonts w:eastAsia="Lucida Sans Unicode" w:cs="Arial"/>
          <w:szCs w:val="22"/>
        </w:rPr>
        <w:t xml:space="preserve">      Tel.:</w:t>
      </w:r>
      <w:r w:rsidRPr="00DA0CB7">
        <w:rPr>
          <w:rFonts w:eastAsia="Lucida Sans Unicode" w:cs="Arial"/>
          <w:szCs w:val="22"/>
        </w:rPr>
        <w:tab/>
      </w:r>
      <w:r w:rsidR="00244651">
        <w:rPr>
          <w:rFonts w:eastAsia="Lucida Sans Unicode" w:cs="Arial"/>
          <w:szCs w:val="22"/>
        </w:rPr>
        <w:t xml:space="preserve">        </w:t>
      </w:r>
      <w:r w:rsidRPr="00DA0CB7">
        <w:rPr>
          <w:rFonts w:eastAsia="Lucida Sans Unicode" w:cs="Arial"/>
          <w:szCs w:val="22"/>
        </w:rPr>
        <w:tab/>
      </w:r>
      <w:r w:rsidRPr="00DA0CB7">
        <w:rPr>
          <w:rFonts w:eastAsia="Lucida Sans Unicode" w:cs="Arial"/>
          <w:szCs w:val="22"/>
        </w:rPr>
        <w:tab/>
        <w:t xml:space="preserve"> </w:t>
      </w:r>
    </w:p>
    <w:p w14:paraId="36D2EE6B" w14:textId="57389835" w:rsidR="00AD5D34" w:rsidRPr="00DA0CB7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DA0CB7">
        <w:rPr>
          <w:rFonts w:eastAsia="Lucida Sans Unicode" w:cs="Arial"/>
          <w:szCs w:val="22"/>
        </w:rPr>
        <w:t xml:space="preserve">      </w:t>
      </w:r>
      <w:r w:rsidR="009A6AF1">
        <w:rPr>
          <w:rFonts w:eastAsia="Lucida Sans Unicode" w:cs="Arial"/>
          <w:szCs w:val="22"/>
        </w:rPr>
        <w:t>E-mail:</w:t>
      </w:r>
      <w:r w:rsidR="009A6AF1">
        <w:rPr>
          <w:rFonts w:eastAsia="Lucida Sans Unicode" w:cs="Arial"/>
          <w:szCs w:val="22"/>
        </w:rPr>
        <w:tab/>
      </w:r>
      <w:r w:rsidR="00244651">
        <w:rPr>
          <w:rFonts w:eastAsia="Lucida Sans Unicode" w:cs="Arial"/>
          <w:szCs w:val="22"/>
        </w:rPr>
        <w:t xml:space="preserve">        </w:t>
      </w:r>
    </w:p>
    <w:p w14:paraId="5511424E" w14:textId="688605A5" w:rsidR="00AD5D34" w:rsidRPr="00DA0CB7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DA0CB7">
        <w:rPr>
          <w:rFonts w:eastAsia="Lucida Sans Unicode" w:cs="Arial"/>
          <w:szCs w:val="22"/>
        </w:rPr>
        <w:t xml:space="preserve">      ID DS:</w:t>
      </w:r>
      <w:r w:rsidRPr="00DA0CB7">
        <w:rPr>
          <w:rFonts w:eastAsia="Lucida Sans Unicode" w:cs="Arial"/>
          <w:szCs w:val="22"/>
        </w:rPr>
        <w:tab/>
      </w:r>
      <w:r w:rsidR="00244651">
        <w:rPr>
          <w:rFonts w:eastAsia="Lucida Sans Unicode" w:cs="Arial"/>
          <w:szCs w:val="22"/>
        </w:rPr>
        <w:t xml:space="preserve">        </w:t>
      </w:r>
      <w:r w:rsidRPr="00DA0CB7">
        <w:rPr>
          <w:rFonts w:eastAsia="Lucida Sans Unicode" w:cs="Arial"/>
          <w:szCs w:val="22"/>
        </w:rPr>
        <w:t>z49per3</w:t>
      </w:r>
    </w:p>
    <w:p w14:paraId="12299676" w14:textId="2F26CB3F" w:rsidR="00AD5D34" w:rsidRPr="00DA0CB7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DA0CB7">
        <w:rPr>
          <w:rFonts w:eastAsia="Lucida Sans Unicode" w:cs="Arial"/>
          <w:szCs w:val="22"/>
        </w:rPr>
        <w:t xml:space="preserve">      Bankovní spojení:</w:t>
      </w:r>
      <w:r w:rsidRPr="00DA0CB7">
        <w:rPr>
          <w:rFonts w:eastAsia="Lucida Sans Unicode" w:cs="Arial"/>
          <w:szCs w:val="22"/>
        </w:rPr>
        <w:tab/>
      </w:r>
      <w:r w:rsidR="00244651">
        <w:rPr>
          <w:rFonts w:eastAsia="Lucida Sans Unicode" w:cs="Arial"/>
          <w:szCs w:val="22"/>
        </w:rPr>
        <w:t xml:space="preserve">        </w:t>
      </w:r>
      <w:r w:rsidR="0065330E">
        <w:rPr>
          <w:rFonts w:eastAsia="Lucida Sans Unicode" w:cs="Arial"/>
          <w:szCs w:val="22"/>
        </w:rPr>
        <w:t>ČNB</w:t>
      </w:r>
      <w:r w:rsidRPr="00DA0CB7">
        <w:rPr>
          <w:rFonts w:eastAsia="Lucida Sans Unicode" w:cs="Arial"/>
          <w:szCs w:val="22"/>
        </w:rPr>
        <w:tab/>
      </w:r>
    </w:p>
    <w:p w14:paraId="607DE476" w14:textId="7E500946" w:rsidR="00AD5D34" w:rsidRPr="00DA0CB7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DA0CB7">
        <w:rPr>
          <w:rFonts w:eastAsia="Lucida Sans Unicode" w:cs="Arial"/>
          <w:bCs/>
          <w:szCs w:val="22"/>
        </w:rPr>
        <w:t xml:space="preserve">      Číslo účtu:</w:t>
      </w:r>
      <w:r w:rsidRPr="00DA0CB7">
        <w:rPr>
          <w:rFonts w:eastAsia="Lucida Sans Unicode" w:cs="Arial"/>
          <w:bCs/>
          <w:szCs w:val="22"/>
        </w:rPr>
        <w:tab/>
      </w:r>
      <w:r w:rsidR="00244651">
        <w:rPr>
          <w:rFonts w:eastAsia="Lucida Sans Unicode" w:cs="Arial"/>
          <w:bCs/>
          <w:szCs w:val="22"/>
        </w:rPr>
        <w:t xml:space="preserve">        </w:t>
      </w:r>
      <w:r w:rsidR="0065330E" w:rsidRPr="00DA0CB7">
        <w:rPr>
          <w:rFonts w:eastAsia="Lucida Sans Unicode" w:cs="Arial"/>
          <w:bCs/>
          <w:szCs w:val="22"/>
        </w:rPr>
        <w:t>3723001/0710</w:t>
      </w:r>
      <w:bookmarkStart w:id="0" w:name="_GoBack"/>
      <w:bookmarkEnd w:id="0"/>
    </w:p>
    <w:p w14:paraId="58B27A87" w14:textId="5529E036" w:rsidR="00AD5D34" w:rsidRPr="00DA0CB7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DA0CB7">
        <w:rPr>
          <w:rFonts w:eastAsia="Lucida Sans Unicode" w:cs="Arial"/>
          <w:bCs/>
          <w:szCs w:val="22"/>
        </w:rPr>
        <w:t xml:space="preserve">      IČ:</w:t>
      </w:r>
      <w:r w:rsidRPr="00DA0CB7">
        <w:rPr>
          <w:rFonts w:eastAsia="Lucida Sans Unicode" w:cs="Arial"/>
          <w:bCs/>
          <w:szCs w:val="22"/>
        </w:rPr>
        <w:tab/>
      </w:r>
      <w:r w:rsidR="00244651">
        <w:rPr>
          <w:rFonts w:eastAsia="Lucida Sans Unicode" w:cs="Arial"/>
          <w:bCs/>
          <w:szCs w:val="22"/>
        </w:rPr>
        <w:t xml:space="preserve">        </w:t>
      </w:r>
      <w:r w:rsidRPr="00DA0CB7">
        <w:rPr>
          <w:rFonts w:eastAsia="Lucida Sans Unicode" w:cs="Arial"/>
          <w:bCs/>
          <w:szCs w:val="22"/>
        </w:rPr>
        <w:t xml:space="preserve">01312774                                                                 </w:t>
      </w:r>
    </w:p>
    <w:p w14:paraId="521369F4" w14:textId="3DEE56C3" w:rsidR="00AD5D34" w:rsidRPr="00DA0CB7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DA0CB7">
        <w:rPr>
          <w:rFonts w:eastAsia="Lucida Sans Unicode" w:cs="Arial"/>
          <w:bCs/>
          <w:szCs w:val="22"/>
        </w:rPr>
        <w:t xml:space="preserve">      DIČ:</w:t>
      </w:r>
      <w:r w:rsidRPr="00DA0CB7">
        <w:rPr>
          <w:rFonts w:eastAsia="Lucida Sans Unicode" w:cs="Arial"/>
          <w:bCs/>
          <w:szCs w:val="22"/>
        </w:rPr>
        <w:tab/>
      </w:r>
      <w:r w:rsidR="00244651">
        <w:rPr>
          <w:rFonts w:eastAsia="Lucida Sans Unicode" w:cs="Arial"/>
          <w:bCs/>
          <w:szCs w:val="22"/>
        </w:rPr>
        <w:t xml:space="preserve">        </w:t>
      </w:r>
      <w:r w:rsidRPr="00DA0CB7">
        <w:rPr>
          <w:rFonts w:eastAsia="Lucida Sans Unicode" w:cs="Arial"/>
          <w:bCs/>
          <w:szCs w:val="22"/>
        </w:rPr>
        <w:t xml:space="preserve">není plátcem DPH </w:t>
      </w:r>
    </w:p>
    <w:p w14:paraId="1E0A2337" w14:textId="77777777" w:rsidR="00126736" w:rsidRPr="00DA0CB7" w:rsidRDefault="00126736" w:rsidP="00126736">
      <w:pPr>
        <w:spacing w:after="0" w:line="240" w:lineRule="auto"/>
        <w:rPr>
          <w:rFonts w:cs="Arial"/>
          <w:snapToGrid w:val="0"/>
          <w:szCs w:val="22"/>
        </w:rPr>
      </w:pPr>
      <w:r w:rsidRPr="00DA0CB7">
        <w:rPr>
          <w:rFonts w:cs="Arial"/>
          <w:snapToGrid w:val="0"/>
          <w:szCs w:val="22"/>
        </w:rPr>
        <w:t>(dále jen jako „objednatel“)</w:t>
      </w:r>
    </w:p>
    <w:p w14:paraId="7A4F644A" w14:textId="77777777" w:rsidR="00AD5D34" w:rsidRPr="00DA0CB7" w:rsidRDefault="00AD5D34" w:rsidP="00AE2DC5">
      <w:pPr>
        <w:jc w:val="both"/>
        <w:rPr>
          <w:rFonts w:cs="Arial"/>
          <w:b/>
          <w:bCs/>
          <w:szCs w:val="22"/>
        </w:rPr>
      </w:pPr>
    </w:p>
    <w:p w14:paraId="2618BCC9" w14:textId="77777777" w:rsidR="00CF6E49" w:rsidRPr="00DA0CB7" w:rsidRDefault="00CF6E49" w:rsidP="00AD5D34">
      <w:pPr>
        <w:ind w:left="2124" w:firstLine="708"/>
        <w:rPr>
          <w:rFonts w:cs="Arial"/>
          <w:b/>
          <w:szCs w:val="22"/>
        </w:rPr>
      </w:pPr>
      <w:r w:rsidRPr="00DA0CB7">
        <w:rPr>
          <w:rFonts w:cs="Arial"/>
          <w:b/>
          <w:szCs w:val="22"/>
        </w:rPr>
        <w:t>a</w:t>
      </w:r>
    </w:p>
    <w:p w14:paraId="477BC401" w14:textId="3C4BEEA9" w:rsidR="00CF6E49" w:rsidRPr="00DA0CB7" w:rsidRDefault="00FD20AF" w:rsidP="00AE2DC5">
      <w:pPr>
        <w:rPr>
          <w:rFonts w:cs="Arial"/>
          <w:b/>
          <w:bCs/>
          <w:snapToGrid w:val="0"/>
          <w:szCs w:val="22"/>
        </w:rPr>
      </w:pPr>
      <w:r w:rsidRPr="00DA0CB7">
        <w:rPr>
          <w:rFonts w:cs="Arial"/>
          <w:b/>
          <w:bCs/>
          <w:snapToGrid w:val="0"/>
          <w:szCs w:val="22"/>
        </w:rPr>
        <w:t>Zhotovitel</w:t>
      </w:r>
      <w:r w:rsidR="00D95427" w:rsidRPr="00DA0CB7">
        <w:rPr>
          <w:rFonts w:cs="Arial"/>
          <w:b/>
          <w:bCs/>
          <w:snapToGrid w:val="0"/>
          <w:szCs w:val="22"/>
        </w:rPr>
        <w:t>em</w:t>
      </w:r>
      <w:r w:rsidR="00970CE7">
        <w:rPr>
          <w:rFonts w:cs="Arial"/>
          <w:b/>
          <w:bCs/>
          <w:snapToGrid w:val="0"/>
          <w:szCs w:val="22"/>
        </w:rPr>
        <w:t xml:space="preserve">                                                      Ing. Romanem </w:t>
      </w:r>
      <w:proofErr w:type="spellStart"/>
      <w:r w:rsidR="00970CE7">
        <w:rPr>
          <w:rFonts w:cs="Arial"/>
          <w:b/>
          <w:bCs/>
          <w:snapToGrid w:val="0"/>
          <w:szCs w:val="22"/>
        </w:rPr>
        <w:t>Tichovským</w:t>
      </w:r>
      <w:proofErr w:type="spellEnd"/>
    </w:p>
    <w:p w14:paraId="721B3014" w14:textId="1EB95AF9" w:rsidR="00CF6E49" w:rsidRPr="00DA0CB7" w:rsidRDefault="00C37B7E" w:rsidP="00AE2DC5">
      <w:pPr>
        <w:rPr>
          <w:rFonts w:cs="Arial"/>
          <w:b/>
          <w:bCs/>
          <w:snapToGrid w:val="0"/>
          <w:szCs w:val="22"/>
          <w:lang w:val="en-US"/>
        </w:rPr>
      </w:pPr>
      <w:r>
        <w:rPr>
          <w:rFonts w:cs="Arial"/>
          <w:szCs w:val="22"/>
        </w:rPr>
        <w:t xml:space="preserve">                                                                           </w:t>
      </w:r>
    </w:p>
    <w:p w14:paraId="181067AE" w14:textId="3DA44BBD" w:rsidR="00CF6E49" w:rsidRPr="00C37B7E" w:rsidRDefault="00D8162E" w:rsidP="00C37B7E">
      <w:pPr>
        <w:spacing w:line="276" w:lineRule="auto"/>
        <w:jc w:val="both"/>
        <w:rPr>
          <w:rFonts w:cs="Arial"/>
          <w:szCs w:val="22"/>
        </w:rPr>
      </w:pPr>
      <w:r w:rsidRPr="00DA0CB7">
        <w:rPr>
          <w:rFonts w:cs="Arial"/>
          <w:bCs/>
          <w:szCs w:val="22"/>
        </w:rPr>
        <w:t>Sídlo</w:t>
      </w:r>
      <w:r w:rsidR="00CF6E49" w:rsidRPr="00DA0CB7">
        <w:rPr>
          <w:rFonts w:cs="Arial"/>
          <w:bCs/>
          <w:szCs w:val="22"/>
        </w:rPr>
        <w:t>:</w:t>
      </w:r>
      <w:r w:rsidR="00E7355F" w:rsidRPr="00DA0CB7">
        <w:rPr>
          <w:rFonts w:cs="Arial"/>
          <w:bCs/>
          <w:szCs w:val="22"/>
        </w:rPr>
        <w:t xml:space="preserve">                                                      </w:t>
      </w:r>
      <w:r w:rsidR="00C37B7E">
        <w:rPr>
          <w:rFonts w:cs="Arial"/>
          <w:bCs/>
          <w:szCs w:val="22"/>
        </w:rPr>
        <w:t xml:space="preserve">       </w:t>
      </w:r>
      <w:r w:rsidR="00E7355F" w:rsidRPr="00DA0CB7">
        <w:rPr>
          <w:rFonts w:cs="Arial"/>
          <w:bCs/>
          <w:szCs w:val="22"/>
        </w:rPr>
        <w:t xml:space="preserve">    </w:t>
      </w:r>
    </w:p>
    <w:p w14:paraId="48662DCA" w14:textId="7E3C5CC9" w:rsidR="00CF6E49" w:rsidRPr="00DA0CB7" w:rsidRDefault="00CF6E49" w:rsidP="00AE2DC5">
      <w:pPr>
        <w:rPr>
          <w:rFonts w:cs="Arial"/>
          <w:b/>
          <w:szCs w:val="22"/>
        </w:rPr>
      </w:pPr>
      <w:proofErr w:type="gramStart"/>
      <w:r w:rsidRPr="00DA0CB7">
        <w:rPr>
          <w:rFonts w:cs="Arial"/>
          <w:szCs w:val="22"/>
        </w:rPr>
        <w:t xml:space="preserve">Zastoupený: </w:t>
      </w:r>
      <w:r w:rsidR="00E7355F" w:rsidRPr="00DA0CB7">
        <w:rPr>
          <w:rFonts w:cs="Arial"/>
          <w:szCs w:val="22"/>
        </w:rPr>
        <w:t xml:space="preserve">  </w:t>
      </w:r>
      <w:proofErr w:type="gramEnd"/>
      <w:r w:rsidR="00E7355F" w:rsidRPr="00DA0CB7">
        <w:rPr>
          <w:rFonts w:cs="Arial"/>
          <w:szCs w:val="22"/>
        </w:rPr>
        <w:t xml:space="preserve">                                                    </w:t>
      </w:r>
      <w:r w:rsidR="00970CE7">
        <w:rPr>
          <w:rFonts w:cs="Arial"/>
          <w:szCs w:val="22"/>
        </w:rPr>
        <w:t xml:space="preserve">Ing. Romanem </w:t>
      </w:r>
      <w:proofErr w:type="spellStart"/>
      <w:r w:rsidR="00970CE7">
        <w:rPr>
          <w:rFonts w:cs="Arial"/>
          <w:szCs w:val="22"/>
        </w:rPr>
        <w:t>Tichovským</w:t>
      </w:r>
      <w:proofErr w:type="spellEnd"/>
    </w:p>
    <w:p w14:paraId="12F78556" w14:textId="3E1D069A" w:rsidR="00CF6E49" w:rsidRPr="00DA0CB7" w:rsidRDefault="00CF6E49" w:rsidP="00AE2DC5">
      <w:pPr>
        <w:rPr>
          <w:rFonts w:cs="Arial"/>
          <w:b/>
          <w:szCs w:val="22"/>
        </w:rPr>
      </w:pPr>
      <w:r w:rsidRPr="00DA0CB7">
        <w:rPr>
          <w:rFonts w:cs="Arial"/>
          <w:szCs w:val="22"/>
        </w:rPr>
        <w:t xml:space="preserve">Ve smluvních záležitostech oprávněn </w:t>
      </w:r>
      <w:proofErr w:type="gramStart"/>
      <w:r w:rsidRPr="00DA0CB7">
        <w:rPr>
          <w:rFonts w:cs="Arial"/>
          <w:szCs w:val="22"/>
        </w:rPr>
        <w:t xml:space="preserve">jednat: </w:t>
      </w:r>
      <w:r w:rsidR="00E7355F" w:rsidRPr="00DA0CB7">
        <w:rPr>
          <w:rFonts w:cs="Arial"/>
          <w:szCs w:val="22"/>
        </w:rPr>
        <w:t xml:space="preserve">  </w:t>
      </w:r>
      <w:proofErr w:type="gramEnd"/>
      <w:r w:rsidR="00E7355F" w:rsidRPr="00DA0CB7">
        <w:rPr>
          <w:rFonts w:cs="Arial"/>
          <w:szCs w:val="22"/>
        </w:rPr>
        <w:t xml:space="preserve"> </w:t>
      </w:r>
      <w:r w:rsidR="00970CE7">
        <w:rPr>
          <w:rFonts w:cs="Arial"/>
          <w:szCs w:val="22"/>
        </w:rPr>
        <w:t xml:space="preserve">Ing. Roman </w:t>
      </w:r>
      <w:r w:rsidR="00E91786">
        <w:rPr>
          <w:rFonts w:cs="Arial"/>
          <w:szCs w:val="22"/>
        </w:rPr>
        <w:t>T</w:t>
      </w:r>
      <w:r w:rsidR="00970CE7">
        <w:rPr>
          <w:rFonts w:cs="Arial"/>
          <w:szCs w:val="22"/>
        </w:rPr>
        <w:t>ichovský</w:t>
      </w:r>
    </w:p>
    <w:p w14:paraId="3CC2FDBF" w14:textId="2DC32761" w:rsidR="00CF6E49" w:rsidRPr="00DA0CB7" w:rsidRDefault="00CF6E49" w:rsidP="00AE2DC5">
      <w:pPr>
        <w:pStyle w:val="Zkladntext"/>
        <w:spacing w:line="240" w:lineRule="auto"/>
        <w:rPr>
          <w:rFonts w:cs="Arial"/>
          <w:szCs w:val="22"/>
        </w:rPr>
      </w:pPr>
      <w:r w:rsidRPr="00DA0CB7">
        <w:rPr>
          <w:rFonts w:cs="Arial"/>
          <w:b w:val="0"/>
          <w:szCs w:val="22"/>
        </w:rPr>
        <w:t>V technických záležitostech oprávněn jednat:</w:t>
      </w:r>
      <w:r w:rsidR="00E7355F" w:rsidRPr="00DA0CB7">
        <w:rPr>
          <w:rFonts w:cs="Arial"/>
          <w:b w:val="0"/>
          <w:szCs w:val="22"/>
        </w:rPr>
        <w:t xml:space="preserve">  </w:t>
      </w:r>
      <w:r w:rsidRPr="00DA0CB7">
        <w:rPr>
          <w:rFonts w:cs="Arial"/>
          <w:b w:val="0"/>
          <w:szCs w:val="22"/>
        </w:rPr>
        <w:t xml:space="preserve"> </w:t>
      </w:r>
    </w:p>
    <w:p w14:paraId="1F8D697F" w14:textId="59248CDA" w:rsidR="00660B9F" w:rsidRPr="00DA0CB7" w:rsidRDefault="00CF6E49" w:rsidP="000651E8">
      <w:pPr>
        <w:rPr>
          <w:rFonts w:cs="Arial"/>
          <w:b/>
          <w:szCs w:val="22"/>
          <w:lang w:val="en-US"/>
        </w:rPr>
      </w:pPr>
      <w:r w:rsidRPr="00DA0CB7">
        <w:rPr>
          <w:rFonts w:cs="Arial"/>
          <w:szCs w:val="22"/>
        </w:rPr>
        <w:t xml:space="preserve">Bankovní spojení: </w:t>
      </w:r>
      <w:r w:rsidR="00E7355F" w:rsidRPr="00DA0CB7">
        <w:rPr>
          <w:rFonts w:cs="Arial"/>
          <w:szCs w:val="22"/>
        </w:rPr>
        <w:t xml:space="preserve">                                            </w:t>
      </w:r>
    </w:p>
    <w:p w14:paraId="0F14F033" w14:textId="592454AC" w:rsidR="00CF6E49" w:rsidRPr="00DA0CB7" w:rsidRDefault="00CF6E49" w:rsidP="000651E8">
      <w:pPr>
        <w:rPr>
          <w:rFonts w:cs="Arial"/>
          <w:szCs w:val="22"/>
        </w:rPr>
      </w:pPr>
      <w:r w:rsidRPr="00DA0CB7">
        <w:rPr>
          <w:rFonts w:cs="Arial"/>
          <w:szCs w:val="22"/>
        </w:rPr>
        <w:t>Číslo účtu:</w:t>
      </w:r>
      <w:r w:rsidR="00E7355F" w:rsidRPr="00DA0CB7">
        <w:rPr>
          <w:rFonts w:cs="Arial"/>
          <w:szCs w:val="22"/>
        </w:rPr>
        <w:t xml:space="preserve">                                                         </w:t>
      </w:r>
    </w:p>
    <w:p w14:paraId="314F9DCF" w14:textId="413242BF" w:rsidR="00660B9F" w:rsidRPr="00DA0CB7" w:rsidRDefault="00CF6E49" w:rsidP="000651E8">
      <w:pPr>
        <w:rPr>
          <w:rFonts w:cs="Arial"/>
          <w:b/>
          <w:szCs w:val="22"/>
          <w:lang w:val="en-US"/>
        </w:rPr>
      </w:pPr>
      <w:r w:rsidRPr="00DA0CB7">
        <w:rPr>
          <w:rFonts w:cs="Arial"/>
          <w:szCs w:val="22"/>
        </w:rPr>
        <w:t>IČ/</w:t>
      </w:r>
      <w:proofErr w:type="gramStart"/>
      <w:r w:rsidRPr="00DA0CB7">
        <w:rPr>
          <w:rFonts w:cs="Arial"/>
          <w:szCs w:val="22"/>
        </w:rPr>
        <w:t>DIČ:</w:t>
      </w:r>
      <w:r w:rsidR="00E7355F" w:rsidRPr="00DA0CB7">
        <w:rPr>
          <w:rFonts w:cs="Arial"/>
          <w:szCs w:val="22"/>
        </w:rPr>
        <w:t xml:space="preserve">   </w:t>
      </w:r>
      <w:proofErr w:type="gramEnd"/>
      <w:r w:rsidR="00E7355F" w:rsidRPr="00DA0CB7">
        <w:rPr>
          <w:rFonts w:cs="Arial"/>
          <w:szCs w:val="22"/>
        </w:rPr>
        <w:t xml:space="preserve">                                                           </w:t>
      </w:r>
      <w:r w:rsidRPr="00DA0CB7">
        <w:rPr>
          <w:rFonts w:cs="Arial"/>
          <w:szCs w:val="22"/>
        </w:rPr>
        <w:t xml:space="preserve"> </w:t>
      </w:r>
      <w:r w:rsidR="00055FE7" w:rsidRPr="00055FE7">
        <w:rPr>
          <w:rFonts w:cs="Arial"/>
          <w:bCs/>
          <w:snapToGrid w:val="0"/>
          <w:szCs w:val="22"/>
          <w:lang w:val="en-US"/>
        </w:rPr>
        <w:t>450 61 319</w:t>
      </w:r>
    </w:p>
    <w:p w14:paraId="51F9FE2E" w14:textId="26ADEF76" w:rsidR="00126736" w:rsidRPr="00DA0CB7" w:rsidRDefault="00C37B7E" w:rsidP="00126736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napToGrid w:val="0"/>
          <w:szCs w:val="22"/>
        </w:rPr>
      </w:pPr>
      <w:r w:rsidRPr="00DA0CB7">
        <w:rPr>
          <w:rFonts w:cs="Arial"/>
          <w:snapToGrid w:val="0"/>
          <w:szCs w:val="22"/>
        </w:rPr>
        <w:t xml:space="preserve"> </w:t>
      </w:r>
      <w:r w:rsidR="00126736" w:rsidRPr="00DA0CB7">
        <w:rPr>
          <w:rFonts w:cs="Arial"/>
          <w:snapToGrid w:val="0"/>
          <w:szCs w:val="22"/>
        </w:rPr>
        <w:t>(dále jen jako „zhotovitel“)</w:t>
      </w:r>
    </w:p>
    <w:p w14:paraId="3FF857E3" w14:textId="77777777" w:rsidR="00126736" w:rsidRPr="00DA0CB7" w:rsidRDefault="00126736" w:rsidP="000651E8">
      <w:pPr>
        <w:spacing w:before="240" w:line="288" w:lineRule="auto"/>
        <w:ind w:right="-284"/>
        <w:rPr>
          <w:rFonts w:cs="Arial"/>
          <w:szCs w:val="22"/>
        </w:rPr>
      </w:pPr>
    </w:p>
    <w:p w14:paraId="1C7870D8" w14:textId="17591470" w:rsidR="004F154E" w:rsidRPr="00DA0CB7" w:rsidRDefault="000475F1" w:rsidP="00AE2DC5">
      <w:pPr>
        <w:jc w:val="both"/>
        <w:rPr>
          <w:rFonts w:cs="Arial"/>
          <w:snapToGrid w:val="0"/>
          <w:szCs w:val="22"/>
        </w:rPr>
      </w:pPr>
      <w:r w:rsidRPr="00DA0CB7">
        <w:rPr>
          <w:rFonts w:cs="Arial"/>
          <w:szCs w:val="22"/>
        </w:rPr>
        <w:t xml:space="preserve">na veřejnou zakázku malého rozsahu </w:t>
      </w:r>
      <w:r w:rsidR="002921CB" w:rsidRPr="00DA0CB7">
        <w:rPr>
          <w:rFonts w:cs="Arial"/>
          <w:szCs w:val="22"/>
        </w:rPr>
        <w:t xml:space="preserve">s názvem </w:t>
      </w:r>
      <w:r w:rsidR="002921CB" w:rsidRPr="00DA0CB7">
        <w:rPr>
          <w:rFonts w:cs="Arial"/>
          <w:b/>
          <w:spacing w:val="8"/>
          <w:szCs w:val="22"/>
        </w:rPr>
        <w:t>„</w:t>
      </w:r>
      <w:r w:rsidR="009A6AF1" w:rsidRPr="009A6AF1">
        <w:rPr>
          <w:rFonts w:cs="Arial"/>
          <w:b/>
          <w:szCs w:val="22"/>
        </w:rPr>
        <w:t>Prováděcí dokumentace na stavby polních cest v </w:t>
      </w:r>
      <w:proofErr w:type="spellStart"/>
      <w:r w:rsidR="009A6AF1" w:rsidRPr="009A6AF1">
        <w:rPr>
          <w:rFonts w:cs="Arial"/>
          <w:b/>
          <w:szCs w:val="22"/>
        </w:rPr>
        <w:t>k.ú</w:t>
      </w:r>
      <w:proofErr w:type="spellEnd"/>
      <w:r w:rsidR="009A6AF1" w:rsidRPr="009A6AF1">
        <w:rPr>
          <w:rFonts w:cs="Arial"/>
          <w:b/>
          <w:szCs w:val="22"/>
        </w:rPr>
        <w:t xml:space="preserve">. Nová Ves (C1, C3 a C15) a </w:t>
      </w:r>
      <w:proofErr w:type="spellStart"/>
      <w:r w:rsidR="009A6AF1" w:rsidRPr="009A6AF1">
        <w:rPr>
          <w:rFonts w:cs="Arial"/>
          <w:b/>
          <w:szCs w:val="22"/>
        </w:rPr>
        <w:t>Milovanice</w:t>
      </w:r>
      <w:proofErr w:type="spellEnd"/>
      <w:r w:rsidR="009A6AF1">
        <w:rPr>
          <w:rFonts w:cs="Arial"/>
          <w:b/>
          <w:szCs w:val="22"/>
        </w:rPr>
        <w:t xml:space="preserve"> </w:t>
      </w:r>
      <w:r w:rsidR="009A6AF1" w:rsidRPr="009A6AF1">
        <w:rPr>
          <w:rFonts w:cs="Arial"/>
          <w:b/>
          <w:szCs w:val="22"/>
        </w:rPr>
        <w:t>(C18, C15</w:t>
      </w:r>
      <w:proofErr w:type="gramStart"/>
      <w:r w:rsidR="009A6AF1" w:rsidRPr="009A6AF1">
        <w:rPr>
          <w:rFonts w:cs="Arial"/>
          <w:b/>
          <w:szCs w:val="22"/>
        </w:rPr>
        <w:t>a  a</w:t>
      </w:r>
      <w:proofErr w:type="gramEnd"/>
      <w:r w:rsidR="009A6AF1" w:rsidRPr="009A6AF1">
        <w:rPr>
          <w:rFonts w:cs="Arial"/>
          <w:b/>
          <w:szCs w:val="22"/>
        </w:rPr>
        <w:t xml:space="preserve">  C14)</w:t>
      </w:r>
      <w:r w:rsidR="008A52EE" w:rsidRPr="00DA0CB7">
        <w:rPr>
          <w:rFonts w:cs="Arial"/>
          <w:b/>
          <w:spacing w:val="8"/>
          <w:szCs w:val="22"/>
        </w:rPr>
        <w:t xml:space="preserve">“, </w:t>
      </w:r>
      <w:r w:rsidR="00CF6E49" w:rsidRPr="00DA0CB7">
        <w:rPr>
          <w:rFonts w:cs="Arial"/>
          <w:szCs w:val="22"/>
        </w:rPr>
        <w:t xml:space="preserve">na základě výsledku </w:t>
      </w:r>
      <w:r w:rsidR="00CF6E49" w:rsidRPr="00DA0CB7">
        <w:rPr>
          <w:rFonts w:cs="Arial"/>
          <w:szCs w:val="22"/>
        </w:rPr>
        <w:lastRenderedPageBreak/>
        <w:t xml:space="preserve">výběrového řízení </w:t>
      </w:r>
      <w:r w:rsidR="00417259" w:rsidRPr="00DA0CB7">
        <w:rPr>
          <w:rFonts w:cs="Arial"/>
          <w:szCs w:val="22"/>
        </w:rPr>
        <w:t>realizovaného v souladu s příslušnými ustanoveními</w:t>
      </w:r>
      <w:r w:rsidR="00CF6E49" w:rsidRPr="00DA0CB7">
        <w:rPr>
          <w:rFonts w:cs="Arial"/>
          <w:szCs w:val="22"/>
        </w:rPr>
        <w:t xml:space="preserve"> zákona č. 13</w:t>
      </w:r>
      <w:r w:rsidR="00CB4C86" w:rsidRPr="00DA0CB7">
        <w:rPr>
          <w:rFonts w:cs="Arial"/>
          <w:szCs w:val="22"/>
        </w:rPr>
        <w:t>4</w:t>
      </w:r>
      <w:r w:rsidR="00CF6E49" w:rsidRPr="00DA0CB7">
        <w:rPr>
          <w:rFonts w:cs="Arial"/>
          <w:szCs w:val="22"/>
        </w:rPr>
        <w:t>/20</w:t>
      </w:r>
      <w:r w:rsidR="00CB4C86" w:rsidRPr="00DA0CB7">
        <w:rPr>
          <w:rFonts w:cs="Arial"/>
          <w:szCs w:val="22"/>
        </w:rPr>
        <w:t>1</w:t>
      </w:r>
      <w:r w:rsidR="00CF6E49" w:rsidRPr="00DA0CB7">
        <w:rPr>
          <w:rFonts w:cs="Arial"/>
          <w:szCs w:val="22"/>
        </w:rPr>
        <w:t xml:space="preserve">6 Sb., o </w:t>
      </w:r>
      <w:r w:rsidR="00417259" w:rsidRPr="00DA0CB7">
        <w:rPr>
          <w:rFonts w:cs="Arial"/>
          <w:szCs w:val="22"/>
        </w:rPr>
        <w:t xml:space="preserve">zadávání </w:t>
      </w:r>
      <w:r w:rsidR="00CF6E49" w:rsidRPr="00DA0CB7">
        <w:rPr>
          <w:rFonts w:cs="Arial"/>
          <w:szCs w:val="22"/>
        </w:rPr>
        <w:t>veřejných zakáz</w:t>
      </w:r>
      <w:r w:rsidR="00417259" w:rsidRPr="00DA0CB7">
        <w:rPr>
          <w:rFonts w:cs="Arial"/>
          <w:szCs w:val="22"/>
        </w:rPr>
        <w:t>e</w:t>
      </w:r>
      <w:r w:rsidR="00CF6E49" w:rsidRPr="00DA0CB7">
        <w:rPr>
          <w:rFonts w:cs="Arial"/>
          <w:szCs w:val="22"/>
        </w:rPr>
        <w:t xml:space="preserve">k </w:t>
      </w:r>
      <w:r w:rsidR="001177C9" w:rsidRPr="00DA0CB7">
        <w:rPr>
          <w:rFonts w:cs="Arial"/>
          <w:szCs w:val="22"/>
        </w:rPr>
        <w:t>(dále jen „</w:t>
      </w:r>
      <w:r w:rsidR="001177C9" w:rsidRPr="00DA0CB7">
        <w:rPr>
          <w:rFonts w:cs="Arial"/>
          <w:snapToGrid w:val="0"/>
          <w:szCs w:val="22"/>
        </w:rPr>
        <w:t>Z</w:t>
      </w:r>
      <w:r w:rsidR="00CB4C86" w:rsidRPr="00DA0CB7">
        <w:rPr>
          <w:rFonts w:cs="Arial"/>
          <w:snapToGrid w:val="0"/>
          <w:szCs w:val="22"/>
        </w:rPr>
        <w:t>Z</w:t>
      </w:r>
      <w:r w:rsidR="001177C9" w:rsidRPr="00DA0CB7">
        <w:rPr>
          <w:rFonts w:cs="Arial"/>
          <w:snapToGrid w:val="0"/>
          <w:szCs w:val="22"/>
        </w:rPr>
        <w:t>VZ“).</w:t>
      </w:r>
    </w:p>
    <w:p w14:paraId="538DD6A0" w14:textId="2DD5E817" w:rsidR="004F154E" w:rsidRPr="00DA0CB7" w:rsidRDefault="004F154E" w:rsidP="000651E8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br/>
        <w:t>Předmět a účel smlouvy</w:t>
      </w:r>
    </w:p>
    <w:p w14:paraId="036F8EE5" w14:textId="31923FF5" w:rsidR="008665E9" w:rsidRPr="00DA0CB7" w:rsidRDefault="000F5BF7" w:rsidP="00AE2DC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Účelem této smlouvy je zajištění vypracování projektové dokumentace </w:t>
      </w:r>
      <w:r w:rsidR="00E00A8F" w:rsidRPr="00DA0CB7">
        <w:rPr>
          <w:rStyle w:val="l-L2Char"/>
          <w:rFonts w:cs="Arial"/>
          <w:b w:val="0"/>
          <w:szCs w:val="22"/>
          <w:u w:val="none"/>
        </w:rPr>
        <w:t xml:space="preserve">pro </w:t>
      </w:r>
      <w:r w:rsidR="00A56274" w:rsidRPr="00DA0CB7">
        <w:rPr>
          <w:rStyle w:val="l-L2Char"/>
          <w:rFonts w:cs="Arial"/>
          <w:b w:val="0"/>
          <w:szCs w:val="22"/>
          <w:u w:val="none"/>
        </w:rPr>
        <w:t xml:space="preserve">vydání </w:t>
      </w:r>
      <w:r w:rsidR="00E00A8F" w:rsidRPr="00DA0CB7">
        <w:rPr>
          <w:rStyle w:val="l-L2Char"/>
          <w:rFonts w:cs="Arial"/>
          <w:b w:val="0"/>
          <w:szCs w:val="22"/>
          <w:u w:val="none"/>
        </w:rPr>
        <w:t>stavební</w:t>
      </w:r>
      <w:r w:rsidR="00A56274" w:rsidRPr="00DA0CB7">
        <w:rPr>
          <w:rStyle w:val="l-L2Char"/>
          <w:rFonts w:cs="Arial"/>
          <w:b w:val="0"/>
          <w:szCs w:val="22"/>
          <w:u w:val="none"/>
        </w:rPr>
        <w:t>ho povolení a pro provádění stavby</w:t>
      </w:r>
      <w:proofErr w:type="gramStart"/>
      <w:r w:rsidR="00A56274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E00A8F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655172" w:rsidRPr="00DA0CB7">
        <w:rPr>
          <w:rStyle w:val="l-L2Char"/>
          <w:rFonts w:cs="Arial"/>
          <w:b w:val="0"/>
          <w:szCs w:val="22"/>
          <w:u w:val="none"/>
        </w:rPr>
        <w:t xml:space="preserve"> (</w:t>
      </w:r>
      <w:proofErr w:type="gramEnd"/>
      <w:r w:rsidR="00655172" w:rsidRPr="00DA0CB7">
        <w:rPr>
          <w:rStyle w:val="l-L2Char"/>
          <w:rFonts w:cs="Arial"/>
          <w:b w:val="0"/>
          <w:szCs w:val="22"/>
          <w:u w:val="none"/>
        </w:rPr>
        <w:t>dále jen „projektová dokumentace“)</w:t>
      </w:r>
      <w:r w:rsidR="00E00A8F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Pr="00DA0CB7">
        <w:rPr>
          <w:rStyle w:val="l-L2Char"/>
          <w:rFonts w:cs="Arial"/>
          <w:b w:val="0"/>
          <w:szCs w:val="22"/>
          <w:u w:val="none"/>
        </w:rPr>
        <w:t>v rozsahu nezbytném pro realizaci následující stavby:</w:t>
      </w:r>
    </w:p>
    <w:p w14:paraId="12946F0E" w14:textId="2D8581D3" w:rsidR="00BE70FD" w:rsidRDefault="009A6AF1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1.1.2.</w:t>
      </w:r>
      <w:r w:rsidR="00BE70FD">
        <w:rPr>
          <w:rStyle w:val="l-L2Char"/>
          <w:rFonts w:cs="Arial"/>
          <w:b w:val="0"/>
          <w:szCs w:val="22"/>
          <w:u w:val="none"/>
        </w:rPr>
        <w:t>Názvy jednotlivých staveb</w:t>
      </w:r>
      <w:r w:rsidR="000F5BF7" w:rsidRPr="00DA0CB7">
        <w:rPr>
          <w:rStyle w:val="l-L2Char"/>
          <w:rFonts w:cs="Arial"/>
          <w:b w:val="0"/>
          <w:szCs w:val="22"/>
          <w:u w:val="none"/>
        </w:rPr>
        <w:t xml:space="preserve">: </w:t>
      </w:r>
      <w:r w:rsidR="00A56274" w:rsidRPr="00DA0CB7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69C9A7B4" w14:textId="14D43C2E" w:rsidR="000F5BF7" w:rsidRDefault="009A6AF1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a) Polní cesta C 1 v </w:t>
      </w:r>
      <w:proofErr w:type="spellStart"/>
      <w:r>
        <w:rPr>
          <w:rStyle w:val="l-L2Char"/>
          <w:rFonts w:cs="Arial"/>
          <w:b w:val="0"/>
          <w:szCs w:val="22"/>
          <w:u w:val="none"/>
        </w:rPr>
        <w:t>k.ú</w:t>
      </w:r>
      <w:proofErr w:type="spellEnd"/>
      <w:r>
        <w:rPr>
          <w:rStyle w:val="l-L2Char"/>
          <w:rFonts w:cs="Arial"/>
          <w:b w:val="0"/>
          <w:szCs w:val="22"/>
          <w:u w:val="none"/>
        </w:rPr>
        <w:t>. Nová Ves</w:t>
      </w:r>
    </w:p>
    <w:p w14:paraId="46C90362" w14:textId="0E7FDCC0" w:rsidR="00BE70FD" w:rsidRDefault="009A6AF1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b) Polní cesta C 3 v </w:t>
      </w:r>
      <w:proofErr w:type="spellStart"/>
      <w:r>
        <w:rPr>
          <w:rStyle w:val="l-L2Char"/>
          <w:rFonts w:cs="Arial"/>
          <w:b w:val="0"/>
          <w:szCs w:val="22"/>
          <w:u w:val="none"/>
        </w:rPr>
        <w:t>k.ú</w:t>
      </w:r>
      <w:proofErr w:type="spellEnd"/>
      <w:r>
        <w:rPr>
          <w:rStyle w:val="l-L2Char"/>
          <w:rFonts w:cs="Arial"/>
          <w:b w:val="0"/>
          <w:szCs w:val="22"/>
          <w:u w:val="none"/>
        </w:rPr>
        <w:t xml:space="preserve">. Nová Ves </w:t>
      </w:r>
    </w:p>
    <w:p w14:paraId="30A664EA" w14:textId="350A7703" w:rsidR="007B5628" w:rsidRDefault="00BE70FD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c) </w:t>
      </w:r>
      <w:r w:rsidR="009A6AF1">
        <w:rPr>
          <w:rStyle w:val="l-L2Char"/>
          <w:rFonts w:cs="Arial"/>
          <w:b w:val="0"/>
          <w:szCs w:val="22"/>
          <w:u w:val="none"/>
        </w:rPr>
        <w:t>Polní cesta C 15 v </w:t>
      </w:r>
      <w:proofErr w:type="spellStart"/>
      <w:r w:rsidR="009A6AF1">
        <w:rPr>
          <w:rStyle w:val="l-L2Char"/>
          <w:rFonts w:cs="Arial"/>
          <w:b w:val="0"/>
          <w:szCs w:val="22"/>
          <w:u w:val="none"/>
        </w:rPr>
        <w:t>k.ú</w:t>
      </w:r>
      <w:proofErr w:type="spellEnd"/>
      <w:r w:rsidR="009A6AF1">
        <w:rPr>
          <w:rStyle w:val="l-L2Char"/>
          <w:rFonts w:cs="Arial"/>
          <w:b w:val="0"/>
          <w:szCs w:val="22"/>
          <w:u w:val="none"/>
        </w:rPr>
        <w:t>. Nová Ves</w:t>
      </w:r>
    </w:p>
    <w:p w14:paraId="5E82F3C3" w14:textId="53B5B214" w:rsidR="007B5628" w:rsidRDefault="007B562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d) Polní cesta C 14 v </w:t>
      </w:r>
      <w:proofErr w:type="spellStart"/>
      <w:r>
        <w:rPr>
          <w:rStyle w:val="l-L2Char"/>
          <w:rFonts w:cs="Arial"/>
          <w:b w:val="0"/>
          <w:szCs w:val="22"/>
          <w:u w:val="none"/>
        </w:rPr>
        <w:t>k.ú</w:t>
      </w:r>
      <w:proofErr w:type="spellEnd"/>
      <w:r>
        <w:rPr>
          <w:rStyle w:val="l-L2Char"/>
          <w:rFonts w:cs="Arial"/>
          <w:b w:val="0"/>
          <w:szCs w:val="22"/>
          <w:u w:val="none"/>
        </w:rPr>
        <w:t xml:space="preserve">. </w:t>
      </w:r>
      <w:proofErr w:type="spellStart"/>
      <w:r>
        <w:rPr>
          <w:rStyle w:val="l-L2Char"/>
          <w:rFonts w:cs="Arial"/>
          <w:b w:val="0"/>
          <w:szCs w:val="22"/>
          <w:u w:val="none"/>
        </w:rPr>
        <w:t>Milovanice</w:t>
      </w:r>
      <w:proofErr w:type="spellEnd"/>
    </w:p>
    <w:p w14:paraId="13E8B629" w14:textId="4D8FC0F6" w:rsidR="009A6AF1" w:rsidRDefault="007B562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e)</w:t>
      </w:r>
      <w:r w:rsidRPr="007B5628">
        <w:rPr>
          <w:rStyle w:val="l-L2Char"/>
          <w:rFonts w:cs="Arial"/>
          <w:b w:val="0"/>
          <w:szCs w:val="22"/>
          <w:u w:val="none"/>
        </w:rPr>
        <w:t xml:space="preserve"> </w:t>
      </w:r>
      <w:r>
        <w:rPr>
          <w:rStyle w:val="l-L2Char"/>
          <w:rFonts w:cs="Arial"/>
          <w:b w:val="0"/>
          <w:szCs w:val="22"/>
          <w:u w:val="none"/>
        </w:rPr>
        <w:t xml:space="preserve">Polní cesta C </w:t>
      </w:r>
      <w:proofErr w:type="gramStart"/>
      <w:r>
        <w:rPr>
          <w:rStyle w:val="l-L2Char"/>
          <w:rFonts w:cs="Arial"/>
          <w:b w:val="0"/>
          <w:szCs w:val="22"/>
          <w:u w:val="none"/>
        </w:rPr>
        <w:t>15a</w:t>
      </w:r>
      <w:proofErr w:type="gramEnd"/>
      <w:r>
        <w:rPr>
          <w:rStyle w:val="l-L2Char"/>
          <w:rFonts w:cs="Arial"/>
          <w:b w:val="0"/>
          <w:szCs w:val="22"/>
          <w:u w:val="none"/>
        </w:rPr>
        <w:t xml:space="preserve"> v </w:t>
      </w:r>
      <w:proofErr w:type="spellStart"/>
      <w:r>
        <w:rPr>
          <w:rStyle w:val="l-L2Char"/>
          <w:rFonts w:cs="Arial"/>
          <w:b w:val="0"/>
          <w:szCs w:val="22"/>
          <w:u w:val="none"/>
        </w:rPr>
        <w:t>k.ú</w:t>
      </w:r>
      <w:proofErr w:type="spellEnd"/>
      <w:r>
        <w:rPr>
          <w:rStyle w:val="l-L2Char"/>
          <w:rFonts w:cs="Arial"/>
          <w:b w:val="0"/>
          <w:szCs w:val="22"/>
          <w:u w:val="none"/>
        </w:rPr>
        <w:t xml:space="preserve">. </w:t>
      </w:r>
      <w:proofErr w:type="spellStart"/>
      <w:r>
        <w:rPr>
          <w:rStyle w:val="l-L2Char"/>
          <w:rFonts w:cs="Arial"/>
          <w:b w:val="0"/>
          <w:szCs w:val="22"/>
          <w:u w:val="none"/>
        </w:rPr>
        <w:t>Milovanice</w:t>
      </w:r>
      <w:proofErr w:type="spellEnd"/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="009A6AF1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43F7562F" w14:textId="7D6340EA" w:rsidR="00DE4AD9" w:rsidRPr="00DA0CB7" w:rsidRDefault="00DE4AD9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f) Polní cesta C 18 v </w:t>
      </w:r>
      <w:proofErr w:type="spellStart"/>
      <w:r>
        <w:rPr>
          <w:rStyle w:val="l-L2Char"/>
          <w:rFonts w:cs="Arial"/>
          <w:b w:val="0"/>
          <w:szCs w:val="22"/>
          <w:u w:val="none"/>
        </w:rPr>
        <w:t>k.ú</w:t>
      </w:r>
      <w:proofErr w:type="spellEnd"/>
      <w:r>
        <w:rPr>
          <w:rStyle w:val="l-L2Char"/>
          <w:rFonts w:cs="Arial"/>
          <w:b w:val="0"/>
          <w:szCs w:val="22"/>
          <w:u w:val="none"/>
        </w:rPr>
        <w:t xml:space="preserve">. </w:t>
      </w:r>
      <w:proofErr w:type="spellStart"/>
      <w:r>
        <w:rPr>
          <w:rStyle w:val="l-L2Char"/>
          <w:rFonts w:cs="Arial"/>
          <w:b w:val="0"/>
          <w:szCs w:val="22"/>
          <w:u w:val="none"/>
        </w:rPr>
        <w:t>Milovanice</w:t>
      </w:r>
      <w:proofErr w:type="spellEnd"/>
    </w:p>
    <w:p w14:paraId="20E141FE" w14:textId="2AAAAA7C" w:rsidR="00035F68" w:rsidRPr="00DA0CB7" w:rsidRDefault="007B562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Místa</w:t>
      </w:r>
      <w:r w:rsidR="008E133F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proofErr w:type="gramStart"/>
      <w:r w:rsidR="008E133F" w:rsidRPr="00DA0CB7">
        <w:rPr>
          <w:rStyle w:val="l-L2Char"/>
          <w:rFonts w:cs="Arial"/>
          <w:b w:val="0"/>
          <w:szCs w:val="22"/>
          <w:u w:val="none"/>
        </w:rPr>
        <w:t>stav</w:t>
      </w:r>
      <w:r>
        <w:rPr>
          <w:rStyle w:val="l-L2Char"/>
          <w:rFonts w:cs="Arial"/>
          <w:b w:val="0"/>
          <w:szCs w:val="22"/>
          <w:u w:val="none"/>
        </w:rPr>
        <w:t>e</w:t>
      </w:r>
      <w:r w:rsidR="008E133F" w:rsidRPr="00DA0CB7">
        <w:rPr>
          <w:rStyle w:val="l-L2Char"/>
          <w:rFonts w:cs="Arial"/>
          <w:b w:val="0"/>
          <w:szCs w:val="22"/>
          <w:u w:val="none"/>
        </w:rPr>
        <w:t>b:</w:t>
      </w:r>
      <w:r w:rsidR="00A56274" w:rsidRPr="00DA0CB7">
        <w:rPr>
          <w:rStyle w:val="l-L2Char"/>
          <w:rFonts w:cs="Arial"/>
          <w:b w:val="0"/>
          <w:szCs w:val="22"/>
          <w:u w:val="none"/>
        </w:rPr>
        <w:t xml:space="preserve">   </w:t>
      </w:r>
      <w:proofErr w:type="spellStart"/>
      <w:proofErr w:type="gramEnd"/>
      <w:r w:rsidR="009A6AF1">
        <w:rPr>
          <w:rStyle w:val="l-L2Char"/>
          <w:rFonts w:cs="Arial"/>
          <w:b w:val="0"/>
          <w:szCs w:val="22"/>
          <w:u w:val="none"/>
        </w:rPr>
        <w:t>k.ú</w:t>
      </w:r>
      <w:proofErr w:type="spellEnd"/>
      <w:r w:rsidR="009A6AF1">
        <w:rPr>
          <w:rStyle w:val="l-L2Char"/>
          <w:rFonts w:cs="Arial"/>
          <w:b w:val="0"/>
          <w:szCs w:val="22"/>
          <w:u w:val="none"/>
        </w:rPr>
        <w:t>. Nová Ves u Postupic,</w:t>
      </w:r>
      <w:r>
        <w:rPr>
          <w:rStyle w:val="l-L2Char"/>
          <w:rFonts w:cs="Arial"/>
          <w:b w:val="0"/>
          <w:szCs w:val="22"/>
          <w:u w:val="none"/>
        </w:rPr>
        <w:t xml:space="preserve"> </w:t>
      </w:r>
      <w:proofErr w:type="spellStart"/>
      <w:r>
        <w:rPr>
          <w:rStyle w:val="l-L2Char"/>
          <w:rFonts w:cs="Arial"/>
          <w:b w:val="0"/>
          <w:szCs w:val="22"/>
          <w:u w:val="none"/>
        </w:rPr>
        <w:t>k.ú</w:t>
      </w:r>
      <w:proofErr w:type="spellEnd"/>
      <w:r>
        <w:rPr>
          <w:rStyle w:val="l-L2Char"/>
          <w:rFonts w:cs="Arial"/>
          <w:b w:val="0"/>
          <w:szCs w:val="22"/>
          <w:u w:val="none"/>
        </w:rPr>
        <w:t xml:space="preserve">. </w:t>
      </w:r>
      <w:proofErr w:type="spellStart"/>
      <w:r>
        <w:rPr>
          <w:rStyle w:val="l-L2Char"/>
          <w:rFonts w:cs="Arial"/>
          <w:b w:val="0"/>
          <w:szCs w:val="22"/>
          <w:u w:val="none"/>
        </w:rPr>
        <w:t>Milovanice</w:t>
      </w:r>
      <w:proofErr w:type="spellEnd"/>
      <w:r>
        <w:rPr>
          <w:rStyle w:val="l-L2Char"/>
          <w:rFonts w:cs="Arial"/>
          <w:b w:val="0"/>
          <w:szCs w:val="22"/>
          <w:u w:val="none"/>
        </w:rPr>
        <w:t>,</w:t>
      </w:r>
      <w:r w:rsidR="009A6AF1">
        <w:rPr>
          <w:rStyle w:val="l-L2Char"/>
          <w:rFonts w:cs="Arial"/>
          <w:b w:val="0"/>
          <w:szCs w:val="22"/>
          <w:u w:val="none"/>
        </w:rPr>
        <w:t xml:space="preserve"> obec Postupice, Středočeský kraj</w:t>
      </w:r>
    </w:p>
    <w:p w14:paraId="78338D4A" w14:textId="2C5E10E9" w:rsidR="000F5BF7" w:rsidRPr="00DE4AD9" w:rsidRDefault="00035F6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sz w:val="24"/>
          <w:u w:val="none"/>
        </w:rPr>
      </w:pPr>
      <w:r w:rsidRPr="00DE4AD9">
        <w:rPr>
          <w:rStyle w:val="l-L2Char"/>
          <w:rFonts w:cs="Arial"/>
          <w:sz w:val="24"/>
          <w:u w:val="none"/>
        </w:rPr>
        <w:t>Popis stav</w:t>
      </w:r>
      <w:r w:rsidR="00DE4AD9" w:rsidRPr="00DE4AD9">
        <w:rPr>
          <w:rStyle w:val="l-L2Char"/>
          <w:rFonts w:cs="Arial"/>
          <w:sz w:val="24"/>
          <w:u w:val="none"/>
        </w:rPr>
        <w:t>e</w:t>
      </w:r>
      <w:r w:rsidRPr="00DE4AD9">
        <w:rPr>
          <w:rStyle w:val="l-L2Char"/>
          <w:rFonts w:cs="Arial"/>
          <w:sz w:val="24"/>
          <w:u w:val="none"/>
        </w:rPr>
        <w:t xml:space="preserve">b:   </w:t>
      </w:r>
    </w:p>
    <w:p w14:paraId="6A13A252" w14:textId="77777777" w:rsidR="00F77FB1" w:rsidRPr="00ED78B6" w:rsidRDefault="00F77FB1" w:rsidP="00F77FB1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sz w:val="24"/>
          <w:u w:val="none"/>
        </w:rPr>
      </w:pPr>
      <w:r w:rsidRPr="00ED78B6">
        <w:rPr>
          <w:rStyle w:val="l-L2Char"/>
          <w:rFonts w:cs="Arial"/>
          <w:sz w:val="24"/>
          <w:u w:val="none"/>
        </w:rPr>
        <w:t>Polní cesta C 1 v </w:t>
      </w:r>
      <w:proofErr w:type="spellStart"/>
      <w:r w:rsidRPr="00ED78B6">
        <w:rPr>
          <w:rStyle w:val="l-L2Char"/>
          <w:rFonts w:cs="Arial"/>
          <w:sz w:val="24"/>
          <w:u w:val="none"/>
        </w:rPr>
        <w:t>k.ú</w:t>
      </w:r>
      <w:proofErr w:type="spellEnd"/>
      <w:r w:rsidRPr="00ED78B6">
        <w:rPr>
          <w:rStyle w:val="l-L2Char"/>
          <w:rFonts w:cs="Arial"/>
          <w:sz w:val="24"/>
          <w:u w:val="none"/>
        </w:rPr>
        <w:t>. Nová Ves</w:t>
      </w:r>
    </w:p>
    <w:p w14:paraId="31B384A0" w14:textId="499BFFCF" w:rsidR="00376B6F" w:rsidRPr="00567C9D" w:rsidRDefault="00E71716" w:rsidP="00567C9D">
      <w:pPr>
        <w:pStyle w:val="Default"/>
        <w:ind w:left="851"/>
        <w:jc w:val="both"/>
        <w:rPr>
          <w:sz w:val="22"/>
          <w:szCs w:val="22"/>
        </w:rPr>
      </w:pPr>
      <w:r w:rsidRPr="00567C9D">
        <w:rPr>
          <w:sz w:val="22"/>
          <w:szCs w:val="22"/>
        </w:rPr>
        <w:t xml:space="preserve">Cesta je navržena jako </w:t>
      </w:r>
      <w:r w:rsidR="00CD7F1A" w:rsidRPr="00567C9D">
        <w:rPr>
          <w:sz w:val="22"/>
          <w:szCs w:val="22"/>
        </w:rPr>
        <w:t xml:space="preserve">obousměrná </w:t>
      </w:r>
      <w:r w:rsidRPr="00567C9D">
        <w:rPr>
          <w:sz w:val="22"/>
          <w:szCs w:val="22"/>
        </w:rPr>
        <w:t>vedlejší polní cesta</w:t>
      </w:r>
      <w:r w:rsidR="00CD7F1A" w:rsidRPr="00567C9D">
        <w:rPr>
          <w:sz w:val="22"/>
          <w:szCs w:val="22"/>
        </w:rPr>
        <w:t xml:space="preserve"> P 4,5/20 se šířkou jízdního pruhu 4m a oboustrannými krajnicemi o šířce 0,25m</w:t>
      </w:r>
      <w:r w:rsidRPr="00567C9D">
        <w:rPr>
          <w:sz w:val="22"/>
          <w:szCs w:val="22"/>
        </w:rPr>
        <w:t xml:space="preserve">. </w:t>
      </w:r>
      <w:r w:rsidR="00567C9D">
        <w:rPr>
          <w:sz w:val="22"/>
          <w:szCs w:val="22"/>
        </w:rPr>
        <w:t>V</w:t>
      </w:r>
      <w:r w:rsidR="00987EAE" w:rsidRPr="00567C9D">
        <w:rPr>
          <w:sz w:val="22"/>
          <w:szCs w:val="22"/>
        </w:rPr>
        <w:t xml:space="preserve">yhnutí vozidel je možné na 4 </w:t>
      </w:r>
      <w:r w:rsidR="00376B6F" w:rsidRPr="00567C9D">
        <w:rPr>
          <w:sz w:val="22"/>
          <w:szCs w:val="22"/>
        </w:rPr>
        <w:t xml:space="preserve">výhybnách a v křížení cest. </w:t>
      </w:r>
      <w:r w:rsidR="0073756A" w:rsidRPr="00567C9D">
        <w:rPr>
          <w:sz w:val="22"/>
          <w:szCs w:val="22"/>
        </w:rPr>
        <w:t xml:space="preserve">Jedná se o rekonstrukci stávající štěrkové cesty. Trasa cesty vede nad </w:t>
      </w:r>
      <w:proofErr w:type="spellStart"/>
      <w:r w:rsidR="0073756A" w:rsidRPr="00567C9D">
        <w:rPr>
          <w:sz w:val="22"/>
          <w:szCs w:val="22"/>
        </w:rPr>
        <w:t>intravilánem</w:t>
      </w:r>
      <w:proofErr w:type="spellEnd"/>
      <w:r w:rsidR="0073756A" w:rsidRPr="00567C9D">
        <w:rPr>
          <w:sz w:val="22"/>
          <w:szCs w:val="22"/>
        </w:rPr>
        <w:t xml:space="preserve"> obce Miroslav z MK1 ze sjezdu S35 přes les, kde má dostatečné šířkové parametry až do obce Nová Ves, kde končí před mostem M1 na sjezdu S9 na silnici III/1119. Cesta </w:t>
      </w:r>
      <w:r w:rsidR="00E64CB5" w:rsidRPr="00567C9D">
        <w:rPr>
          <w:sz w:val="22"/>
          <w:szCs w:val="22"/>
        </w:rPr>
        <w:t xml:space="preserve">je navržena na pozemku č. KN 2026, </w:t>
      </w:r>
      <w:r w:rsidR="0073756A" w:rsidRPr="00567C9D">
        <w:rPr>
          <w:sz w:val="22"/>
          <w:szCs w:val="22"/>
        </w:rPr>
        <w:t>vede severovýchodním směrem a pak se stáčí na jihovýchod. Cesta má v zájmovém území délku 1607 m.</w:t>
      </w:r>
      <w:r w:rsidR="00E64CB5" w:rsidRPr="00567C9D">
        <w:rPr>
          <w:sz w:val="22"/>
          <w:szCs w:val="22"/>
        </w:rPr>
        <w:t xml:space="preserve"> </w:t>
      </w:r>
      <w:r w:rsidR="00376B6F" w:rsidRPr="00567C9D">
        <w:rPr>
          <w:sz w:val="22"/>
          <w:szCs w:val="22"/>
        </w:rPr>
        <w:t xml:space="preserve">Odvodnění cesty podélným a příčným sklonem vozovky do okolním pozemků, </w:t>
      </w:r>
    </w:p>
    <w:p w14:paraId="3A5B4F30" w14:textId="72DFA010" w:rsidR="00376B6F" w:rsidRPr="00567C9D" w:rsidRDefault="00376B6F" w:rsidP="00567C9D">
      <w:pPr>
        <w:pStyle w:val="Default"/>
        <w:ind w:left="851"/>
        <w:jc w:val="both"/>
        <w:rPr>
          <w:sz w:val="22"/>
          <w:szCs w:val="22"/>
        </w:rPr>
      </w:pPr>
      <w:r w:rsidRPr="00567C9D">
        <w:rPr>
          <w:sz w:val="22"/>
          <w:szCs w:val="22"/>
        </w:rPr>
        <w:t xml:space="preserve">Ve staničení: 0,000 – 0,680 km navržená podélná drenáž NDR1– zaústěná do lesního komplexu a částečně do NKZ6, ve </w:t>
      </w:r>
      <w:proofErr w:type="gramStart"/>
      <w:r w:rsidRPr="00567C9D">
        <w:rPr>
          <w:sz w:val="22"/>
          <w:szCs w:val="22"/>
        </w:rPr>
        <w:t>staničení:  0,680</w:t>
      </w:r>
      <w:proofErr w:type="gramEnd"/>
      <w:r w:rsidRPr="00567C9D">
        <w:rPr>
          <w:sz w:val="22"/>
          <w:szCs w:val="22"/>
        </w:rPr>
        <w:t xml:space="preserve"> – 1,110 km navržená podélná drenáž NDR2  zaústěná do stávajícího příkopu SP7 , ve staničení: 1,110 – 1,430 km odvodnění stávajícím příkopem SP7 – st– zaústěnou do stávajícího recipientu</w:t>
      </w:r>
      <w:r w:rsidR="00567C9D" w:rsidRPr="00567C9D">
        <w:rPr>
          <w:sz w:val="22"/>
          <w:szCs w:val="22"/>
        </w:rPr>
        <w:t>.</w:t>
      </w:r>
      <w:r w:rsidRPr="00567C9D">
        <w:rPr>
          <w:sz w:val="22"/>
          <w:szCs w:val="22"/>
        </w:rPr>
        <w:t xml:space="preserve"> </w:t>
      </w:r>
      <w:r w:rsidR="00567C9D">
        <w:rPr>
          <w:sz w:val="22"/>
          <w:szCs w:val="22"/>
        </w:rPr>
        <w:t>Povrch tvoří asfaltový beton, ozele</w:t>
      </w:r>
      <w:r w:rsidR="009C7991">
        <w:rPr>
          <w:sz w:val="22"/>
          <w:szCs w:val="22"/>
        </w:rPr>
        <w:t>ně</w:t>
      </w:r>
      <w:r w:rsidR="00567C9D">
        <w:rPr>
          <w:sz w:val="22"/>
          <w:szCs w:val="22"/>
        </w:rPr>
        <w:t>ní tvoří na vhodných místech levostranná výsadba ovocných stromů a osetí trávou</w:t>
      </w:r>
      <w:r w:rsidR="00C37B7E">
        <w:rPr>
          <w:sz w:val="22"/>
          <w:szCs w:val="22"/>
        </w:rPr>
        <w:t>, na styku hranic mezi vlastníky sjezdy na pozemky</w:t>
      </w:r>
      <w:r w:rsidR="00567C9D">
        <w:rPr>
          <w:sz w:val="22"/>
          <w:szCs w:val="22"/>
        </w:rPr>
        <w:t>.</w:t>
      </w:r>
    </w:p>
    <w:p w14:paraId="1C8FCDDF" w14:textId="41DFDF5D" w:rsidR="008E4460" w:rsidRPr="00ED78B6" w:rsidRDefault="008E4460" w:rsidP="0073756A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Fonts w:ascii="Arial" w:hAnsi="Arial" w:cs="Arial"/>
          <w:sz w:val="24"/>
          <w:u w:val="none"/>
        </w:rPr>
      </w:pPr>
      <w:r w:rsidRPr="00ED78B6">
        <w:rPr>
          <w:rFonts w:ascii="Arial" w:hAnsi="Arial" w:cs="Arial"/>
          <w:sz w:val="24"/>
          <w:u w:val="none"/>
        </w:rPr>
        <w:t>Polní cesta C 3 v </w:t>
      </w:r>
      <w:proofErr w:type="spellStart"/>
      <w:r w:rsidRPr="00ED78B6">
        <w:rPr>
          <w:rFonts w:ascii="Arial" w:hAnsi="Arial" w:cs="Arial"/>
          <w:sz w:val="24"/>
          <w:u w:val="none"/>
        </w:rPr>
        <w:t>k.ú</w:t>
      </w:r>
      <w:proofErr w:type="spellEnd"/>
      <w:r w:rsidRPr="00ED78B6">
        <w:rPr>
          <w:rFonts w:ascii="Arial" w:hAnsi="Arial" w:cs="Arial"/>
          <w:sz w:val="24"/>
          <w:u w:val="none"/>
        </w:rPr>
        <w:t>. Nová Ves</w:t>
      </w:r>
    </w:p>
    <w:p w14:paraId="32370477" w14:textId="24248743" w:rsidR="00ED78B6" w:rsidRDefault="00DE304B" w:rsidP="00ED78B6">
      <w:pPr>
        <w:pStyle w:val="Default"/>
        <w:ind w:left="851"/>
        <w:jc w:val="both"/>
        <w:rPr>
          <w:sz w:val="22"/>
          <w:szCs w:val="22"/>
        </w:rPr>
      </w:pPr>
      <w:r w:rsidRPr="00ED78B6">
        <w:rPr>
          <w:sz w:val="22"/>
          <w:szCs w:val="22"/>
        </w:rPr>
        <w:t>Cesta je navržena jako obousměrná vedlejší polní cesta P 4,5/</w:t>
      </w:r>
      <w:r w:rsidR="002C2DE1">
        <w:rPr>
          <w:sz w:val="22"/>
          <w:szCs w:val="22"/>
        </w:rPr>
        <w:t>3</w:t>
      </w:r>
      <w:r w:rsidRPr="00ED78B6">
        <w:rPr>
          <w:sz w:val="22"/>
          <w:szCs w:val="22"/>
        </w:rPr>
        <w:t xml:space="preserve">0 se šířkou jízdního pruhu 4m a oboustrannými krajnicemi o šířce 0,25m. Vyhnutí vozidel je možné na </w:t>
      </w:r>
      <w:r w:rsidR="001F035B" w:rsidRPr="00ED78B6">
        <w:rPr>
          <w:sz w:val="22"/>
          <w:szCs w:val="22"/>
        </w:rPr>
        <w:t>sjezdu na pozemky</w:t>
      </w:r>
      <w:r w:rsidRPr="00ED78B6">
        <w:rPr>
          <w:sz w:val="22"/>
          <w:szCs w:val="22"/>
        </w:rPr>
        <w:t xml:space="preserve"> a v křížení cest.</w:t>
      </w:r>
      <w:r w:rsidR="001F035B" w:rsidRPr="00ED78B6">
        <w:rPr>
          <w:sz w:val="22"/>
          <w:szCs w:val="22"/>
        </w:rPr>
        <w:t xml:space="preserve"> </w:t>
      </w:r>
      <w:r w:rsidR="008E4460" w:rsidRPr="00ED78B6">
        <w:rPr>
          <w:sz w:val="22"/>
          <w:szCs w:val="22"/>
        </w:rPr>
        <w:t xml:space="preserve">Jedná se o rekonstrukci </w:t>
      </w:r>
      <w:r w:rsidR="00590E3F" w:rsidRPr="00ED78B6">
        <w:rPr>
          <w:sz w:val="22"/>
          <w:szCs w:val="22"/>
        </w:rPr>
        <w:t>s</w:t>
      </w:r>
      <w:r w:rsidR="008E4460" w:rsidRPr="00ED78B6">
        <w:rPr>
          <w:sz w:val="22"/>
          <w:szCs w:val="22"/>
        </w:rPr>
        <w:t xml:space="preserve">távající </w:t>
      </w:r>
      <w:r w:rsidR="00590E3F" w:rsidRPr="00ED78B6">
        <w:rPr>
          <w:sz w:val="22"/>
          <w:szCs w:val="22"/>
        </w:rPr>
        <w:t xml:space="preserve">panelové </w:t>
      </w:r>
      <w:r w:rsidR="008E4460" w:rsidRPr="00ED78B6">
        <w:rPr>
          <w:sz w:val="22"/>
          <w:szCs w:val="22"/>
        </w:rPr>
        <w:t>cest</w:t>
      </w:r>
      <w:r w:rsidR="00590E3F" w:rsidRPr="00ED78B6">
        <w:rPr>
          <w:sz w:val="22"/>
          <w:szCs w:val="22"/>
        </w:rPr>
        <w:t xml:space="preserve">y, </w:t>
      </w:r>
      <w:proofErr w:type="gramStart"/>
      <w:r w:rsidR="00590E3F" w:rsidRPr="00ED78B6">
        <w:rPr>
          <w:sz w:val="22"/>
          <w:szCs w:val="22"/>
        </w:rPr>
        <w:t>která</w:t>
      </w:r>
      <w:r w:rsidR="008E4460" w:rsidRPr="00ED78B6">
        <w:rPr>
          <w:sz w:val="22"/>
          <w:szCs w:val="22"/>
        </w:rPr>
        <w:t xml:space="preserve">  vede</w:t>
      </w:r>
      <w:proofErr w:type="gramEnd"/>
      <w:r w:rsidR="008E4460" w:rsidRPr="00ED78B6">
        <w:rPr>
          <w:sz w:val="22"/>
          <w:szCs w:val="22"/>
        </w:rPr>
        <w:t xml:space="preserve"> z</w:t>
      </w:r>
      <w:r w:rsidR="00590E3F" w:rsidRPr="00ED78B6">
        <w:rPr>
          <w:sz w:val="22"/>
          <w:szCs w:val="22"/>
        </w:rPr>
        <w:t xml:space="preserve">e silnice </w:t>
      </w:r>
      <w:r w:rsidR="008E4460" w:rsidRPr="00ED78B6">
        <w:rPr>
          <w:sz w:val="22"/>
          <w:szCs w:val="22"/>
        </w:rPr>
        <w:t xml:space="preserve"> III/11114 severovýchodním směrem do areálu Mydlářky. Cesta je na</w:t>
      </w:r>
      <w:r w:rsidR="00590E3F" w:rsidRPr="00ED78B6">
        <w:rPr>
          <w:sz w:val="22"/>
          <w:szCs w:val="22"/>
        </w:rPr>
        <w:t>v</w:t>
      </w:r>
      <w:r w:rsidR="000C3F68">
        <w:rPr>
          <w:sz w:val="22"/>
          <w:szCs w:val="22"/>
        </w:rPr>
        <w:t>r</w:t>
      </w:r>
      <w:r w:rsidR="00590E3F" w:rsidRPr="00ED78B6">
        <w:rPr>
          <w:sz w:val="22"/>
          <w:szCs w:val="22"/>
        </w:rPr>
        <w:t>žen</w:t>
      </w:r>
      <w:r w:rsidR="008E4460" w:rsidRPr="00ED78B6">
        <w:rPr>
          <w:sz w:val="22"/>
          <w:szCs w:val="22"/>
        </w:rPr>
        <w:t xml:space="preserve">a na </w:t>
      </w:r>
      <w:r w:rsidR="00590E3F" w:rsidRPr="00ED78B6">
        <w:rPr>
          <w:sz w:val="22"/>
          <w:szCs w:val="22"/>
        </w:rPr>
        <w:t>pozemku č. KN 1829,</w:t>
      </w:r>
      <w:r w:rsidR="008E4460" w:rsidRPr="00ED78B6">
        <w:rPr>
          <w:sz w:val="22"/>
          <w:szCs w:val="22"/>
        </w:rPr>
        <w:t xml:space="preserve"> </w:t>
      </w:r>
      <w:r w:rsidR="00590E3F" w:rsidRPr="00ED78B6">
        <w:rPr>
          <w:sz w:val="22"/>
          <w:szCs w:val="22"/>
        </w:rPr>
        <w:t>d</w:t>
      </w:r>
      <w:r w:rsidR="008E4460" w:rsidRPr="00ED78B6">
        <w:rPr>
          <w:sz w:val="22"/>
          <w:szCs w:val="22"/>
        </w:rPr>
        <w:t xml:space="preserve">élka cesty v zájmovém území je 297 m. </w:t>
      </w:r>
      <w:r w:rsidR="00590E3F" w:rsidRPr="00ED78B6">
        <w:rPr>
          <w:sz w:val="22"/>
          <w:szCs w:val="22"/>
        </w:rPr>
        <w:t>povrch c</w:t>
      </w:r>
      <w:r w:rsidR="008E4460" w:rsidRPr="00ED78B6">
        <w:rPr>
          <w:sz w:val="22"/>
          <w:szCs w:val="22"/>
        </w:rPr>
        <w:t>est</w:t>
      </w:r>
      <w:r w:rsidR="00590E3F" w:rsidRPr="00ED78B6">
        <w:rPr>
          <w:sz w:val="22"/>
          <w:szCs w:val="22"/>
        </w:rPr>
        <w:t>y</w:t>
      </w:r>
      <w:r w:rsidR="008E4460" w:rsidRPr="00ED78B6">
        <w:rPr>
          <w:sz w:val="22"/>
          <w:szCs w:val="22"/>
        </w:rPr>
        <w:t xml:space="preserve"> </w:t>
      </w:r>
      <w:r w:rsidR="00590E3F" w:rsidRPr="00ED78B6">
        <w:rPr>
          <w:sz w:val="22"/>
          <w:szCs w:val="22"/>
        </w:rPr>
        <w:t>je</w:t>
      </w:r>
      <w:r w:rsidR="008E4460" w:rsidRPr="00ED78B6">
        <w:rPr>
          <w:sz w:val="22"/>
          <w:szCs w:val="22"/>
        </w:rPr>
        <w:t xml:space="preserve"> asf</w:t>
      </w:r>
      <w:r w:rsidR="000C3F68">
        <w:rPr>
          <w:sz w:val="22"/>
          <w:szCs w:val="22"/>
        </w:rPr>
        <w:t>a</w:t>
      </w:r>
      <w:r w:rsidR="008E4460" w:rsidRPr="00ED78B6">
        <w:rPr>
          <w:sz w:val="22"/>
          <w:szCs w:val="22"/>
        </w:rPr>
        <w:t>ltov</w:t>
      </w:r>
      <w:r w:rsidR="00590E3F" w:rsidRPr="00ED78B6">
        <w:rPr>
          <w:sz w:val="22"/>
          <w:szCs w:val="22"/>
        </w:rPr>
        <w:t>ý beton.</w:t>
      </w:r>
      <w:r w:rsidR="008E4460" w:rsidRPr="00ED78B6">
        <w:rPr>
          <w:sz w:val="22"/>
          <w:szCs w:val="22"/>
        </w:rPr>
        <w:t xml:space="preserve"> Cesta má za účel zpřístupňovat </w:t>
      </w:r>
      <w:r w:rsidR="00590E3F" w:rsidRPr="00ED78B6">
        <w:rPr>
          <w:sz w:val="22"/>
          <w:szCs w:val="22"/>
        </w:rPr>
        <w:t>okolní pozemky</w:t>
      </w:r>
      <w:r w:rsidR="008E4460" w:rsidRPr="00ED78B6">
        <w:rPr>
          <w:sz w:val="22"/>
          <w:szCs w:val="22"/>
        </w:rPr>
        <w:t xml:space="preserve"> a je hlavní příjezdová cesta do areálu.</w:t>
      </w:r>
      <w:r w:rsidR="00ED78B6" w:rsidRPr="00ED78B6">
        <w:rPr>
          <w:sz w:val="22"/>
          <w:szCs w:val="22"/>
        </w:rPr>
        <w:t xml:space="preserve"> Odvodnění cesty bude podélným a příčným sklonem vozovky do okolních pozemků a </w:t>
      </w:r>
      <w:r w:rsidR="00ED78B6">
        <w:rPr>
          <w:sz w:val="22"/>
          <w:szCs w:val="22"/>
        </w:rPr>
        <w:t>n</w:t>
      </w:r>
      <w:r w:rsidR="00ED78B6" w:rsidRPr="00ED78B6">
        <w:rPr>
          <w:sz w:val="22"/>
          <w:szCs w:val="22"/>
        </w:rPr>
        <w:t xml:space="preserve">avrženou podélnou </w:t>
      </w:r>
      <w:proofErr w:type="gramStart"/>
      <w:r w:rsidR="00ED78B6" w:rsidRPr="00ED78B6">
        <w:rPr>
          <w:sz w:val="22"/>
          <w:szCs w:val="22"/>
        </w:rPr>
        <w:t>drenáží  zaústěnou</w:t>
      </w:r>
      <w:proofErr w:type="gramEnd"/>
      <w:r w:rsidR="00ED78B6" w:rsidRPr="00ED78B6">
        <w:rPr>
          <w:sz w:val="22"/>
          <w:szCs w:val="22"/>
        </w:rPr>
        <w:t xml:space="preserve"> do stávající zeleně podél cesty</w:t>
      </w:r>
      <w:r w:rsidR="00C37B7E">
        <w:rPr>
          <w:sz w:val="22"/>
          <w:szCs w:val="22"/>
        </w:rPr>
        <w:t>,</w:t>
      </w:r>
      <w:r w:rsidR="00C37B7E" w:rsidRPr="00C37B7E">
        <w:rPr>
          <w:sz w:val="22"/>
          <w:szCs w:val="22"/>
        </w:rPr>
        <w:t xml:space="preserve"> </w:t>
      </w:r>
      <w:r w:rsidR="00C37B7E">
        <w:rPr>
          <w:sz w:val="22"/>
          <w:szCs w:val="22"/>
        </w:rPr>
        <w:t>na styku hranic mezi vlastníky sjezdy na pozemky</w:t>
      </w:r>
      <w:r w:rsidR="00ED78B6" w:rsidRPr="00ED78B6">
        <w:rPr>
          <w:sz w:val="22"/>
          <w:szCs w:val="22"/>
        </w:rPr>
        <w:t xml:space="preserve">. </w:t>
      </w:r>
    </w:p>
    <w:p w14:paraId="2865E19E" w14:textId="4F20BFD8" w:rsidR="00D818DA" w:rsidRDefault="00D818DA" w:rsidP="00ED78B6">
      <w:pPr>
        <w:pStyle w:val="Default"/>
        <w:ind w:left="851"/>
        <w:jc w:val="both"/>
        <w:rPr>
          <w:sz w:val="22"/>
          <w:szCs w:val="22"/>
        </w:rPr>
      </w:pPr>
    </w:p>
    <w:p w14:paraId="366C946A" w14:textId="77777777" w:rsidR="00B05443" w:rsidRPr="00ED78B6" w:rsidRDefault="00B05443" w:rsidP="00ED78B6">
      <w:pPr>
        <w:pStyle w:val="Default"/>
        <w:ind w:left="851"/>
        <w:jc w:val="both"/>
        <w:rPr>
          <w:sz w:val="22"/>
          <w:szCs w:val="22"/>
        </w:rPr>
      </w:pPr>
    </w:p>
    <w:p w14:paraId="4F866842" w14:textId="00227D7E" w:rsidR="00590E3F" w:rsidRPr="00ED78B6" w:rsidRDefault="00590E3F" w:rsidP="008E4460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Fonts w:ascii="Arial" w:hAnsi="Arial" w:cs="Arial"/>
          <w:sz w:val="24"/>
          <w:u w:val="none"/>
        </w:rPr>
      </w:pPr>
      <w:r w:rsidRPr="00ED78B6">
        <w:rPr>
          <w:rFonts w:ascii="Arial" w:hAnsi="Arial" w:cs="Arial"/>
          <w:sz w:val="24"/>
          <w:u w:val="none"/>
        </w:rPr>
        <w:lastRenderedPageBreak/>
        <w:t>Polní cesta C 15 v </w:t>
      </w:r>
      <w:proofErr w:type="spellStart"/>
      <w:r w:rsidRPr="00ED78B6">
        <w:rPr>
          <w:rFonts w:ascii="Arial" w:hAnsi="Arial" w:cs="Arial"/>
          <w:sz w:val="24"/>
          <w:u w:val="none"/>
        </w:rPr>
        <w:t>k.ú</w:t>
      </w:r>
      <w:proofErr w:type="spellEnd"/>
      <w:r w:rsidRPr="00ED78B6">
        <w:rPr>
          <w:rFonts w:ascii="Arial" w:hAnsi="Arial" w:cs="Arial"/>
          <w:sz w:val="24"/>
          <w:u w:val="none"/>
        </w:rPr>
        <w:t>. Nová Ves</w:t>
      </w:r>
    </w:p>
    <w:p w14:paraId="4634FF39" w14:textId="1B595181" w:rsidR="00590E3F" w:rsidRDefault="002C2DE1" w:rsidP="00E64CB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Fonts w:ascii="Arial" w:hAnsi="Arial" w:cs="Arial"/>
          <w:b w:val="0"/>
          <w:szCs w:val="22"/>
          <w:u w:val="none"/>
        </w:rPr>
      </w:pPr>
      <w:r w:rsidRPr="00BE70FD">
        <w:rPr>
          <w:rFonts w:ascii="Arial" w:hAnsi="Arial" w:cs="Arial"/>
          <w:b w:val="0"/>
          <w:szCs w:val="22"/>
          <w:u w:val="none"/>
        </w:rPr>
        <w:t>Cesta je navržena jako obousměrná vedlejší polní cesta P 5,0/30 se šířkou jízdního pruhu 4,5m a oboustrannými krajnicemi o šířce 0,25m</w:t>
      </w:r>
      <w:r w:rsidR="00245BE6">
        <w:rPr>
          <w:rFonts w:ascii="Arial" w:hAnsi="Arial" w:cs="Arial"/>
          <w:b w:val="0"/>
          <w:szCs w:val="22"/>
          <w:u w:val="none"/>
        </w:rPr>
        <w:t xml:space="preserve">, </w:t>
      </w:r>
      <w:r w:rsidR="00245BE6" w:rsidRPr="00245BE6">
        <w:rPr>
          <w:rFonts w:ascii="Arial" w:hAnsi="Arial" w:cs="Arial"/>
          <w:b w:val="0"/>
          <w:szCs w:val="22"/>
          <w:u w:val="none"/>
        </w:rPr>
        <w:t>na styku hranic mezi vlastníky sjezdy na</w:t>
      </w:r>
      <w:r w:rsidR="00245BE6" w:rsidRPr="00245BE6">
        <w:rPr>
          <w:rFonts w:ascii="Arial" w:hAnsi="Arial" w:cs="Arial"/>
          <w:szCs w:val="22"/>
        </w:rPr>
        <w:t xml:space="preserve"> </w:t>
      </w:r>
      <w:r w:rsidR="00245BE6" w:rsidRPr="00245BE6">
        <w:rPr>
          <w:rFonts w:ascii="Arial" w:hAnsi="Arial" w:cs="Arial"/>
          <w:b w:val="0"/>
          <w:szCs w:val="22"/>
          <w:u w:val="none"/>
        </w:rPr>
        <w:t>pozemky</w:t>
      </w:r>
      <w:r w:rsidRPr="00245BE6">
        <w:rPr>
          <w:rFonts w:ascii="Arial" w:hAnsi="Arial" w:cs="Arial"/>
          <w:b w:val="0"/>
          <w:szCs w:val="22"/>
          <w:u w:val="none"/>
        </w:rPr>
        <w:t>.</w:t>
      </w:r>
      <w:r w:rsidRPr="00BE70FD">
        <w:rPr>
          <w:rFonts w:ascii="Arial" w:hAnsi="Arial" w:cs="Arial"/>
          <w:b w:val="0"/>
          <w:szCs w:val="22"/>
          <w:u w:val="none"/>
        </w:rPr>
        <w:t xml:space="preserve"> </w:t>
      </w:r>
      <w:r w:rsidRPr="00BE70FD">
        <w:rPr>
          <w:rFonts w:ascii="Arial" w:hAnsi="Arial" w:cs="Arial"/>
          <w:b w:val="0"/>
          <w:szCs w:val="22"/>
        </w:rPr>
        <w:t>V</w:t>
      </w:r>
      <w:r w:rsidRPr="00BE70FD">
        <w:rPr>
          <w:rFonts w:ascii="Arial" w:hAnsi="Arial" w:cs="Arial"/>
          <w:b w:val="0"/>
          <w:szCs w:val="22"/>
          <w:u w:val="none"/>
        </w:rPr>
        <w:t xml:space="preserve">yhnutí vozidel je možné na sjezdu na pozemky a v křížení </w:t>
      </w:r>
      <w:proofErr w:type="spellStart"/>
      <w:proofErr w:type="gramStart"/>
      <w:r w:rsidRPr="00BE70FD">
        <w:rPr>
          <w:rFonts w:ascii="Arial" w:hAnsi="Arial" w:cs="Arial"/>
          <w:b w:val="0"/>
          <w:szCs w:val="22"/>
          <w:u w:val="none"/>
        </w:rPr>
        <w:t>cest.</w:t>
      </w:r>
      <w:r w:rsidR="00E64CB5" w:rsidRPr="00BE70FD">
        <w:rPr>
          <w:rFonts w:ascii="Arial" w:hAnsi="Arial" w:cs="Arial"/>
          <w:b w:val="0"/>
          <w:szCs w:val="22"/>
          <w:u w:val="none"/>
        </w:rPr>
        <w:t>Jedná</w:t>
      </w:r>
      <w:proofErr w:type="spellEnd"/>
      <w:proofErr w:type="gramEnd"/>
      <w:r w:rsidR="00E64CB5" w:rsidRPr="00BE70FD">
        <w:rPr>
          <w:rFonts w:ascii="Arial" w:hAnsi="Arial" w:cs="Arial"/>
          <w:b w:val="0"/>
          <w:szCs w:val="22"/>
          <w:u w:val="none"/>
        </w:rPr>
        <w:t xml:space="preserve"> se o rekonstrukci stávající polní  cesty vedoucí od </w:t>
      </w:r>
      <w:proofErr w:type="spellStart"/>
      <w:r w:rsidR="00E64CB5" w:rsidRPr="00BE70FD">
        <w:rPr>
          <w:rFonts w:ascii="Arial" w:hAnsi="Arial" w:cs="Arial"/>
          <w:b w:val="0"/>
          <w:szCs w:val="22"/>
          <w:u w:val="none"/>
        </w:rPr>
        <w:t>Miroslavi</w:t>
      </w:r>
      <w:proofErr w:type="spellEnd"/>
      <w:r w:rsidR="00E64CB5" w:rsidRPr="00BE70FD">
        <w:rPr>
          <w:rFonts w:ascii="Arial" w:hAnsi="Arial" w:cs="Arial"/>
          <w:b w:val="0"/>
          <w:szCs w:val="22"/>
          <w:u w:val="none"/>
        </w:rPr>
        <w:t xml:space="preserve"> z cesty C13 severovýchodním směrem kolem zahrádkářské osady končící na hranici </w:t>
      </w:r>
      <w:proofErr w:type="spellStart"/>
      <w:r w:rsidR="00E64CB5" w:rsidRPr="00BE70FD">
        <w:rPr>
          <w:rFonts w:ascii="Arial" w:hAnsi="Arial" w:cs="Arial"/>
          <w:b w:val="0"/>
          <w:szCs w:val="22"/>
          <w:u w:val="none"/>
        </w:rPr>
        <w:t>k.ú</w:t>
      </w:r>
      <w:proofErr w:type="spellEnd"/>
      <w:r w:rsidR="00E64CB5" w:rsidRPr="00BE70FD">
        <w:rPr>
          <w:rFonts w:ascii="Arial" w:hAnsi="Arial" w:cs="Arial"/>
          <w:b w:val="0"/>
          <w:szCs w:val="22"/>
          <w:u w:val="none"/>
        </w:rPr>
        <w:t xml:space="preserve">. Popovice u Benešova, kde se napojuje na cestu vedoucí do místní části Peklo. Cesta </w:t>
      </w:r>
      <w:r w:rsidR="00BE70FD" w:rsidRPr="00BE70FD">
        <w:rPr>
          <w:rFonts w:ascii="Arial" w:hAnsi="Arial" w:cs="Arial"/>
          <w:b w:val="0"/>
          <w:szCs w:val="22"/>
          <w:u w:val="none"/>
        </w:rPr>
        <w:t>je navržena na pozemcích</w:t>
      </w:r>
      <w:r w:rsidR="00E64CB5" w:rsidRPr="00BE70FD">
        <w:rPr>
          <w:rFonts w:ascii="Arial" w:hAnsi="Arial" w:cs="Arial"/>
          <w:b w:val="0"/>
          <w:szCs w:val="22"/>
          <w:u w:val="none"/>
        </w:rPr>
        <w:t xml:space="preserve"> č. KN</w:t>
      </w:r>
      <w:r w:rsidR="00BE70FD" w:rsidRPr="00BE70FD">
        <w:rPr>
          <w:rFonts w:ascii="Arial" w:hAnsi="Arial" w:cs="Arial"/>
          <w:b w:val="0"/>
          <w:szCs w:val="22"/>
          <w:u w:val="none"/>
        </w:rPr>
        <w:t xml:space="preserve"> 2135, KN </w:t>
      </w:r>
      <w:r w:rsidR="00E64CB5" w:rsidRPr="00BE70FD">
        <w:rPr>
          <w:rFonts w:ascii="Arial" w:hAnsi="Arial" w:cs="Arial"/>
          <w:b w:val="0"/>
          <w:szCs w:val="22"/>
          <w:u w:val="none"/>
        </w:rPr>
        <w:t>2078</w:t>
      </w:r>
      <w:r w:rsidR="00BE70FD" w:rsidRPr="00BE70FD">
        <w:rPr>
          <w:rFonts w:ascii="Arial" w:hAnsi="Arial" w:cs="Arial"/>
          <w:b w:val="0"/>
          <w:szCs w:val="22"/>
          <w:u w:val="none"/>
        </w:rPr>
        <w:t>, KN 2094, KN 2095, KN 2077, KN 2032</w:t>
      </w:r>
      <w:r w:rsidR="00E64CB5" w:rsidRPr="00BE70FD">
        <w:rPr>
          <w:rFonts w:ascii="Arial" w:hAnsi="Arial" w:cs="Arial"/>
          <w:b w:val="0"/>
          <w:szCs w:val="22"/>
          <w:u w:val="none"/>
        </w:rPr>
        <w:t xml:space="preserve"> a její hlavní funkcí je zpřístupnit okolní pozemky</w:t>
      </w:r>
      <w:r w:rsidR="00BE70FD" w:rsidRPr="00BE70FD">
        <w:rPr>
          <w:rFonts w:ascii="Arial" w:hAnsi="Arial" w:cs="Arial"/>
          <w:b w:val="0"/>
          <w:szCs w:val="22"/>
          <w:u w:val="none"/>
        </w:rPr>
        <w:t xml:space="preserve"> a</w:t>
      </w:r>
      <w:r w:rsidR="001555D5">
        <w:rPr>
          <w:rFonts w:ascii="Arial" w:hAnsi="Arial" w:cs="Arial"/>
          <w:b w:val="0"/>
          <w:szCs w:val="22"/>
          <w:u w:val="none"/>
        </w:rPr>
        <w:t xml:space="preserve"> </w:t>
      </w:r>
      <w:r w:rsidR="00BE70FD" w:rsidRPr="00BE70FD">
        <w:rPr>
          <w:rFonts w:ascii="Arial" w:hAnsi="Arial" w:cs="Arial"/>
          <w:b w:val="0"/>
          <w:szCs w:val="22"/>
          <w:u w:val="none"/>
        </w:rPr>
        <w:t>funkčně propojit dopravní síť v </w:t>
      </w:r>
      <w:proofErr w:type="spellStart"/>
      <w:r w:rsidR="00BE70FD" w:rsidRPr="00BE70FD">
        <w:rPr>
          <w:rFonts w:ascii="Arial" w:hAnsi="Arial" w:cs="Arial"/>
          <w:b w:val="0"/>
          <w:szCs w:val="22"/>
          <w:u w:val="none"/>
        </w:rPr>
        <w:t>k.ú</w:t>
      </w:r>
      <w:proofErr w:type="spellEnd"/>
      <w:r w:rsidR="00BE70FD" w:rsidRPr="00BE70FD">
        <w:rPr>
          <w:rFonts w:ascii="Arial" w:hAnsi="Arial" w:cs="Arial"/>
          <w:b w:val="0"/>
          <w:szCs w:val="22"/>
          <w:u w:val="none"/>
        </w:rPr>
        <w:t>. Popovice</w:t>
      </w:r>
      <w:r w:rsidR="00E64CB5" w:rsidRPr="00BE70FD">
        <w:rPr>
          <w:rFonts w:ascii="Arial" w:hAnsi="Arial" w:cs="Arial"/>
          <w:b w:val="0"/>
          <w:szCs w:val="22"/>
          <w:u w:val="none"/>
        </w:rPr>
        <w:t>.</w:t>
      </w:r>
    </w:p>
    <w:p w14:paraId="7CE2E8CE" w14:textId="364D4C5B" w:rsidR="0016432B" w:rsidRDefault="00C226A5" w:rsidP="0016432B">
      <w:pPr>
        <w:pStyle w:val="Default"/>
        <w:rPr>
          <w:sz w:val="23"/>
          <w:szCs w:val="23"/>
        </w:rPr>
      </w:pPr>
      <w:r>
        <w:rPr>
          <w:b/>
          <w:szCs w:val="22"/>
        </w:rPr>
        <w:t xml:space="preserve">      </w:t>
      </w:r>
      <w:r w:rsidR="00D818DA">
        <w:rPr>
          <w:b/>
          <w:szCs w:val="22"/>
        </w:rPr>
        <w:t xml:space="preserve">    </w:t>
      </w:r>
      <w:r w:rsidR="0028643F">
        <w:rPr>
          <w:b/>
          <w:szCs w:val="22"/>
        </w:rPr>
        <w:t xml:space="preserve">Polní cesta </w:t>
      </w:r>
      <w:r w:rsidR="0016432B">
        <w:rPr>
          <w:b/>
          <w:bCs/>
          <w:sz w:val="23"/>
          <w:szCs w:val="23"/>
        </w:rPr>
        <w:t xml:space="preserve">C14 </w:t>
      </w:r>
      <w:r w:rsidR="00460D1D">
        <w:rPr>
          <w:b/>
          <w:bCs/>
          <w:sz w:val="23"/>
          <w:szCs w:val="23"/>
        </w:rPr>
        <w:t>v </w:t>
      </w:r>
      <w:proofErr w:type="spellStart"/>
      <w:r w:rsidR="00460D1D">
        <w:rPr>
          <w:b/>
          <w:bCs/>
          <w:sz w:val="23"/>
          <w:szCs w:val="23"/>
        </w:rPr>
        <w:t>k.ú</w:t>
      </w:r>
      <w:proofErr w:type="spellEnd"/>
      <w:r w:rsidR="00460D1D">
        <w:rPr>
          <w:b/>
          <w:bCs/>
          <w:sz w:val="23"/>
          <w:szCs w:val="23"/>
        </w:rPr>
        <w:t xml:space="preserve">. </w:t>
      </w:r>
      <w:proofErr w:type="spellStart"/>
      <w:r w:rsidR="00460D1D">
        <w:rPr>
          <w:b/>
          <w:bCs/>
          <w:sz w:val="23"/>
          <w:szCs w:val="23"/>
        </w:rPr>
        <w:t>Milovanice</w:t>
      </w:r>
      <w:proofErr w:type="spellEnd"/>
    </w:p>
    <w:p w14:paraId="7166B418" w14:textId="0A261E82" w:rsidR="0028643F" w:rsidRPr="001D5F4E" w:rsidRDefault="00B33730" w:rsidP="00460D1D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Fonts w:ascii="Arial" w:hAnsi="Arial" w:cs="Arial"/>
          <w:b w:val="0"/>
          <w:szCs w:val="22"/>
          <w:u w:val="none"/>
        </w:rPr>
      </w:pPr>
      <w:r w:rsidRPr="00BE70FD">
        <w:rPr>
          <w:rFonts w:ascii="Arial" w:hAnsi="Arial" w:cs="Arial"/>
          <w:b w:val="0"/>
          <w:szCs w:val="22"/>
          <w:u w:val="none"/>
        </w:rPr>
        <w:t xml:space="preserve">Cesta je navržena jako obousměrná vedlejší </w:t>
      </w:r>
      <w:proofErr w:type="gramStart"/>
      <w:r w:rsidRPr="00BE70FD">
        <w:rPr>
          <w:rFonts w:ascii="Arial" w:hAnsi="Arial" w:cs="Arial"/>
          <w:b w:val="0"/>
          <w:szCs w:val="22"/>
          <w:u w:val="none"/>
        </w:rPr>
        <w:t xml:space="preserve">polní </w:t>
      </w:r>
      <w:r w:rsidR="00245BE6" w:rsidRPr="00245BE6">
        <w:rPr>
          <w:rFonts w:ascii="Arial" w:hAnsi="Arial" w:cs="Arial"/>
          <w:b w:val="0"/>
          <w:szCs w:val="22"/>
          <w:u w:val="none"/>
        </w:rPr>
        <w:t>,</w:t>
      </w:r>
      <w:proofErr w:type="gramEnd"/>
      <w:r w:rsidR="00245BE6" w:rsidRPr="00245BE6">
        <w:rPr>
          <w:szCs w:val="22"/>
          <w:u w:val="none"/>
        </w:rPr>
        <w:t xml:space="preserve"> </w:t>
      </w:r>
      <w:r w:rsidRPr="00BE70FD">
        <w:rPr>
          <w:rFonts w:ascii="Arial" w:hAnsi="Arial" w:cs="Arial"/>
          <w:b w:val="0"/>
          <w:szCs w:val="22"/>
          <w:u w:val="none"/>
        </w:rPr>
        <w:t xml:space="preserve">cesta P </w:t>
      </w:r>
      <w:r>
        <w:rPr>
          <w:rFonts w:ascii="Arial" w:hAnsi="Arial" w:cs="Arial"/>
          <w:b w:val="0"/>
          <w:szCs w:val="22"/>
          <w:u w:val="none"/>
        </w:rPr>
        <w:t>4</w:t>
      </w:r>
      <w:r w:rsidRPr="00BE70FD">
        <w:rPr>
          <w:rFonts w:ascii="Arial" w:hAnsi="Arial" w:cs="Arial"/>
          <w:b w:val="0"/>
          <w:szCs w:val="22"/>
          <w:u w:val="none"/>
        </w:rPr>
        <w:t>,</w:t>
      </w:r>
      <w:r>
        <w:rPr>
          <w:rFonts w:ascii="Arial" w:hAnsi="Arial" w:cs="Arial"/>
          <w:b w:val="0"/>
          <w:szCs w:val="22"/>
          <w:u w:val="none"/>
        </w:rPr>
        <w:t>5</w:t>
      </w:r>
      <w:r w:rsidRPr="00BE70FD">
        <w:rPr>
          <w:rFonts w:ascii="Arial" w:hAnsi="Arial" w:cs="Arial"/>
          <w:b w:val="0"/>
          <w:szCs w:val="22"/>
          <w:u w:val="none"/>
        </w:rPr>
        <w:t>/30 se šířkou jízdního pruhu 4,5m a oboustrannými krajnicemi o šířce 0,25m</w:t>
      </w:r>
      <w:r w:rsidR="005B1EC0">
        <w:rPr>
          <w:rFonts w:ascii="Arial" w:hAnsi="Arial" w:cs="Arial"/>
          <w:b w:val="0"/>
          <w:szCs w:val="22"/>
          <w:u w:val="none"/>
        </w:rPr>
        <w:t xml:space="preserve">, </w:t>
      </w:r>
      <w:r w:rsidR="00245BE6" w:rsidRPr="005B1EC0">
        <w:rPr>
          <w:rFonts w:ascii="Arial" w:hAnsi="Arial" w:cs="Arial"/>
          <w:b w:val="0"/>
          <w:szCs w:val="22"/>
          <w:u w:val="none"/>
        </w:rPr>
        <w:t>na styku hranic mezi vlastníky sjezdy</w:t>
      </w:r>
      <w:r w:rsidR="00245BE6" w:rsidRPr="00245BE6">
        <w:rPr>
          <w:b w:val="0"/>
          <w:szCs w:val="22"/>
          <w:u w:val="none"/>
        </w:rPr>
        <w:t xml:space="preserve"> </w:t>
      </w:r>
      <w:r w:rsidR="00245BE6" w:rsidRPr="005B1EC0">
        <w:rPr>
          <w:rFonts w:ascii="Arial" w:hAnsi="Arial" w:cs="Arial"/>
          <w:b w:val="0"/>
          <w:szCs w:val="22"/>
          <w:u w:val="none"/>
        </w:rPr>
        <w:t>na</w:t>
      </w:r>
      <w:r w:rsidR="00245BE6" w:rsidRPr="005B1EC0">
        <w:rPr>
          <w:rFonts w:ascii="Arial" w:hAnsi="Arial" w:cs="Arial"/>
          <w:szCs w:val="22"/>
          <w:u w:val="none"/>
        </w:rPr>
        <w:t xml:space="preserve"> </w:t>
      </w:r>
      <w:r w:rsidR="00245BE6" w:rsidRPr="005B1EC0">
        <w:rPr>
          <w:rFonts w:ascii="Arial" w:hAnsi="Arial" w:cs="Arial"/>
          <w:b w:val="0"/>
          <w:szCs w:val="22"/>
          <w:u w:val="none"/>
        </w:rPr>
        <w:t>pozemky</w:t>
      </w:r>
      <w:r w:rsidRPr="00BE70FD">
        <w:rPr>
          <w:rFonts w:ascii="Arial" w:hAnsi="Arial" w:cs="Arial"/>
          <w:b w:val="0"/>
          <w:szCs w:val="22"/>
          <w:u w:val="none"/>
        </w:rPr>
        <w:t xml:space="preserve">. </w:t>
      </w:r>
      <w:r w:rsidRPr="005B1EC0">
        <w:rPr>
          <w:rFonts w:ascii="Arial" w:hAnsi="Arial" w:cs="Arial"/>
          <w:b w:val="0"/>
          <w:szCs w:val="22"/>
          <w:u w:val="none"/>
        </w:rPr>
        <w:t>V</w:t>
      </w:r>
      <w:r w:rsidRPr="00BE70FD">
        <w:rPr>
          <w:rFonts w:ascii="Arial" w:hAnsi="Arial" w:cs="Arial"/>
          <w:b w:val="0"/>
          <w:szCs w:val="22"/>
          <w:u w:val="none"/>
        </w:rPr>
        <w:t>y</w:t>
      </w:r>
      <w:r w:rsidR="00D03C0F">
        <w:rPr>
          <w:rFonts w:ascii="Arial" w:hAnsi="Arial" w:cs="Arial"/>
          <w:b w:val="0"/>
          <w:szCs w:val="22"/>
          <w:u w:val="none"/>
        </w:rPr>
        <w:t>hnutí vozidel je možné na sjezdech</w:t>
      </w:r>
      <w:r w:rsidRPr="00BE70FD">
        <w:rPr>
          <w:rFonts w:ascii="Arial" w:hAnsi="Arial" w:cs="Arial"/>
          <w:b w:val="0"/>
          <w:szCs w:val="22"/>
          <w:u w:val="none"/>
        </w:rPr>
        <w:t xml:space="preserve"> na pozemky a v křížení cest.</w:t>
      </w:r>
      <w:r>
        <w:rPr>
          <w:rFonts w:ascii="Arial" w:hAnsi="Arial" w:cs="Arial"/>
          <w:b w:val="0"/>
          <w:szCs w:val="22"/>
          <w:u w:val="none"/>
        </w:rPr>
        <w:t xml:space="preserve"> </w:t>
      </w:r>
      <w:r w:rsidR="001D5F4E" w:rsidRPr="001D5F4E">
        <w:rPr>
          <w:rFonts w:ascii="Arial" w:hAnsi="Arial" w:cs="Arial"/>
          <w:b w:val="0"/>
          <w:szCs w:val="22"/>
          <w:u w:val="none"/>
        </w:rPr>
        <w:t>Jedná se o rekonstrukci s</w:t>
      </w:r>
      <w:r w:rsidR="0016432B" w:rsidRPr="001D5F4E">
        <w:rPr>
          <w:rFonts w:ascii="Arial" w:hAnsi="Arial" w:cs="Arial"/>
          <w:b w:val="0"/>
          <w:szCs w:val="22"/>
          <w:u w:val="none"/>
        </w:rPr>
        <w:t xml:space="preserve">távající </w:t>
      </w:r>
      <w:r w:rsidR="001D5F4E" w:rsidRPr="001D5F4E">
        <w:rPr>
          <w:rFonts w:ascii="Arial" w:hAnsi="Arial" w:cs="Arial"/>
          <w:b w:val="0"/>
          <w:szCs w:val="22"/>
          <w:u w:val="none"/>
        </w:rPr>
        <w:t>polní</w:t>
      </w:r>
      <w:r w:rsidR="0016432B" w:rsidRPr="001D5F4E">
        <w:rPr>
          <w:rFonts w:ascii="Arial" w:hAnsi="Arial" w:cs="Arial"/>
          <w:b w:val="0"/>
          <w:szCs w:val="22"/>
          <w:u w:val="none"/>
        </w:rPr>
        <w:t xml:space="preserve"> cest</w:t>
      </w:r>
      <w:r w:rsidR="001D5F4E" w:rsidRPr="001D5F4E">
        <w:rPr>
          <w:rFonts w:ascii="Arial" w:hAnsi="Arial" w:cs="Arial"/>
          <w:b w:val="0"/>
          <w:szCs w:val="22"/>
          <w:u w:val="none"/>
        </w:rPr>
        <w:t>y.</w:t>
      </w:r>
      <w:r w:rsidR="0016432B" w:rsidRPr="001D5F4E">
        <w:rPr>
          <w:rFonts w:ascii="Arial" w:hAnsi="Arial" w:cs="Arial"/>
          <w:b w:val="0"/>
          <w:szCs w:val="22"/>
          <w:u w:val="none"/>
        </w:rPr>
        <w:t xml:space="preserve"> </w:t>
      </w:r>
      <w:r w:rsidR="001D5F4E" w:rsidRPr="001D5F4E">
        <w:rPr>
          <w:rFonts w:ascii="Arial" w:hAnsi="Arial" w:cs="Arial"/>
          <w:b w:val="0"/>
          <w:szCs w:val="22"/>
          <w:u w:val="none"/>
        </w:rPr>
        <w:t>Počátek cesty je</w:t>
      </w:r>
      <w:r w:rsidR="0016432B" w:rsidRPr="001D5F4E">
        <w:rPr>
          <w:rFonts w:ascii="Arial" w:hAnsi="Arial" w:cs="Arial"/>
          <w:b w:val="0"/>
          <w:szCs w:val="22"/>
          <w:u w:val="none"/>
        </w:rPr>
        <w:t xml:space="preserve"> ze silnice III/1124 a vede severovýchodním směrem kde ve st.: 0,640 se stáčí na východ a končí na hranici s </w:t>
      </w:r>
      <w:proofErr w:type="spellStart"/>
      <w:r w:rsidR="0016432B" w:rsidRPr="001D5F4E">
        <w:rPr>
          <w:rFonts w:ascii="Arial" w:hAnsi="Arial" w:cs="Arial"/>
          <w:b w:val="0"/>
          <w:szCs w:val="22"/>
          <w:u w:val="none"/>
        </w:rPr>
        <w:t>k.ú</w:t>
      </w:r>
      <w:proofErr w:type="spellEnd"/>
      <w:r w:rsidR="0016432B" w:rsidRPr="001D5F4E">
        <w:rPr>
          <w:rFonts w:ascii="Arial" w:hAnsi="Arial" w:cs="Arial"/>
          <w:b w:val="0"/>
          <w:szCs w:val="22"/>
          <w:u w:val="none"/>
        </w:rPr>
        <w:t xml:space="preserve">. Městečko u Chotýšan, kde dále pokračuje pod </w:t>
      </w:r>
      <w:proofErr w:type="spellStart"/>
      <w:r w:rsidR="0016432B" w:rsidRPr="001D5F4E">
        <w:rPr>
          <w:rFonts w:ascii="Arial" w:hAnsi="Arial" w:cs="Arial"/>
          <w:b w:val="0"/>
          <w:szCs w:val="22"/>
          <w:u w:val="none"/>
        </w:rPr>
        <w:t>p.č</w:t>
      </w:r>
      <w:proofErr w:type="spellEnd"/>
      <w:r w:rsidR="0016432B" w:rsidRPr="001D5F4E">
        <w:rPr>
          <w:rFonts w:ascii="Arial" w:hAnsi="Arial" w:cs="Arial"/>
          <w:b w:val="0"/>
          <w:szCs w:val="22"/>
          <w:u w:val="none"/>
        </w:rPr>
        <w:t xml:space="preserve">. 909. Délka cesty v zájmovém území je 957 m. Podél cesty C14 je navržena krajinná zeleň, která má krajinotvornou funkci a zároveň se do ní zaúsťuje podélná drenáž, která odvodňuje tuto cestu. Cesta zde slouží </w:t>
      </w:r>
      <w:r w:rsidR="00460D1D" w:rsidRPr="001D5F4E">
        <w:rPr>
          <w:rFonts w:ascii="Arial" w:hAnsi="Arial" w:cs="Arial"/>
          <w:b w:val="0"/>
          <w:szCs w:val="22"/>
          <w:u w:val="none"/>
        </w:rPr>
        <w:t>k zpřístupnění pozemků.</w:t>
      </w:r>
      <w:r w:rsidR="00651C0B" w:rsidRPr="001D5F4E">
        <w:rPr>
          <w:rFonts w:ascii="Arial" w:hAnsi="Arial" w:cs="Arial"/>
          <w:b w:val="0"/>
          <w:szCs w:val="22"/>
          <w:u w:val="none"/>
        </w:rPr>
        <w:t xml:space="preserve"> Délka cesty je 957m.</w:t>
      </w:r>
    </w:p>
    <w:p w14:paraId="0324B6AF" w14:textId="1A3B8E9E" w:rsidR="0028643F" w:rsidRDefault="00D818DA" w:rsidP="0028643F">
      <w:pPr>
        <w:pStyle w:val="Default"/>
        <w:rPr>
          <w:sz w:val="23"/>
          <w:szCs w:val="23"/>
        </w:rPr>
      </w:pPr>
      <w:r>
        <w:rPr>
          <w:b/>
          <w:szCs w:val="22"/>
        </w:rPr>
        <w:t xml:space="preserve">          </w:t>
      </w:r>
      <w:r w:rsidR="0028643F">
        <w:rPr>
          <w:b/>
          <w:szCs w:val="22"/>
        </w:rPr>
        <w:t xml:space="preserve">Polní cesta </w:t>
      </w:r>
      <w:r w:rsidR="0028643F">
        <w:rPr>
          <w:b/>
          <w:bCs/>
          <w:sz w:val="23"/>
          <w:szCs w:val="23"/>
        </w:rPr>
        <w:t>C15</w:t>
      </w:r>
      <w:proofErr w:type="gramStart"/>
      <w:r w:rsidR="0028643F">
        <w:rPr>
          <w:b/>
          <w:bCs/>
          <w:sz w:val="23"/>
          <w:szCs w:val="23"/>
        </w:rPr>
        <w:t>a  v</w:t>
      </w:r>
      <w:proofErr w:type="gramEnd"/>
      <w:r w:rsidR="0028643F">
        <w:rPr>
          <w:b/>
          <w:bCs/>
          <w:sz w:val="23"/>
          <w:szCs w:val="23"/>
        </w:rPr>
        <w:t> </w:t>
      </w:r>
      <w:proofErr w:type="spellStart"/>
      <w:r w:rsidR="0028643F">
        <w:rPr>
          <w:b/>
          <w:bCs/>
          <w:sz w:val="23"/>
          <w:szCs w:val="23"/>
        </w:rPr>
        <w:t>k.ú</w:t>
      </w:r>
      <w:proofErr w:type="spellEnd"/>
      <w:r w:rsidR="0028643F">
        <w:rPr>
          <w:b/>
          <w:bCs/>
          <w:sz w:val="23"/>
          <w:szCs w:val="23"/>
        </w:rPr>
        <w:t xml:space="preserve">. </w:t>
      </w:r>
      <w:proofErr w:type="spellStart"/>
      <w:r w:rsidR="0028643F">
        <w:rPr>
          <w:b/>
          <w:bCs/>
          <w:sz w:val="23"/>
          <w:szCs w:val="23"/>
        </w:rPr>
        <w:t>Milovanice</w:t>
      </w:r>
      <w:proofErr w:type="spellEnd"/>
    </w:p>
    <w:p w14:paraId="6C36E9DF" w14:textId="6C008084" w:rsidR="0028643F" w:rsidRPr="0028643F" w:rsidRDefault="0028643F" w:rsidP="0028643F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Fonts w:ascii="Arial" w:hAnsi="Arial" w:cs="Arial"/>
          <w:b w:val="0"/>
          <w:szCs w:val="22"/>
          <w:u w:val="none"/>
        </w:rPr>
      </w:pPr>
      <w:r w:rsidRPr="0028643F">
        <w:rPr>
          <w:rFonts w:ascii="Arial" w:hAnsi="Arial" w:cs="Arial"/>
          <w:b w:val="0"/>
          <w:szCs w:val="22"/>
          <w:u w:val="none"/>
        </w:rPr>
        <w:t>Jedná se o rekonstrukci stávající polní cesty, vedoucí ze silnice III/1124 severovýchodním směrem až k propustku P7, kde dále pokračuje jako C15b, ale sbor chtěl na realizaci jenom část k propustku, proto je cesta rozdělena na dvě části. Část C15a bude prioritní na realizaci</w:t>
      </w:r>
      <w:r w:rsidR="001555D5">
        <w:rPr>
          <w:rFonts w:ascii="Arial" w:hAnsi="Arial" w:cs="Arial"/>
          <w:b w:val="0"/>
          <w:szCs w:val="22"/>
          <w:u w:val="none"/>
        </w:rPr>
        <w:t>.</w:t>
      </w:r>
      <w:r w:rsidRPr="0028643F">
        <w:rPr>
          <w:rFonts w:ascii="Arial" w:hAnsi="Arial" w:cs="Arial"/>
          <w:b w:val="0"/>
          <w:szCs w:val="22"/>
          <w:u w:val="none"/>
        </w:rPr>
        <w:t xml:space="preserve"> V místě stávajícího propustku P7 s DN 1000 je místo široké 12 m, pravděpodobně nedojde při realizaci k porušení propustku</w:t>
      </w:r>
      <w:r w:rsidR="005B1EC0">
        <w:rPr>
          <w:rFonts w:ascii="Arial" w:hAnsi="Arial" w:cs="Arial"/>
          <w:b w:val="0"/>
          <w:szCs w:val="22"/>
          <w:u w:val="none"/>
        </w:rPr>
        <w:t xml:space="preserve">, </w:t>
      </w:r>
      <w:r w:rsidR="005B1EC0" w:rsidRPr="005B1EC0">
        <w:rPr>
          <w:rFonts w:ascii="Arial" w:hAnsi="Arial" w:cs="Arial"/>
          <w:b w:val="0"/>
          <w:szCs w:val="22"/>
          <w:u w:val="none"/>
        </w:rPr>
        <w:t>na styku hranic mezi vlastníky</w:t>
      </w:r>
      <w:r w:rsidR="005B1EC0">
        <w:rPr>
          <w:szCs w:val="22"/>
        </w:rPr>
        <w:t xml:space="preserve"> </w:t>
      </w:r>
      <w:r w:rsidR="005B1EC0" w:rsidRPr="005B1EC0">
        <w:rPr>
          <w:rFonts w:ascii="Arial" w:hAnsi="Arial" w:cs="Arial"/>
          <w:b w:val="0"/>
          <w:szCs w:val="22"/>
          <w:u w:val="none"/>
        </w:rPr>
        <w:t>sjezdy na pozemky</w:t>
      </w:r>
      <w:r w:rsidRPr="0028643F">
        <w:rPr>
          <w:rFonts w:ascii="Arial" w:hAnsi="Arial" w:cs="Arial"/>
          <w:b w:val="0"/>
          <w:szCs w:val="22"/>
          <w:u w:val="none"/>
        </w:rPr>
        <w:t>. Cesta zde slouží jako přístupová cesta k pozemkům. Délka cesty v zájmovém území je 388 m.</w:t>
      </w:r>
    </w:p>
    <w:p w14:paraId="2E28D1CD" w14:textId="33134CFD" w:rsidR="00DF317E" w:rsidRDefault="00D818DA" w:rsidP="00DF317E">
      <w:pPr>
        <w:pStyle w:val="Default"/>
        <w:rPr>
          <w:sz w:val="23"/>
          <w:szCs w:val="23"/>
        </w:rPr>
      </w:pPr>
      <w:r>
        <w:rPr>
          <w:b/>
          <w:szCs w:val="22"/>
        </w:rPr>
        <w:t xml:space="preserve">          </w:t>
      </w:r>
      <w:r w:rsidR="00DF317E">
        <w:rPr>
          <w:b/>
          <w:szCs w:val="22"/>
        </w:rPr>
        <w:t>Polní cesta</w:t>
      </w:r>
      <w:r w:rsidR="00DF317E" w:rsidRPr="00DF317E">
        <w:rPr>
          <w:b/>
          <w:bCs/>
          <w:sz w:val="23"/>
          <w:szCs w:val="23"/>
        </w:rPr>
        <w:t xml:space="preserve"> </w:t>
      </w:r>
      <w:r w:rsidR="00DF317E">
        <w:rPr>
          <w:b/>
          <w:bCs/>
          <w:sz w:val="23"/>
          <w:szCs w:val="23"/>
        </w:rPr>
        <w:t>C18 v </w:t>
      </w:r>
      <w:proofErr w:type="spellStart"/>
      <w:r w:rsidR="00DF317E">
        <w:rPr>
          <w:b/>
          <w:bCs/>
          <w:sz w:val="23"/>
          <w:szCs w:val="23"/>
        </w:rPr>
        <w:t>k.ú</w:t>
      </w:r>
      <w:proofErr w:type="spellEnd"/>
      <w:r w:rsidR="00DF317E">
        <w:rPr>
          <w:b/>
          <w:bCs/>
          <w:sz w:val="23"/>
          <w:szCs w:val="23"/>
        </w:rPr>
        <w:t xml:space="preserve">. </w:t>
      </w:r>
      <w:proofErr w:type="spellStart"/>
      <w:r w:rsidR="00DF317E">
        <w:rPr>
          <w:b/>
          <w:bCs/>
          <w:sz w:val="23"/>
          <w:szCs w:val="23"/>
        </w:rPr>
        <w:t>Milovanice</w:t>
      </w:r>
      <w:proofErr w:type="spellEnd"/>
    </w:p>
    <w:p w14:paraId="3202E670" w14:textId="3CE3FA36" w:rsidR="00DF317E" w:rsidRPr="00DF317E" w:rsidRDefault="00DF317E" w:rsidP="00DF317E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Fonts w:ascii="Arial" w:hAnsi="Arial" w:cs="Arial"/>
          <w:b w:val="0"/>
          <w:szCs w:val="22"/>
          <w:u w:val="none"/>
        </w:rPr>
      </w:pPr>
      <w:r>
        <w:rPr>
          <w:rFonts w:ascii="Arial" w:hAnsi="Arial" w:cs="Arial"/>
          <w:b w:val="0"/>
          <w:szCs w:val="22"/>
          <w:u w:val="none"/>
        </w:rPr>
        <w:t>Jedná se o rekonstrukci s</w:t>
      </w:r>
      <w:r w:rsidRPr="00DF317E">
        <w:rPr>
          <w:rFonts w:ascii="Arial" w:hAnsi="Arial" w:cs="Arial"/>
          <w:b w:val="0"/>
          <w:szCs w:val="22"/>
          <w:u w:val="none"/>
        </w:rPr>
        <w:t xml:space="preserve">távající </w:t>
      </w:r>
      <w:r>
        <w:rPr>
          <w:rFonts w:ascii="Arial" w:hAnsi="Arial" w:cs="Arial"/>
          <w:b w:val="0"/>
          <w:szCs w:val="22"/>
          <w:u w:val="none"/>
        </w:rPr>
        <w:t>polní</w:t>
      </w:r>
      <w:r w:rsidRPr="00DF317E">
        <w:rPr>
          <w:rFonts w:ascii="Arial" w:hAnsi="Arial" w:cs="Arial"/>
          <w:b w:val="0"/>
          <w:szCs w:val="22"/>
          <w:u w:val="none"/>
        </w:rPr>
        <w:t xml:space="preserve"> cest</w:t>
      </w:r>
      <w:r>
        <w:rPr>
          <w:rFonts w:ascii="Arial" w:hAnsi="Arial" w:cs="Arial"/>
          <w:b w:val="0"/>
          <w:szCs w:val="22"/>
          <w:u w:val="none"/>
        </w:rPr>
        <w:t xml:space="preserve">y, </w:t>
      </w:r>
      <w:proofErr w:type="gramStart"/>
      <w:r>
        <w:rPr>
          <w:rFonts w:ascii="Arial" w:hAnsi="Arial" w:cs="Arial"/>
          <w:b w:val="0"/>
          <w:szCs w:val="22"/>
          <w:u w:val="none"/>
        </w:rPr>
        <w:t xml:space="preserve">která </w:t>
      </w:r>
      <w:r w:rsidRPr="00DF317E">
        <w:rPr>
          <w:rFonts w:ascii="Arial" w:hAnsi="Arial" w:cs="Arial"/>
          <w:b w:val="0"/>
          <w:szCs w:val="22"/>
          <w:u w:val="none"/>
        </w:rPr>
        <w:t xml:space="preserve"> spojuje</w:t>
      </w:r>
      <w:proofErr w:type="gramEnd"/>
      <w:r w:rsidRPr="00DF317E">
        <w:rPr>
          <w:rFonts w:ascii="Arial" w:hAnsi="Arial" w:cs="Arial"/>
          <w:b w:val="0"/>
          <w:szCs w:val="22"/>
          <w:u w:val="none"/>
        </w:rPr>
        <w:t xml:space="preserve"> dvě vesnice mimo zájmové území. Na východ pokračuje do </w:t>
      </w:r>
      <w:proofErr w:type="spellStart"/>
      <w:r w:rsidRPr="00DF317E">
        <w:rPr>
          <w:rFonts w:ascii="Arial" w:hAnsi="Arial" w:cs="Arial"/>
          <w:b w:val="0"/>
          <w:szCs w:val="22"/>
          <w:u w:val="none"/>
        </w:rPr>
        <w:t>k.ú</w:t>
      </w:r>
      <w:proofErr w:type="spellEnd"/>
      <w:r w:rsidRPr="00DF317E">
        <w:rPr>
          <w:rFonts w:ascii="Arial" w:hAnsi="Arial" w:cs="Arial"/>
          <w:b w:val="0"/>
          <w:szCs w:val="22"/>
          <w:u w:val="none"/>
        </w:rPr>
        <w:t xml:space="preserve">. Městečko u Chotýšan pod </w:t>
      </w:r>
      <w:proofErr w:type="spellStart"/>
      <w:r w:rsidRPr="00DF317E">
        <w:rPr>
          <w:rFonts w:ascii="Arial" w:hAnsi="Arial" w:cs="Arial"/>
          <w:b w:val="0"/>
          <w:szCs w:val="22"/>
          <w:u w:val="none"/>
        </w:rPr>
        <w:t>p.č</w:t>
      </w:r>
      <w:proofErr w:type="spellEnd"/>
      <w:r w:rsidRPr="00DF317E">
        <w:rPr>
          <w:rFonts w:ascii="Arial" w:hAnsi="Arial" w:cs="Arial"/>
          <w:b w:val="0"/>
          <w:szCs w:val="22"/>
          <w:u w:val="none"/>
        </w:rPr>
        <w:t xml:space="preserve">. 913 a na západ do </w:t>
      </w:r>
      <w:proofErr w:type="spellStart"/>
      <w:r w:rsidRPr="00DF317E">
        <w:rPr>
          <w:rFonts w:ascii="Arial" w:hAnsi="Arial" w:cs="Arial"/>
          <w:b w:val="0"/>
          <w:szCs w:val="22"/>
          <w:u w:val="none"/>
        </w:rPr>
        <w:t>k.ú</w:t>
      </w:r>
      <w:proofErr w:type="spellEnd"/>
      <w:r w:rsidRPr="00DF317E">
        <w:rPr>
          <w:rFonts w:ascii="Arial" w:hAnsi="Arial" w:cs="Arial"/>
          <w:b w:val="0"/>
          <w:szCs w:val="22"/>
          <w:u w:val="none"/>
        </w:rPr>
        <w:t>. Postupice pod číslem (1138). Cesta vede částečně mezi lesy. Podél cesty je navržena krajinná zeleň, která se napojuje na lesní komplex</w:t>
      </w:r>
      <w:r w:rsidR="005B1EC0">
        <w:rPr>
          <w:rFonts w:ascii="Arial" w:hAnsi="Arial" w:cs="Arial"/>
          <w:b w:val="0"/>
          <w:szCs w:val="22"/>
          <w:u w:val="none"/>
        </w:rPr>
        <w:t xml:space="preserve">, </w:t>
      </w:r>
      <w:r w:rsidR="005B1EC0" w:rsidRPr="005B1EC0">
        <w:rPr>
          <w:rFonts w:ascii="Arial" w:hAnsi="Arial" w:cs="Arial"/>
          <w:b w:val="0"/>
          <w:szCs w:val="22"/>
          <w:u w:val="none"/>
        </w:rPr>
        <w:t>na styku hranic mezi</w:t>
      </w:r>
      <w:r w:rsidR="005B1EC0">
        <w:rPr>
          <w:szCs w:val="22"/>
        </w:rPr>
        <w:t xml:space="preserve"> </w:t>
      </w:r>
      <w:r w:rsidR="005B1EC0" w:rsidRPr="005B1EC0">
        <w:rPr>
          <w:rFonts w:ascii="Arial" w:hAnsi="Arial" w:cs="Arial"/>
          <w:b w:val="0"/>
          <w:szCs w:val="22"/>
          <w:u w:val="none"/>
        </w:rPr>
        <w:t>vlastníky sjezdy na pozemky</w:t>
      </w:r>
      <w:r w:rsidRPr="00DF317E">
        <w:rPr>
          <w:rFonts w:ascii="Arial" w:hAnsi="Arial" w:cs="Arial"/>
          <w:b w:val="0"/>
          <w:szCs w:val="22"/>
          <w:u w:val="none"/>
        </w:rPr>
        <w:t>. Délka cesty v zájmovém území je 432 m.</w:t>
      </w:r>
    </w:p>
    <w:p w14:paraId="023C83AC" w14:textId="3CB7CC93" w:rsidR="007B5628" w:rsidRPr="00BE70FD" w:rsidRDefault="007B5628" w:rsidP="00E64CB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Fonts w:ascii="Arial" w:hAnsi="Arial" w:cs="Arial"/>
          <w:b w:val="0"/>
          <w:szCs w:val="22"/>
          <w:u w:val="none"/>
        </w:rPr>
      </w:pPr>
    </w:p>
    <w:p w14:paraId="6CC0351C" w14:textId="77777777" w:rsidR="000F5BF7" w:rsidRPr="00DA0CB7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szCs w:val="22"/>
        </w:rPr>
      </w:pPr>
      <w:r w:rsidRPr="00DA0CB7">
        <w:rPr>
          <w:rStyle w:val="l-L2Char"/>
          <w:rFonts w:cs="Arial"/>
          <w:b w:val="0"/>
          <w:szCs w:val="22"/>
          <w:u w:val="none"/>
        </w:rPr>
        <w:t>(dále jen „</w:t>
      </w:r>
      <w:r w:rsidR="00B5161D" w:rsidRPr="00DA0CB7">
        <w:rPr>
          <w:rStyle w:val="l-L2Char"/>
          <w:rFonts w:cs="Arial"/>
          <w:b w:val="0"/>
          <w:szCs w:val="22"/>
          <w:u w:val="none"/>
        </w:rPr>
        <w:t>s</w:t>
      </w:r>
      <w:r w:rsidRPr="00DA0CB7">
        <w:rPr>
          <w:rStyle w:val="l-L2Char"/>
          <w:rFonts w:cs="Arial"/>
          <w:b w:val="0"/>
          <w:szCs w:val="22"/>
          <w:u w:val="none"/>
        </w:rPr>
        <w:t>tavba“).</w:t>
      </w:r>
    </w:p>
    <w:p w14:paraId="06B267EB" w14:textId="18A8768A" w:rsidR="000F73CB" w:rsidRPr="00DA0CB7" w:rsidRDefault="000F5BF7" w:rsidP="00930D9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Zhotovitel se touto smlouvou zavazuje</w:t>
      </w:r>
      <w:r w:rsidR="00A375CC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Pr="00DA0CB7">
        <w:rPr>
          <w:rStyle w:val="l-L2Char"/>
          <w:rFonts w:cs="Arial"/>
          <w:szCs w:val="22"/>
        </w:rPr>
        <w:t xml:space="preserve">vypracovat pro </w:t>
      </w:r>
      <w:r w:rsidR="00BE70FD">
        <w:rPr>
          <w:rStyle w:val="l-L2Char"/>
          <w:rFonts w:cs="Arial"/>
          <w:szCs w:val="22"/>
        </w:rPr>
        <w:t>objednatele projektové dokumentace</w:t>
      </w:r>
      <w:r w:rsidR="00227D2C">
        <w:rPr>
          <w:rStyle w:val="l-L2Char"/>
          <w:rFonts w:cs="Arial"/>
          <w:szCs w:val="22"/>
        </w:rPr>
        <w:t xml:space="preserve"> na jednotlivé cesty</w:t>
      </w:r>
      <w:r w:rsidRPr="00DA0CB7">
        <w:rPr>
          <w:rStyle w:val="l-L2Char"/>
          <w:rFonts w:cs="Arial"/>
          <w:b w:val="0"/>
          <w:szCs w:val="22"/>
        </w:rPr>
        <w:t xml:space="preserve"> 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dle </w:t>
      </w:r>
      <w:r w:rsidR="009E3096" w:rsidRPr="00DA0CB7">
        <w:rPr>
          <w:rStyle w:val="l-L2Char"/>
          <w:rFonts w:cs="Arial"/>
          <w:b w:val="0"/>
          <w:szCs w:val="22"/>
          <w:u w:val="none"/>
        </w:rPr>
        <w:t>t</w:t>
      </w:r>
      <w:r w:rsidRPr="00DA0CB7">
        <w:rPr>
          <w:rStyle w:val="l-L2Char"/>
          <w:rFonts w:cs="Arial"/>
          <w:b w:val="0"/>
          <w:szCs w:val="22"/>
          <w:u w:val="none"/>
        </w:rPr>
        <w:t>éto smlouvy</w:t>
      </w:r>
      <w:r w:rsidR="006B21C5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Pr="00DA0CB7">
        <w:rPr>
          <w:rStyle w:val="l-L2Char"/>
          <w:rFonts w:cs="Arial"/>
          <w:b w:val="0"/>
          <w:szCs w:val="22"/>
          <w:u w:val="none"/>
        </w:rPr>
        <w:t>(dále jen „</w:t>
      </w:r>
      <w:r w:rsidR="00035F68" w:rsidRPr="00DA0CB7">
        <w:rPr>
          <w:rStyle w:val="l-L2Char"/>
          <w:rFonts w:cs="Arial"/>
          <w:b w:val="0"/>
          <w:szCs w:val="22"/>
          <w:u w:val="none"/>
        </w:rPr>
        <w:t>Plnění</w:t>
      </w:r>
      <w:r w:rsidRPr="00DA0CB7">
        <w:rPr>
          <w:rStyle w:val="l-L2Char"/>
          <w:rFonts w:cs="Arial"/>
          <w:b w:val="0"/>
          <w:szCs w:val="22"/>
          <w:u w:val="none"/>
        </w:rPr>
        <w:t>“</w:t>
      </w:r>
      <w:r w:rsidR="00035F68" w:rsidRPr="00DA0CB7">
        <w:rPr>
          <w:rStyle w:val="l-L2Char"/>
          <w:rFonts w:cs="Arial"/>
          <w:b w:val="0"/>
          <w:szCs w:val="22"/>
          <w:u w:val="none"/>
        </w:rPr>
        <w:t>)</w:t>
      </w:r>
      <w:r w:rsidR="006B21C5" w:rsidRPr="00DA0CB7">
        <w:rPr>
          <w:rStyle w:val="l-L2Char"/>
          <w:rFonts w:cs="Arial"/>
          <w:b w:val="0"/>
          <w:szCs w:val="22"/>
          <w:u w:val="none"/>
        </w:rPr>
        <w:t>.</w:t>
      </w:r>
    </w:p>
    <w:p w14:paraId="054952A1" w14:textId="24686930" w:rsidR="00C50D61" w:rsidRPr="00DA0CB7" w:rsidRDefault="000038B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Podrobná specifikace P</w:t>
      </w:r>
      <w:r w:rsidR="00C50D61" w:rsidRPr="00DA0CB7">
        <w:rPr>
          <w:rStyle w:val="l-L2Char"/>
          <w:rFonts w:cs="Arial"/>
          <w:b w:val="0"/>
          <w:szCs w:val="22"/>
          <w:u w:val="none"/>
        </w:rPr>
        <w:t xml:space="preserve">lnění </w:t>
      </w:r>
      <w:r w:rsidRPr="00DA0CB7">
        <w:rPr>
          <w:rStyle w:val="l-L2Char"/>
          <w:rFonts w:cs="Arial"/>
          <w:b w:val="0"/>
          <w:szCs w:val="22"/>
          <w:u w:val="none"/>
        </w:rPr>
        <w:t>je obsažena</w:t>
      </w:r>
      <w:r w:rsidR="00C50D61" w:rsidRPr="00DA0CB7">
        <w:rPr>
          <w:rStyle w:val="l-L2Char"/>
          <w:rFonts w:cs="Arial"/>
          <w:b w:val="0"/>
          <w:szCs w:val="22"/>
          <w:u w:val="none"/>
        </w:rPr>
        <w:t xml:space="preserve"> v Příloze č. 1</w:t>
      </w:r>
      <w:r w:rsidR="00631AE8" w:rsidRPr="00DA0CB7">
        <w:rPr>
          <w:rStyle w:val="l-L2Char"/>
          <w:rFonts w:cs="Arial"/>
          <w:b w:val="0"/>
          <w:szCs w:val="22"/>
          <w:u w:val="none"/>
        </w:rPr>
        <w:t xml:space="preserve"> této </w:t>
      </w:r>
      <w:proofErr w:type="spellStart"/>
      <w:proofErr w:type="gramStart"/>
      <w:r w:rsidR="00024114" w:rsidRPr="00DA0CB7">
        <w:rPr>
          <w:rStyle w:val="l-L2Char"/>
          <w:rFonts w:cs="Arial"/>
          <w:b w:val="0"/>
          <w:szCs w:val="22"/>
          <w:u w:val="none"/>
        </w:rPr>
        <w:t>s</w:t>
      </w:r>
      <w:r w:rsidR="00631AE8" w:rsidRPr="00DA0CB7">
        <w:rPr>
          <w:rStyle w:val="l-L2Char"/>
          <w:rFonts w:cs="Arial"/>
          <w:b w:val="0"/>
          <w:szCs w:val="22"/>
          <w:u w:val="none"/>
        </w:rPr>
        <w:t>mlouvy</w:t>
      </w:r>
      <w:r w:rsidR="0047679A" w:rsidRPr="00DA0CB7">
        <w:rPr>
          <w:rStyle w:val="l-L2Char"/>
          <w:rFonts w:cs="Arial"/>
          <w:b w:val="0"/>
          <w:szCs w:val="22"/>
          <w:u w:val="none"/>
        </w:rPr>
        <w:t>,která</w:t>
      </w:r>
      <w:proofErr w:type="spellEnd"/>
      <w:proofErr w:type="gramEnd"/>
      <w:r w:rsidR="0047679A" w:rsidRPr="00DA0CB7">
        <w:rPr>
          <w:rStyle w:val="l-L2Char"/>
          <w:rFonts w:cs="Arial"/>
          <w:b w:val="0"/>
          <w:szCs w:val="22"/>
          <w:u w:val="none"/>
        </w:rPr>
        <w:t xml:space="preserve"> je nedílnou součástí této smlouvy</w:t>
      </w:r>
      <w:r w:rsidR="00631AE8" w:rsidRPr="00DA0CB7">
        <w:rPr>
          <w:rStyle w:val="l-L2Char"/>
          <w:rFonts w:cs="Arial"/>
          <w:b w:val="0"/>
          <w:szCs w:val="22"/>
          <w:u w:val="none"/>
        </w:rPr>
        <w:t>.</w:t>
      </w:r>
      <w:r w:rsidR="00631AE8" w:rsidRPr="00DA0CB7"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  <w:t xml:space="preserve"> </w:t>
      </w:r>
    </w:p>
    <w:p w14:paraId="68F39D10" w14:textId="7E868344" w:rsidR="00670F32" w:rsidRDefault="00670F32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DA0CB7">
        <w:rPr>
          <w:rFonts w:ascii="Arial" w:hAnsi="Arial" w:cs="Arial"/>
          <w:b w:val="0"/>
          <w:szCs w:val="22"/>
          <w:u w:val="none"/>
        </w:rPr>
        <w:t xml:space="preserve">Objednatel se zavazuje k převzetí </w:t>
      </w:r>
      <w:r w:rsidR="00F72441" w:rsidRPr="00DA0CB7">
        <w:rPr>
          <w:rFonts w:ascii="Arial" w:hAnsi="Arial" w:cs="Arial"/>
          <w:b w:val="0"/>
          <w:szCs w:val="22"/>
          <w:u w:val="none"/>
        </w:rPr>
        <w:t>Plnění</w:t>
      </w:r>
      <w:r w:rsidRPr="00DA0CB7">
        <w:rPr>
          <w:rFonts w:ascii="Arial" w:hAnsi="Arial" w:cs="Arial"/>
          <w:b w:val="0"/>
          <w:szCs w:val="22"/>
          <w:u w:val="none"/>
        </w:rPr>
        <w:t xml:space="preserve"> a zaplacení cen</w:t>
      </w:r>
      <w:r w:rsidR="00930D90" w:rsidRPr="00DA0CB7">
        <w:rPr>
          <w:rFonts w:ascii="Arial" w:hAnsi="Arial" w:cs="Arial"/>
          <w:b w:val="0"/>
          <w:szCs w:val="22"/>
          <w:u w:val="none"/>
        </w:rPr>
        <w:t>y</w:t>
      </w:r>
      <w:r w:rsidRPr="00DA0CB7">
        <w:rPr>
          <w:rFonts w:ascii="Arial" w:hAnsi="Arial" w:cs="Arial"/>
          <w:b w:val="0"/>
          <w:szCs w:val="22"/>
          <w:u w:val="none"/>
        </w:rPr>
        <w:t xml:space="preserve"> za </w:t>
      </w:r>
      <w:r w:rsidR="00F72441" w:rsidRPr="00DA0CB7">
        <w:rPr>
          <w:rFonts w:ascii="Arial" w:hAnsi="Arial" w:cs="Arial"/>
          <w:b w:val="0"/>
          <w:szCs w:val="22"/>
          <w:u w:val="none"/>
        </w:rPr>
        <w:t>jeho</w:t>
      </w:r>
      <w:r w:rsidR="0047679A" w:rsidRPr="00DA0CB7">
        <w:rPr>
          <w:rFonts w:ascii="Arial" w:hAnsi="Arial" w:cs="Arial"/>
          <w:b w:val="0"/>
          <w:szCs w:val="22"/>
          <w:u w:val="none"/>
        </w:rPr>
        <w:t xml:space="preserve"> zhotovení.</w:t>
      </w:r>
    </w:p>
    <w:p w14:paraId="0966C2F7" w14:textId="77777777" w:rsidR="00B05443" w:rsidRPr="00DA0CB7" w:rsidRDefault="00B05443" w:rsidP="00B05443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</w:p>
    <w:p w14:paraId="64DD5FF4" w14:textId="77777777" w:rsidR="00632E5A" w:rsidRPr="00DA0CB7" w:rsidRDefault="00632E5A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lastRenderedPageBreak/>
        <w:br/>
        <w:t>Práva a povinnosti smluvních stran</w:t>
      </w:r>
    </w:p>
    <w:p w14:paraId="1BB6F81F" w14:textId="77777777" w:rsidR="00716DDA" w:rsidRPr="00DA0CB7" w:rsidRDefault="00A50845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Zhotovitel se zavazuje</w:t>
      </w:r>
      <w:r w:rsidR="008E4F6B" w:rsidRPr="00DA0CB7">
        <w:rPr>
          <w:rStyle w:val="l-L2Char"/>
          <w:rFonts w:cs="Arial"/>
          <w:b w:val="0"/>
          <w:szCs w:val="22"/>
          <w:u w:val="none"/>
        </w:rPr>
        <w:t xml:space="preserve"> řídit se při poskytování </w:t>
      </w:r>
      <w:r w:rsidR="005B3785" w:rsidRPr="00DA0CB7">
        <w:rPr>
          <w:rStyle w:val="l-L2Char"/>
          <w:rFonts w:cs="Arial"/>
          <w:b w:val="0"/>
          <w:szCs w:val="22"/>
          <w:u w:val="none"/>
        </w:rPr>
        <w:t>P</w:t>
      </w:r>
      <w:r w:rsidR="008E4F6B" w:rsidRPr="00DA0CB7">
        <w:rPr>
          <w:rStyle w:val="l-L2Char"/>
          <w:rFonts w:cs="Arial"/>
          <w:b w:val="0"/>
          <w:szCs w:val="22"/>
          <w:u w:val="none"/>
        </w:rPr>
        <w:t xml:space="preserve">lnění 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ustanoveními této smlouvy a platnými právními předpisy. V případě, že v průběhu </w:t>
      </w:r>
      <w:r w:rsidR="00E62EE1" w:rsidRPr="00DA0CB7">
        <w:rPr>
          <w:rStyle w:val="l-L2Char"/>
          <w:rFonts w:cs="Arial"/>
          <w:b w:val="0"/>
          <w:szCs w:val="22"/>
          <w:u w:val="none"/>
        </w:rPr>
        <w:t>poskytování Plnění nabude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platnosti a účinnosti novela někter</w:t>
      </w:r>
      <w:r w:rsidR="00323892" w:rsidRPr="00DA0CB7">
        <w:rPr>
          <w:rStyle w:val="l-L2Char"/>
          <w:rFonts w:cs="Arial"/>
          <w:b w:val="0"/>
          <w:szCs w:val="22"/>
          <w:u w:val="none"/>
        </w:rPr>
        <w:t>ých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právních předpisů a návodů (postupů), popřípadě nabude platnosti a účinnosti jiný právní předpis a návod (postup) vztahující se k </w:t>
      </w:r>
      <w:r w:rsidR="006E2996" w:rsidRPr="00DA0CB7">
        <w:rPr>
          <w:rStyle w:val="l-L2Char"/>
          <w:rFonts w:cs="Arial"/>
          <w:b w:val="0"/>
          <w:szCs w:val="22"/>
          <w:u w:val="none"/>
        </w:rPr>
        <w:t>Plnění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, je </w:t>
      </w:r>
      <w:r w:rsidR="00CE56BB" w:rsidRPr="00DA0CB7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Pr="00DA0CB7">
        <w:rPr>
          <w:rStyle w:val="l-L2Char"/>
          <w:rFonts w:cs="Arial"/>
          <w:b w:val="0"/>
          <w:szCs w:val="22"/>
          <w:u w:val="none"/>
        </w:rPr>
        <w:t>povinen řídit se těmito novými právními předpisy a návody (postupy</w:t>
      </w:r>
      <w:r w:rsidR="002D245C" w:rsidRPr="00DA0CB7">
        <w:rPr>
          <w:rStyle w:val="l-L2Char"/>
          <w:rFonts w:cs="Arial"/>
          <w:b w:val="0"/>
          <w:szCs w:val="22"/>
          <w:u w:val="none"/>
        </w:rPr>
        <w:t xml:space="preserve">), a to bez nároku na zvýšení ceny za Plnění. </w:t>
      </w:r>
    </w:p>
    <w:p w14:paraId="555986FD" w14:textId="3F8E2D96" w:rsidR="004F38A5" w:rsidRPr="00DA0CB7" w:rsidRDefault="004F38A5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A0CB7">
        <w:rPr>
          <w:rFonts w:cs="Arial"/>
          <w:b w:val="0"/>
          <w:szCs w:val="22"/>
          <w:u w:val="none"/>
        </w:rPr>
        <w:t xml:space="preserve">Zhotovitel se zavazuje při </w:t>
      </w:r>
      <w:r w:rsidR="008922D1" w:rsidRPr="00DA0CB7">
        <w:rPr>
          <w:rFonts w:cs="Arial"/>
          <w:b w:val="0"/>
          <w:szCs w:val="22"/>
          <w:u w:val="none"/>
        </w:rPr>
        <w:t>poskytování Plnění</w:t>
      </w:r>
      <w:r w:rsidRPr="00DA0CB7">
        <w:rPr>
          <w:rFonts w:cs="Arial"/>
          <w:b w:val="0"/>
          <w:szCs w:val="22"/>
          <w:u w:val="none"/>
        </w:rPr>
        <w:t xml:space="preserve"> respektovat rozhodnutí objednatele, je však současně povinen objednatele upozornit na možné negativní důsledky jeho rozhodnutí, včetně důsledků pro kvalitu a termín odevzdání </w:t>
      </w:r>
      <w:r w:rsidR="00035F68" w:rsidRPr="00DA0CB7">
        <w:rPr>
          <w:rFonts w:cs="Arial"/>
          <w:b w:val="0"/>
          <w:szCs w:val="22"/>
          <w:u w:val="none"/>
        </w:rPr>
        <w:t>Plnění</w:t>
      </w:r>
      <w:r w:rsidRPr="00DA0CB7">
        <w:rPr>
          <w:rFonts w:cs="Arial"/>
          <w:b w:val="0"/>
          <w:szCs w:val="22"/>
          <w:u w:val="none"/>
        </w:rPr>
        <w:t>. Ustanovení § 2594 a 2595 občanského zákoníku tímto nejsou dotčena.</w:t>
      </w:r>
    </w:p>
    <w:p w14:paraId="669C8DEC" w14:textId="77777777" w:rsidR="000708A3" w:rsidRPr="00DA0CB7" w:rsidRDefault="00C26A5E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DA0CB7">
        <w:rPr>
          <w:rStyle w:val="l-L2Char"/>
          <w:rFonts w:cs="Arial"/>
          <w:b w:val="0"/>
          <w:szCs w:val="22"/>
          <w:u w:val="none"/>
        </w:rPr>
        <w:t>Zhotovitel</w:t>
      </w:r>
      <w:r w:rsidR="000708A3" w:rsidRPr="00DA0CB7">
        <w:rPr>
          <w:rStyle w:val="l-L2Char"/>
          <w:rFonts w:cs="Arial"/>
          <w:b w:val="0"/>
          <w:szCs w:val="22"/>
          <w:u w:val="none"/>
        </w:rPr>
        <w:t xml:space="preserve"> je podle ustanovení § 2 písm. </w:t>
      </w:r>
      <w:r w:rsidR="000708A3" w:rsidRPr="00DA0CB7">
        <w:rPr>
          <w:rStyle w:val="l-L2Char"/>
          <w:rFonts w:cs="Arial"/>
          <w:szCs w:val="22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502383" w14:textId="77777777" w:rsidR="0079106B" w:rsidRPr="00DA0CB7" w:rsidRDefault="0079106B" w:rsidP="00884C9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Zhotovitel je povinen včas oznámit objednateli všechny okolnosti, které zjistil při poskytování Plnění a jež mohou mít vliv na změnu pokynů objednatele.</w:t>
      </w:r>
    </w:p>
    <w:p w14:paraId="296F4098" w14:textId="77777777" w:rsidR="00426FA0" w:rsidRPr="00DA0CB7" w:rsidRDefault="00426FA0" w:rsidP="00884C9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A0CB7">
        <w:rPr>
          <w:rFonts w:cs="Arial"/>
          <w:b w:val="0"/>
          <w:szCs w:val="22"/>
          <w:u w:val="none"/>
        </w:rPr>
        <w:t>Zhotovitel prohlašuje, že odpovídá objednateli za škodu na věcech, které od objednatele protokolárně převzal pro účely poskytnutí Plnění, a zavazuje se spolu s příslušnou předávanou či poskytovanou částí Plnění předložit objednateli vyúčtování a vrátit mu veškeré takové věci, které při poskytování Plnění nezpracoval.</w:t>
      </w:r>
    </w:p>
    <w:p w14:paraId="2C0DBF31" w14:textId="77777777" w:rsidR="00426FA0" w:rsidRPr="00DA0CB7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Zhotovitel nenese odpovědnost za správnost údajů převzatých z katastru nemovitostí</w:t>
      </w:r>
      <w:r w:rsidR="00131905" w:rsidRPr="00DA0CB7">
        <w:rPr>
          <w:rStyle w:val="l-L2Char"/>
          <w:rFonts w:cs="Arial"/>
          <w:b w:val="0"/>
          <w:szCs w:val="22"/>
          <w:u w:val="none"/>
        </w:rPr>
        <w:t>, je však povinen jejich správnost náležitě ověřit v rozsahu nezbytném pro poskytnutí Plnění dle této smlouvy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266C8894" w14:textId="3AAE04C4" w:rsidR="00884ED8" w:rsidRPr="00DA0CB7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A0CB7">
        <w:rPr>
          <w:rFonts w:cs="Arial"/>
          <w:b w:val="0"/>
          <w:szCs w:val="22"/>
          <w:u w:val="none"/>
        </w:rPr>
        <w:t xml:space="preserve">Pokud byla k provedení </w:t>
      </w:r>
      <w:r w:rsidR="00035F68" w:rsidRPr="00DA0CB7">
        <w:rPr>
          <w:rFonts w:cs="Arial"/>
          <w:b w:val="0"/>
          <w:szCs w:val="22"/>
          <w:u w:val="none"/>
        </w:rPr>
        <w:t>Plnění</w:t>
      </w:r>
      <w:r w:rsidRPr="00DA0CB7">
        <w:rPr>
          <w:rFonts w:cs="Arial"/>
          <w:b w:val="0"/>
          <w:szCs w:val="22"/>
          <w:u w:val="none"/>
        </w:rPr>
        <w:t xml:space="preserve"> užita věc opatřená objednatelem, snižuje se cena o její hodnotu.</w:t>
      </w:r>
    </w:p>
    <w:p w14:paraId="2CC05E13" w14:textId="40F9A39A" w:rsidR="00884ED8" w:rsidRPr="00DA0CB7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A0CB7">
        <w:rPr>
          <w:rFonts w:cs="Arial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035F68" w:rsidRPr="00DA0CB7">
        <w:rPr>
          <w:rFonts w:cs="Arial"/>
          <w:b w:val="0"/>
          <w:szCs w:val="22"/>
          <w:u w:val="none"/>
        </w:rPr>
        <w:t>Plnění</w:t>
      </w:r>
      <w:r w:rsidRPr="00DA0CB7">
        <w:rPr>
          <w:rFonts w:cs="Arial"/>
          <w:b w:val="0"/>
          <w:szCs w:val="22"/>
          <w:u w:val="none"/>
        </w:rPr>
        <w:t xml:space="preserve">. </w:t>
      </w:r>
    </w:p>
    <w:p w14:paraId="6AE5BD3E" w14:textId="77777777" w:rsidR="00426FA0" w:rsidRPr="00DA0CB7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Smluvní strany se dohodly na tom, že zhotovitel není oprávněn výstupy Plnění či podklady pro jeho vytvoření poskytnuté objednatelem bez písemného souhlasu objednatele dále prodávat, poskytovat třetím osobám, zveřejňovat či s n</w:t>
      </w:r>
      <w:r w:rsidR="00D63D05" w:rsidRPr="00DA0CB7">
        <w:rPr>
          <w:rStyle w:val="l-L2Char"/>
          <w:rFonts w:cs="Arial"/>
          <w:b w:val="0"/>
          <w:szCs w:val="22"/>
          <w:u w:val="none"/>
        </w:rPr>
        <w:t>imi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jinak nakládat.</w:t>
      </w:r>
    </w:p>
    <w:p w14:paraId="14A05D4A" w14:textId="4F649DF8" w:rsidR="006436C8" w:rsidRPr="00DA0CB7" w:rsidRDefault="00256FEE" w:rsidP="0066087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Objednatel</w:t>
      </w:r>
      <w:r w:rsidR="001F4E7C" w:rsidRPr="00DA0CB7">
        <w:rPr>
          <w:rStyle w:val="l-L2Char"/>
          <w:rFonts w:cs="Arial"/>
          <w:b w:val="0"/>
          <w:szCs w:val="22"/>
          <w:u w:val="none"/>
        </w:rPr>
        <w:t xml:space="preserve"> je </w:t>
      </w:r>
      <w:r w:rsidR="00D63D05" w:rsidRPr="00DA0CB7">
        <w:rPr>
          <w:rStyle w:val="l-L2Char"/>
          <w:rFonts w:cs="Arial"/>
          <w:b w:val="0"/>
          <w:szCs w:val="22"/>
          <w:u w:val="none"/>
        </w:rPr>
        <w:t xml:space="preserve">v nezbytném rozsahu </w:t>
      </w:r>
      <w:r w:rsidR="001F4E7C" w:rsidRPr="00DA0CB7">
        <w:rPr>
          <w:rStyle w:val="l-L2Char"/>
          <w:rFonts w:cs="Arial"/>
          <w:b w:val="0"/>
          <w:szCs w:val="22"/>
          <w:u w:val="none"/>
        </w:rPr>
        <w:t xml:space="preserve">povinen poskytnout </w:t>
      </w:r>
      <w:r w:rsidR="00660870" w:rsidRPr="00DA0CB7">
        <w:rPr>
          <w:rStyle w:val="l-L2Char"/>
          <w:rFonts w:cs="Arial"/>
          <w:b w:val="0"/>
          <w:szCs w:val="22"/>
          <w:u w:val="none"/>
        </w:rPr>
        <w:t>zhotoviteli</w:t>
      </w:r>
      <w:r w:rsidR="001F4E7C" w:rsidRPr="00DA0CB7">
        <w:rPr>
          <w:rStyle w:val="l-L2Char"/>
          <w:rFonts w:cs="Arial"/>
          <w:b w:val="0"/>
          <w:szCs w:val="22"/>
          <w:u w:val="none"/>
        </w:rPr>
        <w:t xml:space="preserve"> součinnost pro poskytování Plně</w:t>
      </w:r>
      <w:r w:rsidR="00660870" w:rsidRPr="00DA0CB7">
        <w:rPr>
          <w:rStyle w:val="l-L2Char"/>
          <w:rFonts w:cs="Arial"/>
          <w:b w:val="0"/>
          <w:szCs w:val="22"/>
          <w:u w:val="none"/>
        </w:rPr>
        <w:t xml:space="preserve">ní. </w:t>
      </w:r>
      <w:r w:rsidR="006436C8" w:rsidRPr="00DA0CB7">
        <w:rPr>
          <w:rFonts w:ascii="Arial" w:hAnsi="Arial" w:cs="Arial"/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DA0CB7">
        <w:rPr>
          <w:rFonts w:ascii="Arial" w:hAnsi="Arial" w:cs="Arial"/>
          <w:b w:val="0"/>
          <w:szCs w:val="22"/>
          <w:u w:val="none"/>
        </w:rPr>
        <w:t xml:space="preserve"> od smlouvy odstoupit</w:t>
      </w:r>
      <w:r w:rsidR="006436C8" w:rsidRPr="00DA0CB7">
        <w:rPr>
          <w:rFonts w:ascii="Arial" w:hAnsi="Arial" w:cs="Arial"/>
          <w:b w:val="0"/>
          <w:szCs w:val="22"/>
          <w:u w:val="none"/>
        </w:rPr>
        <w:t xml:space="preserve">, pokud na to upozornil objednatele.  </w:t>
      </w:r>
    </w:p>
    <w:p w14:paraId="67278A71" w14:textId="77777777" w:rsidR="00A13487" w:rsidRPr="00DA0CB7" w:rsidRDefault="00A13487" w:rsidP="003C2212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Objednatel je oprávněn kontrolovat, zda je Plnění poskytováno zhotovitelem řádně a v souladu s touto smlouvou, jeho pokyny a příslušnými právními předpisy. </w:t>
      </w:r>
    </w:p>
    <w:p w14:paraId="72F6F17B" w14:textId="573BC985" w:rsidR="00E72C64" w:rsidRPr="00DA0CB7" w:rsidRDefault="00E72C64" w:rsidP="003C2212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A0CB7">
        <w:rPr>
          <w:rFonts w:cs="Arial"/>
          <w:b w:val="0"/>
          <w:szCs w:val="22"/>
          <w:u w:val="none"/>
        </w:rPr>
        <w:t>V případě prodlení kterékoliv smluvní strany se zaplacením peněžité částky vzniká oprávněné straně nárok na úrok z prodlení ve výši jedné setiny procenta (0,01 %) z dlužné částky za každý i započatý den prodlení. Tím není dotčen ani omezen nárok na náhradu vzniklé škody.</w:t>
      </w:r>
    </w:p>
    <w:p w14:paraId="069AF320" w14:textId="77777777" w:rsidR="00536E8C" w:rsidRPr="00DA0CB7" w:rsidRDefault="00536E8C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lastRenderedPageBreak/>
        <w:br/>
      </w:r>
      <w:bookmarkStart w:id="1" w:name="_Ref376528450"/>
      <w:r w:rsidR="00EA6F75" w:rsidRPr="00DA0CB7">
        <w:rPr>
          <w:rFonts w:ascii="Arial" w:hAnsi="Arial" w:cs="Arial"/>
          <w:szCs w:val="22"/>
        </w:rPr>
        <w:t>T</w:t>
      </w:r>
      <w:r w:rsidR="008960AA" w:rsidRPr="00DA0CB7">
        <w:rPr>
          <w:rFonts w:ascii="Arial" w:hAnsi="Arial" w:cs="Arial"/>
          <w:szCs w:val="22"/>
        </w:rPr>
        <w:t>ermín plnění</w:t>
      </w:r>
      <w:bookmarkEnd w:id="1"/>
    </w:p>
    <w:p w14:paraId="016DB46C" w14:textId="77777777" w:rsidR="008011A3" w:rsidRPr="00DA0CB7" w:rsidRDefault="008011A3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left"/>
        <w:rPr>
          <w:rFonts w:cs="Arial"/>
          <w:b w:val="0"/>
          <w:szCs w:val="22"/>
          <w:u w:val="none"/>
        </w:rPr>
      </w:pPr>
      <w:bookmarkStart w:id="2" w:name="_Ref376374899"/>
      <w:bookmarkStart w:id="3" w:name="_Ref376425265"/>
      <w:r w:rsidRPr="00DA0CB7">
        <w:rPr>
          <w:rFonts w:cs="Arial"/>
          <w:b w:val="0"/>
          <w:szCs w:val="22"/>
          <w:u w:val="none"/>
        </w:rPr>
        <w:t>Zhotovitel se zavazuje poskytovat Plnění v následujících termínech:</w:t>
      </w:r>
      <w:bookmarkEnd w:id="2"/>
      <w:bookmarkEnd w:id="3"/>
    </w:p>
    <w:p w14:paraId="68AF43A3" w14:textId="2B1EAB99" w:rsidR="00A50845" w:rsidRPr="00DA0CB7" w:rsidRDefault="00A50845" w:rsidP="009E6563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Termín předání </w:t>
      </w:r>
      <w:r w:rsidR="00035F68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8011A3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je stanoven </w:t>
      </w:r>
      <w:r w:rsidR="009F3075" w:rsidRPr="00DA0CB7">
        <w:rPr>
          <w:rStyle w:val="l-L2Char"/>
          <w:rFonts w:cs="Arial"/>
          <w:b w:val="0"/>
          <w:szCs w:val="22"/>
          <w:u w:val="none"/>
        </w:rPr>
        <w:t>na</w:t>
      </w:r>
      <w:r w:rsidR="00E46FD4" w:rsidRPr="00DA0CB7">
        <w:rPr>
          <w:rStyle w:val="l-L2Char"/>
          <w:rFonts w:cs="Arial"/>
          <w:b w:val="0"/>
          <w:szCs w:val="22"/>
          <w:u w:val="none"/>
        </w:rPr>
        <w:t xml:space="preserve">: </w:t>
      </w:r>
      <w:r w:rsidR="00227D2C" w:rsidRPr="00711579">
        <w:rPr>
          <w:rStyle w:val="l-L2Char"/>
          <w:rFonts w:cs="Arial"/>
          <w:szCs w:val="22"/>
          <w:u w:val="none"/>
        </w:rPr>
        <w:t>2</w:t>
      </w:r>
      <w:r w:rsidR="002E2680" w:rsidRPr="00711579">
        <w:rPr>
          <w:rStyle w:val="l-L2Char"/>
          <w:rFonts w:cs="Arial"/>
          <w:szCs w:val="22"/>
          <w:u w:val="none"/>
        </w:rPr>
        <w:t>9</w:t>
      </w:r>
      <w:r w:rsidR="00227D2C" w:rsidRPr="00711579">
        <w:rPr>
          <w:rStyle w:val="l-L2Char"/>
          <w:rFonts w:cs="Arial"/>
          <w:szCs w:val="22"/>
          <w:u w:val="none"/>
        </w:rPr>
        <w:t>.11.</w:t>
      </w:r>
      <w:r w:rsidR="00C226A5" w:rsidRPr="00711579">
        <w:rPr>
          <w:rStyle w:val="l-L2Char"/>
          <w:rFonts w:cs="Arial"/>
          <w:szCs w:val="22"/>
          <w:u w:val="none"/>
        </w:rPr>
        <w:t xml:space="preserve"> </w:t>
      </w:r>
      <w:r w:rsidR="00227D2C" w:rsidRPr="00711579">
        <w:rPr>
          <w:rStyle w:val="l-L2Char"/>
          <w:rFonts w:cs="Arial"/>
          <w:szCs w:val="22"/>
          <w:u w:val="none"/>
        </w:rPr>
        <w:t>201</w:t>
      </w:r>
      <w:r w:rsidR="002E2680" w:rsidRPr="00711579">
        <w:rPr>
          <w:rStyle w:val="l-L2Char"/>
          <w:rFonts w:cs="Arial"/>
          <w:szCs w:val="22"/>
          <w:u w:val="none"/>
        </w:rPr>
        <w:t>9</w:t>
      </w:r>
      <w:r w:rsidR="008011A3" w:rsidRPr="00DA0CB7">
        <w:rPr>
          <w:rStyle w:val="l-L2Char"/>
          <w:rFonts w:cs="Arial"/>
          <w:b w:val="0"/>
          <w:szCs w:val="22"/>
          <w:u w:val="none"/>
        </w:rPr>
        <w:t>.</w:t>
      </w:r>
    </w:p>
    <w:p w14:paraId="152A85B9" w14:textId="77777777" w:rsidR="000203F2" w:rsidRPr="00DA0CB7" w:rsidRDefault="000203F2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br/>
        <w:t xml:space="preserve">Předání a převzetí </w:t>
      </w:r>
      <w:r w:rsidR="008C126A" w:rsidRPr="00DA0CB7">
        <w:rPr>
          <w:rFonts w:ascii="Arial" w:hAnsi="Arial" w:cs="Arial"/>
          <w:szCs w:val="22"/>
        </w:rPr>
        <w:t>Plnění</w:t>
      </w:r>
    </w:p>
    <w:p w14:paraId="1B58C10F" w14:textId="0C800130" w:rsidR="001D70C2" w:rsidRPr="00DA0CB7" w:rsidRDefault="001D70C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Místem pro předání </w:t>
      </w:r>
      <w:r w:rsidR="004932C8" w:rsidRPr="00DA0CB7">
        <w:rPr>
          <w:rStyle w:val="l-L2Char"/>
          <w:rFonts w:cs="Arial"/>
          <w:b w:val="0"/>
          <w:szCs w:val="22"/>
          <w:u w:val="none"/>
        </w:rPr>
        <w:t>Plnění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je sídlo objednatele. </w:t>
      </w:r>
    </w:p>
    <w:p w14:paraId="36F30E6D" w14:textId="752BC5F6" w:rsidR="006A2FB2" w:rsidRPr="00DA0CB7" w:rsidRDefault="006A2FB2" w:rsidP="00FA235A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Zhotovitel nese až do okamžiku předání </w:t>
      </w:r>
      <w:r w:rsidR="004932C8" w:rsidRPr="00DA0CB7">
        <w:rPr>
          <w:rStyle w:val="l-L2Char"/>
          <w:rFonts w:cs="Arial"/>
          <w:b w:val="0"/>
          <w:szCs w:val="22"/>
          <w:u w:val="none"/>
        </w:rPr>
        <w:t>Plnění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nebezpečí za škody na </w:t>
      </w:r>
      <w:r w:rsidR="004932C8" w:rsidRPr="00DA0CB7">
        <w:rPr>
          <w:rStyle w:val="l-L2Char"/>
          <w:rFonts w:cs="Arial"/>
          <w:b w:val="0"/>
          <w:szCs w:val="22"/>
          <w:u w:val="none"/>
        </w:rPr>
        <w:t>Plnění</w:t>
      </w:r>
      <w:r w:rsidRPr="00DA0CB7">
        <w:rPr>
          <w:rStyle w:val="l-L2Char"/>
          <w:rFonts w:cs="Arial"/>
          <w:b w:val="0"/>
          <w:szCs w:val="22"/>
          <w:u w:val="none"/>
        </w:rPr>
        <w:t>.</w:t>
      </w:r>
    </w:p>
    <w:p w14:paraId="257D4B5C" w14:textId="20683B86" w:rsidR="008C4E63" w:rsidRPr="00DA0CB7" w:rsidRDefault="0013772F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Zhotovitel se zavazuje dokončit a předat </w:t>
      </w:r>
      <w:r w:rsidR="004932C8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006164" w:rsidRPr="00DA0CB7">
        <w:rPr>
          <w:rStyle w:val="l-L2Char"/>
          <w:rFonts w:cs="Arial"/>
          <w:b w:val="0"/>
          <w:szCs w:val="22"/>
          <w:u w:val="none"/>
        </w:rPr>
        <w:t xml:space="preserve"> objednateli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v souladu s touto smlouvou. </w:t>
      </w:r>
      <w:r w:rsidRPr="00DA0CB7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="004932C8" w:rsidRPr="00DA0CB7">
        <w:rPr>
          <w:rFonts w:ascii="Arial" w:hAnsi="Arial" w:cs="Arial"/>
          <w:b w:val="0"/>
          <w:szCs w:val="22"/>
          <w:u w:val="none"/>
        </w:rPr>
        <w:t>Plnění</w:t>
      </w:r>
      <w:r w:rsidRPr="00DA0CB7">
        <w:rPr>
          <w:rFonts w:ascii="Arial" w:hAnsi="Arial" w:cs="Arial"/>
          <w:b w:val="0"/>
          <w:szCs w:val="22"/>
          <w:u w:val="none"/>
        </w:rPr>
        <w:t xml:space="preserve"> </w:t>
      </w:r>
      <w:r w:rsidR="00426FA0" w:rsidRPr="00DA0CB7">
        <w:rPr>
          <w:rFonts w:ascii="Arial" w:hAnsi="Arial" w:cs="Arial"/>
          <w:b w:val="0"/>
          <w:szCs w:val="22"/>
          <w:u w:val="none"/>
        </w:rPr>
        <w:t>bude</w:t>
      </w:r>
      <w:r w:rsidRPr="00DA0CB7">
        <w:rPr>
          <w:rFonts w:ascii="Arial" w:hAnsi="Arial" w:cs="Arial"/>
          <w:b w:val="0"/>
          <w:szCs w:val="22"/>
          <w:u w:val="none"/>
        </w:rPr>
        <w:t xml:space="preserve"> vyhotoven protokol, jenž </w:t>
      </w:r>
      <w:r w:rsidR="00426FA0" w:rsidRPr="00DA0CB7">
        <w:rPr>
          <w:rFonts w:ascii="Arial" w:hAnsi="Arial" w:cs="Arial"/>
          <w:b w:val="0"/>
          <w:szCs w:val="22"/>
          <w:u w:val="none"/>
        </w:rPr>
        <w:t>bude</w:t>
      </w:r>
      <w:r w:rsidRPr="00DA0CB7">
        <w:rPr>
          <w:rFonts w:ascii="Arial" w:hAnsi="Arial" w:cs="Arial"/>
          <w:b w:val="0"/>
          <w:szCs w:val="22"/>
          <w:u w:val="none"/>
        </w:rPr>
        <w:t xml:space="preserve"> podepsán osobami oprávněnými jednat za objednatele a zhotovitele. V tomto protokolu musí být vždy uvedeno, zda bylo </w:t>
      </w:r>
      <w:r w:rsidR="004932C8" w:rsidRPr="00DA0CB7">
        <w:rPr>
          <w:rFonts w:ascii="Arial" w:hAnsi="Arial" w:cs="Arial"/>
          <w:b w:val="0"/>
          <w:szCs w:val="22"/>
          <w:u w:val="none"/>
        </w:rPr>
        <w:t>Plnění</w:t>
      </w:r>
      <w:r w:rsidRPr="00DA0CB7">
        <w:rPr>
          <w:rFonts w:ascii="Arial" w:hAnsi="Arial" w:cs="Arial"/>
          <w:b w:val="0"/>
          <w:szCs w:val="22"/>
          <w:u w:val="none"/>
        </w:rPr>
        <w:t xml:space="preserve"> převzato s výhradami, či bez výhrad</w:t>
      </w:r>
      <w:r w:rsidR="006A2FB2" w:rsidRPr="00DA0CB7">
        <w:rPr>
          <w:rStyle w:val="l-L2Char"/>
          <w:rFonts w:cs="Arial"/>
          <w:b w:val="0"/>
          <w:szCs w:val="22"/>
          <w:u w:val="none"/>
        </w:rPr>
        <w:t xml:space="preserve">. </w:t>
      </w:r>
      <w:r w:rsidR="002411D5" w:rsidRPr="00DA0CB7">
        <w:rPr>
          <w:rStyle w:val="l-L2Char"/>
          <w:rFonts w:cs="Arial"/>
          <w:b w:val="0"/>
          <w:szCs w:val="22"/>
          <w:u w:val="none"/>
        </w:rPr>
        <w:t>O</w:t>
      </w:r>
      <w:r w:rsidR="006A2FB2" w:rsidRPr="00DA0CB7">
        <w:rPr>
          <w:rStyle w:val="l-L2Char"/>
          <w:rFonts w:cs="Arial"/>
          <w:b w:val="0"/>
          <w:szCs w:val="22"/>
          <w:u w:val="none"/>
        </w:rPr>
        <w:t>kamžikem</w:t>
      </w:r>
      <w:r w:rsidR="002411D5" w:rsidRPr="00DA0CB7">
        <w:rPr>
          <w:rStyle w:val="l-L2Char"/>
          <w:rFonts w:cs="Arial"/>
          <w:b w:val="0"/>
          <w:szCs w:val="22"/>
          <w:u w:val="none"/>
        </w:rPr>
        <w:t xml:space="preserve"> převzetí </w:t>
      </w:r>
      <w:r w:rsidR="004932C8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6A2FB2" w:rsidRPr="00DA0CB7">
        <w:rPr>
          <w:rStyle w:val="l-L2Char"/>
          <w:rFonts w:cs="Arial"/>
          <w:b w:val="0"/>
          <w:szCs w:val="22"/>
          <w:u w:val="none"/>
        </w:rPr>
        <w:t xml:space="preserve"> přechází na objednatele </w:t>
      </w:r>
      <w:r w:rsidR="0040724D" w:rsidRPr="00DA0CB7">
        <w:rPr>
          <w:rStyle w:val="l-L2Char"/>
          <w:rFonts w:cs="Arial"/>
          <w:b w:val="0"/>
          <w:szCs w:val="22"/>
          <w:u w:val="none"/>
        </w:rPr>
        <w:t>vlastnické právo k </w:t>
      </w:r>
      <w:r w:rsidR="004932C8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40724D" w:rsidRPr="00DA0CB7">
        <w:rPr>
          <w:rStyle w:val="l-L2Char"/>
          <w:rFonts w:cs="Arial"/>
          <w:b w:val="0"/>
          <w:szCs w:val="22"/>
          <w:u w:val="none"/>
        </w:rPr>
        <w:t xml:space="preserve"> a přechází na něj nebezpečí škody na </w:t>
      </w:r>
      <w:r w:rsidR="004932C8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6A2FB2" w:rsidRPr="00DA0CB7">
        <w:rPr>
          <w:rStyle w:val="l-L2Char"/>
          <w:rFonts w:cs="Arial"/>
          <w:b w:val="0"/>
          <w:szCs w:val="22"/>
          <w:u w:val="none"/>
        </w:rPr>
        <w:t>.</w:t>
      </w:r>
    </w:p>
    <w:p w14:paraId="47BE6F2C" w14:textId="77777777" w:rsidR="00236919" w:rsidRPr="00DA0CB7" w:rsidRDefault="00236919" w:rsidP="006D50D1">
      <w:pPr>
        <w:pStyle w:val="l-L1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br/>
      </w:r>
      <w:r w:rsidR="008960AA" w:rsidRPr="00DA0CB7">
        <w:rPr>
          <w:rFonts w:ascii="Arial" w:hAnsi="Arial" w:cs="Arial"/>
          <w:szCs w:val="22"/>
        </w:rPr>
        <w:t>Cena a způsob platby</w:t>
      </w:r>
    </w:p>
    <w:p w14:paraId="6FBBD6CE" w14:textId="7598FF36" w:rsidR="001D70C2" w:rsidRPr="00DA0CB7" w:rsidRDefault="00DE5AF1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Smluvní cena byla stanovena na základě nabídky zhotovitele ze dne </w:t>
      </w:r>
      <w:r w:rsidR="005B1EC0">
        <w:rPr>
          <w:rStyle w:val="l-L2Char"/>
          <w:rFonts w:cs="Arial"/>
          <w:b w:val="0"/>
          <w:szCs w:val="22"/>
          <w:u w:val="none"/>
        </w:rPr>
        <w:t>28. 5. 2018</w:t>
      </w:r>
    </w:p>
    <w:p w14:paraId="142C854A" w14:textId="59550A36" w:rsidR="00DE5AF1" w:rsidRPr="00DA0CB7" w:rsidRDefault="001D70C2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Celková cena za provedení </w:t>
      </w:r>
      <w:r w:rsidR="004932C8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DE5AF1" w:rsidRPr="00DA0CB7">
        <w:rPr>
          <w:rStyle w:val="l-L2Char"/>
          <w:rFonts w:cs="Arial"/>
          <w:b w:val="0"/>
          <w:szCs w:val="22"/>
          <w:u w:val="none"/>
        </w:rPr>
        <w:t xml:space="preserve"> činí</w:t>
      </w:r>
      <w:r w:rsidR="00A5589B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76063F" w:rsidRPr="0076063F">
        <w:rPr>
          <w:rStyle w:val="l-L2Char"/>
          <w:rFonts w:cs="Arial"/>
          <w:szCs w:val="22"/>
          <w:u w:val="none"/>
        </w:rPr>
        <w:t>196 800</w:t>
      </w:r>
      <w:r w:rsidR="005B1EC0" w:rsidRPr="005B1EC0">
        <w:rPr>
          <w:rStyle w:val="l-L2Char"/>
          <w:rFonts w:cs="Arial"/>
          <w:szCs w:val="22"/>
          <w:u w:val="none"/>
        </w:rPr>
        <w:t>,-</w:t>
      </w:r>
      <w:r w:rsidR="00DE5AF1" w:rsidRPr="00DA0CB7">
        <w:rPr>
          <w:rStyle w:val="l-L2Char"/>
          <w:rFonts w:cs="Arial"/>
          <w:szCs w:val="22"/>
          <w:u w:val="none"/>
        </w:rPr>
        <w:t xml:space="preserve"> Kč </w:t>
      </w:r>
      <w:r w:rsidR="00D021D9" w:rsidRPr="00DA0CB7">
        <w:rPr>
          <w:rStyle w:val="l-L2Char"/>
          <w:rFonts w:cs="Arial"/>
          <w:szCs w:val="22"/>
          <w:u w:val="none"/>
        </w:rPr>
        <w:t xml:space="preserve">bez DPH, </w:t>
      </w:r>
      <w:r w:rsidR="00D021D9" w:rsidRPr="00DA0CB7">
        <w:rPr>
          <w:rStyle w:val="l-L2Char"/>
          <w:rFonts w:cs="Arial"/>
          <w:b w:val="0"/>
          <w:szCs w:val="22"/>
          <w:u w:val="none"/>
        </w:rPr>
        <w:t xml:space="preserve">tj. </w:t>
      </w:r>
      <w:r w:rsidR="0076063F" w:rsidRPr="0076063F">
        <w:rPr>
          <w:rStyle w:val="l-L2Char"/>
          <w:rFonts w:cs="Arial"/>
          <w:szCs w:val="22"/>
          <w:u w:val="none"/>
        </w:rPr>
        <w:t>238 128</w:t>
      </w:r>
      <w:r w:rsidR="0076063F">
        <w:rPr>
          <w:rStyle w:val="l-L2Char"/>
          <w:rFonts w:cs="Arial"/>
          <w:b w:val="0"/>
          <w:szCs w:val="22"/>
          <w:u w:val="none"/>
        </w:rPr>
        <w:t>,-</w:t>
      </w:r>
      <w:r w:rsidR="006F3CD0" w:rsidRPr="00DA0CB7">
        <w:rPr>
          <w:rStyle w:val="l-L2Char"/>
          <w:rFonts w:cs="Arial"/>
          <w:szCs w:val="22"/>
          <w:u w:val="none"/>
        </w:rPr>
        <w:t xml:space="preserve"> Kč </w:t>
      </w:r>
      <w:r w:rsidR="00AF3FF8" w:rsidRPr="00DA0CB7">
        <w:rPr>
          <w:rStyle w:val="l-L2Char"/>
          <w:rFonts w:cs="Arial"/>
          <w:szCs w:val="22"/>
          <w:u w:val="none"/>
        </w:rPr>
        <w:t>s</w:t>
      </w:r>
      <w:r w:rsidR="00D021D9" w:rsidRPr="00DA0CB7">
        <w:rPr>
          <w:rStyle w:val="l-L2Char"/>
          <w:rFonts w:cs="Arial"/>
          <w:szCs w:val="22"/>
          <w:u w:val="none"/>
        </w:rPr>
        <w:t> </w:t>
      </w:r>
      <w:r w:rsidR="00DE5AF1" w:rsidRPr="00DA0CB7">
        <w:rPr>
          <w:rStyle w:val="l-L2Char"/>
          <w:rFonts w:cs="Arial"/>
          <w:szCs w:val="22"/>
          <w:u w:val="none"/>
        </w:rPr>
        <w:t>DPH</w:t>
      </w:r>
      <w:r w:rsidR="00D021D9" w:rsidRPr="00DA0CB7">
        <w:rPr>
          <w:rStyle w:val="l-L2Char"/>
          <w:rFonts w:cs="Arial"/>
          <w:szCs w:val="22"/>
          <w:u w:val="none"/>
        </w:rPr>
        <w:t>)</w:t>
      </w:r>
      <w:r w:rsidR="00DE5AF1" w:rsidRPr="00DA0CB7">
        <w:rPr>
          <w:rStyle w:val="l-L2Char"/>
          <w:rFonts w:cs="Arial"/>
          <w:b w:val="0"/>
          <w:szCs w:val="22"/>
          <w:u w:val="none"/>
        </w:rPr>
        <w:t>. DPH bude účtována v příslušné výši stanovené zákonem.</w:t>
      </w:r>
    </w:p>
    <w:p w14:paraId="6C16DC20" w14:textId="77777777" w:rsidR="00C30DBF" w:rsidRPr="00DA0CB7" w:rsidRDefault="00C30DBF" w:rsidP="00FA235A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A0CB7">
        <w:rPr>
          <w:rFonts w:cs="Arial"/>
          <w:b w:val="0"/>
          <w:szCs w:val="22"/>
          <w:u w:val="none"/>
        </w:rPr>
        <w:t xml:space="preserve">Objednatel neposkytuje zálohy a zhotoviteli nepřísluší během </w:t>
      </w:r>
      <w:r w:rsidR="00F55456" w:rsidRPr="00DA0CB7">
        <w:rPr>
          <w:rFonts w:cs="Arial"/>
          <w:b w:val="0"/>
          <w:szCs w:val="22"/>
          <w:u w:val="none"/>
        </w:rPr>
        <w:t>poskytování Plnění</w:t>
      </w:r>
      <w:r w:rsidRPr="00DA0CB7">
        <w:rPr>
          <w:rFonts w:cs="Arial"/>
          <w:b w:val="0"/>
          <w:szCs w:val="22"/>
          <w:u w:val="none"/>
        </w:rPr>
        <w:t xml:space="preserve"> přiměřená část </w:t>
      </w:r>
      <w:r w:rsidR="00C1681E" w:rsidRPr="00DA0CB7">
        <w:rPr>
          <w:rFonts w:cs="Arial"/>
          <w:b w:val="0"/>
          <w:szCs w:val="22"/>
          <w:u w:val="none"/>
        </w:rPr>
        <w:t>ceny s</w:t>
      </w:r>
      <w:r w:rsidRPr="00DA0CB7">
        <w:rPr>
          <w:rFonts w:cs="Arial"/>
          <w:b w:val="0"/>
          <w:szCs w:val="22"/>
          <w:u w:val="none"/>
        </w:rPr>
        <w:t xml:space="preserve"> přihlédnutím k vynaloženým nákladům.  </w:t>
      </w:r>
    </w:p>
    <w:p w14:paraId="4407A04D" w14:textId="130F822D" w:rsidR="0005524A" w:rsidRPr="00DA0CB7" w:rsidRDefault="003F63A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Cena za Plnění se hradí na základě faktury, kterou z</w:t>
      </w:r>
      <w:r w:rsidR="0005524A" w:rsidRPr="00DA0CB7">
        <w:rPr>
          <w:rStyle w:val="l-L2Char"/>
          <w:rFonts w:cs="Arial"/>
          <w:b w:val="0"/>
          <w:szCs w:val="22"/>
          <w:u w:val="none"/>
        </w:rPr>
        <w:t xml:space="preserve">hotovitel předloží objednateli </w:t>
      </w:r>
      <w:r w:rsidR="006B0081" w:rsidRPr="00DA0CB7">
        <w:rPr>
          <w:rStyle w:val="l-L2Char"/>
          <w:rFonts w:cs="Arial"/>
          <w:b w:val="0"/>
          <w:szCs w:val="22"/>
          <w:u w:val="none"/>
        </w:rPr>
        <w:t xml:space="preserve">za provedení </w:t>
      </w:r>
      <w:r w:rsidR="004932C8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6B0081" w:rsidRPr="00DA0CB7">
        <w:rPr>
          <w:rStyle w:val="l-L2Char"/>
          <w:rFonts w:cs="Arial"/>
          <w:b w:val="0"/>
          <w:szCs w:val="22"/>
          <w:u w:val="none"/>
        </w:rPr>
        <w:t xml:space="preserve"> po řádném převzetí </w:t>
      </w:r>
      <w:r w:rsidR="004932C8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05524A" w:rsidRPr="00DA0CB7">
        <w:rPr>
          <w:rStyle w:val="l-L2Char"/>
          <w:rFonts w:cs="Arial"/>
          <w:b w:val="0"/>
          <w:szCs w:val="22"/>
          <w:u w:val="none"/>
        </w:rPr>
        <w:t>.</w:t>
      </w:r>
    </w:p>
    <w:p w14:paraId="739D7A5E" w14:textId="77777777" w:rsidR="008B55DF" w:rsidRPr="00DA0CB7" w:rsidRDefault="00A5084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Cena </w:t>
      </w:r>
      <w:r w:rsidR="003D4D11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8B55DF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je po dobu </w:t>
      </w:r>
      <w:r w:rsidR="003D4D11" w:rsidRPr="00DA0CB7">
        <w:rPr>
          <w:rStyle w:val="l-L2Char"/>
          <w:rFonts w:cs="Arial"/>
          <w:b w:val="0"/>
          <w:szCs w:val="22"/>
          <w:u w:val="none"/>
        </w:rPr>
        <w:t>účinnosti smlouvy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neměnná a závazná</w:t>
      </w:r>
      <w:r w:rsidR="008B55DF" w:rsidRPr="00DA0CB7">
        <w:rPr>
          <w:rStyle w:val="l-L2Char"/>
          <w:rFonts w:cs="Arial"/>
          <w:b w:val="0"/>
          <w:szCs w:val="22"/>
          <w:u w:val="none"/>
        </w:rPr>
        <w:t>.</w:t>
      </w:r>
    </w:p>
    <w:p w14:paraId="7B6C6487" w14:textId="77777777" w:rsidR="000708A3" w:rsidRPr="00DA0CB7" w:rsidRDefault="000708A3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Pokud faktura neobsahuje všechny zákonem a smlouvou stanovené náležitosti, je objednatel oprávněn ji do data splatnosti vrátit s tím, že zhotovitel je poté povinen vystavit novou fakturu s novým termínem splatnosti. V takovém případě není objednatel v prodlení s</w:t>
      </w:r>
      <w:r w:rsidR="00A91766" w:rsidRPr="00DA0CB7">
        <w:rPr>
          <w:rStyle w:val="l-L2Char"/>
          <w:rFonts w:cs="Arial"/>
          <w:b w:val="0"/>
          <w:szCs w:val="22"/>
          <w:u w:val="none"/>
        </w:rPr>
        <w:t xml:space="preserve"> její </w:t>
      </w:r>
      <w:r w:rsidRPr="00DA0CB7">
        <w:rPr>
          <w:rStyle w:val="l-L2Char"/>
          <w:rFonts w:cs="Arial"/>
          <w:b w:val="0"/>
          <w:szCs w:val="22"/>
          <w:u w:val="none"/>
        </w:rPr>
        <w:t>úhradou.</w:t>
      </w:r>
    </w:p>
    <w:p w14:paraId="08597CF7" w14:textId="77777777" w:rsidR="00532A42" w:rsidRPr="00DA0CB7" w:rsidRDefault="00532A42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DA0CB7">
        <w:rPr>
          <w:rStyle w:val="l-L2Char"/>
          <w:rFonts w:cs="Arial"/>
          <w:b w:val="0"/>
          <w:szCs w:val="22"/>
          <w:u w:val="none"/>
        </w:rPr>
        <w:t>Splatnost faktury je 30 dnů ode dne jejího obdržení</w:t>
      </w:r>
      <w:r w:rsidR="00B5642E" w:rsidRPr="00DA0CB7">
        <w:rPr>
          <w:rStyle w:val="l-L2Char"/>
          <w:rFonts w:cs="Arial"/>
          <w:b w:val="0"/>
          <w:szCs w:val="22"/>
          <w:u w:val="none"/>
        </w:rPr>
        <w:t>. F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aktura musí obsahovat náležitosti stanovené v § </w:t>
      </w:r>
      <w:r w:rsidR="00B87A91" w:rsidRPr="00DA0CB7">
        <w:rPr>
          <w:rStyle w:val="l-L2Char"/>
          <w:rFonts w:cs="Arial"/>
          <w:b w:val="0"/>
          <w:szCs w:val="22"/>
          <w:u w:val="none"/>
        </w:rPr>
        <w:t>435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AA703A" w:rsidRPr="00DA0CB7">
        <w:rPr>
          <w:rStyle w:val="l-L2Char"/>
          <w:rFonts w:cs="Arial"/>
          <w:b w:val="0"/>
          <w:szCs w:val="22"/>
          <w:u w:val="none"/>
        </w:rPr>
        <w:t>občanského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zákoníku a jako daňový doklad i náležitosti stanovené v § 28 zákona č.</w:t>
      </w:r>
      <w:r w:rsidR="00E26CC5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Pr="00DA0CB7">
        <w:rPr>
          <w:rStyle w:val="l-L2Char"/>
          <w:rFonts w:cs="Arial"/>
          <w:szCs w:val="22"/>
        </w:rPr>
        <w:t xml:space="preserve">235/2004 Sb., o dani z přidané hodnoty, ve znění pozdějších předpisů. </w:t>
      </w:r>
    </w:p>
    <w:p w14:paraId="27088D79" w14:textId="77777777" w:rsidR="00C75A45" w:rsidRPr="00DA0CB7" w:rsidRDefault="00C75A45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Na faktuře pro objednatele bude zhotovitel uvádět:</w:t>
      </w:r>
    </w:p>
    <w:p w14:paraId="46FBD007" w14:textId="3AE0E6E3" w:rsidR="00C75A45" w:rsidRPr="00DA0CB7" w:rsidRDefault="00C75A45" w:rsidP="00C75A4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             </w:t>
      </w:r>
      <w:r w:rsidRPr="003803D7">
        <w:rPr>
          <w:rStyle w:val="l-L2Char"/>
          <w:rFonts w:cs="Arial"/>
          <w:szCs w:val="22"/>
          <w:u w:val="none"/>
        </w:rPr>
        <w:t>Odběratel</w:t>
      </w:r>
      <w:r w:rsidRPr="00DA0CB7">
        <w:rPr>
          <w:rStyle w:val="l-L2Char"/>
          <w:rFonts w:cs="Arial"/>
          <w:b w:val="0"/>
          <w:szCs w:val="22"/>
          <w:u w:val="none"/>
        </w:rPr>
        <w:t>: Státní pozemkový úřad, Praha 3, Husinecká 1024/</w:t>
      </w:r>
      <w:proofErr w:type="gramStart"/>
      <w:r w:rsidRPr="00DA0CB7">
        <w:rPr>
          <w:rStyle w:val="l-L2Char"/>
          <w:rFonts w:cs="Arial"/>
          <w:b w:val="0"/>
          <w:szCs w:val="22"/>
          <w:u w:val="none"/>
        </w:rPr>
        <w:t>11a</w:t>
      </w:r>
      <w:proofErr w:type="gramEnd"/>
      <w:r w:rsidRPr="00DA0CB7">
        <w:rPr>
          <w:rStyle w:val="l-L2Char"/>
          <w:rFonts w:cs="Arial"/>
          <w:b w:val="0"/>
          <w:szCs w:val="22"/>
          <w:u w:val="none"/>
        </w:rPr>
        <w:t xml:space="preserve">, PSČ 130 00, IČ </w:t>
      </w:r>
      <w:r w:rsidR="00C226A5">
        <w:rPr>
          <w:rStyle w:val="l-L2Char"/>
          <w:rFonts w:cs="Arial"/>
          <w:b w:val="0"/>
          <w:szCs w:val="22"/>
          <w:u w:val="none"/>
        </w:rPr>
        <w:t xml:space="preserve">  </w:t>
      </w:r>
      <w:r w:rsidRPr="00DA0CB7">
        <w:rPr>
          <w:rStyle w:val="l-L2Char"/>
          <w:rFonts w:cs="Arial"/>
          <w:b w:val="0"/>
          <w:szCs w:val="22"/>
          <w:u w:val="none"/>
        </w:rPr>
        <w:t>01312774</w:t>
      </w:r>
    </w:p>
    <w:p w14:paraId="0C8BA9A7" w14:textId="3ECD2437" w:rsidR="00227D2C" w:rsidRDefault="00C75A45" w:rsidP="00C75A4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            </w:t>
      </w:r>
      <w:r w:rsidRPr="003803D7">
        <w:rPr>
          <w:rStyle w:val="l-L2Char"/>
          <w:rFonts w:cs="Arial"/>
          <w:szCs w:val="22"/>
          <w:u w:val="none"/>
        </w:rPr>
        <w:t>Konečný příjemce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: Státní pozemkový úřad, Pobočka </w:t>
      </w:r>
      <w:r w:rsidR="00227D2C">
        <w:rPr>
          <w:rStyle w:val="l-L2Char"/>
          <w:rFonts w:cs="Arial"/>
          <w:b w:val="0"/>
          <w:szCs w:val="22"/>
          <w:u w:val="none"/>
        </w:rPr>
        <w:t xml:space="preserve">Benešov, Žižkova 360, </w:t>
      </w:r>
    </w:p>
    <w:p w14:paraId="3F88255B" w14:textId="2F5E4DCA" w:rsidR="00C75A45" w:rsidRPr="00DA0CB7" w:rsidRDefault="00227D2C" w:rsidP="00C75A4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           256 01 Benešov</w:t>
      </w:r>
    </w:p>
    <w:p w14:paraId="6C1BD530" w14:textId="77777777" w:rsidR="00532A42" w:rsidRPr="00DA0CB7" w:rsidRDefault="00532A4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Fonts w:ascii="Arial" w:hAnsi="Arial" w:cs="Arial"/>
          <w:b w:val="0"/>
          <w:szCs w:val="22"/>
          <w:u w:val="none"/>
        </w:rPr>
        <w:lastRenderedPageBreak/>
        <w:t>Zhotovitel tímto bere na vědomí, že objednatel je organizační složkou státu a jeho stav účtu závisí na převodu finančních prostředků ze státního rozpočtu. Zhotovitel souhlasí s tím, že v případě nedostatku finančních prostředků na účtu objednatele, dojde s ohledem na povahu závazku k prodloužení doby splatnosti faktury  na dobu 60 dnů. Objednatel se zavazuje, že v případě, že 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faktury.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2CE7AE4" w14:textId="77777777" w:rsidR="008E7C88" w:rsidRPr="00DA0CB7" w:rsidRDefault="008E7C88" w:rsidP="0005675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br/>
      </w:r>
      <w:r w:rsidR="000203F2" w:rsidRPr="00DA0CB7">
        <w:rPr>
          <w:rFonts w:ascii="Arial" w:hAnsi="Arial" w:cs="Arial"/>
          <w:szCs w:val="22"/>
        </w:rPr>
        <w:t>Záruka za jakost a vady</w:t>
      </w:r>
    </w:p>
    <w:p w14:paraId="464D3865" w14:textId="77777777" w:rsidR="00C52BAE" w:rsidRPr="00DA0CB7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Zhotovitel objednateli poskytuje záruku za jakost předaného </w:t>
      </w:r>
      <w:r w:rsidR="008C126A" w:rsidRPr="00DA0CB7">
        <w:rPr>
          <w:rStyle w:val="l-L2Char"/>
          <w:rFonts w:cs="Arial"/>
          <w:b w:val="0"/>
          <w:szCs w:val="22"/>
          <w:u w:val="none"/>
        </w:rPr>
        <w:t>Plnění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. </w:t>
      </w:r>
      <w:r w:rsidR="00012B64" w:rsidRPr="00DA0CB7">
        <w:rPr>
          <w:rStyle w:val="l-L2Char"/>
          <w:rFonts w:cs="Arial"/>
          <w:b w:val="0"/>
          <w:szCs w:val="22"/>
          <w:u w:val="none"/>
        </w:rPr>
        <w:t xml:space="preserve">Zhotovitel zejména zaručuje, </w:t>
      </w:r>
      <w:r w:rsidR="00380D9B" w:rsidRPr="00DA0CB7">
        <w:rPr>
          <w:rStyle w:val="l-L2Char"/>
          <w:rFonts w:cs="Arial"/>
          <w:b w:val="0"/>
          <w:szCs w:val="22"/>
          <w:u w:val="none"/>
        </w:rPr>
        <w:t>že Plnění</w:t>
      </w:r>
      <w:r w:rsidR="00380D9B" w:rsidRPr="00DA0CB7">
        <w:rPr>
          <w:rFonts w:ascii="Arial" w:hAnsi="Arial" w:cs="Arial"/>
          <w:b w:val="0"/>
          <w:szCs w:val="22"/>
          <w:u w:val="none"/>
        </w:rPr>
        <w:t xml:space="preserve"> bude způsobilé k užití pro účel stanovený v této smlouvě</w:t>
      </w:r>
      <w:r w:rsidR="00C52BAE" w:rsidRPr="00DA0CB7">
        <w:rPr>
          <w:rFonts w:ascii="Arial" w:hAnsi="Arial" w:cs="Arial"/>
          <w:b w:val="0"/>
          <w:szCs w:val="22"/>
          <w:u w:val="none"/>
        </w:rPr>
        <w:t>,</w:t>
      </w:r>
      <w:r w:rsidR="00380D9B" w:rsidRPr="00DA0CB7">
        <w:rPr>
          <w:rFonts w:ascii="Arial" w:hAnsi="Arial" w:cs="Arial"/>
          <w:b w:val="0"/>
          <w:szCs w:val="22"/>
          <w:u w:val="none"/>
        </w:rPr>
        <w:t xml:space="preserve"> zachová si touto smlouvou stanovené vlastnosti</w:t>
      </w:r>
      <w:r w:rsidR="00C52BAE" w:rsidRPr="00DA0CB7">
        <w:rPr>
          <w:rFonts w:ascii="Arial" w:hAnsi="Arial" w:cs="Arial"/>
          <w:b w:val="0"/>
          <w:szCs w:val="22"/>
          <w:u w:val="none"/>
        </w:rPr>
        <w:t xml:space="preserve"> a bude odpovídat požadavkům platných právních předpisů a norem.</w:t>
      </w:r>
    </w:p>
    <w:p w14:paraId="1B79640C" w14:textId="4F28DAA9" w:rsidR="005844C4" w:rsidRPr="00DA0CB7" w:rsidRDefault="00863B50" w:rsidP="00F8404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Záruka</w:t>
      </w:r>
      <w:r w:rsidR="00F27BA5" w:rsidRPr="00DA0CB7">
        <w:rPr>
          <w:rStyle w:val="l-L2Char"/>
          <w:rFonts w:cs="Arial"/>
          <w:b w:val="0"/>
          <w:szCs w:val="22"/>
          <w:u w:val="none"/>
        </w:rPr>
        <w:t xml:space="preserve"> za jakost </w:t>
      </w:r>
      <w:r w:rsidR="00A95F2D" w:rsidRPr="00DA0CB7">
        <w:rPr>
          <w:rStyle w:val="l-L2Char"/>
          <w:rFonts w:cs="Arial"/>
          <w:b w:val="0"/>
          <w:szCs w:val="22"/>
          <w:u w:val="none"/>
        </w:rPr>
        <w:t>Plnění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trvá </w:t>
      </w:r>
      <w:r w:rsidR="00266B53">
        <w:rPr>
          <w:rStyle w:val="l-L2Char"/>
          <w:rFonts w:cs="Arial"/>
          <w:b w:val="0"/>
          <w:szCs w:val="22"/>
          <w:u w:val="none"/>
        </w:rPr>
        <w:t>60 měsíců</w:t>
      </w:r>
      <w:r w:rsidR="00F84043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8C126A" w:rsidRPr="00DA0CB7">
        <w:rPr>
          <w:rStyle w:val="l-L2Char"/>
          <w:rFonts w:cs="Arial"/>
          <w:b w:val="0"/>
          <w:szCs w:val="22"/>
          <w:u w:val="none"/>
        </w:rPr>
        <w:t>o</w:t>
      </w:r>
      <w:r w:rsidRPr="00DA0CB7">
        <w:rPr>
          <w:rStyle w:val="l-L2Char"/>
          <w:rFonts w:cs="Arial"/>
          <w:b w:val="0"/>
          <w:szCs w:val="22"/>
          <w:u w:val="none"/>
        </w:rPr>
        <w:t>d</w:t>
      </w:r>
      <w:r w:rsidR="005A0043" w:rsidRPr="00DA0CB7">
        <w:rPr>
          <w:rStyle w:val="l-L2Char"/>
          <w:rFonts w:cs="Arial"/>
          <w:b w:val="0"/>
          <w:szCs w:val="22"/>
          <w:u w:val="none"/>
        </w:rPr>
        <w:t>e dne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5A0043" w:rsidRPr="00DA0CB7">
        <w:rPr>
          <w:rStyle w:val="l-L2Char"/>
          <w:rFonts w:cs="Arial"/>
          <w:b w:val="0"/>
          <w:szCs w:val="22"/>
          <w:u w:val="none"/>
        </w:rPr>
        <w:t>poskytnutí poslední části Plnění dle této smlouvy</w:t>
      </w:r>
      <w:r w:rsidRPr="00DA0CB7">
        <w:rPr>
          <w:rStyle w:val="l-L2Char"/>
          <w:rFonts w:cs="Arial"/>
          <w:b w:val="0"/>
          <w:szCs w:val="22"/>
          <w:u w:val="none"/>
        </w:rPr>
        <w:t>.</w:t>
      </w:r>
      <w:r w:rsidR="00A50845" w:rsidRPr="00DA0CB7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AFFD350" w14:textId="77777777" w:rsidR="00A50845" w:rsidRPr="00DA0CB7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Záruka se vztahuje na veškeré vady </w:t>
      </w:r>
      <w:r w:rsidR="005844C4" w:rsidRPr="00DA0CB7">
        <w:rPr>
          <w:rStyle w:val="l-L2Char"/>
          <w:rFonts w:cs="Arial"/>
          <w:b w:val="0"/>
          <w:szCs w:val="22"/>
          <w:u w:val="none"/>
        </w:rPr>
        <w:t xml:space="preserve">Plnění 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zapříčiněné zhotovitelem. Záruka se nevztahuje na vady plynoucí z chybných vstupních podkladů, které nemohl zhotovitel ani při vynaložení potřebné odborné péče zjistit. </w:t>
      </w:r>
    </w:p>
    <w:p w14:paraId="2E0C17BD" w14:textId="289286FC" w:rsidR="00C467FD" w:rsidRPr="00DA0CB7" w:rsidRDefault="009E1295" w:rsidP="00C657AE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bookmarkStart w:id="4" w:name="_Ref376528927"/>
      <w:r w:rsidRPr="00DA0CB7">
        <w:rPr>
          <w:rStyle w:val="l-L2Char"/>
          <w:rFonts w:cs="Arial"/>
          <w:b w:val="0"/>
          <w:szCs w:val="22"/>
          <w:u w:val="none"/>
        </w:rPr>
        <w:t>Zhotovitel je povinen v</w:t>
      </w:r>
      <w:r w:rsidR="00443C71" w:rsidRPr="00DA0CB7">
        <w:rPr>
          <w:rStyle w:val="l-L2Char"/>
          <w:rFonts w:cs="Arial"/>
          <w:b w:val="0"/>
          <w:szCs w:val="22"/>
          <w:u w:val="none"/>
        </w:rPr>
        <w:t xml:space="preserve">ady </w:t>
      </w:r>
      <w:r w:rsidRPr="00DA0CB7">
        <w:rPr>
          <w:rStyle w:val="l-L2Char"/>
          <w:rFonts w:cs="Arial"/>
          <w:b w:val="0"/>
          <w:szCs w:val="22"/>
          <w:u w:val="none"/>
        </w:rPr>
        <w:t>Plnění odstranit</w:t>
      </w:r>
      <w:r w:rsidR="00443C71" w:rsidRPr="00DA0CB7">
        <w:rPr>
          <w:rStyle w:val="l-L2Char"/>
          <w:rFonts w:cs="Arial"/>
          <w:b w:val="0"/>
          <w:szCs w:val="22"/>
          <w:u w:val="none"/>
        </w:rPr>
        <w:t xml:space="preserve"> bezplatně v dohodnuté lhůtě, nejpozději do 30 dnů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od doručení reklamace</w:t>
      </w:r>
      <w:r w:rsidR="00443C71" w:rsidRPr="00DA0CB7">
        <w:rPr>
          <w:rStyle w:val="l-L2Char"/>
          <w:rFonts w:cs="Arial"/>
          <w:b w:val="0"/>
          <w:szCs w:val="22"/>
          <w:u w:val="none"/>
        </w:rPr>
        <w:t>.</w:t>
      </w:r>
      <w:bookmarkEnd w:id="4"/>
      <w:r w:rsidR="00443C71" w:rsidRPr="00DA0CB7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39E39F8B" w14:textId="77777777" w:rsidR="009F5452" w:rsidRPr="00DA0CB7" w:rsidRDefault="009F5452" w:rsidP="00515DEA">
      <w:pPr>
        <w:pStyle w:val="l-L1"/>
        <w:keepNext w:val="0"/>
        <w:spacing w:after="0"/>
        <w:ind w:left="0"/>
        <w:rPr>
          <w:rFonts w:ascii="Arial" w:hAnsi="Arial" w:cs="Arial"/>
          <w:szCs w:val="22"/>
        </w:rPr>
      </w:pPr>
    </w:p>
    <w:p w14:paraId="2F954138" w14:textId="36A00403" w:rsidR="009F5452" w:rsidRPr="00DA0CB7" w:rsidRDefault="009F5452" w:rsidP="00515DEA">
      <w:pPr>
        <w:pStyle w:val="l-L1"/>
        <w:keepNext w:val="0"/>
        <w:numPr>
          <w:ilvl w:val="0"/>
          <w:numId w:val="0"/>
        </w:numPr>
        <w:spacing w:before="0" w:after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t>Aktualizace Plnění</w:t>
      </w:r>
    </w:p>
    <w:p w14:paraId="10FC8D3E" w14:textId="721FCC47" w:rsidR="009F5452" w:rsidRPr="00DA0CB7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Fonts w:ascii="Arial" w:hAnsi="Arial" w:cs="Arial"/>
          <w:b w:val="0"/>
          <w:szCs w:val="22"/>
          <w:u w:val="none"/>
        </w:rPr>
        <w:t>7.</w:t>
      </w:r>
      <w:proofErr w:type="gramStart"/>
      <w:r w:rsidRPr="00DA0CB7">
        <w:rPr>
          <w:rFonts w:ascii="Arial" w:hAnsi="Arial" w:cs="Arial"/>
          <w:b w:val="0"/>
          <w:szCs w:val="22"/>
          <w:u w:val="none"/>
        </w:rPr>
        <w:t xml:space="preserve">1  </w:t>
      </w:r>
      <w:r w:rsidRPr="00DA0CB7">
        <w:rPr>
          <w:rFonts w:ascii="Arial" w:hAnsi="Arial" w:cs="Arial"/>
          <w:b w:val="0"/>
          <w:szCs w:val="22"/>
          <w:u w:val="none"/>
        </w:rPr>
        <w:tab/>
      </w:r>
      <w:proofErr w:type="gramEnd"/>
      <w:r w:rsidR="009C0AAF" w:rsidRPr="00DA0CB7">
        <w:rPr>
          <w:rStyle w:val="l-L2Char"/>
          <w:rFonts w:cs="Arial"/>
          <w:b w:val="0"/>
          <w:szCs w:val="22"/>
          <w:u w:val="none"/>
        </w:rPr>
        <w:t xml:space="preserve">Objednatel si vyhrazuje právo vyzvat  zhotovitele v případě potřeby o bezplatnou aktualizaci technického nebo formálního  řešení Plnění, pokud během 3 let od prvního předání a převzetí Plnění dle </w:t>
      </w:r>
      <w:proofErr w:type="spellStart"/>
      <w:r w:rsidR="009C0AAF" w:rsidRPr="00DA0CB7">
        <w:rPr>
          <w:rStyle w:val="l-L2Char"/>
          <w:rFonts w:cs="Arial"/>
          <w:b w:val="0"/>
          <w:szCs w:val="22"/>
          <w:u w:val="none"/>
        </w:rPr>
        <w:t>Čl.IV</w:t>
      </w:r>
      <w:proofErr w:type="spellEnd"/>
      <w:r w:rsidR="009C0AAF" w:rsidRPr="00DA0CB7">
        <w:rPr>
          <w:rStyle w:val="l-L2Char"/>
          <w:rFonts w:cs="Arial"/>
          <w:b w:val="0"/>
          <w:szCs w:val="22"/>
          <w:u w:val="none"/>
        </w:rPr>
        <w:t xml:space="preserve"> dojde ke změně předpisů nebo technických norem (max. jedenkrát).</w:t>
      </w:r>
    </w:p>
    <w:p w14:paraId="2E0D5B19" w14:textId="587F59D8" w:rsidR="00690C9D" w:rsidRPr="00DA0CB7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Fonts w:ascii="Arial" w:hAnsi="Arial" w:cs="Arial"/>
          <w:b w:val="0"/>
          <w:szCs w:val="22"/>
          <w:u w:val="none"/>
        </w:rPr>
        <w:t>7.</w:t>
      </w:r>
      <w:r w:rsidRPr="00DA0CB7">
        <w:rPr>
          <w:rStyle w:val="l-L2Char"/>
          <w:rFonts w:cs="Arial"/>
          <w:b w:val="0"/>
          <w:szCs w:val="22"/>
          <w:u w:val="none"/>
        </w:rPr>
        <w:t>2</w:t>
      </w:r>
      <w:r w:rsidRPr="00DA0CB7">
        <w:rPr>
          <w:rStyle w:val="l-L2Char"/>
          <w:rFonts w:cs="Arial"/>
          <w:b w:val="0"/>
          <w:szCs w:val="22"/>
          <w:u w:val="none"/>
        </w:rPr>
        <w:tab/>
        <w:t>Zhotovitel je povinen tuto aktualizaci provést do 3 měsíců od písemné výzvy objednatele</w:t>
      </w:r>
      <w:r w:rsidR="008D2DA1" w:rsidRPr="00DA0CB7">
        <w:rPr>
          <w:rStyle w:val="l-L2Char"/>
          <w:rFonts w:cs="Arial"/>
          <w:b w:val="0"/>
          <w:szCs w:val="22"/>
          <w:u w:val="none"/>
        </w:rPr>
        <w:t>.</w:t>
      </w:r>
    </w:p>
    <w:p w14:paraId="6C6C663E" w14:textId="789B0EEB" w:rsidR="009F5452" w:rsidRPr="00DA0CB7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7.</w:t>
      </w:r>
      <w:r w:rsidR="00690C9D" w:rsidRPr="00DA0CB7">
        <w:rPr>
          <w:rStyle w:val="l-L2Char"/>
          <w:rFonts w:cs="Arial"/>
          <w:b w:val="0"/>
          <w:szCs w:val="22"/>
          <w:u w:val="none"/>
        </w:rPr>
        <w:t>3</w:t>
      </w:r>
      <w:r w:rsidRPr="00DA0CB7">
        <w:rPr>
          <w:rStyle w:val="l-L2Char"/>
          <w:rFonts w:cs="Arial"/>
          <w:b w:val="0"/>
          <w:szCs w:val="22"/>
          <w:u w:val="none"/>
        </w:rPr>
        <w:tab/>
        <w:t>Objednatel si vyhrazuje právo požádat zhotovitele v případě potřeby o bezplatnou aktualizaci rozpočtu (max. dvakrát).</w:t>
      </w:r>
    </w:p>
    <w:p w14:paraId="3726F192" w14:textId="60198F04" w:rsidR="00690C9D" w:rsidRPr="00DA0CB7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7.4</w:t>
      </w:r>
      <w:r w:rsidRPr="00DA0CB7">
        <w:rPr>
          <w:rStyle w:val="l-L2Char"/>
          <w:rFonts w:cs="Arial"/>
          <w:b w:val="0"/>
          <w:szCs w:val="22"/>
          <w:u w:val="none"/>
        </w:rPr>
        <w:tab/>
        <w:t>Zhotovitel je povinen tuto aktualizaci provést do 1 měsíce od písemné výzvy objednatele.</w:t>
      </w:r>
    </w:p>
    <w:p w14:paraId="56FDC273" w14:textId="3F167595" w:rsidR="00690C9D" w:rsidRPr="00DA0CB7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7.5</w:t>
      </w:r>
      <w:r w:rsidRPr="00DA0CB7">
        <w:rPr>
          <w:rStyle w:val="l-L2Char"/>
          <w:rFonts w:cs="Arial"/>
          <w:b w:val="0"/>
          <w:szCs w:val="22"/>
          <w:u w:val="none"/>
        </w:rPr>
        <w:tab/>
        <w:t>Na provedené aktualizace se vztahují všechn</w:t>
      </w:r>
      <w:r w:rsidR="008D2DA1" w:rsidRPr="00DA0CB7">
        <w:rPr>
          <w:rStyle w:val="l-L2Char"/>
          <w:rFonts w:cs="Arial"/>
          <w:b w:val="0"/>
          <w:szCs w:val="22"/>
          <w:u w:val="none"/>
        </w:rPr>
        <w:t>a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DA0CB7">
        <w:rPr>
          <w:rStyle w:val="l-L2Char"/>
          <w:rFonts w:cs="Arial"/>
          <w:b w:val="0"/>
          <w:szCs w:val="22"/>
          <w:u w:val="none"/>
        </w:rPr>
        <w:t>práva a povinnosti uvedené v </w:t>
      </w:r>
      <w:proofErr w:type="spellStart"/>
      <w:proofErr w:type="gramStart"/>
      <w:r w:rsidR="008D2DA1" w:rsidRPr="00DA0CB7">
        <w:rPr>
          <w:rStyle w:val="l-L2Char"/>
          <w:rFonts w:cs="Arial"/>
          <w:b w:val="0"/>
          <w:szCs w:val="22"/>
          <w:u w:val="none"/>
        </w:rPr>
        <w:t>Čl.I</w:t>
      </w:r>
      <w:proofErr w:type="spellEnd"/>
      <w:proofErr w:type="gramEnd"/>
      <w:r w:rsidR="00E64D8D" w:rsidRPr="00DA0CB7">
        <w:rPr>
          <w:rStyle w:val="l-L2Char"/>
          <w:rFonts w:cs="Arial"/>
          <w:b w:val="0"/>
          <w:szCs w:val="22"/>
          <w:u w:val="none"/>
        </w:rPr>
        <w:t xml:space="preserve">, </w:t>
      </w:r>
      <w:proofErr w:type="spellStart"/>
      <w:r w:rsidR="00E64D8D" w:rsidRPr="00DA0CB7">
        <w:rPr>
          <w:rStyle w:val="l-L2Char"/>
          <w:rFonts w:cs="Arial"/>
          <w:b w:val="0"/>
          <w:szCs w:val="22"/>
          <w:u w:val="none"/>
        </w:rPr>
        <w:t>Čl.II</w:t>
      </w:r>
      <w:proofErr w:type="spellEnd"/>
      <w:r w:rsidR="008D2DA1" w:rsidRPr="00DA0CB7">
        <w:rPr>
          <w:rStyle w:val="l-L2Char"/>
          <w:rFonts w:cs="Arial"/>
          <w:b w:val="0"/>
          <w:szCs w:val="22"/>
          <w:u w:val="none"/>
        </w:rPr>
        <w:t xml:space="preserve"> a záruky uvedené v Čl.VI. </w:t>
      </w:r>
    </w:p>
    <w:p w14:paraId="1ED3F8AA" w14:textId="77777777" w:rsidR="004D037A" w:rsidRPr="00DA0CB7" w:rsidRDefault="004D037A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br/>
        <w:t>Povinnost mlčenlivosti</w:t>
      </w:r>
    </w:p>
    <w:p w14:paraId="44F75D5C" w14:textId="77777777" w:rsidR="004D037A" w:rsidRPr="00DA0CB7" w:rsidRDefault="00C32521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="004D037A" w:rsidRPr="00DA0CB7">
        <w:rPr>
          <w:rStyle w:val="l-L2Char"/>
          <w:rFonts w:cs="Arial"/>
          <w:b w:val="0"/>
          <w:szCs w:val="22"/>
          <w:u w:val="none"/>
        </w:rPr>
        <w:t>se zavazuje, zachovávat mlčenlivost o všech skutečnostech, o kterých se dozví od objednatele v souvislosti s plněním smlouvy</w:t>
      </w:r>
      <w:r w:rsidR="000D7597" w:rsidRPr="00DA0CB7">
        <w:rPr>
          <w:rStyle w:val="l-L2Char"/>
          <w:rFonts w:cs="Arial"/>
          <w:b w:val="0"/>
          <w:szCs w:val="22"/>
          <w:u w:val="none"/>
        </w:rPr>
        <w:t xml:space="preserve">, </w:t>
      </w:r>
      <w:r w:rsidR="00CE4E2C" w:rsidRPr="00DA0CB7">
        <w:rPr>
          <w:rFonts w:ascii="Arial" w:hAnsi="Arial" w:cs="Arial"/>
          <w:b w:val="0"/>
          <w:szCs w:val="22"/>
          <w:u w:val="none"/>
        </w:rPr>
        <w:t>a to zejména</w:t>
      </w:r>
      <w:r w:rsidR="000D7597" w:rsidRPr="00DA0CB7">
        <w:rPr>
          <w:rFonts w:ascii="Arial" w:hAnsi="Arial" w:cs="Arial"/>
          <w:b w:val="0"/>
          <w:szCs w:val="22"/>
          <w:u w:val="none"/>
        </w:rPr>
        <w:t xml:space="preserve"> ohledně obchodního </w:t>
      </w:r>
      <w:r w:rsidR="000D7597" w:rsidRPr="00DA0CB7">
        <w:rPr>
          <w:rFonts w:ascii="Arial" w:hAnsi="Arial" w:cs="Arial"/>
          <w:b w:val="0"/>
          <w:szCs w:val="22"/>
          <w:u w:val="none"/>
        </w:rPr>
        <w:lastRenderedPageBreak/>
        <w:t>tajemství ve smyslu § 504 občanského zákoníku a důvěrných informací ve smyslu § 1730 občanského zákoníku.</w:t>
      </w:r>
    </w:p>
    <w:p w14:paraId="60C576D3" w14:textId="77777777" w:rsidR="004D037A" w:rsidRPr="00DA0CB7" w:rsidRDefault="004D037A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Za porušení povinnosti mlčenlivosti </w:t>
      </w:r>
      <w:r w:rsidR="001D32AC" w:rsidRPr="00DA0CB7">
        <w:rPr>
          <w:rStyle w:val="l-L2Char"/>
          <w:rFonts w:cs="Arial"/>
          <w:b w:val="0"/>
          <w:szCs w:val="22"/>
          <w:u w:val="none"/>
        </w:rPr>
        <w:t>dle předchozího odstavce je zhotovitel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povin</w:t>
      </w:r>
      <w:r w:rsidR="001D32AC" w:rsidRPr="00DA0CB7">
        <w:rPr>
          <w:rStyle w:val="l-L2Char"/>
          <w:rFonts w:cs="Arial"/>
          <w:b w:val="0"/>
          <w:szCs w:val="22"/>
          <w:u w:val="none"/>
        </w:rPr>
        <w:t>e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n uhradit objednateli smluvní pokutu ve výši 10 000,- Kč, a to za každý jednotlivý případ porušení </w:t>
      </w:r>
      <w:r w:rsidR="00455978" w:rsidRPr="00DA0CB7">
        <w:rPr>
          <w:rStyle w:val="l-L2Char"/>
          <w:rFonts w:cs="Arial"/>
          <w:b w:val="0"/>
          <w:szCs w:val="22"/>
          <w:u w:val="none"/>
        </w:rPr>
        <w:t>této</w:t>
      </w:r>
      <w:r w:rsidR="002538F3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Pr="00DA0CB7">
        <w:rPr>
          <w:rStyle w:val="l-L2Char"/>
          <w:rFonts w:cs="Arial"/>
          <w:b w:val="0"/>
          <w:szCs w:val="22"/>
          <w:u w:val="none"/>
        </w:rPr>
        <w:t>povinnosti.</w:t>
      </w:r>
    </w:p>
    <w:p w14:paraId="126C65C8" w14:textId="77777777" w:rsidR="009D39E8" w:rsidRPr="00DA0CB7" w:rsidRDefault="009D39E8" w:rsidP="005A0043">
      <w:pPr>
        <w:pStyle w:val="l-L1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br/>
      </w:r>
      <w:bookmarkStart w:id="5" w:name="_Ref376798291"/>
      <w:r w:rsidRPr="00DA0CB7">
        <w:rPr>
          <w:rFonts w:ascii="Arial" w:hAnsi="Arial" w:cs="Arial"/>
          <w:szCs w:val="22"/>
        </w:rPr>
        <w:t>Licenční ujednání</w:t>
      </w:r>
      <w:bookmarkEnd w:id="5"/>
    </w:p>
    <w:p w14:paraId="63895710" w14:textId="5D4F77CC" w:rsidR="009D39E8" w:rsidRPr="00DA0CB7" w:rsidRDefault="009D39E8" w:rsidP="009D39E8">
      <w:pPr>
        <w:numPr>
          <w:ilvl w:val="1"/>
          <w:numId w:val="37"/>
        </w:numPr>
        <w:jc w:val="both"/>
        <w:rPr>
          <w:rFonts w:cs="Arial"/>
          <w:szCs w:val="22"/>
          <w:lang w:eastAsia="en-US"/>
        </w:rPr>
      </w:pPr>
      <w:r w:rsidRPr="00DA0CB7">
        <w:rPr>
          <w:rFonts w:cs="Arial"/>
          <w:szCs w:val="22"/>
          <w:lang w:eastAsia="en-US"/>
        </w:rPr>
        <w:t xml:space="preserve">Vzhledem k tomu, že součástí </w:t>
      </w:r>
      <w:r w:rsidR="005A0043" w:rsidRPr="00DA0CB7">
        <w:rPr>
          <w:rFonts w:cs="Arial"/>
          <w:szCs w:val="22"/>
          <w:lang w:eastAsia="en-US"/>
        </w:rPr>
        <w:t>P</w:t>
      </w:r>
      <w:r w:rsidRPr="00DA0CB7">
        <w:rPr>
          <w:rFonts w:cs="Arial"/>
          <w:szCs w:val="22"/>
          <w:lang w:eastAsia="en-US"/>
        </w:rPr>
        <w:t xml:space="preserve">lnění zhotovitele dle této smlouvy je i plnění, které může naplňovat znaky autorského díla ve smyslu zákona č. 121/2000 Sb., o právu autorském, o právech souvisejících s právem autorským a o změně některých zákonů, či předmětu chráněného průmyslovým vlastnictvím (dále jen „předmět ochrany“), je k těmto součástem </w:t>
      </w:r>
      <w:r w:rsidR="005A0043" w:rsidRPr="00DA0CB7">
        <w:rPr>
          <w:rFonts w:cs="Arial"/>
          <w:szCs w:val="22"/>
          <w:lang w:eastAsia="en-US"/>
        </w:rPr>
        <w:t>P</w:t>
      </w:r>
      <w:r w:rsidRPr="00DA0CB7">
        <w:rPr>
          <w:rFonts w:cs="Arial"/>
          <w:szCs w:val="22"/>
          <w:lang w:eastAsia="en-US"/>
        </w:rPr>
        <w:t xml:space="preserve">lnění poskytována licence za podmínek sjednaných v tomto </w:t>
      </w:r>
      <w:r w:rsidRPr="00DA0CB7">
        <w:rPr>
          <w:rFonts w:cs="Arial"/>
          <w:szCs w:val="22"/>
          <w:lang w:eastAsia="en-US"/>
        </w:rPr>
        <w:fldChar w:fldCharType="begin"/>
      </w:r>
      <w:r w:rsidRPr="00DA0CB7">
        <w:rPr>
          <w:rFonts w:cs="Arial"/>
          <w:szCs w:val="22"/>
          <w:lang w:eastAsia="en-US"/>
        </w:rPr>
        <w:instrText xml:space="preserve"> REF _Ref376798291 \r \h  \* MERGEFORMAT </w:instrText>
      </w:r>
      <w:r w:rsidRPr="00DA0CB7">
        <w:rPr>
          <w:rFonts w:cs="Arial"/>
          <w:szCs w:val="22"/>
          <w:lang w:eastAsia="en-US"/>
        </w:rPr>
      </w:r>
      <w:r w:rsidRPr="00DA0CB7">
        <w:rPr>
          <w:rFonts w:cs="Arial"/>
          <w:szCs w:val="22"/>
          <w:lang w:eastAsia="en-US"/>
        </w:rPr>
        <w:fldChar w:fldCharType="separate"/>
      </w:r>
      <w:r w:rsidR="005E269D" w:rsidRPr="00DA0CB7">
        <w:rPr>
          <w:rFonts w:cs="Arial"/>
          <w:szCs w:val="22"/>
          <w:lang w:eastAsia="en-US"/>
        </w:rPr>
        <w:t>Čl. IX</w:t>
      </w:r>
      <w:r w:rsidRPr="00DA0CB7">
        <w:rPr>
          <w:rFonts w:cs="Arial"/>
          <w:szCs w:val="22"/>
          <w:lang w:eastAsia="en-US"/>
        </w:rPr>
        <w:fldChar w:fldCharType="end"/>
      </w:r>
      <w:r w:rsidRPr="00DA0CB7">
        <w:rPr>
          <w:rFonts w:cs="Arial"/>
          <w:szCs w:val="22"/>
          <w:lang w:eastAsia="en-US"/>
        </w:rPr>
        <w:t>. smlouvy.</w:t>
      </w:r>
    </w:p>
    <w:p w14:paraId="26DDDD80" w14:textId="77777777" w:rsidR="009D39E8" w:rsidRPr="00DA0CB7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A0CB7">
        <w:rPr>
          <w:rFonts w:cs="Arial"/>
          <w:b w:val="0"/>
          <w:szCs w:val="22"/>
          <w:u w:val="none"/>
        </w:rPr>
        <w:t>Zhotovitel prohlašuje, že je oprávněn vykonávat svým jménem a na svůj účet majetková práva k předmětu ochrany a že je oprávněn k jeho užití udělit objednateli licenci.</w:t>
      </w:r>
    </w:p>
    <w:p w14:paraId="2887456D" w14:textId="77777777" w:rsidR="009D39E8" w:rsidRPr="00DA0CB7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A0CB7">
        <w:rPr>
          <w:rFonts w:cs="Arial"/>
          <w:b w:val="0"/>
          <w:szCs w:val="22"/>
          <w:u w:val="none"/>
        </w:rPr>
        <w:t>Zhotovitel poskytuje objednateli nevýhradní oprávnění ke všem v úvahu přicházejícím způsobům užití předmětu ochrany a bez jakéhokoli omezení, a to zejména pokud jde o územní, časový nebo množstevní rozsah užití.</w:t>
      </w:r>
    </w:p>
    <w:p w14:paraId="687F3CD7" w14:textId="77777777" w:rsidR="009D39E8" w:rsidRPr="00DA0CB7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A0CB7">
        <w:rPr>
          <w:rFonts w:cs="Arial"/>
          <w:b w:val="0"/>
          <w:szCs w:val="22"/>
          <w:u w:val="none"/>
        </w:rPr>
        <w:t xml:space="preserve">Odměna za poskytnutí této licence je zahrnuta v ceně </w:t>
      </w:r>
      <w:r w:rsidR="005A0043" w:rsidRPr="00DA0CB7">
        <w:rPr>
          <w:rFonts w:cs="Arial"/>
          <w:b w:val="0"/>
          <w:szCs w:val="22"/>
          <w:u w:val="none"/>
        </w:rPr>
        <w:t>Plnění</w:t>
      </w:r>
      <w:r w:rsidRPr="00DA0CB7">
        <w:rPr>
          <w:rFonts w:cs="Arial"/>
          <w:b w:val="0"/>
          <w:szCs w:val="22"/>
          <w:u w:val="none"/>
        </w:rPr>
        <w:t xml:space="preserve"> dle této smlouvy. </w:t>
      </w:r>
    </w:p>
    <w:p w14:paraId="744DE090" w14:textId="77777777" w:rsidR="009D39E8" w:rsidRPr="00DA0CB7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A0CB7">
        <w:rPr>
          <w:rFonts w:cs="Arial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14:paraId="6AACFA0F" w14:textId="77777777" w:rsidR="009D39E8" w:rsidRPr="00DA0CB7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A0CB7">
        <w:rPr>
          <w:rFonts w:cs="Arial"/>
          <w:b w:val="0"/>
          <w:szCs w:val="22"/>
          <w:u w:val="none"/>
        </w:rPr>
        <w:t>Objednatel je oprávněn předmět ochrany upravit či jinak měnit, a to bez souhlasu zhotovitele.</w:t>
      </w:r>
    </w:p>
    <w:p w14:paraId="0901F422" w14:textId="24D37DED" w:rsidR="003C6C55" w:rsidRPr="00DA0CB7" w:rsidRDefault="003C6C55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br/>
        <w:t>Smluvní pokuty</w:t>
      </w:r>
      <w:r w:rsidR="001640AC" w:rsidRPr="00DA0CB7">
        <w:rPr>
          <w:rFonts w:ascii="Arial" w:hAnsi="Arial" w:cs="Arial"/>
          <w:szCs w:val="22"/>
        </w:rPr>
        <w:t>, náhrada škody</w:t>
      </w:r>
      <w:r w:rsidR="00024114" w:rsidRPr="00DA0CB7">
        <w:rPr>
          <w:rFonts w:ascii="Arial" w:hAnsi="Arial" w:cs="Arial"/>
          <w:szCs w:val="22"/>
        </w:rPr>
        <w:t xml:space="preserve">, </w:t>
      </w:r>
      <w:r w:rsidRPr="00DA0CB7">
        <w:rPr>
          <w:rFonts w:ascii="Arial" w:hAnsi="Arial" w:cs="Arial"/>
          <w:szCs w:val="22"/>
        </w:rPr>
        <w:t>odstoupení od smlouvy</w:t>
      </w:r>
      <w:r w:rsidR="00024114" w:rsidRPr="00DA0CB7">
        <w:rPr>
          <w:rFonts w:ascii="Arial" w:hAnsi="Arial" w:cs="Arial"/>
          <w:szCs w:val="22"/>
        </w:rPr>
        <w:t xml:space="preserve"> a výpověď smlouvy</w:t>
      </w:r>
    </w:p>
    <w:p w14:paraId="2AFF784C" w14:textId="068C1A73" w:rsidR="00806017" w:rsidRPr="00DA0CB7" w:rsidRDefault="00806017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F15883" w:rsidRPr="00DA0CB7">
        <w:rPr>
          <w:rStyle w:val="l-L2Char"/>
          <w:rFonts w:cs="Arial"/>
          <w:b w:val="0"/>
          <w:szCs w:val="22"/>
          <w:u w:val="none"/>
        </w:rPr>
        <w:t xml:space="preserve"> předáním </w:t>
      </w:r>
      <w:r w:rsidR="00C467FD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F15883" w:rsidRPr="00DA0CB7">
        <w:rPr>
          <w:rStyle w:val="l-L2Char"/>
          <w:rFonts w:cs="Arial"/>
          <w:b w:val="0"/>
          <w:szCs w:val="22"/>
          <w:u w:val="none"/>
        </w:rPr>
        <w:t xml:space="preserve"> či jeho části v termínu dle </w:t>
      </w:r>
      <w:r w:rsidR="00F15883" w:rsidRPr="00DA0CB7">
        <w:rPr>
          <w:rStyle w:val="l-L2Char"/>
          <w:rFonts w:cs="Arial"/>
          <w:b w:val="0"/>
          <w:szCs w:val="22"/>
          <w:u w:val="none"/>
        </w:rPr>
        <w:fldChar w:fldCharType="begin"/>
      </w:r>
      <w:r w:rsidR="00F15883" w:rsidRPr="00DA0CB7">
        <w:rPr>
          <w:rStyle w:val="l-L2Char"/>
          <w:rFonts w:cs="Arial"/>
          <w:b w:val="0"/>
          <w:szCs w:val="22"/>
          <w:u w:val="none"/>
        </w:rPr>
        <w:instrText xml:space="preserve"> REF _Ref376528450 \r \h </w:instrText>
      </w:r>
      <w:r w:rsidR="002954A2" w:rsidRPr="00DA0CB7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F15883" w:rsidRPr="00DA0CB7">
        <w:rPr>
          <w:rStyle w:val="l-L2Char"/>
          <w:rFonts w:cs="Arial"/>
          <w:b w:val="0"/>
          <w:szCs w:val="22"/>
          <w:u w:val="none"/>
        </w:rPr>
      </w:r>
      <w:r w:rsidR="00F15883" w:rsidRPr="00DA0CB7">
        <w:rPr>
          <w:rStyle w:val="l-L2Char"/>
          <w:rFonts w:cs="Arial"/>
          <w:b w:val="0"/>
          <w:szCs w:val="22"/>
          <w:u w:val="none"/>
        </w:rPr>
        <w:fldChar w:fldCharType="separate"/>
      </w:r>
      <w:r w:rsidR="005E269D" w:rsidRPr="00DA0CB7">
        <w:rPr>
          <w:rStyle w:val="l-L2Char"/>
          <w:rFonts w:cs="Arial"/>
          <w:b w:val="0"/>
          <w:szCs w:val="22"/>
          <w:u w:val="none"/>
        </w:rPr>
        <w:t>Čl. III</w:t>
      </w:r>
      <w:r w:rsidR="00F15883" w:rsidRPr="00DA0CB7">
        <w:rPr>
          <w:rStyle w:val="l-L2Char"/>
          <w:rFonts w:cs="Arial"/>
          <w:b w:val="0"/>
          <w:szCs w:val="22"/>
          <w:u w:val="none"/>
        </w:rPr>
        <w:fldChar w:fldCharType="end"/>
      </w:r>
      <w:r w:rsidR="00F15883" w:rsidRPr="00DA0CB7">
        <w:rPr>
          <w:rStyle w:val="l-L2Char"/>
          <w:rFonts w:cs="Arial"/>
          <w:b w:val="0"/>
          <w:szCs w:val="22"/>
          <w:u w:val="none"/>
        </w:rPr>
        <w:t xml:space="preserve"> této smlouvy, 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uhradí objednateli smluvní pokutu ve výši </w:t>
      </w:r>
      <w:proofErr w:type="gramStart"/>
      <w:r w:rsidR="00F15883" w:rsidRPr="00DA0CB7">
        <w:rPr>
          <w:rStyle w:val="l-L2Char"/>
          <w:rFonts w:cs="Arial"/>
          <w:b w:val="0"/>
          <w:szCs w:val="22"/>
          <w:u w:val="none"/>
        </w:rPr>
        <w:t>0,05%</w:t>
      </w:r>
      <w:proofErr w:type="gramEnd"/>
      <w:r w:rsidR="00F15883" w:rsidRPr="00DA0CB7">
        <w:rPr>
          <w:rStyle w:val="l-L2Char"/>
          <w:rFonts w:cs="Arial"/>
          <w:b w:val="0"/>
          <w:szCs w:val="22"/>
          <w:u w:val="none"/>
        </w:rPr>
        <w:t xml:space="preserve"> z ceny Díla či jeho části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za každý</w:t>
      </w:r>
      <w:r w:rsidR="00F15883" w:rsidRPr="00DA0CB7">
        <w:rPr>
          <w:rStyle w:val="l-L2Char"/>
          <w:rFonts w:cs="Arial"/>
          <w:b w:val="0"/>
          <w:szCs w:val="22"/>
          <w:u w:val="none"/>
        </w:rPr>
        <w:t xml:space="preserve"> byť i jen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započatý den prodlení.</w:t>
      </w:r>
    </w:p>
    <w:p w14:paraId="6E339BF8" w14:textId="77777777" w:rsidR="00666E0D" w:rsidRPr="00DA0CB7" w:rsidRDefault="00666E0D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512DDF" w:rsidRPr="00DA0CB7">
        <w:rPr>
          <w:rStyle w:val="l-L2Char"/>
          <w:rFonts w:cs="Arial"/>
          <w:b w:val="0"/>
          <w:szCs w:val="22"/>
          <w:u w:val="none"/>
        </w:rPr>
        <w:t> </w:t>
      </w:r>
      <w:r w:rsidRPr="00DA0CB7">
        <w:rPr>
          <w:rStyle w:val="l-L2Char"/>
          <w:rFonts w:cs="Arial"/>
          <w:b w:val="0"/>
          <w:szCs w:val="22"/>
          <w:u w:val="none"/>
        </w:rPr>
        <w:t>odstraněním</w:t>
      </w:r>
      <w:r w:rsidR="00512DDF" w:rsidRPr="00DA0CB7">
        <w:rPr>
          <w:rStyle w:val="l-L2Char"/>
          <w:rFonts w:cs="Arial"/>
          <w:b w:val="0"/>
          <w:szCs w:val="22"/>
          <w:u w:val="none"/>
        </w:rPr>
        <w:t xml:space="preserve"> vad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DA0CB7">
        <w:rPr>
          <w:rStyle w:val="l-L2Char"/>
          <w:rFonts w:cs="Arial"/>
          <w:b w:val="0"/>
          <w:szCs w:val="22"/>
          <w:u w:val="none"/>
        </w:rPr>
        <w:t>Plnění či jeho části</w:t>
      </w:r>
      <w:r w:rsidR="00D53965" w:rsidRPr="00DA0CB7">
        <w:rPr>
          <w:rStyle w:val="l-L2Char"/>
          <w:rFonts w:cs="Arial"/>
          <w:b w:val="0"/>
          <w:szCs w:val="22"/>
          <w:u w:val="none"/>
        </w:rPr>
        <w:t xml:space="preserve"> v termínu dle odst. </w:t>
      </w:r>
      <w:r w:rsidR="00D53965" w:rsidRPr="00DA0CB7">
        <w:rPr>
          <w:rStyle w:val="l-L2Char"/>
          <w:rFonts w:cs="Arial"/>
          <w:b w:val="0"/>
          <w:szCs w:val="22"/>
          <w:u w:val="none"/>
        </w:rPr>
        <w:fldChar w:fldCharType="begin"/>
      </w:r>
      <w:r w:rsidR="00D53965" w:rsidRPr="00DA0CB7">
        <w:rPr>
          <w:rStyle w:val="l-L2Char"/>
          <w:rFonts w:cs="Arial"/>
          <w:b w:val="0"/>
          <w:szCs w:val="22"/>
          <w:u w:val="none"/>
        </w:rPr>
        <w:instrText xml:space="preserve"> REF _Ref376528927 \r \h </w:instrText>
      </w:r>
      <w:r w:rsidR="002954A2" w:rsidRPr="00DA0CB7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D53965" w:rsidRPr="00DA0CB7">
        <w:rPr>
          <w:rStyle w:val="l-L2Char"/>
          <w:rFonts w:cs="Arial"/>
          <w:b w:val="0"/>
          <w:szCs w:val="22"/>
          <w:u w:val="none"/>
        </w:rPr>
      </w:r>
      <w:r w:rsidR="00D53965" w:rsidRPr="00DA0CB7">
        <w:rPr>
          <w:rStyle w:val="l-L2Char"/>
          <w:rFonts w:cs="Arial"/>
          <w:b w:val="0"/>
          <w:szCs w:val="22"/>
          <w:u w:val="none"/>
        </w:rPr>
        <w:fldChar w:fldCharType="separate"/>
      </w:r>
      <w:r w:rsidR="005E269D" w:rsidRPr="00DA0CB7">
        <w:rPr>
          <w:rStyle w:val="l-L2Char"/>
          <w:rFonts w:cs="Arial"/>
          <w:b w:val="0"/>
          <w:szCs w:val="22"/>
          <w:u w:val="none"/>
        </w:rPr>
        <w:t>6.4</w:t>
      </w:r>
      <w:r w:rsidR="00D53965" w:rsidRPr="00DA0CB7">
        <w:rPr>
          <w:rStyle w:val="l-L2Char"/>
          <w:rFonts w:cs="Arial"/>
          <w:b w:val="0"/>
          <w:szCs w:val="22"/>
          <w:u w:val="none"/>
        </w:rPr>
        <w:fldChar w:fldCharType="end"/>
      </w:r>
      <w:r w:rsidR="00D53965" w:rsidRPr="00DA0CB7">
        <w:rPr>
          <w:rStyle w:val="l-L2Char"/>
          <w:rFonts w:cs="Arial"/>
          <w:b w:val="0"/>
          <w:szCs w:val="22"/>
          <w:u w:val="none"/>
        </w:rPr>
        <w:t xml:space="preserve"> této smlouvy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, uhradí objednateli smluvní pokutu ve výši </w:t>
      </w:r>
      <w:r w:rsidR="00512DDF" w:rsidRPr="00DA0CB7">
        <w:rPr>
          <w:rStyle w:val="l-L2Char"/>
          <w:rFonts w:cs="Arial"/>
          <w:b w:val="0"/>
          <w:szCs w:val="22"/>
          <w:u w:val="none"/>
        </w:rPr>
        <w:t>0,05 % z ceny takového Plnění či jeho části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za </w:t>
      </w:r>
      <w:proofErr w:type="gramStart"/>
      <w:r w:rsidRPr="00DA0CB7">
        <w:rPr>
          <w:rStyle w:val="l-L2Char"/>
          <w:rFonts w:cs="Arial"/>
          <w:b w:val="0"/>
          <w:szCs w:val="22"/>
          <w:u w:val="none"/>
        </w:rPr>
        <w:t>každý</w:t>
      </w:r>
      <w:proofErr w:type="gramEnd"/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DA0CB7">
        <w:rPr>
          <w:rStyle w:val="l-L2Char"/>
          <w:rFonts w:cs="Arial"/>
          <w:b w:val="0"/>
          <w:szCs w:val="22"/>
          <w:u w:val="none"/>
        </w:rPr>
        <w:t>byť i jen započatý den prodlení</w:t>
      </w:r>
      <w:r w:rsidRPr="00DA0CB7">
        <w:rPr>
          <w:rStyle w:val="l-L2Char"/>
          <w:rFonts w:cs="Arial"/>
          <w:b w:val="0"/>
          <w:szCs w:val="22"/>
          <w:u w:val="none"/>
        </w:rPr>
        <w:t>.</w:t>
      </w:r>
    </w:p>
    <w:p w14:paraId="4CF371A7" w14:textId="77777777" w:rsidR="000B713E" w:rsidRPr="00DA0CB7" w:rsidRDefault="000B713E" w:rsidP="00012B6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DA0CB7">
        <w:rPr>
          <w:rFonts w:cs="Arial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325BF78C" w14:textId="6092BBB2" w:rsidR="004861C9" w:rsidRPr="00DA0CB7" w:rsidRDefault="00F146D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Fonts w:ascii="Arial" w:hAnsi="Arial" w:cs="Arial"/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24114" w:rsidRPr="00DA0CB7">
        <w:rPr>
          <w:rFonts w:ascii="Arial" w:hAnsi="Arial" w:cs="Arial"/>
          <w:b w:val="0"/>
          <w:szCs w:val="22"/>
          <w:u w:val="none"/>
        </w:rPr>
        <w:t>s</w:t>
      </w:r>
      <w:r w:rsidRPr="00DA0CB7">
        <w:rPr>
          <w:rFonts w:ascii="Arial" w:hAnsi="Arial" w:cs="Arial"/>
          <w:b w:val="0"/>
          <w:szCs w:val="22"/>
          <w:u w:val="none"/>
        </w:rPr>
        <w:t>mlouvy a není v prodlení, bránila-li jí v jejich splnění některá z</w:t>
      </w:r>
      <w:r w:rsidR="0095373F" w:rsidRPr="00DA0CB7">
        <w:rPr>
          <w:rFonts w:ascii="Arial" w:hAnsi="Arial" w:cs="Arial"/>
          <w:b w:val="0"/>
          <w:szCs w:val="22"/>
          <w:u w:val="none"/>
        </w:rPr>
        <w:t> </w:t>
      </w:r>
      <w:r w:rsidRPr="00DA0CB7">
        <w:rPr>
          <w:rFonts w:ascii="Arial" w:hAnsi="Arial" w:cs="Arial"/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DA0CB7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D349492" w14:textId="77777777" w:rsidR="004861C9" w:rsidRPr="00DA0CB7" w:rsidRDefault="004861C9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lastRenderedPageBreak/>
        <w:t>Objednatel si vyhrazuje právo na odstoupení od smlouvy v případě, že zhotovitel bude v prodlení s plněním smlouvy</w:t>
      </w:r>
      <w:r w:rsidR="00DF6A49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z důvodů na straně zhotovitele déle než 1 měsíc, nebo bude Plnění poskytovat nekvalitně v rozporu s platnými předpisy nebo smlouvou, i když byl na tuto skutečnost objednatelem písemně upozorněn. </w:t>
      </w:r>
    </w:p>
    <w:p w14:paraId="35346F4B" w14:textId="77777777" w:rsidR="00DF44DE" w:rsidRPr="00DA0CB7" w:rsidRDefault="00DF44DE" w:rsidP="00DF44DE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Objednatel je oprávněn odstoupit od smlouvy odstoupit bez jakýchkoli sankcí, pokud nebude schválena částka ze státního rozpočtu následujícího roku, která je potřebná k úhradě za plnění poskytované podle této smlouvy v následujícím roce. </w:t>
      </w:r>
      <w:r w:rsidR="00CB6BAC" w:rsidRPr="00DA0CB7">
        <w:rPr>
          <w:rStyle w:val="l-L2Char"/>
          <w:rFonts w:cs="Arial"/>
          <w:b w:val="0"/>
          <w:szCs w:val="22"/>
          <w:u w:val="none"/>
        </w:rPr>
        <w:t>Objednatel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379E6A50" w14:textId="25398196" w:rsidR="00A31242" w:rsidRPr="00DA0CB7" w:rsidRDefault="00A31242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Objednatel si vyhrazuje právo na odstoupení od smlouvy ve vztahu k</w:t>
      </w:r>
      <w:r w:rsidR="00C467FD" w:rsidRPr="00DA0CB7">
        <w:rPr>
          <w:rStyle w:val="l-L2Char"/>
          <w:rFonts w:cs="Arial"/>
          <w:b w:val="0"/>
          <w:szCs w:val="22"/>
          <w:u w:val="none"/>
        </w:rPr>
        <w:t xml:space="preserve"> Plnění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v případě, že objednatel obdrží ze státního rozpočtu snížené množství finančních prostředků oproti množství požadovanému v období </w:t>
      </w:r>
      <w:r w:rsidR="00461D16" w:rsidRPr="00DA0CB7">
        <w:rPr>
          <w:rStyle w:val="l-L2Char"/>
          <w:rFonts w:cs="Arial"/>
          <w:b w:val="0"/>
          <w:szCs w:val="22"/>
          <w:u w:val="none"/>
        </w:rPr>
        <w:t xml:space="preserve">před započetím poskytování </w:t>
      </w:r>
      <w:r w:rsidR="00C467FD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05626A" w:rsidRPr="00DA0CB7">
        <w:rPr>
          <w:rStyle w:val="l-L2Char"/>
          <w:rFonts w:cs="Arial"/>
          <w:b w:val="0"/>
          <w:szCs w:val="22"/>
          <w:u w:val="none"/>
        </w:rPr>
        <w:t>.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53613F46" w14:textId="78378A41" w:rsidR="00E23090" w:rsidRPr="00DA0CB7" w:rsidRDefault="00E23090" w:rsidP="00012B64">
      <w:pPr>
        <w:numPr>
          <w:ilvl w:val="1"/>
          <w:numId w:val="37"/>
        </w:numPr>
        <w:jc w:val="both"/>
        <w:rPr>
          <w:rStyle w:val="l-L2Char"/>
          <w:rFonts w:cs="Arial"/>
          <w:szCs w:val="22"/>
          <w:lang w:eastAsia="en-US"/>
        </w:rPr>
      </w:pPr>
      <w:r w:rsidRPr="00DA0CB7">
        <w:rPr>
          <w:rStyle w:val="l-L2Char"/>
          <w:rFonts w:cs="Arial"/>
          <w:szCs w:val="22"/>
        </w:rPr>
        <w:t xml:space="preserve">Ve vztahu ke </w:t>
      </w:r>
      <w:r w:rsidR="00C467FD" w:rsidRPr="00DA0CB7">
        <w:rPr>
          <w:rStyle w:val="l-L2Char"/>
          <w:rFonts w:cs="Arial"/>
          <w:szCs w:val="22"/>
        </w:rPr>
        <w:t>Plnění</w:t>
      </w:r>
      <w:r w:rsidRPr="00DA0CB7">
        <w:rPr>
          <w:rStyle w:val="l-L2Char"/>
          <w:rFonts w:cs="Arial"/>
          <w:szCs w:val="22"/>
        </w:rPr>
        <w:t xml:space="preserve"> je objednatel oprávněn tuto</w:t>
      </w:r>
      <w:r w:rsidRPr="00DA0CB7">
        <w:rPr>
          <w:rFonts w:cs="Arial"/>
          <w:szCs w:val="22"/>
        </w:rPr>
        <w:t xml:space="preserve"> </w:t>
      </w:r>
      <w:r w:rsidRPr="00DA0CB7">
        <w:rPr>
          <w:rStyle w:val="l-L2Char"/>
          <w:rFonts w:cs="Arial"/>
          <w:szCs w:val="22"/>
          <w:lang w:eastAsia="en-US"/>
        </w:rPr>
        <w:t xml:space="preserve">smlouvu vypovědět písemnou výpovědí doručenou zhotoviteli. Výpovědní </w:t>
      </w:r>
      <w:r w:rsidR="00024114" w:rsidRPr="00DA0CB7">
        <w:rPr>
          <w:rStyle w:val="l-L2Char"/>
          <w:rFonts w:cs="Arial"/>
          <w:szCs w:val="22"/>
          <w:lang w:eastAsia="en-US"/>
        </w:rPr>
        <w:t xml:space="preserve">doba </w:t>
      </w:r>
      <w:r w:rsidRPr="00DA0CB7">
        <w:rPr>
          <w:rStyle w:val="l-L2Char"/>
          <w:rFonts w:cs="Arial"/>
          <w:szCs w:val="22"/>
          <w:lang w:eastAsia="en-US"/>
        </w:rPr>
        <w:t>činí tři (3) měsíce a počne běžet prvního dne měsíce následujícího po měsíci, ve kterém byla výpověď doručena zhotoviteli.</w:t>
      </w:r>
    </w:p>
    <w:p w14:paraId="54C553D1" w14:textId="77777777" w:rsidR="00995ABC" w:rsidRPr="00DA0CB7" w:rsidRDefault="00995ABC" w:rsidP="0095373F">
      <w:pPr>
        <w:pStyle w:val="l-L1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br/>
        <w:t>Závěrečná ustanovení</w:t>
      </w:r>
    </w:p>
    <w:p w14:paraId="312D6EA4" w14:textId="0CDB48EF" w:rsidR="00A50845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Pokud v této smlouvě není stanoveno jinak, řídí se smluvní strany příslušnými ustanoveními </w:t>
      </w:r>
      <w:r w:rsidR="00FD2BEE" w:rsidRPr="00DA0CB7">
        <w:rPr>
          <w:rStyle w:val="l-L2Char"/>
          <w:rFonts w:cs="Arial"/>
          <w:b w:val="0"/>
          <w:szCs w:val="22"/>
          <w:u w:val="none"/>
        </w:rPr>
        <w:t>občanského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zákoníku.</w:t>
      </w:r>
    </w:p>
    <w:p w14:paraId="5389B18B" w14:textId="6442951F" w:rsidR="00E5700B" w:rsidRPr="00E5700B" w:rsidRDefault="00E5700B" w:rsidP="00E5700B">
      <w:pPr>
        <w:pStyle w:val="Odstavecseseznamem"/>
        <w:numPr>
          <w:ilvl w:val="1"/>
          <w:numId w:val="37"/>
        </w:numPr>
        <w:spacing w:before="120" w:after="0" w:line="240" w:lineRule="auto"/>
        <w:contextualSpacing w:val="0"/>
        <w:jc w:val="both"/>
        <w:rPr>
          <w:rStyle w:val="l-L2Char"/>
          <w:rFonts w:cs="Arial"/>
          <w:sz w:val="20"/>
          <w:szCs w:val="20"/>
        </w:rPr>
      </w:pPr>
      <w:r>
        <w:rPr>
          <w:rFonts w:cs="Arial"/>
        </w:rPr>
        <w:t xml:space="preserve">SPÚ jako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 této smlouvě zpracovává pro účely realizace, výkonu práv a povinností dle této smlouvy. Uvedený subjekt osobních údajů si je vědom, svého práva přístupu ke svým osobním údajům, práva na opravu osobních </w:t>
      </w:r>
      <w:proofErr w:type="gramStart"/>
      <w:r>
        <w:rPr>
          <w:rFonts w:cs="Arial"/>
        </w:rPr>
        <w:t>údajů ,</w:t>
      </w:r>
      <w:proofErr w:type="gramEnd"/>
      <w:r>
        <w:rPr>
          <w:rFonts w:cs="Arial"/>
        </w:rPr>
        <w:t xml:space="preserve"> jakož i dalších práv vyplývajících z výše uvedené legislativy. Smluvní strany se zavazují, že při zprávě a zpracování osobních údajů budou dále postupovat v souladu s aktuální platnou a účinnou legislativou. Postupy a opatření se SPÚ zavazuje dodržovat po celou dobu trvání skartační lhůty ve smyslu § 2 písm. s) zákona č.101/2000 Sb., o archivnictví a spisové službě a o změně některých zákonů, ve znění pozdějších předpisů.  </w:t>
      </w:r>
    </w:p>
    <w:p w14:paraId="2FBD785E" w14:textId="585C77F9" w:rsidR="00CC0A33" w:rsidRPr="00DA0CB7" w:rsidRDefault="00CC0A33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Fonts w:ascii="Arial" w:hAnsi="Arial" w:cs="Arial"/>
          <w:b w:val="0"/>
          <w:szCs w:val="22"/>
          <w:u w:val="none"/>
          <w:lang w:val="x-none"/>
        </w:rPr>
        <w:t xml:space="preserve">Smluvní strany jsou si plně vědomy zákonné povinnosti od 1. 7. 2016 uveřejnit dle zákona č. 340/2015 Sb., o zvláštních podmínkách účinnosti některých smluv, uveřejňování těchto smluv a o registru smluv (zákon o registru smluv) tuto </w:t>
      </w:r>
      <w:r w:rsidR="00680FF2" w:rsidRPr="00DA0CB7">
        <w:rPr>
          <w:rFonts w:ascii="Arial" w:hAnsi="Arial" w:cs="Arial"/>
          <w:b w:val="0"/>
          <w:szCs w:val="22"/>
          <w:u w:val="none"/>
        </w:rPr>
        <w:t>s</w:t>
      </w:r>
      <w:proofErr w:type="spellStart"/>
      <w:r w:rsidRPr="00DA0CB7">
        <w:rPr>
          <w:rFonts w:ascii="Arial" w:hAnsi="Arial" w:cs="Arial"/>
          <w:b w:val="0"/>
          <w:szCs w:val="22"/>
          <w:u w:val="none"/>
          <w:lang w:val="x-none"/>
        </w:rPr>
        <w:t>mlouvu</w:t>
      </w:r>
      <w:proofErr w:type="spellEnd"/>
      <w:r w:rsidRPr="00DA0CB7">
        <w:rPr>
          <w:rFonts w:ascii="Arial" w:hAnsi="Arial" w:cs="Arial"/>
          <w:b w:val="0"/>
          <w:szCs w:val="22"/>
          <w:u w:val="none"/>
          <w:lang w:val="x-none"/>
        </w:rPr>
        <w:t xml:space="preserve"> včetně všech případných dohod, kterými se tato </w:t>
      </w:r>
      <w:r w:rsidR="00680FF2" w:rsidRPr="00DA0CB7">
        <w:rPr>
          <w:rFonts w:ascii="Arial" w:hAnsi="Arial" w:cs="Arial"/>
          <w:b w:val="0"/>
          <w:szCs w:val="22"/>
          <w:u w:val="none"/>
        </w:rPr>
        <w:t>s</w:t>
      </w:r>
      <w:proofErr w:type="spellStart"/>
      <w:r w:rsidRPr="00DA0CB7">
        <w:rPr>
          <w:rFonts w:ascii="Arial" w:hAnsi="Arial" w:cs="Arial"/>
          <w:b w:val="0"/>
          <w:szCs w:val="22"/>
          <w:u w:val="none"/>
          <w:lang w:val="x-none"/>
        </w:rPr>
        <w:t>mlouva</w:t>
      </w:r>
      <w:proofErr w:type="spellEnd"/>
      <w:r w:rsidRPr="00DA0CB7">
        <w:rPr>
          <w:rFonts w:ascii="Arial" w:hAnsi="Arial" w:cs="Arial"/>
          <w:b w:val="0"/>
          <w:szCs w:val="22"/>
          <w:u w:val="none"/>
          <w:lang w:val="x-none"/>
        </w:rPr>
        <w:t xml:space="preserve"> doplňuje, mění, nahrazuje nebo ruší, a to prostřednictvím registru smluv. Smluvní strany se dále dohodly, že tuto </w:t>
      </w:r>
      <w:r w:rsidR="00680FF2" w:rsidRPr="00DA0CB7">
        <w:rPr>
          <w:rFonts w:ascii="Arial" w:hAnsi="Arial" w:cs="Arial"/>
          <w:b w:val="0"/>
          <w:szCs w:val="22"/>
          <w:u w:val="none"/>
        </w:rPr>
        <w:t>s</w:t>
      </w:r>
      <w:proofErr w:type="spellStart"/>
      <w:r w:rsidRPr="00DA0CB7">
        <w:rPr>
          <w:rFonts w:ascii="Arial" w:hAnsi="Arial" w:cs="Arial"/>
          <w:b w:val="0"/>
          <w:szCs w:val="22"/>
          <w:u w:val="none"/>
          <w:lang w:val="x-none"/>
        </w:rPr>
        <w:t>mlouvu</w:t>
      </w:r>
      <w:proofErr w:type="spellEnd"/>
      <w:r w:rsidRPr="00DA0CB7">
        <w:rPr>
          <w:rFonts w:ascii="Arial" w:hAnsi="Arial" w:cs="Arial"/>
          <w:b w:val="0"/>
          <w:szCs w:val="22"/>
          <w:u w:val="none"/>
          <w:lang w:val="x-none"/>
        </w:rPr>
        <w:t xml:space="preserve"> zašle správci registru smluv k uveřejnění prostřednictvím registru smluv </w:t>
      </w:r>
      <w:r w:rsidR="00C93050" w:rsidRPr="00DA0CB7">
        <w:rPr>
          <w:rFonts w:ascii="Arial" w:hAnsi="Arial" w:cs="Arial"/>
          <w:b w:val="0"/>
          <w:szCs w:val="22"/>
          <w:u w:val="none"/>
        </w:rPr>
        <w:t>o</w:t>
      </w:r>
      <w:proofErr w:type="spellStart"/>
      <w:r w:rsidRPr="00DA0CB7">
        <w:rPr>
          <w:rFonts w:ascii="Arial" w:hAnsi="Arial" w:cs="Arial"/>
          <w:b w:val="0"/>
          <w:szCs w:val="22"/>
          <w:u w:val="none"/>
          <w:lang w:val="x-none"/>
        </w:rPr>
        <w:t>bjednatel</w:t>
      </w:r>
      <w:proofErr w:type="spellEnd"/>
      <w:r w:rsidRPr="00DA0CB7">
        <w:rPr>
          <w:rFonts w:ascii="Arial" w:hAnsi="Arial" w:cs="Arial"/>
          <w:b w:val="0"/>
          <w:szCs w:val="22"/>
          <w:u w:val="none"/>
        </w:rPr>
        <w:t>.</w:t>
      </w:r>
    </w:p>
    <w:p w14:paraId="7341DBE6" w14:textId="0C8CE837" w:rsidR="00CE2C1C" w:rsidRPr="00DA0CB7" w:rsidRDefault="00CE2C1C" w:rsidP="00CE2C1C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3B131C17" w14:textId="2BF899DE" w:rsidR="00A50845" w:rsidRPr="00DA0CB7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lastRenderedPageBreak/>
        <w:t>Smlouva může být měněna pouze na základě písemných dodatků podepsaných oběma smluvními stranami</w:t>
      </w:r>
      <w:r w:rsidR="00EA1A9A" w:rsidRPr="00DA0CB7">
        <w:rPr>
          <w:rStyle w:val="l-L2Char"/>
          <w:rFonts w:cs="Arial"/>
          <w:b w:val="0"/>
          <w:szCs w:val="22"/>
          <w:u w:val="none"/>
        </w:rPr>
        <w:t>; vždy však musí být postupováno v souladu se Z</w:t>
      </w:r>
      <w:r w:rsidR="00CB4C86" w:rsidRPr="00DA0CB7">
        <w:rPr>
          <w:rStyle w:val="l-L2Char"/>
          <w:rFonts w:cs="Arial"/>
          <w:b w:val="0"/>
          <w:szCs w:val="22"/>
          <w:u w:val="none"/>
        </w:rPr>
        <w:t>Z</w:t>
      </w:r>
      <w:r w:rsidR="00EA1A9A" w:rsidRPr="00DA0CB7">
        <w:rPr>
          <w:rStyle w:val="l-L2Char"/>
          <w:rFonts w:cs="Arial"/>
          <w:b w:val="0"/>
          <w:szCs w:val="22"/>
          <w:u w:val="none"/>
        </w:rPr>
        <w:t>VZ</w:t>
      </w:r>
      <w:r w:rsidRPr="00DA0CB7">
        <w:rPr>
          <w:rStyle w:val="l-L2Char"/>
          <w:rFonts w:cs="Arial"/>
          <w:b w:val="0"/>
          <w:szCs w:val="22"/>
          <w:u w:val="none"/>
        </w:rPr>
        <w:t>.</w:t>
      </w:r>
    </w:p>
    <w:p w14:paraId="672984DB" w14:textId="77777777" w:rsidR="00A50845" w:rsidRPr="00DA0CB7" w:rsidRDefault="00FD2BEE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DA0CB7">
        <w:rPr>
          <w:rStyle w:val="l-L2Char"/>
          <w:rFonts w:cs="Arial"/>
          <w:b w:val="0"/>
          <w:szCs w:val="22"/>
          <w:u w:val="none"/>
        </w:rPr>
        <w:t>.</w:t>
      </w:r>
    </w:p>
    <w:p w14:paraId="7030D8D4" w14:textId="7BE90C56" w:rsidR="00DA0CB7" w:rsidRPr="002814B1" w:rsidRDefault="00DA0CB7" w:rsidP="00DA0CB7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2814B1">
        <w:rPr>
          <w:rFonts w:ascii="Arial" w:hAnsi="Arial" w:cs="Arial"/>
          <w:b w:val="0"/>
          <w:szCs w:val="22"/>
          <w:u w:val="none"/>
        </w:rPr>
        <w:t xml:space="preserve">Smlouva nabývá platnosti dnem podpisu smluvních stran a účinnosti dnem jejího uveřejnění v registru </w:t>
      </w:r>
      <w:proofErr w:type="gramStart"/>
      <w:r w:rsidRPr="002814B1">
        <w:rPr>
          <w:rFonts w:ascii="Arial" w:hAnsi="Arial" w:cs="Arial"/>
          <w:b w:val="0"/>
          <w:szCs w:val="22"/>
          <w:u w:val="none"/>
        </w:rPr>
        <w:t>smluv  dle</w:t>
      </w:r>
      <w:proofErr w:type="gramEnd"/>
      <w:r w:rsidRPr="002814B1">
        <w:rPr>
          <w:rFonts w:ascii="Arial" w:hAnsi="Arial" w:cs="Arial"/>
          <w:b w:val="0"/>
          <w:szCs w:val="22"/>
          <w:u w:val="none"/>
        </w:rPr>
        <w:t xml:space="preserve"> </w:t>
      </w:r>
      <w:proofErr w:type="spellStart"/>
      <w:r w:rsidRPr="002814B1">
        <w:rPr>
          <w:rFonts w:ascii="Arial" w:hAnsi="Arial" w:cs="Arial"/>
          <w:b w:val="0"/>
          <w:szCs w:val="22"/>
          <w:u w:val="none"/>
        </w:rPr>
        <w:t>ust</w:t>
      </w:r>
      <w:proofErr w:type="spellEnd"/>
      <w:r w:rsidRPr="002814B1">
        <w:rPr>
          <w:rFonts w:ascii="Arial" w:hAnsi="Arial" w:cs="Arial"/>
          <w:b w:val="0"/>
          <w:szCs w:val="22"/>
          <w:u w:val="none"/>
        </w:rPr>
        <w:t>. § 6 odst. 1 zákona č. 340/2015 Sb., o registru smluv.</w:t>
      </w:r>
    </w:p>
    <w:p w14:paraId="3EDAB1FB" w14:textId="2D296D00" w:rsidR="00C32521" w:rsidRDefault="00C32521" w:rsidP="00DA0CB7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DA0CB7">
        <w:rPr>
          <w:rFonts w:ascii="Arial" w:hAnsi="Arial" w:cs="Arial"/>
          <w:b w:val="0"/>
          <w:szCs w:val="22"/>
          <w:u w:val="none"/>
        </w:rPr>
        <w:t>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  <w:r w:rsidR="0003040E">
        <w:rPr>
          <w:rFonts w:ascii="Arial" w:hAnsi="Arial" w:cs="Arial"/>
          <w:b w:val="0"/>
          <w:szCs w:val="22"/>
          <w:u w:val="none"/>
        </w:rPr>
        <w:t>.</w:t>
      </w:r>
    </w:p>
    <w:p w14:paraId="7D3CB17A" w14:textId="77777777" w:rsidR="0003040E" w:rsidRPr="0003040E" w:rsidRDefault="0003040E" w:rsidP="0003040E">
      <w:pPr>
        <w:numPr>
          <w:ilvl w:val="1"/>
          <w:numId w:val="37"/>
        </w:numPr>
        <w:rPr>
          <w:rStyle w:val="l-L2Char"/>
          <w:rFonts w:cs="Arial"/>
          <w:szCs w:val="22"/>
          <w:lang w:eastAsia="en-US"/>
        </w:rPr>
      </w:pPr>
      <w:r w:rsidRPr="0003040E">
        <w:rPr>
          <w:rStyle w:val="l-L2Char"/>
          <w:rFonts w:cs="Arial"/>
          <w:szCs w:val="22"/>
          <w:lang w:eastAsia="en-US"/>
        </w:rPr>
        <w:t>Smlouva je vyhotovena ve čtyřech stejnopisech, z toho ve dvou vyhotoveních pro objednatele a ve dvou vyhotovení pro zhotovitele, z nichž každý má povahu originálu.</w:t>
      </w:r>
    </w:p>
    <w:p w14:paraId="294774F0" w14:textId="77777777" w:rsidR="0003040E" w:rsidRPr="00DA0CB7" w:rsidRDefault="0003040E" w:rsidP="0003040E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</w:p>
    <w:p w14:paraId="66EABDA7" w14:textId="77777777" w:rsidR="00362FAF" w:rsidRPr="00DA0CB7" w:rsidRDefault="00362FAF" w:rsidP="006D50D1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Nedílnou součást smlouvy tvoří tyto přílohy:</w:t>
      </w:r>
    </w:p>
    <w:p w14:paraId="567A96D8" w14:textId="77777777" w:rsidR="00362FAF" w:rsidRPr="00DA0CB7" w:rsidRDefault="00362FAF" w:rsidP="006D50D1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Přílohou č. 1 této smlouvy je specifikace Plnění;</w:t>
      </w:r>
    </w:p>
    <w:p w14:paraId="02831E7C" w14:textId="2D8F9FF3" w:rsidR="00A50845" w:rsidRPr="00DA0CB7" w:rsidRDefault="00024114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DA0CB7">
        <w:rPr>
          <w:rStyle w:val="l-L2Char"/>
          <w:rFonts w:cs="Arial"/>
          <w:szCs w:val="22"/>
        </w:rPr>
        <w:t>Smluvní strany</w:t>
      </w:r>
      <w:r w:rsidR="00A50845" w:rsidRPr="00DA0CB7">
        <w:rPr>
          <w:rStyle w:val="l-L2Char"/>
          <w:rFonts w:cs="Arial"/>
          <w:szCs w:val="22"/>
        </w:rPr>
        <w:t xml:space="preserve"> smlouvu přečetl</w:t>
      </w:r>
      <w:r w:rsidRPr="00DA0CB7">
        <w:rPr>
          <w:rStyle w:val="l-L2Char"/>
          <w:rFonts w:cs="Arial"/>
          <w:szCs w:val="22"/>
        </w:rPr>
        <w:t>y</w:t>
      </w:r>
      <w:r w:rsidR="00A50845" w:rsidRPr="00DA0CB7">
        <w:rPr>
          <w:rStyle w:val="l-L2Char"/>
          <w:rFonts w:cs="Arial"/>
          <w:szCs w:val="22"/>
        </w:rPr>
        <w:t>, souhlasí s jejím obsahem a prohlašují, že nebyla sepsána v tísni ani za jinak nápadně nevýhodných podmínek. Na důkaz toho připojují své podpisy.</w:t>
      </w:r>
    </w:p>
    <w:p w14:paraId="5B1F3CDA" w14:textId="3292846D" w:rsidR="00581454" w:rsidRDefault="00581454" w:rsidP="00AE2DC5">
      <w:pPr>
        <w:tabs>
          <w:tab w:val="left" w:pos="180"/>
        </w:tabs>
        <w:rPr>
          <w:rFonts w:cs="Arial"/>
          <w:szCs w:val="22"/>
        </w:rPr>
      </w:pPr>
    </w:p>
    <w:p w14:paraId="39EF2769" w14:textId="77777777" w:rsidR="00FA1482" w:rsidRPr="00DA0CB7" w:rsidRDefault="00FA1482" w:rsidP="00AE2DC5">
      <w:pPr>
        <w:tabs>
          <w:tab w:val="left" w:pos="180"/>
        </w:tabs>
        <w:rPr>
          <w:rFonts w:cs="Arial"/>
          <w:szCs w:val="22"/>
        </w:rPr>
      </w:pPr>
    </w:p>
    <w:p w14:paraId="1FF5E098" w14:textId="20E96D72" w:rsidR="00581454" w:rsidRDefault="00581454" w:rsidP="00AE2DC5">
      <w:pPr>
        <w:tabs>
          <w:tab w:val="left" w:pos="180"/>
        </w:tabs>
        <w:rPr>
          <w:rFonts w:cs="Arial"/>
          <w:szCs w:val="22"/>
        </w:rPr>
      </w:pPr>
    </w:p>
    <w:p w14:paraId="36187A8B" w14:textId="77777777" w:rsidR="00FA1482" w:rsidRPr="00DA0CB7" w:rsidRDefault="00FA1482" w:rsidP="00AE2DC5">
      <w:pPr>
        <w:tabs>
          <w:tab w:val="left" w:pos="180"/>
        </w:tabs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5C3" w:rsidRPr="0054664D" w14:paraId="4DEE29BB" w14:textId="77777777" w:rsidTr="0077220E">
        <w:tc>
          <w:tcPr>
            <w:tcW w:w="4606" w:type="dxa"/>
            <w:shd w:val="clear" w:color="auto" w:fill="auto"/>
          </w:tcPr>
          <w:p w14:paraId="44C79F84" w14:textId="20344D64" w:rsidR="00CB55C3" w:rsidRPr="00DA0CB7" w:rsidRDefault="00CB55C3" w:rsidP="00D5620F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DA0CB7">
              <w:rPr>
                <w:rFonts w:cs="Arial"/>
                <w:szCs w:val="22"/>
              </w:rPr>
              <w:t>V</w:t>
            </w:r>
            <w:r w:rsidR="00D5620F">
              <w:rPr>
                <w:rFonts w:cs="Arial"/>
                <w:szCs w:val="22"/>
              </w:rPr>
              <w:t xml:space="preserve"> Benešově </w:t>
            </w:r>
            <w:r w:rsidRPr="00DA0CB7">
              <w:rPr>
                <w:rFonts w:cs="Arial"/>
                <w:szCs w:val="22"/>
              </w:rPr>
              <w:t>dne</w:t>
            </w:r>
            <w:r w:rsidR="00D5620F">
              <w:rPr>
                <w:rFonts w:cs="Arial"/>
                <w:szCs w:val="22"/>
              </w:rPr>
              <w:t xml:space="preserve"> </w:t>
            </w:r>
            <w:r w:rsidR="00D10999">
              <w:rPr>
                <w:rFonts w:cs="Arial"/>
                <w:szCs w:val="22"/>
              </w:rPr>
              <w:t>15. 7. 2019</w:t>
            </w:r>
          </w:p>
        </w:tc>
        <w:tc>
          <w:tcPr>
            <w:tcW w:w="4606" w:type="dxa"/>
            <w:shd w:val="clear" w:color="auto" w:fill="auto"/>
          </w:tcPr>
          <w:p w14:paraId="393F56B5" w14:textId="0E063FE7" w:rsidR="00CB55C3" w:rsidRPr="00DA0CB7" w:rsidRDefault="00CB55C3" w:rsidP="00D5620F">
            <w:pPr>
              <w:spacing w:line="288" w:lineRule="auto"/>
              <w:rPr>
                <w:rFonts w:cs="Arial"/>
                <w:szCs w:val="22"/>
              </w:rPr>
            </w:pPr>
          </w:p>
        </w:tc>
      </w:tr>
      <w:tr w:rsidR="00CB55C3" w:rsidRPr="0054664D" w14:paraId="07651C10" w14:textId="77777777" w:rsidTr="0077220E">
        <w:tc>
          <w:tcPr>
            <w:tcW w:w="4606" w:type="dxa"/>
            <w:shd w:val="clear" w:color="auto" w:fill="auto"/>
          </w:tcPr>
          <w:p w14:paraId="3E7933CB" w14:textId="77777777" w:rsidR="00CB55C3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04A58344" w14:textId="77777777" w:rsidR="00FA1482" w:rsidRDefault="00FA1482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44C3CBD1" w14:textId="28FCC886" w:rsidR="00FA1482" w:rsidRPr="00DA0CB7" w:rsidRDefault="00FA1482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66EE572" w14:textId="77777777" w:rsidR="00CB55C3" w:rsidRPr="00DA0CB7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CB55C3" w:rsidRPr="0054664D" w14:paraId="653B1983" w14:textId="77777777" w:rsidTr="0077220E">
        <w:tc>
          <w:tcPr>
            <w:tcW w:w="4606" w:type="dxa"/>
            <w:shd w:val="clear" w:color="auto" w:fill="auto"/>
          </w:tcPr>
          <w:p w14:paraId="4CF23687" w14:textId="77777777" w:rsidR="00CB55C3" w:rsidRPr="00DA0CB7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DA0CB7">
              <w:rPr>
                <w:rFonts w:cs="Arial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322B309" w14:textId="03992D03" w:rsidR="00CB55C3" w:rsidRPr="00DA0CB7" w:rsidRDefault="00D10999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Ing. Roman Tichovský</w:t>
            </w:r>
          </w:p>
        </w:tc>
      </w:tr>
      <w:tr w:rsidR="00CB55C3" w:rsidRPr="0054664D" w14:paraId="33956E3E" w14:textId="77777777" w:rsidTr="0077220E">
        <w:tc>
          <w:tcPr>
            <w:tcW w:w="4606" w:type="dxa"/>
            <w:shd w:val="clear" w:color="auto" w:fill="auto"/>
          </w:tcPr>
          <w:p w14:paraId="274EAE1B" w14:textId="78365E11" w:rsidR="00CB55C3" w:rsidRPr="00DA0CB7" w:rsidRDefault="00D5620F" w:rsidP="00D5620F">
            <w:pPr>
              <w:spacing w:after="0" w:line="240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Ing. Ondřej Tůma</w:t>
            </w:r>
          </w:p>
        </w:tc>
        <w:tc>
          <w:tcPr>
            <w:tcW w:w="4606" w:type="dxa"/>
            <w:shd w:val="clear" w:color="auto" w:fill="auto"/>
          </w:tcPr>
          <w:p w14:paraId="107A016D" w14:textId="51986655" w:rsidR="00CB55C3" w:rsidRPr="00DA0CB7" w:rsidRDefault="00CB55C3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</w:p>
        </w:tc>
      </w:tr>
    </w:tbl>
    <w:p w14:paraId="1DA5CEE0" w14:textId="7F6085DD" w:rsidR="00152458" w:rsidRPr="00772AFD" w:rsidRDefault="00772AFD" w:rsidP="00D5620F">
      <w:pPr>
        <w:spacing w:after="0"/>
        <w:rPr>
          <w:rFonts w:cs="Arial"/>
          <w:b/>
          <w:szCs w:val="22"/>
        </w:rPr>
        <w:sectPr w:rsidR="00152458" w:rsidRPr="00772AFD">
          <w:footerReference w:type="even" r:id="rId13"/>
          <w:footerReference w:type="default" r:id="rId14"/>
          <w:headerReference w:type="first" r:id="rId15"/>
          <w:pgSz w:w="11906" w:h="16838" w:code="9"/>
          <w:pgMar w:top="851" w:right="1134" w:bottom="1258" w:left="1418" w:header="709" w:footer="709" w:gutter="0"/>
          <w:pgNumType w:start="1"/>
          <w:cols w:space="708"/>
          <w:titlePg/>
          <w:docGrid w:linePitch="272"/>
        </w:sectPr>
      </w:pPr>
      <w:r w:rsidRPr="00772AFD">
        <w:rPr>
          <w:rFonts w:cs="Arial"/>
          <w:b/>
          <w:szCs w:val="22"/>
        </w:rPr>
        <w:t xml:space="preserve">                 </w:t>
      </w:r>
      <w:r>
        <w:rPr>
          <w:rFonts w:cs="Arial"/>
          <w:b/>
          <w:szCs w:val="22"/>
        </w:rPr>
        <w:t>v</w:t>
      </w:r>
      <w:r w:rsidR="00D5620F" w:rsidRPr="00772AFD">
        <w:rPr>
          <w:rFonts w:cs="Arial"/>
          <w:b/>
          <w:szCs w:val="22"/>
        </w:rPr>
        <w:t>edoucí Pobočky Benešov</w:t>
      </w:r>
      <w:r w:rsidR="002814B1">
        <w:rPr>
          <w:rFonts w:cs="Arial"/>
          <w:b/>
          <w:szCs w:val="22"/>
        </w:rPr>
        <w:t xml:space="preserve">                                           zhotovitel</w:t>
      </w:r>
    </w:p>
    <w:p w14:paraId="7CFE3812" w14:textId="77777777" w:rsidR="006152B5" w:rsidRPr="00DA0CB7" w:rsidRDefault="00152458" w:rsidP="006D50D1">
      <w:pPr>
        <w:pStyle w:val="Nadpis1"/>
        <w:keepNext w:val="0"/>
        <w:jc w:val="center"/>
        <w:rPr>
          <w:sz w:val="22"/>
          <w:szCs w:val="22"/>
        </w:rPr>
      </w:pPr>
      <w:r w:rsidRPr="00DA0CB7">
        <w:rPr>
          <w:sz w:val="22"/>
          <w:szCs w:val="22"/>
        </w:rPr>
        <w:lastRenderedPageBreak/>
        <w:t xml:space="preserve">Příloha č. 1 – Podrobná specifikace </w:t>
      </w:r>
      <w:r w:rsidR="002E7E2A" w:rsidRPr="00DA0CB7">
        <w:rPr>
          <w:sz w:val="22"/>
          <w:szCs w:val="22"/>
        </w:rPr>
        <w:t>Plnění</w:t>
      </w:r>
    </w:p>
    <w:p w14:paraId="3FB9FC6E" w14:textId="7EB46193" w:rsidR="00B94443" w:rsidRPr="00DA0CB7" w:rsidRDefault="00EA6D3F" w:rsidP="006D50D1">
      <w:pPr>
        <w:pStyle w:val="l-L1"/>
        <w:keepNext w:val="0"/>
        <w:numPr>
          <w:ilvl w:val="0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DA0CB7">
        <w:rPr>
          <w:rStyle w:val="l-L2Char"/>
          <w:rFonts w:cs="Arial"/>
          <w:szCs w:val="22"/>
          <w:u w:val="none"/>
        </w:rPr>
        <w:t>Plnění</w:t>
      </w:r>
    </w:p>
    <w:p w14:paraId="5D15E565" w14:textId="691041FB" w:rsidR="00B94443" w:rsidRPr="00DA0CB7" w:rsidRDefault="00B94443" w:rsidP="006D50D1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DA0CB7">
        <w:rPr>
          <w:rStyle w:val="l-L2Char"/>
          <w:rFonts w:cs="Arial"/>
          <w:szCs w:val="22"/>
          <w:u w:val="none"/>
        </w:rPr>
        <w:t xml:space="preserve">Podmínky </w:t>
      </w:r>
      <w:r w:rsidR="00535C93" w:rsidRPr="00DA0CB7">
        <w:rPr>
          <w:rStyle w:val="l-L2Char"/>
          <w:rFonts w:cs="Arial"/>
          <w:szCs w:val="22"/>
          <w:u w:val="none"/>
        </w:rPr>
        <w:t>provádění</w:t>
      </w:r>
      <w:r w:rsidRPr="00DA0CB7">
        <w:rPr>
          <w:rStyle w:val="l-L2Char"/>
          <w:rFonts w:cs="Arial"/>
          <w:szCs w:val="22"/>
          <w:u w:val="none"/>
        </w:rPr>
        <w:t xml:space="preserve"> </w:t>
      </w:r>
      <w:r w:rsidR="00EA6D3F" w:rsidRPr="00DA0CB7">
        <w:rPr>
          <w:rStyle w:val="l-L2Char"/>
          <w:rFonts w:cs="Arial"/>
          <w:szCs w:val="22"/>
          <w:u w:val="none"/>
        </w:rPr>
        <w:t>Plnění</w:t>
      </w:r>
    </w:p>
    <w:p w14:paraId="2C0E40F0" w14:textId="718C7129" w:rsidR="00152458" w:rsidRPr="00DA0CB7" w:rsidRDefault="00D16E9B" w:rsidP="00680FF2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Projektová dokumentace</w:t>
      </w:r>
      <w:r w:rsidR="00F12B63" w:rsidRPr="00DA0CB7">
        <w:rPr>
          <w:rStyle w:val="l-L2Char"/>
          <w:rFonts w:cs="Arial"/>
          <w:b w:val="0"/>
          <w:szCs w:val="22"/>
          <w:u w:val="none"/>
        </w:rPr>
        <w:t xml:space="preserve">, </w:t>
      </w:r>
      <w:r w:rsidR="008D0355" w:rsidRPr="00DA0CB7">
        <w:rPr>
          <w:rStyle w:val="l-L2Char"/>
          <w:rFonts w:cs="Arial"/>
          <w:b w:val="0"/>
          <w:szCs w:val="22"/>
          <w:u w:val="none"/>
        </w:rPr>
        <w:t>jejíž tvorba</w:t>
      </w:r>
      <w:r w:rsidR="00F12B63" w:rsidRPr="00DA0CB7">
        <w:rPr>
          <w:rStyle w:val="l-L2Char"/>
          <w:rFonts w:cs="Arial"/>
          <w:b w:val="0"/>
          <w:szCs w:val="22"/>
          <w:u w:val="none"/>
        </w:rPr>
        <w:t xml:space="preserve"> je předmětem </w:t>
      </w:r>
      <w:r w:rsidR="005F7FCA" w:rsidRPr="00DA0CB7">
        <w:rPr>
          <w:rStyle w:val="l-L2Char"/>
          <w:rFonts w:cs="Arial"/>
          <w:b w:val="0"/>
          <w:szCs w:val="22"/>
          <w:u w:val="none"/>
        </w:rPr>
        <w:t>Plnění</w:t>
      </w:r>
      <w:r w:rsidR="00F12B63" w:rsidRPr="00DA0CB7">
        <w:rPr>
          <w:rStyle w:val="l-L2Char"/>
          <w:rFonts w:cs="Arial"/>
          <w:b w:val="0"/>
          <w:szCs w:val="22"/>
          <w:u w:val="none"/>
        </w:rPr>
        <w:t>,</w:t>
      </w:r>
      <w:r w:rsidR="00152458" w:rsidRPr="00DA0CB7">
        <w:rPr>
          <w:rStyle w:val="l-L2Char"/>
          <w:rFonts w:cs="Arial"/>
          <w:b w:val="0"/>
          <w:szCs w:val="22"/>
          <w:u w:val="none"/>
        </w:rPr>
        <w:t xml:space="preserve"> bude vypracován</w:t>
      </w:r>
      <w:r w:rsidRPr="00DA0CB7">
        <w:rPr>
          <w:rStyle w:val="l-L2Char"/>
          <w:rFonts w:cs="Arial"/>
          <w:b w:val="0"/>
          <w:szCs w:val="22"/>
          <w:u w:val="none"/>
        </w:rPr>
        <w:t>a</w:t>
      </w:r>
      <w:r w:rsidR="00152458" w:rsidRPr="00DA0CB7">
        <w:rPr>
          <w:rStyle w:val="l-L2Char"/>
          <w:rFonts w:cs="Arial"/>
          <w:b w:val="0"/>
          <w:szCs w:val="22"/>
          <w:u w:val="none"/>
        </w:rPr>
        <w:t xml:space="preserve"> v souladu se zákonem č. 183/2006 Sb., o územním plánování a stavebním řádu, ve znění pozdějších předpisů a v rozsahu, obsahu a členění pro stavební řízení dle </w:t>
      </w:r>
      <w:r w:rsidR="00C629E5" w:rsidRPr="00DA0CB7">
        <w:rPr>
          <w:rStyle w:val="l-L2Char"/>
          <w:rFonts w:cs="Arial"/>
          <w:b w:val="0"/>
          <w:szCs w:val="22"/>
          <w:u w:val="none"/>
        </w:rPr>
        <w:t xml:space="preserve">platné </w:t>
      </w:r>
      <w:r w:rsidR="00152458" w:rsidRPr="00DA0CB7">
        <w:rPr>
          <w:rStyle w:val="l-L2Char"/>
          <w:rFonts w:cs="Arial"/>
          <w:b w:val="0"/>
          <w:szCs w:val="22"/>
          <w:u w:val="none"/>
        </w:rPr>
        <w:t>vyhlášky</w:t>
      </w:r>
      <w:r w:rsidR="0071160B" w:rsidRPr="00DA0CB7">
        <w:rPr>
          <w:rStyle w:val="l-L2Char"/>
          <w:rFonts w:cs="Arial"/>
          <w:b w:val="0"/>
          <w:szCs w:val="22"/>
          <w:u w:val="none"/>
        </w:rPr>
        <w:t xml:space="preserve">, </w:t>
      </w:r>
      <w:r w:rsidR="00152458" w:rsidRPr="00DA0CB7">
        <w:rPr>
          <w:rStyle w:val="l-L2Char"/>
          <w:rFonts w:cs="Arial"/>
          <w:b w:val="0"/>
          <w:szCs w:val="22"/>
          <w:u w:val="none"/>
        </w:rPr>
        <w:t>ve znění pozdějších předpisů, a dalších platných souvisejících předpisů</w:t>
      </w:r>
      <w:r w:rsidR="0019040B" w:rsidRPr="00DA0CB7">
        <w:rPr>
          <w:rStyle w:val="l-L2Char"/>
          <w:rFonts w:cs="Arial"/>
          <w:b w:val="0"/>
          <w:szCs w:val="22"/>
          <w:u w:val="none"/>
        </w:rPr>
        <w:t xml:space="preserve"> a norem</w:t>
      </w:r>
      <w:r w:rsidR="00152458" w:rsidRPr="00DA0CB7">
        <w:rPr>
          <w:rStyle w:val="l-L2Char"/>
          <w:rFonts w:cs="Arial"/>
          <w:b w:val="0"/>
          <w:szCs w:val="22"/>
          <w:u w:val="none"/>
        </w:rPr>
        <w:t xml:space="preserve">.  Dále bude postupováno dle </w:t>
      </w:r>
      <w:r w:rsidR="00680FF2" w:rsidRPr="00DA0CB7">
        <w:rPr>
          <w:rStyle w:val="l-L2Char"/>
          <w:rFonts w:cs="Arial"/>
          <w:b w:val="0"/>
          <w:szCs w:val="22"/>
          <w:u w:val="none"/>
        </w:rPr>
        <w:t>příslušných ustanovení zákona</w:t>
      </w:r>
      <w:r w:rsidR="00152458" w:rsidRPr="00DA0CB7">
        <w:rPr>
          <w:rStyle w:val="l-L2Char"/>
          <w:rFonts w:cs="Arial"/>
          <w:b w:val="0"/>
          <w:szCs w:val="22"/>
          <w:u w:val="none"/>
        </w:rPr>
        <w:t xml:space="preserve"> č. 13</w:t>
      </w:r>
      <w:r w:rsidR="00680FF2" w:rsidRPr="00DA0CB7">
        <w:rPr>
          <w:rStyle w:val="l-L2Char"/>
          <w:rFonts w:cs="Arial"/>
          <w:b w:val="0"/>
          <w:szCs w:val="22"/>
          <w:u w:val="none"/>
        </w:rPr>
        <w:t>4</w:t>
      </w:r>
      <w:r w:rsidR="00152458" w:rsidRPr="00DA0CB7">
        <w:rPr>
          <w:rStyle w:val="l-L2Char"/>
          <w:rFonts w:cs="Arial"/>
          <w:b w:val="0"/>
          <w:szCs w:val="22"/>
          <w:u w:val="none"/>
        </w:rPr>
        <w:t>/20</w:t>
      </w:r>
      <w:r w:rsidR="00680FF2" w:rsidRPr="00DA0CB7">
        <w:rPr>
          <w:rStyle w:val="l-L2Char"/>
          <w:rFonts w:cs="Arial"/>
          <w:b w:val="0"/>
          <w:szCs w:val="22"/>
          <w:u w:val="none"/>
        </w:rPr>
        <w:t>16</w:t>
      </w:r>
      <w:r w:rsidR="00152458" w:rsidRPr="00DA0CB7">
        <w:rPr>
          <w:rStyle w:val="l-L2Char"/>
          <w:rFonts w:cs="Arial"/>
          <w:b w:val="0"/>
          <w:szCs w:val="22"/>
          <w:u w:val="none"/>
        </w:rPr>
        <w:t xml:space="preserve"> Sb., o </w:t>
      </w:r>
      <w:r w:rsidR="00680FF2" w:rsidRPr="00DA0CB7">
        <w:rPr>
          <w:rStyle w:val="l-L2Char"/>
          <w:rFonts w:cs="Arial"/>
          <w:b w:val="0"/>
          <w:szCs w:val="22"/>
          <w:u w:val="none"/>
        </w:rPr>
        <w:t>zadávání veřejnýc</w:t>
      </w:r>
      <w:r w:rsidR="00152458" w:rsidRPr="00DA0CB7">
        <w:rPr>
          <w:rStyle w:val="l-L2Char"/>
          <w:rFonts w:cs="Arial"/>
          <w:b w:val="0"/>
          <w:szCs w:val="22"/>
          <w:u w:val="none"/>
        </w:rPr>
        <w:t>h zakáz</w:t>
      </w:r>
      <w:r w:rsidR="00680FF2" w:rsidRPr="00DA0CB7">
        <w:rPr>
          <w:rStyle w:val="l-L2Char"/>
          <w:rFonts w:cs="Arial"/>
          <w:b w:val="0"/>
          <w:szCs w:val="22"/>
          <w:u w:val="none"/>
        </w:rPr>
        <w:t>e</w:t>
      </w:r>
      <w:r w:rsidR="00152458" w:rsidRPr="00DA0CB7">
        <w:rPr>
          <w:rStyle w:val="l-L2Char"/>
          <w:rFonts w:cs="Arial"/>
          <w:b w:val="0"/>
          <w:szCs w:val="22"/>
          <w:u w:val="none"/>
        </w:rPr>
        <w:t>k</w:t>
      </w:r>
      <w:r w:rsidR="00680FF2" w:rsidRPr="00DA0CB7">
        <w:rPr>
          <w:rStyle w:val="l-L2Char"/>
          <w:rFonts w:cs="Arial"/>
          <w:b w:val="0"/>
          <w:szCs w:val="22"/>
          <w:u w:val="none"/>
        </w:rPr>
        <w:t xml:space="preserve"> a jeho provádě</w:t>
      </w:r>
      <w:r w:rsidR="00152458" w:rsidRPr="00DA0CB7">
        <w:rPr>
          <w:rStyle w:val="l-L2Char"/>
          <w:rFonts w:cs="Arial"/>
          <w:b w:val="0"/>
          <w:szCs w:val="22"/>
          <w:u w:val="none"/>
        </w:rPr>
        <w:t xml:space="preserve">cích vyhlášek. Jde zejména o vyhlášku č. </w:t>
      </w:r>
      <w:r w:rsidR="00680FF2" w:rsidRPr="00DA0CB7">
        <w:rPr>
          <w:rStyle w:val="l-L2Char"/>
          <w:rFonts w:cs="Arial"/>
          <w:b w:val="0"/>
          <w:szCs w:val="22"/>
          <w:u w:val="none"/>
        </w:rPr>
        <w:t>169/2016</w:t>
      </w:r>
      <w:r w:rsidR="00152458" w:rsidRPr="00DA0CB7">
        <w:rPr>
          <w:rStyle w:val="l-L2Char"/>
          <w:rFonts w:cs="Arial"/>
          <w:b w:val="0"/>
          <w:szCs w:val="22"/>
          <w:u w:val="none"/>
        </w:rPr>
        <w:t xml:space="preserve"> Sb.</w:t>
      </w:r>
      <w:r w:rsidR="00680FF2" w:rsidRPr="00DA0CB7">
        <w:rPr>
          <w:rFonts w:ascii="Arial" w:hAnsi="Arial" w:cs="Arial"/>
          <w:szCs w:val="22"/>
        </w:rPr>
        <w:t xml:space="preserve">, </w:t>
      </w:r>
      <w:r w:rsidR="00680FF2" w:rsidRPr="00DA0CB7">
        <w:rPr>
          <w:rStyle w:val="l-L2Char"/>
          <w:rFonts w:cs="Arial"/>
          <w:b w:val="0"/>
          <w:szCs w:val="22"/>
          <w:u w:val="none"/>
        </w:rPr>
        <w:t>o stanovení rozsahu dokumentace veřejné zakázky na stavební práce a soupisu stavebních prací dodávek a služeb s výkazem výměr.</w:t>
      </w:r>
    </w:p>
    <w:p w14:paraId="39DE0A95" w14:textId="31AE2073" w:rsidR="00152458" w:rsidRPr="00DA0CB7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D16E9B" w:rsidRPr="00DA0CB7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035383C7" w14:textId="20E95D1B" w:rsidR="00152458" w:rsidRPr="00DA0CB7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Položkové výkazy výměr a rozpočty </w:t>
      </w:r>
      <w:r w:rsidR="005626BD" w:rsidRPr="00DA0CB7">
        <w:rPr>
          <w:rStyle w:val="l-L2Char"/>
          <w:rFonts w:cs="Arial"/>
          <w:b w:val="0"/>
          <w:szCs w:val="22"/>
          <w:u w:val="none"/>
        </w:rPr>
        <w:t xml:space="preserve">stavby </w:t>
      </w:r>
      <w:r w:rsidRPr="00DA0CB7">
        <w:rPr>
          <w:rStyle w:val="l-L2Char"/>
          <w:rFonts w:cs="Arial"/>
          <w:b w:val="0"/>
          <w:szCs w:val="22"/>
          <w:u w:val="none"/>
        </w:rPr>
        <w:t>budou vypracovány dle aktuálního ceníku stavebních prací „</w:t>
      </w:r>
      <w:r w:rsidRPr="00A42F83">
        <w:rPr>
          <w:rStyle w:val="l-L2Char"/>
          <w:rFonts w:cs="Arial"/>
          <w:szCs w:val="22"/>
          <w:u w:val="none"/>
        </w:rPr>
        <w:t xml:space="preserve">Katalogu stavebních </w:t>
      </w:r>
      <w:proofErr w:type="gramStart"/>
      <w:r w:rsidRPr="00A42F83">
        <w:rPr>
          <w:rStyle w:val="l-L2Char"/>
          <w:rFonts w:cs="Arial"/>
          <w:szCs w:val="22"/>
          <w:u w:val="none"/>
        </w:rPr>
        <w:t xml:space="preserve">prací </w:t>
      </w:r>
      <w:r w:rsidR="00EA6D3F" w:rsidRPr="00A42F83">
        <w:rPr>
          <w:rStyle w:val="l-L2Char"/>
          <w:rFonts w:cs="Arial"/>
          <w:szCs w:val="22"/>
          <w:u w:val="none"/>
        </w:rPr>
        <w:t xml:space="preserve"> ÚRS</w:t>
      </w:r>
      <w:proofErr w:type="gramEnd"/>
      <w:r w:rsidR="00EA6D3F" w:rsidRPr="00A42F83">
        <w:rPr>
          <w:rStyle w:val="l-L2Char"/>
          <w:rFonts w:cs="Arial"/>
          <w:szCs w:val="22"/>
          <w:u w:val="none"/>
        </w:rPr>
        <w:t xml:space="preserve"> Praha a.s.</w:t>
      </w:r>
      <w:r w:rsidRPr="00A42F83">
        <w:rPr>
          <w:rStyle w:val="l-L2Char"/>
          <w:rFonts w:cs="Arial"/>
          <w:szCs w:val="22"/>
          <w:u w:val="none"/>
        </w:rPr>
        <w:t>“.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690BC3" w:rsidRPr="00DA0CB7">
        <w:rPr>
          <w:rStyle w:val="l-L2Char"/>
          <w:rFonts w:cs="Arial"/>
          <w:b w:val="0"/>
          <w:szCs w:val="22"/>
          <w:u w:val="none"/>
        </w:rPr>
        <w:t>Zhotovitel se zavazuje vypracovat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položkový výkaz výměr bez uvedení cen (slepý), který bude sloužit </w:t>
      </w:r>
      <w:r w:rsidR="00CA082A" w:rsidRPr="00DA0CB7">
        <w:rPr>
          <w:rStyle w:val="l-L2Char"/>
          <w:rFonts w:cs="Arial"/>
          <w:b w:val="0"/>
          <w:szCs w:val="22"/>
          <w:u w:val="none"/>
        </w:rPr>
        <w:t xml:space="preserve">uchazečům </w:t>
      </w:r>
      <w:r w:rsidRPr="00DA0CB7">
        <w:rPr>
          <w:rStyle w:val="l-L2Char"/>
          <w:rFonts w:cs="Arial"/>
          <w:b w:val="0"/>
          <w:szCs w:val="22"/>
          <w:u w:val="none"/>
        </w:rPr>
        <w:t>k podání cenové nabídky k výběrovému řízení na zhotovitele stavby a oceněn</w:t>
      </w:r>
      <w:r w:rsidR="00BC247C" w:rsidRPr="00DA0CB7">
        <w:rPr>
          <w:rStyle w:val="l-L2Char"/>
          <w:rFonts w:cs="Arial"/>
          <w:b w:val="0"/>
          <w:szCs w:val="22"/>
          <w:u w:val="none"/>
        </w:rPr>
        <w:t>ý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rozpoč</w:t>
      </w:r>
      <w:r w:rsidR="00BC247C" w:rsidRPr="00DA0CB7">
        <w:rPr>
          <w:rStyle w:val="l-L2Char"/>
          <w:rFonts w:cs="Arial"/>
          <w:b w:val="0"/>
          <w:szCs w:val="22"/>
          <w:u w:val="none"/>
        </w:rPr>
        <w:t>et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stavby včetně krycího listu s uvedením rozpočtových nákladů v Kč bez DPH, samostatné DPH v Kč a Kč včetně DPH, dle aktuálního vydání, pro stanovení způsobilých výdajů. Součástí </w:t>
      </w:r>
      <w:r w:rsidR="00D16E9B" w:rsidRPr="00DA0CB7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DA0CB7">
        <w:rPr>
          <w:rStyle w:val="l-L2Char"/>
          <w:rFonts w:cs="Arial"/>
          <w:b w:val="0"/>
          <w:szCs w:val="22"/>
          <w:u w:val="none"/>
        </w:rPr>
        <w:t>bude dopravní řešení s</w:t>
      </w:r>
      <w:r w:rsidR="002F02E0" w:rsidRPr="00DA0CB7">
        <w:rPr>
          <w:rStyle w:val="l-L2Char"/>
          <w:rFonts w:cs="Arial"/>
          <w:b w:val="0"/>
          <w:szCs w:val="22"/>
          <w:u w:val="none"/>
        </w:rPr>
        <w:t> </w:t>
      </w:r>
      <w:r w:rsidRPr="00DA0CB7">
        <w:rPr>
          <w:rStyle w:val="l-L2Char"/>
          <w:rFonts w:cs="Arial"/>
          <w:b w:val="0"/>
          <w:szCs w:val="22"/>
          <w:u w:val="none"/>
        </w:rPr>
        <w:t>DIO</w:t>
      </w:r>
      <w:r w:rsidR="002F02E0" w:rsidRPr="00DA0CB7">
        <w:rPr>
          <w:rStyle w:val="l-L2Char"/>
          <w:rFonts w:cs="Arial"/>
          <w:b w:val="0"/>
          <w:szCs w:val="22"/>
          <w:u w:val="none"/>
        </w:rPr>
        <w:t xml:space="preserve"> (dopravně-inženýrskými opatřeními)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35F3174D" w14:textId="1A5E28B6" w:rsidR="00152458" w:rsidRPr="00DA0CB7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Dále bude zhotovitelem zajištěno projednání </w:t>
      </w:r>
      <w:r w:rsidR="00D16E9B" w:rsidRPr="00DA0CB7">
        <w:rPr>
          <w:rStyle w:val="l-L2Char"/>
          <w:rFonts w:cs="Arial"/>
          <w:b w:val="0"/>
          <w:szCs w:val="22"/>
          <w:u w:val="none"/>
        </w:rPr>
        <w:t>projektové dokumentace</w:t>
      </w:r>
      <w:r w:rsidR="00DB31DA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Pr="00DA0CB7">
        <w:rPr>
          <w:rStyle w:val="l-L2Char"/>
          <w:rFonts w:cs="Arial"/>
          <w:b w:val="0"/>
          <w:szCs w:val="22"/>
          <w:u w:val="none"/>
        </w:rPr>
        <w:t>s dotčenými orgány státní správy (</w:t>
      </w:r>
      <w:r w:rsidR="00F13F17" w:rsidRPr="00DA0CB7">
        <w:rPr>
          <w:rStyle w:val="l-L2Char"/>
          <w:rFonts w:cs="Arial"/>
          <w:b w:val="0"/>
          <w:szCs w:val="22"/>
          <w:u w:val="none"/>
        </w:rPr>
        <w:t>dále jen „</w:t>
      </w:r>
      <w:r w:rsidRPr="00DA0CB7">
        <w:rPr>
          <w:rStyle w:val="l-L2Char"/>
          <w:rFonts w:cs="Arial"/>
          <w:b w:val="0"/>
          <w:szCs w:val="22"/>
          <w:u w:val="none"/>
        </w:rPr>
        <w:t>DOSS</w:t>
      </w:r>
      <w:r w:rsidR="00F13F17" w:rsidRPr="00DA0CB7">
        <w:rPr>
          <w:rStyle w:val="l-L2Char"/>
          <w:rFonts w:cs="Arial"/>
          <w:b w:val="0"/>
          <w:szCs w:val="22"/>
          <w:u w:val="none"/>
        </w:rPr>
        <w:t>“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) a organizacemi, s vlastníky pozemků dotčených stavbou. Zhotovitel zajistí závazná stanoviska DOSS a organizací a vyjádření správců inženýrských sítí v zájmovém území stavby. </w:t>
      </w:r>
      <w:r w:rsidR="00D16E9B" w:rsidRPr="00DA0CB7">
        <w:rPr>
          <w:rStyle w:val="l-L2Char"/>
          <w:rFonts w:cs="Arial"/>
          <w:b w:val="0"/>
          <w:szCs w:val="22"/>
          <w:u w:val="none"/>
        </w:rPr>
        <w:t>Projektová dokumentace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49D1ACAE" w14:textId="4EC71895" w:rsidR="00152458" w:rsidRPr="00DA0CB7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i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Projektová dokumentace bude obsahovat vytyčovací výkresy s určením nezbytných vytyčovacích bodů tak, aby zhotovitel stavby mohl stavbu řádně vytyčit v rámci pozemk</w:t>
      </w:r>
      <w:r w:rsidR="009E6563" w:rsidRPr="00DA0CB7">
        <w:rPr>
          <w:rStyle w:val="l-L2Char"/>
          <w:rFonts w:cs="Arial"/>
          <w:b w:val="0"/>
          <w:szCs w:val="22"/>
          <w:u w:val="none"/>
        </w:rPr>
        <w:t>ů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určen</w:t>
      </w:r>
      <w:r w:rsidR="009E6563" w:rsidRPr="00DA0CB7">
        <w:rPr>
          <w:rStyle w:val="l-L2Char"/>
          <w:rFonts w:cs="Arial"/>
          <w:b w:val="0"/>
          <w:szCs w:val="22"/>
          <w:u w:val="none"/>
        </w:rPr>
        <w:t>ých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pro stavbu</w:t>
      </w:r>
      <w:r w:rsidR="00C84F97" w:rsidRPr="00DA0CB7">
        <w:rPr>
          <w:rStyle w:val="l-L2Char"/>
          <w:rFonts w:cs="Arial"/>
          <w:b w:val="0"/>
          <w:szCs w:val="22"/>
          <w:u w:val="none"/>
        </w:rPr>
        <w:t xml:space="preserve">, a bude vyhotoven seznam </w:t>
      </w:r>
      <w:r w:rsidRPr="00DA0CB7">
        <w:rPr>
          <w:rStyle w:val="l-L2Char"/>
          <w:rFonts w:cs="Arial"/>
          <w:b w:val="0"/>
          <w:szCs w:val="22"/>
          <w:u w:val="none"/>
        </w:rPr>
        <w:t>parcel dotčených budoucí stavbou pro podání žádosti o stavební povolení. V každé projektové dokumentaci</w:t>
      </w:r>
      <w:r w:rsidR="00A660B0" w:rsidRPr="00DA0CB7">
        <w:rPr>
          <w:rStyle w:val="l-L2Char"/>
          <w:rFonts w:cs="Arial"/>
          <w:b w:val="0"/>
          <w:szCs w:val="22"/>
          <w:u w:val="none"/>
        </w:rPr>
        <w:t xml:space="preserve">, </w:t>
      </w:r>
      <w:r w:rsidR="00A660B0" w:rsidRPr="00DA0CB7">
        <w:rPr>
          <w:rStyle w:val="l-L2Char"/>
          <w:rFonts w:cs="Arial"/>
          <w:b w:val="0"/>
          <w:szCs w:val="22"/>
          <w:u w:val="none"/>
        </w:rPr>
        <w:lastRenderedPageBreak/>
        <w:t>pokud bude třeba,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bude určena bilance zemních prací s použitím, uložením nebo odvozem zemin na konečné místo. Bude dojednáno a určeno místo skládky se zástupci dané obce</w:t>
      </w:r>
      <w:r w:rsidR="0071160B" w:rsidRPr="00DA0CB7">
        <w:rPr>
          <w:rStyle w:val="l-L2Char"/>
          <w:rFonts w:cs="Arial"/>
          <w:b w:val="0"/>
          <w:szCs w:val="22"/>
          <w:u w:val="none"/>
        </w:rPr>
        <w:t xml:space="preserve">. </w:t>
      </w:r>
      <w:r w:rsidRPr="00DA0CB7">
        <w:rPr>
          <w:rStyle w:val="l-L2Char"/>
          <w:rFonts w:cs="Arial"/>
          <w:b w:val="0"/>
          <w:szCs w:val="22"/>
          <w:u w:val="none"/>
        </w:rPr>
        <w:t>V případě potřeby bude provedeno kácení lesní a nelesní zeleně včetně likvidace. Odvodnění povrchové nebo podpovrchové v rozsahu pozemku stavby. Bude respektován pozemek stavby ze schválené pozemkové úpravy</w:t>
      </w:r>
      <w:r w:rsidR="00C629E5" w:rsidRPr="00DA0CB7">
        <w:rPr>
          <w:rStyle w:val="l-L2Char"/>
          <w:rFonts w:cs="Arial"/>
          <w:b w:val="0"/>
          <w:szCs w:val="22"/>
          <w:u w:val="none"/>
        </w:rPr>
        <w:t>,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5E6D45" w:rsidRPr="00DA0CB7">
        <w:rPr>
          <w:rStyle w:val="l-L2Char"/>
          <w:rFonts w:cs="Arial"/>
          <w:b w:val="0"/>
          <w:szCs w:val="22"/>
          <w:u w:val="none"/>
        </w:rPr>
        <w:t>včetně</w:t>
      </w:r>
      <w:r w:rsidR="00C629E5" w:rsidRPr="00DA0CB7">
        <w:rPr>
          <w:rStyle w:val="l-L2Char"/>
          <w:rFonts w:cs="Arial"/>
          <w:b w:val="0"/>
          <w:szCs w:val="22"/>
          <w:u w:val="none"/>
        </w:rPr>
        <w:t xml:space="preserve"> zajištění funkční návaznosti stavby.  </w:t>
      </w:r>
      <w:r w:rsidR="00C629E5" w:rsidRPr="00DA0CB7">
        <w:rPr>
          <w:rStyle w:val="l-L2Char"/>
          <w:rFonts w:cs="Arial"/>
          <w:b w:val="0"/>
          <w:i/>
          <w:szCs w:val="22"/>
          <w:u w:val="none"/>
        </w:rPr>
        <w:t>(u polních cest řešení napojení na jinou komunikaci, u PEO a VHS napojení na vodní toky, příkopy, údolnice apod.)</w:t>
      </w:r>
    </w:p>
    <w:p w14:paraId="0E11065D" w14:textId="433A636C" w:rsidR="00C629E5" w:rsidRPr="00DA0CB7" w:rsidRDefault="0071160B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i/>
          <w:color w:val="FF000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Specifikace stavby:</w:t>
      </w:r>
      <w:r w:rsidRPr="00DA0CB7">
        <w:rPr>
          <w:rStyle w:val="l-L2Char"/>
          <w:rFonts w:cs="Arial"/>
          <w:szCs w:val="22"/>
          <w:u w:val="none"/>
        </w:rPr>
        <w:t xml:space="preserve"> </w:t>
      </w:r>
      <w:r w:rsidRPr="00DA0CB7">
        <w:rPr>
          <w:rStyle w:val="l-L2Char"/>
          <w:rFonts w:cs="Arial"/>
          <w:b w:val="0"/>
          <w:szCs w:val="22"/>
          <w:u w:val="none"/>
        </w:rPr>
        <w:t>(</w:t>
      </w:r>
      <w:r w:rsidRPr="00DA0CB7">
        <w:rPr>
          <w:rStyle w:val="l-L2Char"/>
          <w:rFonts w:cs="Arial"/>
          <w:b w:val="0"/>
          <w:i/>
          <w:szCs w:val="22"/>
          <w:u w:val="none"/>
        </w:rPr>
        <w:t xml:space="preserve">např. </w:t>
      </w:r>
      <w:r w:rsidR="00C629E5" w:rsidRPr="00DA0CB7">
        <w:rPr>
          <w:rStyle w:val="l-L2Char"/>
          <w:rFonts w:cs="Arial"/>
          <w:b w:val="0"/>
          <w:i/>
          <w:szCs w:val="22"/>
          <w:u w:val="none"/>
        </w:rPr>
        <w:t>Povrch vozovky bude zpevněný</w:t>
      </w:r>
      <w:r w:rsidR="005E6D45" w:rsidRPr="00DA0CB7">
        <w:rPr>
          <w:rStyle w:val="l-L2Char"/>
          <w:rFonts w:cs="Arial"/>
          <w:b w:val="0"/>
          <w:i/>
          <w:szCs w:val="22"/>
          <w:u w:val="none"/>
        </w:rPr>
        <w:t xml:space="preserve"> </w:t>
      </w:r>
      <w:r w:rsidRPr="00DA0CB7">
        <w:rPr>
          <w:rStyle w:val="l-L2Char"/>
          <w:rFonts w:cs="Arial"/>
          <w:b w:val="0"/>
          <w:i/>
          <w:szCs w:val="22"/>
          <w:u w:val="none"/>
        </w:rPr>
        <w:t>z asfaltového betonu atd</w:t>
      </w:r>
      <w:r w:rsidR="00C629E5" w:rsidRPr="00DA0CB7">
        <w:rPr>
          <w:rStyle w:val="l-L2Char"/>
          <w:rFonts w:cs="Arial"/>
          <w:b w:val="0"/>
          <w:i/>
          <w:szCs w:val="22"/>
          <w:u w:val="none"/>
        </w:rPr>
        <w:t>. Součástí polních cest bude výsadba zeleně. Přístupy na pozemky jednotlivých vlastníků budou řešeny sjezdy v rámci pozemku stavby</w:t>
      </w:r>
      <w:r w:rsidR="005E6D45" w:rsidRPr="00DA0CB7">
        <w:rPr>
          <w:rStyle w:val="l-L2Char"/>
          <w:rFonts w:cs="Arial"/>
          <w:b w:val="0"/>
          <w:i/>
          <w:szCs w:val="22"/>
          <w:u w:val="none"/>
        </w:rPr>
        <w:t xml:space="preserve">, </w:t>
      </w:r>
      <w:proofErr w:type="gramStart"/>
      <w:r w:rsidR="005E6D45" w:rsidRPr="00DA0CB7">
        <w:rPr>
          <w:rStyle w:val="l-L2Char"/>
          <w:rFonts w:cs="Arial"/>
          <w:b w:val="0"/>
          <w:i/>
          <w:szCs w:val="22"/>
          <w:u w:val="none"/>
        </w:rPr>
        <w:t>a pod</w:t>
      </w:r>
      <w:r w:rsidR="00C629E5" w:rsidRPr="00DA0CB7">
        <w:rPr>
          <w:rStyle w:val="l-L2Char"/>
          <w:rFonts w:cs="Arial"/>
          <w:b w:val="0"/>
          <w:i/>
          <w:szCs w:val="22"/>
          <w:u w:val="none"/>
        </w:rPr>
        <w:t>.</w:t>
      </w:r>
      <w:proofErr w:type="gramEnd"/>
      <w:r w:rsidRPr="00DA0CB7">
        <w:rPr>
          <w:rStyle w:val="l-L2Char"/>
          <w:rFonts w:cs="Arial"/>
          <w:b w:val="0"/>
          <w:i/>
          <w:szCs w:val="22"/>
          <w:u w:val="none"/>
        </w:rPr>
        <w:t xml:space="preserve"> </w:t>
      </w:r>
      <w:r w:rsidR="00492F59" w:rsidRPr="00DA0CB7">
        <w:rPr>
          <w:rStyle w:val="l-L2Char"/>
          <w:rFonts w:cs="Arial"/>
          <w:b w:val="0"/>
          <w:i/>
          <w:szCs w:val="22"/>
          <w:u w:val="none"/>
        </w:rPr>
        <w:t>p</w:t>
      </w:r>
      <w:r w:rsidR="005E6D45" w:rsidRPr="00DA0CB7">
        <w:rPr>
          <w:rStyle w:val="l-L2Char"/>
          <w:rFonts w:cs="Arial"/>
          <w:b w:val="0"/>
          <w:i/>
          <w:szCs w:val="22"/>
          <w:u w:val="none"/>
        </w:rPr>
        <w:t>řípadně pokud je třeba doplnit informace které nejsou obsaženy v PSZ a DTR</w:t>
      </w:r>
      <w:r w:rsidRPr="00DA0CB7">
        <w:rPr>
          <w:rStyle w:val="l-L2Char"/>
          <w:rFonts w:cs="Arial"/>
          <w:b w:val="0"/>
          <w:i/>
          <w:szCs w:val="22"/>
          <w:u w:val="none"/>
        </w:rPr>
        <w:t>.)</w:t>
      </w:r>
    </w:p>
    <w:p w14:paraId="0BDA798A" w14:textId="62AA8FDF" w:rsidR="003659C2" w:rsidRPr="00DA0CB7" w:rsidRDefault="003659C2" w:rsidP="006D50D1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Projektová dokumentace bude zároveň sloužit jako podklad pro realizací zadávacího řízení na výběr zhotovitele stavby.</w:t>
      </w:r>
    </w:p>
    <w:p w14:paraId="57754CF1" w14:textId="445E5AD8" w:rsidR="00152458" w:rsidRPr="00DA0CB7" w:rsidRDefault="00256FEE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EE6A0B" w:rsidRPr="00DA0CB7">
        <w:rPr>
          <w:rStyle w:val="l-L2Char"/>
          <w:rFonts w:cs="Arial"/>
          <w:b w:val="0"/>
          <w:szCs w:val="22"/>
          <w:u w:val="none"/>
        </w:rPr>
        <w:t>Díla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76588D" w:rsidRPr="00DA0CB7">
        <w:rPr>
          <w:rStyle w:val="l-L2Char"/>
          <w:rFonts w:cs="Arial"/>
          <w:b w:val="0"/>
          <w:szCs w:val="22"/>
          <w:u w:val="none"/>
        </w:rPr>
        <w:t>D</w:t>
      </w:r>
      <w:r w:rsidRPr="00DA0CB7">
        <w:rPr>
          <w:rStyle w:val="l-L2Char"/>
          <w:rFonts w:cs="Arial"/>
          <w:b w:val="0"/>
          <w:szCs w:val="22"/>
          <w:u w:val="none"/>
        </w:rPr>
        <w:t>íla potřebné.</w:t>
      </w:r>
    </w:p>
    <w:p w14:paraId="4A15A107" w14:textId="100789AD" w:rsidR="00722CA2" w:rsidRPr="00DA0CB7" w:rsidRDefault="00AB7CC6" w:rsidP="000651E8">
      <w:pPr>
        <w:numPr>
          <w:ilvl w:val="2"/>
          <w:numId w:val="60"/>
        </w:numPr>
        <w:jc w:val="both"/>
        <w:rPr>
          <w:rStyle w:val="l-L2Char"/>
          <w:rFonts w:cs="Arial"/>
          <w:szCs w:val="22"/>
        </w:rPr>
      </w:pPr>
      <w:r w:rsidRPr="00DA0CB7">
        <w:rPr>
          <w:rStyle w:val="l-L2Char"/>
          <w:rFonts w:cs="Arial"/>
          <w:szCs w:val="22"/>
        </w:rPr>
        <w:t>Projektová dokumentace</w:t>
      </w:r>
      <w:r w:rsidR="00722CA2" w:rsidRPr="00DA0CB7">
        <w:rPr>
          <w:rStyle w:val="l-L2Char"/>
          <w:rFonts w:cs="Arial"/>
          <w:szCs w:val="22"/>
        </w:rPr>
        <w:t xml:space="preserve"> bude dodán</w:t>
      </w:r>
      <w:r w:rsidRPr="00DA0CB7">
        <w:rPr>
          <w:rStyle w:val="l-L2Char"/>
          <w:rFonts w:cs="Arial"/>
          <w:szCs w:val="22"/>
        </w:rPr>
        <w:t>a</w:t>
      </w:r>
      <w:r w:rsidR="00722CA2" w:rsidRPr="00DA0CB7">
        <w:rPr>
          <w:rStyle w:val="l-L2Char"/>
          <w:rFonts w:cs="Arial"/>
          <w:szCs w:val="22"/>
        </w:rPr>
        <w:t xml:space="preserve"> objednateli v</w:t>
      </w:r>
      <w:r w:rsidR="00722CA2" w:rsidRPr="00DA0CB7">
        <w:rPr>
          <w:rStyle w:val="l-L2Char"/>
          <w:rFonts w:cs="Arial"/>
          <w:szCs w:val="22"/>
          <w:lang w:eastAsia="en-US"/>
        </w:rPr>
        <w:t xml:space="preserve"> </w:t>
      </w:r>
      <w:r w:rsidR="00722CA2" w:rsidRPr="00DA0CB7">
        <w:rPr>
          <w:rStyle w:val="l-L2Char"/>
          <w:rFonts w:cs="Arial"/>
          <w:szCs w:val="22"/>
        </w:rPr>
        <w:t>6</w:t>
      </w:r>
      <w:r w:rsidR="00722CA2" w:rsidRPr="00DA0CB7">
        <w:rPr>
          <w:rStyle w:val="l-L2Char"/>
          <w:rFonts w:cs="Arial"/>
          <w:szCs w:val="22"/>
          <w:lang w:eastAsia="en-US"/>
        </w:rPr>
        <w:t xml:space="preserve"> vyhotoveních</w:t>
      </w:r>
      <w:r w:rsidR="00722CA2" w:rsidRPr="00DA0CB7">
        <w:rPr>
          <w:rStyle w:val="l-L2Char"/>
          <w:rFonts w:cs="Arial"/>
          <w:szCs w:val="22"/>
        </w:rPr>
        <w:t xml:space="preserve"> v</w:t>
      </w:r>
      <w:r w:rsidR="00722CA2" w:rsidRPr="00DA0CB7">
        <w:rPr>
          <w:rStyle w:val="l-L2Char"/>
          <w:rFonts w:cs="Arial"/>
          <w:szCs w:val="22"/>
          <w:lang w:eastAsia="en-US"/>
        </w:rPr>
        <w:t xml:space="preserve"> písemné</w:t>
      </w:r>
      <w:r w:rsidR="00722CA2" w:rsidRPr="00DA0CB7">
        <w:rPr>
          <w:rStyle w:val="l-L2Char"/>
          <w:rFonts w:cs="Arial"/>
          <w:szCs w:val="22"/>
        </w:rPr>
        <w:t xml:space="preserve"> podobě </w:t>
      </w:r>
      <w:r w:rsidR="00722CA2" w:rsidRPr="00DA0CB7">
        <w:rPr>
          <w:rStyle w:val="l-L2Char"/>
          <w:rFonts w:cs="Arial"/>
          <w:szCs w:val="22"/>
          <w:lang w:eastAsia="en-US"/>
        </w:rPr>
        <w:t xml:space="preserve">a 1 vyhotovení </w:t>
      </w:r>
      <w:r w:rsidR="00722CA2" w:rsidRPr="00DA0CB7">
        <w:rPr>
          <w:rStyle w:val="l-L2Char"/>
          <w:rFonts w:cs="Arial"/>
          <w:szCs w:val="22"/>
        </w:rPr>
        <w:t>na CD ve formátu „</w:t>
      </w:r>
      <w:proofErr w:type="spellStart"/>
      <w:r w:rsidR="00722CA2" w:rsidRPr="00DA0CB7">
        <w:rPr>
          <w:rStyle w:val="l-L2Char"/>
          <w:rFonts w:cs="Arial"/>
          <w:szCs w:val="22"/>
          <w:lang w:eastAsia="en-US"/>
        </w:rPr>
        <w:t>pdf</w:t>
      </w:r>
      <w:proofErr w:type="spellEnd"/>
      <w:r w:rsidR="00722CA2" w:rsidRPr="00DA0CB7">
        <w:rPr>
          <w:rStyle w:val="l-L2Char"/>
          <w:rFonts w:cs="Arial"/>
          <w:szCs w:val="22"/>
          <w:lang w:eastAsia="en-US"/>
        </w:rPr>
        <w:t>“</w:t>
      </w:r>
      <w:r w:rsidR="00B70B1E" w:rsidRPr="00DA0CB7">
        <w:rPr>
          <w:rStyle w:val="l-L2Char"/>
          <w:rFonts w:cs="Arial"/>
          <w:szCs w:val="22"/>
          <w:lang w:eastAsia="en-US"/>
        </w:rPr>
        <w:t xml:space="preserve"> a „</w:t>
      </w:r>
      <w:proofErr w:type="spellStart"/>
      <w:r w:rsidR="00B70B1E" w:rsidRPr="00DA0CB7">
        <w:rPr>
          <w:rStyle w:val="l-L2Char"/>
          <w:rFonts w:cs="Arial"/>
          <w:szCs w:val="22"/>
          <w:lang w:eastAsia="en-US"/>
        </w:rPr>
        <w:t>dwg</w:t>
      </w:r>
      <w:proofErr w:type="spellEnd"/>
      <w:r w:rsidR="00B70B1E" w:rsidRPr="00DA0CB7">
        <w:rPr>
          <w:rStyle w:val="l-L2Char"/>
          <w:rFonts w:cs="Arial"/>
          <w:szCs w:val="22"/>
        </w:rPr>
        <w:t>“</w:t>
      </w:r>
      <w:r w:rsidR="00722CA2" w:rsidRPr="00DA0CB7">
        <w:rPr>
          <w:rStyle w:val="l-L2Char"/>
          <w:rFonts w:cs="Arial"/>
          <w:szCs w:val="22"/>
        </w:rPr>
        <w:t>, s</w:t>
      </w:r>
      <w:r w:rsidR="00722CA2" w:rsidRPr="00DA0CB7">
        <w:rPr>
          <w:rStyle w:val="l-L2Char"/>
          <w:rFonts w:cs="Arial"/>
          <w:szCs w:val="22"/>
          <w:lang w:eastAsia="en-US"/>
        </w:rPr>
        <w:t xml:space="preserve"> </w:t>
      </w:r>
      <w:r w:rsidR="00722CA2" w:rsidRPr="00DA0CB7">
        <w:rPr>
          <w:rStyle w:val="l-L2Char"/>
          <w:rFonts w:cs="Arial"/>
          <w:szCs w:val="22"/>
        </w:rPr>
        <w:t xml:space="preserve">rozpočtem stavby a výkazem výměr ve </w:t>
      </w:r>
      <w:proofErr w:type="gramStart"/>
      <w:r w:rsidR="00722CA2" w:rsidRPr="00DA0CB7">
        <w:rPr>
          <w:rStyle w:val="l-L2Char"/>
          <w:rFonts w:cs="Arial"/>
          <w:szCs w:val="22"/>
        </w:rPr>
        <w:t>formátu .</w:t>
      </w:r>
      <w:proofErr w:type="gramEnd"/>
      <w:r w:rsidR="00722CA2" w:rsidRPr="00DA0CB7">
        <w:rPr>
          <w:rStyle w:val="l-L2Char"/>
          <w:rFonts w:cs="Arial"/>
          <w:szCs w:val="22"/>
        </w:rPr>
        <w:t xml:space="preserve"> </w:t>
      </w:r>
      <w:proofErr w:type="spellStart"/>
      <w:r w:rsidR="00722CA2" w:rsidRPr="00DA0CB7">
        <w:rPr>
          <w:rStyle w:val="l-L2Char"/>
          <w:rFonts w:cs="Arial"/>
          <w:szCs w:val="22"/>
        </w:rPr>
        <w:t>xls</w:t>
      </w:r>
      <w:proofErr w:type="spellEnd"/>
      <w:r w:rsidR="00722CA2" w:rsidRPr="00DA0CB7">
        <w:rPr>
          <w:rStyle w:val="l-L2Char"/>
          <w:rFonts w:cs="Arial"/>
          <w:szCs w:val="22"/>
        </w:rPr>
        <w:t xml:space="preserve">, </w:t>
      </w:r>
      <w:proofErr w:type="spellStart"/>
      <w:r w:rsidR="00722CA2" w:rsidRPr="00DA0CB7">
        <w:rPr>
          <w:rStyle w:val="l-L2Char"/>
          <w:rFonts w:cs="Arial"/>
          <w:szCs w:val="22"/>
        </w:rPr>
        <w:t>xlsx</w:t>
      </w:r>
      <w:proofErr w:type="spellEnd"/>
      <w:r w:rsidR="00722CA2" w:rsidRPr="00DA0CB7">
        <w:rPr>
          <w:rStyle w:val="l-L2Char"/>
          <w:rFonts w:cs="Arial"/>
          <w:szCs w:val="22"/>
        </w:rPr>
        <w:t xml:space="preserve">, pro každou </w:t>
      </w:r>
      <w:r w:rsidR="00B70B1E" w:rsidRPr="00DA0CB7">
        <w:rPr>
          <w:rStyle w:val="l-L2Char"/>
          <w:rFonts w:cs="Arial"/>
          <w:szCs w:val="22"/>
          <w:lang w:eastAsia="en-US"/>
        </w:rPr>
        <w:t>stavbu</w:t>
      </w:r>
      <w:r w:rsidR="00722CA2" w:rsidRPr="00DA0CB7">
        <w:rPr>
          <w:rStyle w:val="l-L2Char"/>
          <w:rFonts w:cs="Arial"/>
          <w:szCs w:val="22"/>
        </w:rPr>
        <w:t xml:space="preserve"> zvlášť.</w:t>
      </w:r>
    </w:p>
    <w:p w14:paraId="3ACF5D77" w14:textId="4CA265A0" w:rsidR="00F829EA" w:rsidRPr="00DA0CB7" w:rsidRDefault="00F829EA" w:rsidP="009E6563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DA0CB7">
        <w:rPr>
          <w:rStyle w:val="l-L2Char"/>
          <w:rFonts w:cs="Arial"/>
          <w:szCs w:val="22"/>
          <w:u w:val="none"/>
        </w:rPr>
        <w:t xml:space="preserve">Podklady nezbytné pro tvorbu </w:t>
      </w:r>
      <w:r w:rsidR="00DC2688" w:rsidRPr="00DA0CB7">
        <w:rPr>
          <w:rStyle w:val="l-L2Char"/>
          <w:rFonts w:cs="Arial"/>
          <w:szCs w:val="22"/>
          <w:u w:val="none"/>
        </w:rPr>
        <w:t>Díla</w:t>
      </w:r>
      <w:r w:rsidRPr="00DA0CB7">
        <w:rPr>
          <w:rStyle w:val="l-L2Char"/>
          <w:rFonts w:cs="Arial"/>
          <w:szCs w:val="22"/>
          <w:u w:val="none"/>
        </w:rPr>
        <w:t>:</w:t>
      </w:r>
    </w:p>
    <w:p w14:paraId="4041627E" w14:textId="0D217D40" w:rsidR="00B94443" w:rsidRPr="00DA0CB7" w:rsidRDefault="00B94443" w:rsidP="000651E8">
      <w:pPr>
        <w:pStyle w:val="l-L1"/>
        <w:keepNext w:val="0"/>
        <w:numPr>
          <w:ilvl w:val="0"/>
          <w:numId w:val="0"/>
        </w:numPr>
        <w:spacing w:before="120" w:after="120"/>
        <w:ind w:left="504" w:firstLine="708"/>
        <w:jc w:val="both"/>
        <w:rPr>
          <w:rStyle w:val="l-L2Char"/>
          <w:rFonts w:cs="Arial"/>
          <w:szCs w:val="22"/>
        </w:rPr>
      </w:pPr>
      <w:r w:rsidRPr="00DA0CB7">
        <w:rPr>
          <w:rStyle w:val="l-L2Char"/>
          <w:rFonts w:cs="Arial"/>
          <w:szCs w:val="22"/>
        </w:rPr>
        <w:t xml:space="preserve">Zhotovitel je povinen 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vyhotovit </w:t>
      </w:r>
      <w:r w:rsidR="008D5567" w:rsidRPr="00DA0CB7">
        <w:rPr>
          <w:rStyle w:val="l-L2Char"/>
          <w:rFonts w:cs="Arial"/>
          <w:b w:val="0"/>
          <w:szCs w:val="22"/>
          <w:u w:val="none"/>
        </w:rPr>
        <w:t xml:space="preserve">projektovou 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dokumentaci dle níže uvedených podkladů: </w:t>
      </w:r>
    </w:p>
    <w:p w14:paraId="276C4175" w14:textId="6C45C584" w:rsidR="00B94443" w:rsidRPr="00DA0CB7" w:rsidRDefault="00B94443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DA0CB7">
        <w:rPr>
          <w:rStyle w:val="l-L2Char"/>
          <w:rFonts w:cs="Arial"/>
          <w:szCs w:val="22"/>
          <w:u w:val="none"/>
        </w:rPr>
        <w:t xml:space="preserve">Dokumentační základna </w:t>
      </w:r>
      <w:r w:rsidR="00DC2688" w:rsidRPr="00DA0CB7">
        <w:rPr>
          <w:rStyle w:val="l-L2Char"/>
          <w:rFonts w:cs="Arial"/>
          <w:szCs w:val="22"/>
          <w:u w:val="none"/>
        </w:rPr>
        <w:t>Díla</w:t>
      </w:r>
      <w:r w:rsidR="00A14402" w:rsidRPr="00DA0CB7">
        <w:rPr>
          <w:rStyle w:val="l-L2Char"/>
          <w:rFonts w:cs="Arial"/>
          <w:szCs w:val="22"/>
          <w:u w:val="none"/>
        </w:rPr>
        <w:t xml:space="preserve"> (podklady pro zpracování projektové dokumentace):</w:t>
      </w:r>
    </w:p>
    <w:p w14:paraId="7F17FC7E" w14:textId="5FC2ABC3" w:rsidR="00F829EA" w:rsidRPr="002814B1" w:rsidRDefault="002814B1" w:rsidP="00B70B1E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b w:val="0"/>
          <w:szCs w:val="22"/>
          <w:u w:val="none"/>
        </w:rPr>
      </w:pPr>
      <w:proofErr w:type="spellStart"/>
      <w:r w:rsidRPr="002814B1">
        <w:rPr>
          <w:rFonts w:ascii="Arial" w:hAnsi="Arial" w:cs="Arial"/>
          <w:b w:val="0"/>
          <w:szCs w:val="22"/>
          <w:u w:val="none"/>
          <w:lang w:val="en-US"/>
        </w:rPr>
        <w:t>Zadávací</w:t>
      </w:r>
      <w:proofErr w:type="spellEnd"/>
      <w:r w:rsidRPr="002814B1">
        <w:rPr>
          <w:rFonts w:ascii="Arial" w:hAnsi="Arial" w:cs="Arial"/>
          <w:b w:val="0"/>
          <w:szCs w:val="22"/>
          <w:u w:val="none"/>
          <w:lang w:val="en-US"/>
        </w:rPr>
        <w:t xml:space="preserve"> </w:t>
      </w:r>
      <w:proofErr w:type="spellStart"/>
      <w:r w:rsidRPr="002814B1">
        <w:rPr>
          <w:rFonts w:ascii="Arial" w:hAnsi="Arial" w:cs="Arial"/>
          <w:b w:val="0"/>
          <w:szCs w:val="22"/>
          <w:u w:val="none"/>
          <w:lang w:val="en-US"/>
        </w:rPr>
        <w:t>dokumentace</w:t>
      </w:r>
      <w:proofErr w:type="spellEnd"/>
    </w:p>
    <w:p w14:paraId="563E698E" w14:textId="77777777" w:rsidR="00F829EA" w:rsidRPr="00DA0CB7" w:rsidRDefault="00F829EA" w:rsidP="00B70B1E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DA0CB7">
        <w:rPr>
          <w:rStyle w:val="l-L2Char"/>
          <w:rFonts w:cs="Arial"/>
          <w:szCs w:val="22"/>
          <w:u w:val="none"/>
        </w:rPr>
        <w:t>Plán společných zařízení:</w:t>
      </w:r>
    </w:p>
    <w:p w14:paraId="62B7D2A3" w14:textId="0C0FC863" w:rsidR="00152458" w:rsidRPr="002814B1" w:rsidRDefault="002814B1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b w:val="0"/>
          <w:szCs w:val="22"/>
          <w:u w:val="none"/>
        </w:rPr>
      </w:pPr>
      <w:r w:rsidRPr="002814B1">
        <w:rPr>
          <w:rFonts w:ascii="Arial" w:hAnsi="Arial" w:cs="Arial"/>
          <w:b w:val="0"/>
          <w:szCs w:val="22"/>
          <w:u w:val="none"/>
        </w:rPr>
        <w:t xml:space="preserve">Pro </w:t>
      </w:r>
      <w:proofErr w:type="spellStart"/>
      <w:r w:rsidRPr="002814B1">
        <w:rPr>
          <w:rFonts w:ascii="Arial" w:hAnsi="Arial" w:cs="Arial"/>
          <w:b w:val="0"/>
          <w:szCs w:val="22"/>
          <w:u w:val="none"/>
        </w:rPr>
        <w:t>k.ú</w:t>
      </w:r>
      <w:proofErr w:type="spellEnd"/>
      <w:r w:rsidRPr="002814B1">
        <w:rPr>
          <w:rFonts w:ascii="Arial" w:hAnsi="Arial" w:cs="Arial"/>
          <w:b w:val="0"/>
          <w:szCs w:val="22"/>
          <w:u w:val="none"/>
        </w:rPr>
        <w:t xml:space="preserve">. Nová Ves u Postupic a </w:t>
      </w:r>
      <w:proofErr w:type="spellStart"/>
      <w:r w:rsidRPr="002814B1">
        <w:rPr>
          <w:rFonts w:ascii="Arial" w:hAnsi="Arial" w:cs="Arial"/>
          <w:b w:val="0"/>
          <w:szCs w:val="22"/>
          <w:u w:val="none"/>
        </w:rPr>
        <w:t>k.ú</w:t>
      </w:r>
      <w:proofErr w:type="spellEnd"/>
      <w:r w:rsidRPr="002814B1">
        <w:rPr>
          <w:rFonts w:ascii="Arial" w:hAnsi="Arial" w:cs="Arial"/>
          <w:b w:val="0"/>
          <w:szCs w:val="22"/>
          <w:u w:val="none"/>
        </w:rPr>
        <w:t xml:space="preserve">. </w:t>
      </w:r>
      <w:proofErr w:type="spellStart"/>
      <w:r w:rsidRPr="002814B1">
        <w:rPr>
          <w:rFonts w:ascii="Arial" w:hAnsi="Arial" w:cs="Arial"/>
          <w:b w:val="0"/>
          <w:szCs w:val="22"/>
          <w:u w:val="none"/>
        </w:rPr>
        <w:t>Milovanice</w:t>
      </w:r>
      <w:proofErr w:type="spellEnd"/>
    </w:p>
    <w:sectPr w:rsidR="00152458" w:rsidRPr="002814B1"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FE49A" w14:textId="77777777" w:rsidR="00663E53" w:rsidRDefault="00663E53">
      <w:r>
        <w:separator/>
      </w:r>
    </w:p>
  </w:endnote>
  <w:endnote w:type="continuationSeparator" w:id="0">
    <w:p w14:paraId="469E64A8" w14:textId="77777777" w:rsidR="00663E53" w:rsidRDefault="00663E53">
      <w:r>
        <w:continuationSeparator/>
      </w:r>
    </w:p>
  </w:endnote>
  <w:endnote w:type="continuationNotice" w:id="1">
    <w:p w14:paraId="1907C639" w14:textId="77777777" w:rsidR="00663E53" w:rsidRDefault="00663E53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AF79" w14:textId="77777777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4932C8" w:rsidRDefault="004932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1A79" w14:textId="19386EE6" w:rsidR="004932C8" w:rsidRPr="00DA0CB7" w:rsidRDefault="004932C8">
    <w:pPr>
      <w:pStyle w:val="Zpat"/>
      <w:framePr w:wrap="around" w:vAnchor="text" w:hAnchor="margin" w:xAlign="center" w:y="1"/>
      <w:rPr>
        <w:rStyle w:val="slostrnky"/>
        <w:sz w:val="22"/>
        <w:szCs w:val="22"/>
      </w:rPr>
    </w:pPr>
    <w:r w:rsidRPr="00DA0CB7">
      <w:rPr>
        <w:rStyle w:val="slostrnky"/>
        <w:sz w:val="22"/>
        <w:szCs w:val="22"/>
      </w:rPr>
      <w:fldChar w:fldCharType="begin"/>
    </w:r>
    <w:r w:rsidRPr="00DA0CB7">
      <w:rPr>
        <w:rStyle w:val="slostrnky"/>
        <w:sz w:val="22"/>
        <w:szCs w:val="22"/>
      </w:rPr>
      <w:instrText xml:space="preserve">PAGE  </w:instrText>
    </w:r>
    <w:r w:rsidRPr="00DA0CB7">
      <w:rPr>
        <w:rStyle w:val="slostrnky"/>
        <w:sz w:val="22"/>
        <w:szCs w:val="22"/>
      </w:rPr>
      <w:fldChar w:fldCharType="separate"/>
    </w:r>
    <w:r w:rsidR="00FA1482">
      <w:rPr>
        <w:rStyle w:val="slostrnky"/>
        <w:noProof/>
        <w:sz w:val="22"/>
        <w:szCs w:val="22"/>
      </w:rPr>
      <w:t>2</w:t>
    </w:r>
    <w:r w:rsidRPr="00DA0CB7">
      <w:rPr>
        <w:rStyle w:val="slostrnky"/>
        <w:sz w:val="22"/>
        <w:szCs w:val="22"/>
      </w:rPr>
      <w:fldChar w:fldCharType="end"/>
    </w:r>
  </w:p>
  <w:p w14:paraId="7C2B77D5" w14:textId="77777777" w:rsidR="004932C8" w:rsidRPr="00DA0CB7" w:rsidRDefault="004932C8">
    <w:pPr>
      <w:rPr>
        <w:szCs w:val="22"/>
      </w:rPr>
    </w:pPr>
    <w:r w:rsidRPr="00DA0CB7">
      <w:rPr>
        <w:snapToGrid w:val="0"/>
        <w:szCs w:val="22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889AB" w14:textId="77777777" w:rsidR="00663E53" w:rsidRDefault="00663E53">
      <w:r>
        <w:separator/>
      </w:r>
    </w:p>
  </w:footnote>
  <w:footnote w:type="continuationSeparator" w:id="0">
    <w:p w14:paraId="38413A28" w14:textId="77777777" w:rsidR="00663E53" w:rsidRDefault="00663E53">
      <w:r>
        <w:continuationSeparator/>
      </w:r>
    </w:p>
  </w:footnote>
  <w:footnote w:type="continuationNotice" w:id="1">
    <w:p w14:paraId="5500BC36" w14:textId="77777777" w:rsidR="00663E53" w:rsidRDefault="00663E53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11C6" w14:textId="07FD5B83" w:rsidR="004932C8" w:rsidRPr="00DA0CB7" w:rsidRDefault="004932C8">
    <w:pPr>
      <w:pStyle w:val="Zhlav"/>
      <w:rPr>
        <w:szCs w:val="22"/>
      </w:rPr>
    </w:pPr>
    <w:r w:rsidRPr="00A0241F">
      <w:rPr>
        <w:szCs w:val="22"/>
      </w:rPr>
      <w:t xml:space="preserve">                                                                         </w:t>
    </w:r>
    <w:r w:rsidR="002814B1">
      <w:rPr>
        <w:szCs w:val="22"/>
      </w:rPr>
      <w:t xml:space="preserve">                      Číslo smlouvy o</w:t>
    </w:r>
    <w:r w:rsidRPr="00DA0CB7">
      <w:rPr>
        <w:szCs w:val="22"/>
      </w:rPr>
      <w:t>bjednatele</w:t>
    </w:r>
    <w:r w:rsidR="002814B1">
      <w:rPr>
        <w:szCs w:val="22"/>
      </w:rPr>
      <w:t xml:space="preserve">: </w:t>
    </w:r>
    <w:r w:rsidR="00B53868">
      <w:rPr>
        <w:szCs w:val="22"/>
      </w:rPr>
      <w:t>01</w:t>
    </w:r>
    <w:r w:rsidR="002814B1">
      <w:rPr>
        <w:szCs w:val="22"/>
      </w:rPr>
      <w:t>/201</w:t>
    </w:r>
    <w:r w:rsidR="00E23FF9">
      <w:rPr>
        <w:szCs w:val="22"/>
      </w:rPr>
      <w:t>9</w:t>
    </w:r>
    <w:r w:rsidRPr="00DA0CB7">
      <w:rPr>
        <w:szCs w:val="22"/>
      </w:rPr>
      <w:t xml:space="preserve">                                                                                                                    </w:t>
    </w:r>
    <w:r w:rsidR="00A0241F">
      <w:rPr>
        <w:szCs w:val="22"/>
      </w:rPr>
      <w:tab/>
    </w:r>
    <w:r w:rsidR="002814B1">
      <w:rPr>
        <w:szCs w:val="22"/>
      </w:rPr>
      <w:t xml:space="preserve">                                                                                   </w:t>
    </w:r>
    <w:proofErr w:type="gramStart"/>
    <w:r w:rsidRPr="00DA0CB7">
      <w:rPr>
        <w:szCs w:val="22"/>
      </w:rPr>
      <w:t>Č</w:t>
    </w:r>
    <w:r w:rsidR="002814B1">
      <w:rPr>
        <w:szCs w:val="22"/>
      </w:rPr>
      <w:t>íslo  smlouvy</w:t>
    </w:r>
    <w:proofErr w:type="gramEnd"/>
    <w:r w:rsidRPr="00DA0CB7">
      <w:rPr>
        <w:szCs w:val="22"/>
      </w:rPr>
      <w:t xml:space="preserve"> </w:t>
    </w:r>
    <w:r w:rsidR="002814B1">
      <w:rPr>
        <w:szCs w:val="22"/>
      </w:rPr>
      <w:t xml:space="preserve"> z</w:t>
    </w:r>
    <w:r w:rsidRPr="00DA0CB7">
      <w:rPr>
        <w:szCs w:val="22"/>
      </w:rPr>
      <w:t>hotovitele: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 w15:restartNumberingAfterBreak="0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5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 w15:restartNumberingAfterBreak="0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19" w15:restartNumberingAfterBreak="0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EEB5ED1"/>
    <w:multiLevelType w:val="multilevel"/>
    <w:tmpl w:val="0866A472"/>
    <w:numStyleLink w:val="smouva"/>
  </w:abstractNum>
  <w:abstractNum w:abstractNumId="27" w15:restartNumberingAfterBreak="0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29260E"/>
    <w:multiLevelType w:val="multilevel"/>
    <w:tmpl w:val="0866A472"/>
    <w:styleLink w:val="smouv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6" w15:restartNumberingAfterBreak="0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0" w15:restartNumberingAfterBreak="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29"/>
  </w:num>
  <w:num w:numId="5">
    <w:abstractNumId w:val="11"/>
  </w:num>
  <w:num w:numId="6">
    <w:abstractNumId w:val="12"/>
  </w:num>
  <w:num w:numId="7">
    <w:abstractNumId w:val="17"/>
  </w:num>
  <w:num w:numId="8">
    <w:abstractNumId w:val="31"/>
  </w:num>
  <w:num w:numId="9">
    <w:abstractNumId w:val="16"/>
  </w:num>
  <w:num w:numId="10">
    <w:abstractNumId w:val="39"/>
  </w:num>
  <w:num w:numId="11">
    <w:abstractNumId w:val="33"/>
  </w:num>
  <w:num w:numId="12">
    <w:abstractNumId w:val="6"/>
  </w:num>
  <w:num w:numId="13">
    <w:abstractNumId w:val="4"/>
  </w:num>
  <w:num w:numId="14">
    <w:abstractNumId w:val="21"/>
  </w:num>
  <w:num w:numId="15">
    <w:abstractNumId w:val="0"/>
  </w:num>
  <w:num w:numId="16">
    <w:abstractNumId w:val="3"/>
  </w:num>
  <w:num w:numId="17">
    <w:abstractNumId w:val="27"/>
  </w:num>
  <w:num w:numId="18">
    <w:abstractNumId w:val="34"/>
  </w:num>
  <w:num w:numId="19">
    <w:abstractNumId w:val="18"/>
  </w:num>
  <w:num w:numId="20">
    <w:abstractNumId w:val="14"/>
  </w:num>
  <w:num w:numId="21">
    <w:abstractNumId w:val="32"/>
  </w:num>
  <w:num w:numId="22">
    <w:abstractNumId w:val="36"/>
  </w:num>
  <w:num w:numId="23">
    <w:abstractNumId w:val="38"/>
  </w:num>
  <w:num w:numId="24">
    <w:abstractNumId w:val="8"/>
  </w:num>
  <w:num w:numId="25">
    <w:abstractNumId w:val="23"/>
  </w:num>
  <w:num w:numId="26">
    <w:abstractNumId w:val="35"/>
  </w:num>
  <w:num w:numId="27">
    <w:abstractNumId w:val="40"/>
  </w:num>
  <w:num w:numId="28">
    <w:abstractNumId w:val="19"/>
  </w:num>
  <w:num w:numId="29">
    <w:abstractNumId w:val="20"/>
  </w:num>
  <w:num w:numId="30">
    <w:abstractNumId w:val="7"/>
  </w:num>
  <w:num w:numId="31">
    <w:abstractNumId w:val="15"/>
  </w:num>
  <w:num w:numId="32">
    <w:abstractNumId w:val="22"/>
  </w:num>
  <w:num w:numId="33">
    <w:abstractNumId w:val="22"/>
  </w:num>
  <w:num w:numId="34">
    <w:abstractNumId w:val="13"/>
  </w:num>
  <w:num w:numId="35">
    <w:abstractNumId w:val="37"/>
  </w:num>
  <w:num w:numId="36">
    <w:abstractNumId w:val="10"/>
  </w:num>
  <w:num w:numId="37">
    <w:abstractNumId w:val="5"/>
  </w:num>
  <w:num w:numId="38">
    <w:abstractNumId w:val="9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5"/>
  </w:num>
  <w:num w:numId="51">
    <w:abstractNumId w:val="5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</w:num>
  <w:num w:numId="61">
    <w:abstractNumId w:val="5"/>
  </w:num>
  <w:num w:numId="62">
    <w:abstractNumId w:val="5"/>
  </w:num>
  <w:num w:numId="63">
    <w:abstractNumId w:val="5"/>
  </w:num>
  <w:num w:numId="64">
    <w:abstractNumId w:val="5"/>
  </w:num>
  <w:num w:numId="65">
    <w:abstractNumId w:val="5"/>
  </w:num>
  <w:num w:numId="66">
    <w:abstractNumId w:val="5"/>
  </w:num>
  <w:num w:numId="67">
    <w:abstractNumId w:val="5"/>
  </w:num>
  <w:num w:numId="68">
    <w:abstractNumId w:val="5"/>
  </w:num>
  <w:num w:numId="69">
    <w:abstractNumId w:val="1"/>
  </w:num>
  <w:num w:numId="70">
    <w:abstractNumId w:val="5"/>
  </w:num>
  <w:num w:numId="71">
    <w:abstractNumId w:val="26"/>
    <w:lvlOverride w:ilvl="0">
      <w:lvl w:ilvl="0">
        <w:start w:val="1"/>
        <w:numFmt w:val="decimal"/>
        <w:lvlText w:val="%1."/>
        <w:lvlJc w:val="left"/>
        <w:pPr>
          <w:ind w:left="284" w:hanging="284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Arial" w:hAnsi="Arial" w:cs="Arial"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4" w:hanging="28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4" w:hanging="284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4" w:hanging="284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4" w:hanging="284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4" w:hanging="284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4" w:hanging="28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84" w:hanging="284"/>
        </w:pPr>
      </w:lvl>
    </w:lvlOverride>
  </w:num>
  <w:num w:numId="72">
    <w:abstractNumId w:val="2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CC8"/>
    <w:rsid w:val="0001608E"/>
    <w:rsid w:val="0001769A"/>
    <w:rsid w:val="000203F2"/>
    <w:rsid w:val="00024114"/>
    <w:rsid w:val="0003040E"/>
    <w:rsid w:val="00035F68"/>
    <w:rsid w:val="00036D68"/>
    <w:rsid w:val="00037752"/>
    <w:rsid w:val="000475F1"/>
    <w:rsid w:val="000524D5"/>
    <w:rsid w:val="0005524A"/>
    <w:rsid w:val="00055FE7"/>
    <w:rsid w:val="0005626A"/>
    <w:rsid w:val="00056754"/>
    <w:rsid w:val="000634B8"/>
    <w:rsid w:val="000651E8"/>
    <w:rsid w:val="0006681A"/>
    <w:rsid w:val="00070319"/>
    <w:rsid w:val="000708A3"/>
    <w:rsid w:val="00070B97"/>
    <w:rsid w:val="0007141B"/>
    <w:rsid w:val="0007515F"/>
    <w:rsid w:val="000827FC"/>
    <w:rsid w:val="0008462F"/>
    <w:rsid w:val="000917DD"/>
    <w:rsid w:val="00095603"/>
    <w:rsid w:val="0009761D"/>
    <w:rsid w:val="000A3CCC"/>
    <w:rsid w:val="000A45F3"/>
    <w:rsid w:val="000A50EF"/>
    <w:rsid w:val="000A787C"/>
    <w:rsid w:val="000B2FE7"/>
    <w:rsid w:val="000B713E"/>
    <w:rsid w:val="000B7640"/>
    <w:rsid w:val="000C1A9F"/>
    <w:rsid w:val="000C3F68"/>
    <w:rsid w:val="000C7CAD"/>
    <w:rsid w:val="000D3CBE"/>
    <w:rsid w:val="000D7484"/>
    <w:rsid w:val="000D7597"/>
    <w:rsid w:val="000D76B6"/>
    <w:rsid w:val="000E6E9C"/>
    <w:rsid w:val="000F2F2F"/>
    <w:rsid w:val="000F51BD"/>
    <w:rsid w:val="000F5BF7"/>
    <w:rsid w:val="000F6065"/>
    <w:rsid w:val="000F648D"/>
    <w:rsid w:val="000F73CB"/>
    <w:rsid w:val="00107480"/>
    <w:rsid w:val="001074D7"/>
    <w:rsid w:val="00112534"/>
    <w:rsid w:val="001146F6"/>
    <w:rsid w:val="00114CB8"/>
    <w:rsid w:val="001177C9"/>
    <w:rsid w:val="00120C16"/>
    <w:rsid w:val="00124A59"/>
    <w:rsid w:val="00126736"/>
    <w:rsid w:val="00130F68"/>
    <w:rsid w:val="00131905"/>
    <w:rsid w:val="00131B02"/>
    <w:rsid w:val="00132376"/>
    <w:rsid w:val="00133D00"/>
    <w:rsid w:val="001343FF"/>
    <w:rsid w:val="0013772F"/>
    <w:rsid w:val="00146F73"/>
    <w:rsid w:val="00152458"/>
    <w:rsid w:val="00152C73"/>
    <w:rsid w:val="001555D5"/>
    <w:rsid w:val="00155DAE"/>
    <w:rsid w:val="00157A2A"/>
    <w:rsid w:val="001638C9"/>
    <w:rsid w:val="00163B98"/>
    <w:rsid w:val="001640AC"/>
    <w:rsid w:val="0016432B"/>
    <w:rsid w:val="001653D3"/>
    <w:rsid w:val="00167172"/>
    <w:rsid w:val="00170A3E"/>
    <w:rsid w:val="00173AE3"/>
    <w:rsid w:val="0018278F"/>
    <w:rsid w:val="0019040B"/>
    <w:rsid w:val="001A3598"/>
    <w:rsid w:val="001A6166"/>
    <w:rsid w:val="001B2DB9"/>
    <w:rsid w:val="001C5A26"/>
    <w:rsid w:val="001C6108"/>
    <w:rsid w:val="001C6858"/>
    <w:rsid w:val="001D1532"/>
    <w:rsid w:val="001D2761"/>
    <w:rsid w:val="001D32AC"/>
    <w:rsid w:val="001D50DC"/>
    <w:rsid w:val="001D5C4E"/>
    <w:rsid w:val="001D5F4E"/>
    <w:rsid w:val="001D70C2"/>
    <w:rsid w:val="001D7DFC"/>
    <w:rsid w:val="001E7C6C"/>
    <w:rsid w:val="001F035B"/>
    <w:rsid w:val="001F2445"/>
    <w:rsid w:val="001F2D41"/>
    <w:rsid w:val="001F4E7C"/>
    <w:rsid w:val="001F5C31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27D2C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44651"/>
    <w:rsid w:val="00245BE6"/>
    <w:rsid w:val="00253305"/>
    <w:rsid w:val="002538F3"/>
    <w:rsid w:val="002548F7"/>
    <w:rsid w:val="00256FEE"/>
    <w:rsid w:val="00264B9B"/>
    <w:rsid w:val="00266B53"/>
    <w:rsid w:val="00267084"/>
    <w:rsid w:val="002742B7"/>
    <w:rsid w:val="00275FDD"/>
    <w:rsid w:val="00277B16"/>
    <w:rsid w:val="002803B4"/>
    <w:rsid w:val="002814B1"/>
    <w:rsid w:val="00285FFE"/>
    <w:rsid w:val="0028643F"/>
    <w:rsid w:val="002921CB"/>
    <w:rsid w:val="002954A2"/>
    <w:rsid w:val="002C113C"/>
    <w:rsid w:val="002C2DE1"/>
    <w:rsid w:val="002C6FAE"/>
    <w:rsid w:val="002D10A3"/>
    <w:rsid w:val="002D245C"/>
    <w:rsid w:val="002D35D2"/>
    <w:rsid w:val="002D4C3E"/>
    <w:rsid w:val="002D5ABD"/>
    <w:rsid w:val="002D7772"/>
    <w:rsid w:val="002E2680"/>
    <w:rsid w:val="002E7E2A"/>
    <w:rsid w:val="002F02E0"/>
    <w:rsid w:val="002F3A87"/>
    <w:rsid w:val="002F6BF2"/>
    <w:rsid w:val="00306D5E"/>
    <w:rsid w:val="003106B8"/>
    <w:rsid w:val="003142FB"/>
    <w:rsid w:val="00314977"/>
    <w:rsid w:val="00321E30"/>
    <w:rsid w:val="00323892"/>
    <w:rsid w:val="00325FC3"/>
    <w:rsid w:val="00327B76"/>
    <w:rsid w:val="00332C92"/>
    <w:rsid w:val="00336FA6"/>
    <w:rsid w:val="003468FB"/>
    <w:rsid w:val="00357DE0"/>
    <w:rsid w:val="00360D9F"/>
    <w:rsid w:val="003629B9"/>
    <w:rsid w:val="00362FAF"/>
    <w:rsid w:val="003659C2"/>
    <w:rsid w:val="00370FDB"/>
    <w:rsid w:val="0037518A"/>
    <w:rsid w:val="00376B6F"/>
    <w:rsid w:val="003803D7"/>
    <w:rsid w:val="00380D9B"/>
    <w:rsid w:val="003823D0"/>
    <w:rsid w:val="00394CD0"/>
    <w:rsid w:val="003A222E"/>
    <w:rsid w:val="003A65CB"/>
    <w:rsid w:val="003B5CE7"/>
    <w:rsid w:val="003B7031"/>
    <w:rsid w:val="003C2212"/>
    <w:rsid w:val="003C2775"/>
    <w:rsid w:val="003C6C55"/>
    <w:rsid w:val="003C7DFA"/>
    <w:rsid w:val="003D4D11"/>
    <w:rsid w:val="003D4E11"/>
    <w:rsid w:val="003D6DA3"/>
    <w:rsid w:val="003E1E1C"/>
    <w:rsid w:val="003E6C22"/>
    <w:rsid w:val="003F0864"/>
    <w:rsid w:val="003F0BD3"/>
    <w:rsid w:val="003F0E58"/>
    <w:rsid w:val="003F0EBD"/>
    <w:rsid w:val="003F23AD"/>
    <w:rsid w:val="003F63A5"/>
    <w:rsid w:val="003F7513"/>
    <w:rsid w:val="003F7AAD"/>
    <w:rsid w:val="003F7B5E"/>
    <w:rsid w:val="0040724D"/>
    <w:rsid w:val="00407C28"/>
    <w:rsid w:val="0041143F"/>
    <w:rsid w:val="00417259"/>
    <w:rsid w:val="00426FA0"/>
    <w:rsid w:val="00430580"/>
    <w:rsid w:val="00436495"/>
    <w:rsid w:val="00436873"/>
    <w:rsid w:val="00436878"/>
    <w:rsid w:val="00437BA6"/>
    <w:rsid w:val="00443C71"/>
    <w:rsid w:val="00445245"/>
    <w:rsid w:val="00453B0F"/>
    <w:rsid w:val="00455978"/>
    <w:rsid w:val="00456216"/>
    <w:rsid w:val="0046000F"/>
    <w:rsid w:val="00460D1D"/>
    <w:rsid w:val="00461D16"/>
    <w:rsid w:val="00467453"/>
    <w:rsid w:val="004723B4"/>
    <w:rsid w:val="0047679A"/>
    <w:rsid w:val="0048288F"/>
    <w:rsid w:val="004861C9"/>
    <w:rsid w:val="00486C72"/>
    <w:rsid w:val="00492F59"/>
    <w:rsid w:val="004932C8"/>
    <w:rsid w:val="00494455"/>
    <w:rsid w:val="004A0A7A"/>
    <w:rsid w:val="004A3555"/>
    <w:rsid w:val="004A375A"/>
    <w:rsid w:val="004A652C"/>
    <w:rsid w:val="004B0AE8"/>
    <w:rsid w:val="004B1576"/>
    <w:rsid w:val="004B78E3"/>
    <w:rsid w:val="004C051F"/>
    <w:rsid w:val="004D037A"/>
    <w:rsid w:val="004D2D12"/>
    <w:rsid w:val="004D3145"/>
    <w:rsid w:val="004D3F19"/>
    <w:rsid w:val="004D659D"/>
    <w:rsid w:val="004E02BE"/>
    <w:rsid w:val="004E2CB2"/>
    <w:rsid w:val="004E4DA6"/>
    <w:rsid w:val="004E69ED"/>
    <w:rsid w:val="004F13F9"/>
    <w:rsid w:val="004F154E"/>
    <w:rsid w:val="004F38A5"/>
    <w:rsid w:val="00502DDF"/>
    <w:rsid w:val="00504AEE"/>
    <w:rsid w:val="00505CB7"/>
    <w:rsid w:val="00510C7F"/>
    <w:rsid w:val="00512499"/>
    <w:rsid w:val="00512DDF"/>
    <w:rsid w:val="00515CBE"/>
    <w:rsid w:val="00515DEA"/>
    <w:rsid w:val="005204BB"/>
    <w:rsid w:val="00521E8A"/>
    <w:rsid w:val="005247F1"/>
    <w:rsid w:val="0052721B"/>
    <w:rsid w:val="00527B38"/>
    <w:rsid w:val="00532A42"/>
    <w:rsid w:val="00535C93"/>
    <w:rsid w:val="00536E8C"/>
    <w:rsid w:val="0053780F"/>
    <w:rsid w:val="0054664D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67C9D"/>
    <w:rsid w:val="00570232"/>
    <w:rsid w:val="00570C3C"/>
    <w:rsid w:val="00577966"/>
    <w:rsid w:val="00581454"/>
    <w:rsid w:val="005844C4"/>
    <w:rsid w:val="00587E17"/>
    <w:rsid w:val="00590E3F"/>
    <w:rsid w:val="005949CF"/>
    <w:rsid w:val="00597BDF"/>
    <w:rsid w:val="005A0043"/>
    <w:rsid w:val="005A1830"/>
    <w:rsid w:val="005A39AC"/>
    <w:rsid w:val="005A7706"/>
    <w:rsid w:val="005B1EC0"/>
    <w:rsid w:val="005B3785"/>
    <w:rsid w:val="005B4AD0"/>
    <w:rsid w:val="005C4E34"/>
    <w:rsid w:val="005C66B1"/>
    <w:rsid w:val="005D4D93"/>
    <w:rsid w:val="005D5020"/>
    <w:rsid w:val="005D6EED"/>
    <w:rsid w:val="005E269D"/>
    <w:rsid w:val="005E32AD"/>
    <w:rsid w:val="005E4180"/>
    <w:rsid w:val="005E6D45"/>
    <w:rsid w:val="005F0106"/>
    <w:rsid w:val="005F435B"/>
    <w:rsid w:val="005F7FCA"/>
    <w:rsid w:val="0060511A"/>
    <w:rsid w:val="006118BE"/>
    <w:rsid w:val="006135D6"/>
    <w:rsid w:val="006152B5"/>
    <w:rsid w:val="00616927"/>
    <w:rsid w:val="00617544"/>
    <w:rsid w:val="0062433A"/>
    <w:rsid w:val="006313D9"/>
    <w:rsid w:val="00631AE8"/>
    <w:rsid w:val="00632E5A"/>
    <w:rsid w:val="006417A8"/>
    <w:rsid w:val="006427F3"/>
    <w:rsid w:val="006436C8"/>
    <w:rsid w:val="0064411D"/>
    <w:rsid w:val="00644730"/>
    <w:rsid w:val="006509AC"/>
    <w:rsid w:val="00651C0B"/>
    <w:rsid w:val="0065330E"/>
    <w:rsid w:val="00655172"/>
    <w:rsid w:val="006575CE"/>
    <w:rsid w:val="00660690"/>
    <w:rsid w:val="00660870"/>
    <w:rsid w:val="00660B9F"/>
    <w:rsid w:val="0066162B"/>
    <w:rsid w:val="00661B1A"/>
    <w:rsid w:val="00662182"/>
    <w:rsid w:val="00663C13"/>
    <w:rsid w:val="00663E53"/>
    <w:rsid w:val="00666E0D"/>
    <w:rsid w:val="00670F32"/>
    <w:rsid w:val="00680FF2"/>
    <w:rsid w:val="00687EC8"/>
    <w:rsid w:val="00690BC3"/>
    <w:rsid w:val="00690C9D"/>
    <w:rsid w:val="00692028"/>
    <w:rsid w:val="00693FDA"/>
    <w:rsid w:val="0069418B"/>
    <w:rsid w:val="006A2FB2"/>
    <w:rsid w:val="006A4DDF"/>
    <w:rsid w:val="006A4E33"/>
    <w:rsid w:val="006A70E8"/>
    <w:rsid w:val="006B0081"/>
    <w:rsid w:val="006B21C5"/>
    <w:rsid w:val="006C2DB8"/>
    <w:rsid w:val="006C4AC4"/>
    <w:rsid w:val="006C527F"/>
    <w:rsid w:val="006C70A1"/>
    <w:rsid w:val="006D0667"/>
    <w:rsid w:val="006D50D1"/>
    <w:rsid w:val="006D7BFB"/>
    <w:rsid w:val="006E2293"/>
    <w:rsid w:val="006E2996"/>
    <w:rsid w:val="006F3CD0"/>
    <w:rsid w:val="006F6ECC"/>
    <w:rsid w:val="00703635"/>
    <w:rsid w:val="00711579"/>
    <w:rsid w:val="0071160B"/>
    <w:rsid w:val="0071580B"/>
    <w:rsid w:val="00716DDA"/>
    <w:rsid w:val="007223A6"/>
    <w:rsid w:val="00722CA2"/>
    <w:rsid w:val="0073107E"/>
    <w:rsid w:val="00731789"/>
    <w:rsid w:val="0073756A"/>
    <w:rsid w:val="00743B00"/>
    <w:rsid w:val="00750233"/>
    <w:rsid w:val="00751679"/>
    <w:rsid w:val="007542FF"/>
    <w:rsid w:val="00754BCC"/>
    <w:rsid w:val="00754F95"/>
    <w:rsid w:val="0076063F"/>
    <w:rsid w:val="0076278C"/>
    <w:rsid w:val="0076588D"/>
    <w:rsid w:val="00767DBF"/>
    <w:rsid w:val="0077220E"/>
    <w:rsid w:val="00772AFD"/>
    <w:rsid w:val="00772DEB"/>
    <w:rsid w:val="00773191"/>
    <w:rsid w:val="00776074"/>
    <w:rsid w:val="00777A6F"/>
    <w:rsid w:val="007835F3"/>
    <w:rsid w:val="0078723B"/>
    <w:rsid w:val="00790CC9"/>
    <w:rsid w:val="0079106B"/>
    <w:rsid w:val="007A7E6A"/>
    <w:rsid w:val="007B467E"/>
    <w:rsid w:val="007B4FE3"/>
    <w:rsid w:val="007B5628"/>
    <w:rsid w:val="007B5B8F"/>
    <w:rsid w:val="007B5D2C"/>
    <w:rsid w:val="007B7420"/>
    <w:rsid w:val="007E28CE"/>
    <w:rsid w:val="007E3837"/>
    <w:rsid w:val="007E595C"/>
    <w:rsid w:val="007E70CD"/>
    <w:rsid w:val="007F36A0"/>
    <w:rsid w:val="007F4D81"/>
    <w:rsid w:val="007F4FC7"/>
    <w:rsid w:val="008011A3"/>
    <w:rsid w:val="00806017"/>
    <w:rsid w:val="008068EB"/>
    <w:rsid w:val="00807FAD"/>
    <w:rsid w:val="0081211C"/>
    <w:rsid w:val="00821735"/>
    <w:rsid w:val="00824335"/>
    <w:rsid w:val="00826A6F"/>
    <w:rsid w:val="00836D37"/>
    <w:rsid w:val="00837E89"/>
    <w:rsid w:val="008401E3"/>
    <w:rsid w:val="0084737C"/>
    <w:rsid w:val="00853FFD"/>
    <w:rsid w:val="00863B50"/>
    <w:rsid w:val="008665E9"/>
    <w:rsid w:val="00871329"/>
    <w:rsid w:val="0087156C"/>
    <w:rsid w:val="00871C5A"/>
    <w:rsid w:val="00884018"/>
    <w:rsid w:val="00884B58"/>
    <w:rsid w:val="00884C94"/>
    <w:rsid w:val="00884ED8"/>
    <w:rsid w:val="00885601"/>
    <w:rsid w:val="008857E6"/>
    <w:rsid w:val="00885D74"/>
    <w:rsid w:val="00891431"/>
    <w:rsid w:val="008922D1"/>
    <w:rsid w:val="008960AA"/>
    <w:rsid w:val="008A4391"/>
    <w:rsid w:val="008A52EE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78D0"/>
    <w:rsid w:val="008E133F"/>
    <w:rsid w:val="008E1C91"/>
    <w:rsid w:val="008E4460"/>
    <w:rsid w:val="008E4F6B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15447"/>
    <w:rsid w:val="00926A5C"/>
    <w:rsid w:val="00927633"/>
    <w:rsid w:val="00930D90"/>
    <w:rsid w:val="00936760"/>
    <w:rsid w:val="009368F3"/>
    <w:rsid w:val="00940019"/>
    <w:rsid w:val="00940556"/>
    <w:rsid w:val="00941A95"/>
    <w:rsid w:val="00951789"/>
    <w:rsid w:val="00952520"/>
    <w:rsid w:val="0095373F"/>
    <w:rsid w:val="00953EC8"/>
    <w:rsid w:val="00954825"/>
    <w:rsid w:val="00970CE7"/>
    <w:rsid w:val="00971763"/>
    <w:rsid w:val="00971EAC"/>
    <w:rsid w:val="0098300F"/>
    <w:rsid w:val="00985309"/>
    <w:rsid w:val="009859A5"/>
    <w:rsid w:val="009867A3"/>
    <w:rsid w:val="00987EAE"/>
    <w:rsid w:val="0099059E"/>
    <w:rsid w:val="009908E5"/>
    <w:rsid w:val="00991749"/>
    <w:rsid w:val="00995ABC"/>
    <w:rsid w:val="009A43BA"/>
    <w:rsid w:val="009A53D2"/>
    <w:rsid w:val="009A66B3"/>
    <w:rsid w:val="009A6AF1"/>
    <w:rsid w:val="009B04CF"/>
    <w:rsid w:val="009B1903"/>
    <w:rsid w:val="009C0AAF"/>
    <w:rsid w:val="009C7991"/>
    <w:rsid w:val="009D32C7"/>
    <w:rsid w:val="009D39E8"/>
    <w:rsid w:val="009E0EF5"/>
    <w:rsid w:val="009E1295"/>
    <w:rsid w:val="009E3096"/>
    <w:rsid w:val="009E6563"/>
    <w:rsid w:val="009F3075"/>
    <w:rsid w:val="009F30D6"/>
    <w:rsid w:val="009F3720"/>
    <w:rsid w:val="009F5452"/>
    <w:rsid w:val="009F7877"/>
    <w:rsid w:val="00A014A2"/>
    <w:rsid w:val="00A0241F"/>
    <w:rsid w:val="00A04035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68F4"/>
    <w:rsid w:val="00A375CC"/>
    <w:rsid w:val="00A42F83"/>
    <w:rsid w:val="00A46A9B"/>
    <w:rsid w:val="00A4753F"/>
    <w:rsid w:val="00A47981"/>
    <w:rsid w:val="00A50845"/>
    <w:rsid w:val="00A5589B"/>
    <w:rsid w:val="00A56274"/>
    <w:rsid w:val="00A65C79"/>
    <w:rsid w:val="00A660B0"/>
    <w:rsid w:val="00A67EE9"/>
    <w:rsid w:val="00A850AC"/>
    <w:rsid w:val="00A86DD5"/>
    <w:rsid w:val="00A91766"/>
    <w:rsid w:val="00A95F2D"/>
    <w:rsid w:val="00AA6790"/>
    <w:rsid w:val="00AA6C81"/>
    <w:rsid w:val="00AA6F20"/>
    <w:rsid w:val="00AA703A"/>
    <w:rsid w:val="00AB7CC6"/>
    <w:rsid w:val="00AC34F9"/>
    <w:rsid w:val="00AD170C"/>
    <w:rsid w:val="00AD1AA0"/>
    <w:rsid w:val="00AD1C77"/>
    <w:rsid w:val="00AD57A0"/>
    <w:rsid w:val="00AD5D34"/>
    <w:rsid w:val="00AD7B06"/>
    <w:rsid w:val="00AE2DC5"/>
    <w:rsid w:val="00AE33D5"/>
    <w:rsid w:val="00AE605E"/>
    <w:rsid w:val="00AF0A5D"/>
    <w:rsid w:val="00AF3FF8"/>
    <w:rsid w:val="00AF79C6"/>
    <w:rsid w:val="00B01789"/>
    <w:rsid w:val="00B02C31"/>
    <w:rsid w:val="00B03BB2"/>
    <w:rsid w:val="00B03FDB"/>
    <w:rsid w:val="00B05443"/>
    <w:rsid w:val="00B1637F"/>
    <w:rsid w:val="00B30835"/>
    <w:rsid w:val="00B322DC"/>
    <w:rsid w:val="00B33730"/>
    <w:rsid w:val="00B33F0F"/>
    <w:rsid w:val="00B37923"/>
    <w:rsid w:val="00B43E16"/>
    <w:rsid w:val="00B448D2"/>
    <w:rsid w:val="00B5015A"/>
    <w:rsid w:val="00B5102E"/>
    <w:rsid w:val="00B5161D"/>
    <w:rsid w:val="00B53868"/>
    <w:rsid w:val="00B53CDD"/>
    <w:rsid w:val="00B5642E"/>
    <w:rsid w:val="00B5705E"/>
    <w:rsid w:val="00B6547F"/>
    <w:rsid w:val="00B65FFB"/>
    <w:rsid w:val="00B70B1E"/>
    <w:rsid w:val="00B729EE"/>
    <w:rsid w:val="00B73391"/>
    <w:rsid w:val="00B73916"/>
    <w:rsid w:val="00B774A9"/>
    <w:rsid w:val="00B77AA2"/>
    <w:rsid w:val="00B804D6"/>
    <w:rsid w:val="00B857F4"/>
    <w:rsid w:val="00B87A91"/>
    <w:rsid w:val="00B94443"/>
    <w:rsid w:val="00BA432B"/>
    <w:rsid w:val="00BB4624"/>
    <w:rsid w:val="00BB71C6"/>
    <w:rsid w:val="00BB7CB3"/>
    <w:rsid w:val="00BC11BB"/>
    <w:rsid w:val="00BC247C"/>
    <w:rsid w:val="00BD0A14"/>
    <w:rsid w:val="00BD3F3B"/>
    <w:rsid w:val="00BD41D3"/>
    <w:rsid w:val="00BD672E"/>
    <w:rsid w:val="00BE258E"/>
    <w:rsid w:val="00BE70FD"/>
    <w:rsid w:val="00BF3694"/>
    <w:rsid w:val="00BF7EAF"/>
    <w:rsid w:val="00C00631"/>
    <w:rsid w:val="00C0340E"/>
    <w:rsid w:val="00C0493E"/>
    <w:rsid w:val="00C058C6"/>
    <w:rsid w:val="00C05F45"/>
    <w:rsid w:val="00C1681E"/>
    <w:rsid w:val="00C2206F"/>
    <w:rsid w:val="00C226A5"/>
    <w:rsid w:val="00C226B0"/>
    <w:rsid w:val="00C25044"/>
    <w:rsid w:val="00C25139"/>
    <w:rsid w:val="00C26A5E"/>
    <w:rsid w:val="00C30DBF"/>
    <w:rsid w:val="00C321F7"/>
    <w:rsid w:val="00C32521"/>
    <w:rsid w:val="00C354FE"/>
    <w:rsid w:val="00C3789A"/>
    <w:rsid w:val="00C3793D"/>
    <w:rsid w:val="00C37B7E"/>
    <w:rsid w:val="00C467FD"/>
    <w:rsid w:val="00C47A1B"/>
    <w:rsid w:val="00C47F79"/>
    <w:rsid w:val="00C50D61"/>
    <w:rsid w:val="00C517C5"/>
    <w:rsid w:val="00C52BAE"/>
    <w:rsid w:val="00C567B2"/>
    <w:rsid w:val="00C60B4E"/>
    <w:rsid w:val="00C629E5"/>
    <w:rsid w:val="00C642F1"/>
    <w:rsid w:val="00C657AE"/>
    <w:rsid w:val="00C66CE6"/>
    <w:rsid w:val="00C71812"/>
    <w:rsid w:val="00C71B13"/>
    <w:rsid w:val="00C75A45"/>
    <w:rsid w:val="00C84B6E"/>
    <w:rsid w:val="00C84F97"/>
    <w:rsid w:val="00C93050"/>
    <w:rsid w:val="00CA04E5"/>
    <w:rsid w:val="00CA082A"/>
    <w:rsid w:val="00CB4C86"/>
    <w:rsid w:val="00CB55C3"/>
    <w:rsid w:val="00CB6687"/>
    <w:rsid w:val="00CB68CC"/>
    <w:rsid w:val="00CB6BAC"/>
    <w:rsid w:val="00CC04D6"/>
    <w:rsid w:val="00CC0A33"/>
    <w:rsid w:val="00CC1BF4"/>
    <w:rsid w:val="00CD6EB6"/>
    <w:rsid w:val="00CD7D78"/>
    <w:rsid w:val="00CD7F1A"/>
    <w:rsid w:val="00CE2C1C"/>
    <w:rsid w:val="00CE2E6A"/>
    <w:rsid w:val="00CE347B"/>
    <w:rsid w:val="00CE4E2C"/>
    <w:rsid w:val="00CE4F6C"/>
    <w:rsid w:val="00CE56BB"/>
    <w:rsid w:val="00CF0678"/>
    <w:rsid w:val="00CF25D6"/>
    <w:rsid w:val="00CF6E49"/>
    <w:rsid w:val="00D02123"/>
    <w:rsid w:val="00D021D9"/>
    <w:rsid w:val="00D039D4"/>
    <w:rsid w:val="00D03C0F"/>
    <w:rsid w:val="00D0456B"/>
    <w:rsid w:val="00D059F3"/>
    <w:rsid w:val="00D05BB8"/>
    <w:rsid w:val="00D06754"/>
    <w:rsid w:val="00D10072"/>
    <w:rsid w:val="00D10999"/>
    <w:rsid w:val="00D16E9B"/>
    <w:rsid w:val="00D316A9"/>
    <w:rsid w:val="00D37F97"/>
    <w:rsid w:val="00D41E83"/>
    <w:rsid w:val="00D45076"/>
    <w:rsid w:val="00D50182"/>
    <w:rsid w:val="00D50F27"/>
    <w:rsid w:val="00D52E4B"/>
    <w:rsid w:val="00D53965"/>
    <w:rsid w:val="00D5620F"/>
    <w:rsid w:val="00D57FE6"/>
    <w:rsid w:val="00D62408"/>
    <w:rsid w:val="00D63D05"/>
    <w:rsid w:val="00D67603"/>
    <w:rsid w:val="00D7102A"/>
    <w:rsid w:val="00D8162E"/>
    <w:rsid w:val="00D818DA"/>
    <w:rsid w:val="00D95427"/>
    <w:rsid w:val="00DA0CB7"/>
    <w:rsid w:val="00DB2E76"/>
    <w:rsid w:val="00DB31DA"/>
    <w:rsid w:val="00DB3718"/>
    <w:rsid w:val="00DB4A73"/>
    <w:rsid w:val="00DC0156"/>
    <w:rsid w:val="00DC2688"/>
    <w:rsid w:val="00DD200E"/>
    <w:rsid w:val="00DD696F"/>
    <w:rsid w:val="00DE04FD"/>
    <w:rsid w:val="00DE17AF"/>
    <w:rsid w:val="00DE24B6"/>
    <w:rsid w:val="00DE304B"/>
    <w:rsid w:val="00DE3952"/>
    <w:rsid w:val="00DE4AD9"/>
    <w:rsid w:val="00DE5AF1"/>
    <w:rsid w:val="00DF317E"/>
    <w:rsid w:val="00DF44DE"/>
    <w:rsid w:val="00DF4AC8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0210"/>
    <w:rsid w:val="00E23090"/>
    <w:rsid w:val="00E23FF9"/>
    <w:rsid w:val="00E26CC5"/>
    <w:rsid w:val="00E277FD"/>
    <w:rsid w:val="00E35F4D"/>
    <w:rsid w:val="00E37C17"/>
    <w:rsid w:val="00E449B9"/>
    <w:rsid w:val="00E46FD4"/>
    <w:rsid w:val="00E5700B"/>
    <w:rsid w:val="00E612CB"/>
    <w:rsid w:val="00E62EE1"/>
    <w:rsid w:val="00E64CB5"/>
    <w:rsid w:val="00E64D8D"/>
    <w:rsid w:val="00E71176"/>
    <w:rsid w:val="00E71716"/>
    <w:rsid w:val="00E71981"/>
    <w:rsid w:val="00E72C64"/>
    <w:rsid w:val="00E7355F"/>
    <w:rsid w:val="00E76B8E"/>
    <w:rsid w:val="00E83E7F"/>
    <w:rsid w:val="00E84827"/>
    <w:rsid w:val="00E865F6"/>
    <w:rsid w:val="00E90083"/>
    <w:rsid w:val="00E91786"/>
    <w:rsid w:val="00E924F7"/>
    <w:rsid w:val="00E9496F"/>
    <w:rsid w:val="00EA1A9A"/>
    <w:rsid w:val="00EA4F01"/>
    <w:rsid w:val="00EA6D3F"/>
    <w:rsid w:val="00EA6F75"/>
    <w:rsid w:val="00EB3FF6"/>
    <w:rsid w:val="00EB5FE0"/>
    <w:rsid w:val="00EB6086"/>
    <w:rsid w:val="00EC3B59"/>
    <w:rsid w:val="00EC4DD8"/>
    <w:rsid w:val="00EC5C90"/>
    <w:rsid w:val="00EC621E"/>
    <w:rsid w:val="00EC759D"/>
    <w:rsid w:val="00ED2619"/>
    <w:rsid w:val="00ED3898"/>
    <w:rsid w:val="00ED562F"/>
    <w:rsid w:val="00ED78B6"/>
    <w:rsid w:val="00EE12FA"/>
    <w:rsid w:val="00EE230D"/>
    <w:rsid w:val="00EE2607"/>
    <w:rsid w:val="00EE6A0B"/>
    <w:rsid w:val="00EE6DAE"/>
    <w:rsid w:val="00EF21A8"/>
    <w:rsid w:val="00F00F80"/>
    <w:rsid w:val="00F01856"/>
    <w:rsid w:val="00F062C7"/>
    <w:rsid w:val="00F12B63"/>
    <w:rsid w:val="00F13F17"/>
    <w:rsid w:val="00F146D0"/>
    <w:rsid w:val="00F15883"/>
    <w:rsid w:val="00F176C2"/>
    <w:rsid w:val="00F2079A"/>
    <w:rsid w:val="00F21DB3"/>
    <w:rsid w:val="00F27BA5"/>
    <w:rsid w:val="00F30405"/>
    <w:rsid w:val="00F33A5D"/>
    <w:rsid w:val="00F352BD"/>
    <w:rsid w:val="00F359D8"/>
    <w:rsid w:val="00F43ED8"/>
    <w:rsid w:val="00F43F36"/>
    <w:rsid w:val="00F44458"/>
    <w:rsid w:val="00F5185F"/>
    <w:rsid w:val="00F537F5"/>
    <w:rsid w:val="00F55456"/>
    <w:rsid w:val="00F56055"/>
    <w:rsid w:val="00F6095A"/>
    <w:rsid w:val="00F62FB6"/>
    <w:rsid w:val="00F63EFC"/>
    <w:rsid w:val="00F64B21"/>
    <w:rsid w:val="00F72441"/>
    <w:rsid w:val="00F7704B"/>
    <w:rsid w:val="00F77FB1"/>
    <w:rsid w:val="00F829EA"/>
    <w:rsid w:val="00F835ED"/>
    <w:rsid w:val="00F84043"/>
    <w:rsid w:val="00F85870"/>
    <w:rsid w:val="00F90B6D"/>
    <w:rsid w:val="00F94E66"/>
    <w:rsid w:val="00FA0A95"/>
    <w:rsid w:val="00FA1482"/>
    <w:rsid w:val="00FA207D"/>
    <w:rsid w:val="00FA235A"/>
    <w:rsid w:val="00FA6095"/>
    <w:rsid w:val="00FA6B73"/>
    <w:rsid w:val="00FB06DD"/>
    <w:rsid w:val="00FB4130"/>
    <w:rsid w:val="00FC0B97"/>
    <w:rsid w:val="00FD20AF"/>
    <w:rsid w:val="00FD2100"/>
    <w:rsid w:val="00FD2BEE"/>
    <w:rsid w:val="00FD32B1"/>
    <w:rsid w:val="00FD4C87"/>
    <w:rsid w:val="00FD5197"/>
    <w:rsid w:val="00FE36CA"/>
    <w:rsid w:val="00FE6020"/>
    <w:rsid w:val="00FE713F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6D8711CA"/>
  <w15:docId w15:val="{F229EB59-FC6A-46BA-A908-E2E1B132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ind w:left="4395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paragraph" w:customStyle="1" w:styleId="Default">
    <w:name w:val="Default"/>
    <w:rsid w:val="00376B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mouva">
    <w:name w:val="smouva"/>
    <w:uiPriority w:val="99"/>
    <w:rsid w:val="00E5700B"/>
    <w:pPr>
      <w:numPr>
        <w:numId w:val="7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E191474-6114-4A9B-9138-16C8DCB714DE}">
  <ds:schemaRefs>
    <ds:schemaRef ds:uri="http://purl.org/dc/elements/1.1/"/>
    <ds:schemaRef ds:uri="http://schemas.microsoft.com/office/2006/metadata/properties"/>
    <ds:schemaRef ds:uri="4085a4f5-5f40-4143-b221-75ee5dde648a"/>
    <ds:schemaRef ds:uri="http://purl.org/dc/terms/"/>
    <ds:schemaRef ds:uri="8662c659-72ab-411b-b755-fbef5cbbde18"/>
    <ds:schemaRef ds:uri="http://schemas.microsoft.com/office/2006/documentManagement/types"/>
    <ds:schemaRef ds:uri="5e6c6c5c-474c-4ef7-b7d6-59a0e77cc256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805BC9-4EC7-49E6-94C8-BE55C4FD832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F4BF4CC-A84B-405E-B8F7-F76AAEF5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3987</Words>
  <Characters>23024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26958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Hruška František Ing.</cp:lastModifiedBy>
  <cp:revision>5</cp:revision>
  <cp:lastPrinted>2015-12-17T11:03:00Z</cp:lastPrinted>
  <dcterms:created xsi:type="dcterms:W3CDTF">2019-07-15T06:11:00Z</dcterms:created>
  <dcterms:modified xsi:type="dcterms:W3CDTF">2019-07-16T11:56:00Z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