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EA736E" w:rsidRDefault="001268CA" w:rsidP="001268CA">
      <w:pPr>
        <w:pStyle w:val="Bezmezer"/>
        <w:tabs>
          <w:tab w:val="left" w:pos="4536"/>
        </w:tabs>
        <w:ind w:left="4536" w:hanging="4536"/>
        <w:rPr>
          <w:rFonts w:ascii="Arial" w:hAnsi="Arial" w:cs="Arial"/>
          <w:sz w:val="22"/>
          <w:szCs w:val="22"/>
        </w:rPr>
      </w:pPr>
      <w:r w:rsidRPr="00EA736E">
        <w:rPr>
          <w:rFonts w:ascii="Arial" w:hAnsi="Arial" w:cs="Arial"/>
          <w:b/>
          <w:sz w:val="22"/>
          <w:szCs w:val="22"/>
        </w:rPr>
        <w:t>Objednatel:</w:t>
      </w:r>
      <w:r w:rsidRPr="00EA736E">
        <w:rPr>
          <w:rFonts w:ascii="Arial" w:hAnsi="Arial" w:cs="Arial"/>
          <w:sz w:val="22"/>
          <w:szCs w:val="22"/>
        </w:rPr>
        <w:tab/>
        <w:t>Č</w:t>
      </w:r>
      <w:r w:rsidRPr="00EA736E">
        <w:rPr>
          <w:rFonts w:ascii="Arial" w:hAnsi="Arial" w:cs="Arial"/>
          <w:snapToGrid w:val="0"/>
          <w:sz w:val="22"/>
          <w:szCs w:val="22"/>
        </w:rPr>
        <w:t xml:space="preserve">eská republika - </w:t>
      </w:r>
      <w:r w:rsidRPr="00EA736E">
        <w:rPr>
          <w:rFonts w:ascii="Arial" w:hAnsi="Arial" w:cs="Arial"/>
          <w:sz w:val="22"/>
          <w:szCs w:val="22"/>
        </w:rPr>
        <w:t xml:space="preserve">Státní pozemkový úřad, </w:t>
      </w:r>
    </w:p>
    <w:p w14:paraId="521F7F46" w14:textId="77777777" w:rsidR="001268CA" w:rsidRPr="00EA736E" w:rsidRDefault="001268CA" w:rsidP="001268CA">
      <w:pPr>
        <w:pStyle w:val="Bezmezer"/>
        <w:tabs>
          <w:tab w:val="left" w:pos="4536"/>
        </w:tabs>
        <w:ind w:left="4536" w:hanging="4536"/>
        <w:rPr>
          <w:rFonts w:ascii="Arial" w:hAnsi="Arial" w:cs="Arial"/>
          <w:sz w:val="22"/>
          <w:szCs w:val="22"/>
        </w:rPr>
      </w:pPr>
      <w:r w:rsidRPr="00EA736E">
        <w:rPr>
          <w:rFonts w:ascii="Arial" w:hAnsi="Arial" w:cs="Arial"/>
          <w:sz w:val="22"/>
          <w:szCs w:val="22"/>
        </w:rPr>
        <w:t>Sídlo:</w:t>
      </w:r>
      <w:r w:rsidRPr="00EA736E">
        <w:rPr>
          <w:rFonts w:ascii="Arial" w:hAnsi="Arial" w:cs="Arial"/>
          <w:sz w:val="22"/>
          <w:szCs w:val="22"/>
        </w:rPr>
        <w:tab/>
        <w:t>Husinecká 1024/11a, 130 00 Praha 3 – Žižkov</w:t>
      </w:r>
    </w:p>
    <w:p w14:paraId="1D628CA1" w14:textId="77049609" w:rsidR="001268CA" w:rsidRPr="00EA736E" w:rsidRDefault="001268CA" w:rsidP="001268CA">
      <w:pPr>
        <w:pStyle w:val="Bezmezer"/>
        <w:tabs>
          <w:tab w:val="left" w:pos="4536"/>
        </w:tabs>
        <w:ind w:left="4536" w:hanging="4536"/>
        <w:rPr>
          <w:rFonts w:ascii="Arial" w:hAnsi="Arial" w:cs="Arial"/>
          <w:sz w:val="22"/>
          <w:szCs w:val="22"/>
        </w:rPr>
      </w:pPr>
      <w:r w:rsidRPr="00EA736E">
        <w:rPr>
          <w:rFonts w:ascii="Arial" w:hAnsi="Arial" w:cs="Arial"/>
          <w:sz w:val="22"/>
          <w:szCs w:val="22"/>
        </w:rPr>
        <w:tab/>
        <w:t>Krajský p</w:t>
      </w:r>
      <w:r w:rsidRPr="00EA736E">
        <w:rPr>
          <w:rFonts w:ascii="Arial" w:hAnsi="Arial" w:cs="Arial"/>
          <w:snapToGrid w:val="0"/>
          <w:sz w:val="22"/>
          <w:szCs w:val="22"/>
        </w:rPr>
        <w:t xml:space="preserve">ozemkový úřad pro </w:t>
      </w:r>
      <w:r w:rsidR="00EA736E" w:rsidRPr="00EA736E">
        <w:rPr>
          <w:rFonts w:ascii="Arial" w:hAnsi="Arial" w:cs="Arial"/>
          <w:sz w:val="22"/>
          <w:szCs w:val="22"/>
        </w:rPr>
        <w:t>Středočeský kraj a hl. m. Praha</w:t>
      </w:r>
    </w:p>
    <w:p w14:paraId="68B9BB0D" w14:textId="37FF77EB" w:rsidR="001268CA" w:rsidRPr="00EA736E" w:rsidRDefault="00EA736E" w:rsidP="001268CA">
      <w:pPr>
        <w:pStyle w:val="Bezmezer"/>
        <w:tabs>
          <w:tab w:val="left" w:pos="4536"/>
        </w:tabs>
        <w:ind w:left="0"/>
        <w:rPr>
          <w:rFonts w:ascii="Arial" w:hAnsi="Arial" w:cs="Arial"/>
          <w:sz w:val="22"/>
          <w:szCs w:val="22"/>
        </w:rPr>
      </w:pPr>
      <w:r w:rsidRPr="00EA736E">
        <w:rPr>
          <w:rFonts w:ascii="Arial" w:hAnsi="Arial" w:cs="Arial"/>
          <w:sz w:val="22"/>
          <w:szCs w:val="22"/>
        </w:rPr>
        <w:t>Adresa:</w:t>
      </w:r>
      <w:r w:rsidRPr="00EA736E">
        <w:rPr>
          <w:rFonts w:ascii="Arial" w:hAnsi="Arial" w:cs="Arial"/>
          <w:sz w:val="22"/>
          <w:szCs w:val="22"/>
        </w:rPr>
        <w:tab/>
        <w:t>Nám. Winstona Churchilla 1800/2, 130 00 Praha 3</w:t>
      </w:r>
    </w:p>
    <w:p w14:paraId="3849D543" w14:textId="7227D4AB" w:rsidR="001268CA" w:rsidRPr="00EA736E" w:rsidRDefault="001268CA" w:rsidP="001268CA">
      <w:pPr>
        <w:pStyle w:val="Bezmezer"/>
        <w:tabs>
          <w:tab w:val="left" w:pos="4536"/>
        </w:tabs>
        <w:ind w:left="4536" w:hanging="4536"/>
        <w:rPr>
          <w:rFonts w:ascii="Arial" w:hAnsi="Arial" w:cs="Arial"/>
          <w:sz w:val="22"/>
          <w:szCs w:val="22"/>
        </w:rPr>
      </w:pPr>
      <w:r w:rsidRPr="00EA736E">
        <w:rPr>
          <w:rFonts w:ascii="Arial" w:hAnsi="Arial" w:cs="Arial"/>
          <w:sz w:val="22"/>
          <w:szCs w:val="22"/>
        </w:rPr>
        <w:t>Zastoupený:</w:t>
      </w:r>
      <w:r w:rsidRPr="00EA736E">
        <w:rPr>
          <w:rFonts w:ascii="Arial" w:hAnsi="Arial" w:cs="Arial"/>
          <w:sz w:val="22"/>
          <w:szCs w:val="22"/>
        </w:rPr>
        <w:tab/>
      </w:r>
      <w:r w:rsidR="00EA736E" w:rsidRPr="00EA736E">
        <w:rPr>
          <w:rFonts w:ascii="Arial" w:hAnsi="Arial" w:cs="Arial"/>
          <w:sz w:val="22"/>
          <w:szCs w:val="22"/>
        </w:rPr>
        <w:t>Ing. Jiří Veselý, ředitel</w:t>
      </w:r>
    </w:p>
    <w:p w14:paraId="038748A1" w14:textId="6E6DA566" w:rsidR="001268CA" w:rsidRPr="00EA736E" w:rsidRDefault="001268CA" w:rsidP="001268CA">
      <w:pPr>
        <w:pStyle w:val="Bezmezer"/>
        <w:tabs>
          <w:tab w:val="left" w:pos="4536"/>
        </w:tabs>
        <w:ind w:left="4536" w:hanging="4536"/>
        <w:rPr>
          <w:rFonts w:ascii="Arial" w:hAnsi="Arial" w:cs="Arial"/>
          <w:sz w:val="22"/>
          <w:szCs w:val="22"/>
        </w:rPr>
      </w:pPr>
      <w:r w:rsidRPr="00EA736E">
        <w:rPr>
          <w:rFonts w:ascii="Arial" w:hAnsi="Arial" w:cs="Arial"/>
          <w:sz w:val="22"/>
          <w:szCs w:val="22"/>
        </w:rPr>
        <w:t>Ve smluvních záležitostech oprávněn jednat:</w:t>
      </w:r>
      <w:r w:rsidRPr="00EA736E">
        <w:rPr>
          <w:rFonts w:ascii="Arial" w:hAnsi="Arial" w:cs="Arial"/>
          <w:sz w:val="22"/>
          <w:szCs w:val="22"/>
        </w:rPr>
        <w:tab/>
      </w:r>
      <w:r w:rsidR="00EA736E" w:rsidRPr="00EA736E">
        <w:rPr>
          <w:rFonts w:ascii="Arial" w:hAnsi="Arial" w:cs="Arial"/>
          <w:sz w:val="22"/>
          <w:szCs w:val="22"/>
        </w:rPr>
        <w:t>Ing. Jiří Veselý, ředitel</w:t>
      </w:r>
    </w:p>
    <w:p w14:paraId="77FA016E" w14:textId="5E3DFF3F" w:rsidR="001268CA" w:rsidRPr="00EA736E" w:rsidRDefault="001268CA" w:rsidP="001268CA">
      <w:pPr>
        <w:pStyle w:val="Bezmezer"/>
        <w:tabs>
          <w:tab w:val="left" w:pos="4536"/>
        </w:tabs>
        <w:ind w:left="0"/>
        <w:rPr>
          <w:rFonts w:ascii="Arial" w:hAnsi="Arial" w:cs="Arial"/>
          <w:sz w:val="22"/>
          <w:szCs w:val="22"/>
        </w:rPr>
      </w:pPr>
      <w:r w:rsidRPr="00EA736E">
        <w:rPr>
          <w:rFonts w:ascii="Arial" w:hAnsi="Arial" w:cs="Arial"/>
          <w:sz w:val="22"/>
          <w:szCs w:val="22"/>
        </w:rPr>
        <w:t xml:space="preserve">V </w:t>
      </w:r>
      <w:r w:rsidRPr="00EA736E">
        <w:rPr>
          <w:rFonts w:ascii="Arial" w:hAnsi="Arial" w:cs="Arial"/>
          <w:snapToGrid w:val="0"/>
          <w:sz w:val="22"/>
          <w:szCs w:val="22"/>
        </w:rPr>
        <w:t>technických záležitostech oprávněn jednat:</w:t>
      </w:r>
      <w:r w:rsidRPr="00EA736E">
        <w:rPr>
          <w:rFonts w:ascii="Arial" w:hAnsi="Arial" w:cs="Arial"/>
          <w:snapToGrid w:val="0"/>
          <w:sz w:val="22"/>
          <w:szCs w:val="22"/>
        </w:rPr>
        <w:tab/>
      </w:r>
      <w:r w:rsidR="00EA736E" w:rsidRPr="00EA736E">
        <w:rPr>
          <w:rFonts w:ascii="Arial" w:hAnsi="Arial" w:cs="Arial"/>
          <w:sz w:val="22"/>
          <w:szCs w:val="22"/>
        </w:rPr>
        <w:t>Ing. Ondřej Tůma, Pobočka Benešov</w:t>
      </w:r>
    </w:p>
    <w:p w14:paraId="73EFAB77" w14:textId="342134F9" w:rsidR="00941672" w:rsidRPr="00EA736E" w:rsidRDefault="00941672" w:rsidP="00941672">
      <w:pPr>
        <w:pStyle w:val="Bezmezer"/>
        <w:tabs>
          <w:tab w:val="left" w:pos="4536"/>
        </w:tabs>
        <w:ind w:left="0"/>
        <w:rPr>
          <w:rFonts w:ascii="Arial" w:hAnsi="Arial" w:cs="Arial"/>
          <w:sz w:val="22"/>
          <w:szCs w:val="22"/>
        </w:rPr>
      </w:pPr>
      <w:r w:rsidRPr="00EA736E">
        <w:rPr>
          <w:rFonts w:ascii="Arial" w:hAnsi="Arial" w:cs="Arial"/>
          <w:sz w:val="22"/>
          <w:szCs w:val="22"/>
        </w:rPr>
        <w:t>Adresa:</w:t>
      </w:r>
      <w:r w:rsidRPr="00EA736E">
        <w:rPr>
          <w:rFonts w:ascii="Arial" w:hAnsi="Arial" w:cs="Arial"/>
          <w:sz w:val="22"/>
          <w:szCs w:val="22"/>
        </w:rPr>
        <w:tab/>
      </w:r>
      <w:r w:rsidR="00EA736E" w:rsidRPr="00EA736E">
        <w:rPr>
          <w:rFonts w:ascii="Arial" w:hAnsi="Arial" w:cs="Arial"/>
          <w:sz w:val="22"/>
          <w:szCs w:val="22"/>
        </w:rPr>
        <w:t>Žižkova 360, 256 01 Benešov</w:t>
      </w:r>
      <w:r w:rsidRPr="00EA736E">
        <w:rPr>
          <w:rFonts w:ascii="Arial" w:hAnsi="Arial" w:cs="Arial"/>
          <w:sz w:val="22"/>
          <w:szCs w:val="22"/>
        </w:rPr>
        <w:t xml:space="preserve"> </w:t>
      </w:r>
    </w:p>
    <w:p w14:paraId="4D15DAF6" w14:textId="6AF2917C" w:rsidR="001268CA" w:rsidRPr="00EA736E" w:rsidRDefault="00EA736E" w:rsidP="001268CA">
      <w:pPr>
        <w:pStyle w:val="Bezmezer"/>
        <w:tabs>
          <w:tab w:val="left" w:pos="4536"/>
        </w:tabs>
        <w:ind w:left="0"/>
        <w:rPr>
          <w:rFonts w:ascii="Arial" w:hAnsi="Arial" w:cs="Arial"/>
          <w:sz w:val="22"/>
          <w:szCs w:val="22"/>
        </w:rPr>
      </w:pPr>
      <w:r w:rsidRPr="00EA736E">
        <w:rPr>
          <w:rFonts w:ascii="Arial" w:hAnsi="Arial" w:cs="Arial"/>
          <w:sz w:val="22"/>
          <w:szCs w:val="22"/>
        </w:rPr>
        <w:t>Tel.</w:t>
      </w:r>
      <w:r w:rsidRPr="00EA736E">
        <w:rPr>
          <w:rFonts w:ascii="Arial" w:hAnsi="Arial" w:cs="Arial"/>
          <w:sz w:val="22"/>
          <w:szCs w:val="22"/>
        </w:rPr>
        <w:tab/>
        <w:t>+420 606 781 084</w:t>
      </w:r>
    </w:p>
    <w:p w14:paraId="5A7DEEE6" w14:textId="46EDCB5D" w:rsidR="001268CA" w:rsidRPr="00EA736E" w:rsidRDefault="00EA736E" w:rsidP="001268CA">
      <w:pPr>
        <w:pStyle w:val="Bezmezer"/>
        <w:tabs>
          <w:tab w:val="left" w:pos="4536"/>
        </w:tabs>
        <w:ind w:left="0"/>
        <w:rPr>
          <w:rFonts w:ascii="Arial" w:hAnsi="Arial" w:cs="Arial"/>
          <w:sz w:val="22"/>
          <w:szCs w:val="22"/>
        </w:rPr>
      </w:pPr>
      <w:r w:rsidRPr="00EA736E">
        <w:rPr>
          <w:rFonts w:ascii="Arial" w:hAnsi="Arial" w:cs="Arial"/>
          <w:sz w:val="22"/>
          <w:szCs w:val="22"/>
        </w:rPr>
        <w:t>E-mail:</w:t>
      </w:r>
      <w:r w:rsidRPr="00EA736E">
        <w:rPr>
          <w:rFonts w:ascii="Arial" w:hAnsi="Arial" w:cs="Arial"/>
          <w:sz w:val="22"/>
          <w:szCs w:val="22"/>
        </w:rPr>
        <w:tab/>
        <w:t>o.tuma@spucr.cz</w:t>
      </w:r>
    </w:p>
    <w:p w14:paraId="2C42DE19" w14:textId="77777777" w:rsidR="001268CA" w:rsidRPr="00EA736E" w:rsidRDefault="001268CA" w:rsidP="001268CA">
      <w:pPr>
        <w:pStyle w:val="Zkladntext"/>
        <w:spacing w:line="276" w:lineRule="auto"/>
        <w:ind w:left="4536" w:right="1417" w:hanging="4536"/>
        <w:jc w:val="both"/>
        <w:rPr>
          <w:rFonts w:ascii="Arial" w:hAnsi="Arial" w:cs="Arial"/>
          <w:b w:val="0"/>
          <w:i w:val="0"/>
          <w:sz w:val="22"/>
          <w:szCs w:val="22"/>
        </w:rPr>
      </w:pPr>
      <w:r w:rsidRPr="00EA736E">
        <w:rPr>
          <w:rFonts w:ascii="Arial" w:hAnsi="Arial" w:cs="Arial"/>
          <w:b w:val="0"/>
          <w:i w:val="0"/>
          <w:sz w:val="22"/>
          <w:szCs w:val="22"/>
        </w:rPr>
        <w:t>ID DS:</w:t>
      </w:r>
      <w:r w:rsidRPr="00EA736E">
        <w:rPr>
          <w:rFonts w:ascii="Arial" w:hAnsi="Arial" w:cs="Arial"/>
          <w:b w:val="0"/>
          <w:i w:val="0"/>
          <w:sz w:val="22"/>
          <w:szCs w:val="22"/>
        </w:rPr>
        <w:tab/>
        <w:t>z49per3</w:t>
      </w:r>
      <w:r w:rsidRPr="00EA736E">
        <w:rPr>
          <w:rFonts w:ascii="Arial" w:hAnsi="Arial" w:cs="Arial"/>
          <w:b w:val="0"/>
          <w:i w:val="0"/>
          <w:sz w:val="22"/>
          <w:szCs w:val="22"/>
        </w:rPr>
        <w:tab/>
      </w:r>
      <w:r w:rsidRPr="00EA736E">
        <w:rPr>
          <w:rFonts w:ascii="Arial" w:hAnsi="Arial" w:cs="Arial"/>
          <w:b w:val="0"/>
          <w:i w:val="0"/>
          <w:sz w:val="22"/>
          <w:szCs w:val="22"/>
        </w:rPr>
        <w:tab/>
      </w:r>
      <w:r w:rsidRPr="00EA736E">
        <w:rPr>
          <w:rFonts w:ascii="Arial" w:hAnsi="Arial" w:cs="Arial"/>
          <w:b w:val="0"/>
          <w:i w:val="0"/>
          <w:sz w:val="22"/>
          <w:szCs w:val="22"/>
        </w:rPr>
        <w:tab/>
      </w:r>
    </w:p>
    <w:p w14:paraId="1C4F382E" w14:textId="77777777" w:rsidR="001268CA" w:rsidRPr="00EA736E" w:rsidRDefault="001268CA" w:rsidP="001268CA">
      <w:pPr>
        <w:pStyle w:val="Zkladntext"/>
        <w:spacing w:line="276" w:lineRule="auto"/>
        <w:ind w:left="4536" w:right="1417" w:hanging="4536"/>
        <w:jc w:val="both"/>
        <w:rPr>
          <w:rFonts w:ascii="Arial" w:hAnsi="Arial" w:cs="Arial"/>
          <w:b w:val="0"/>
          <w:i w:val="0"/>
          <w:sz w:val="22"/>
          <w:szCs w:val="22"/>
        </w:rPr>
      </w:pPr>
      <w:r w:rsidRPr="00EA736E">
        <w:rPr>
          <w:rFonts w:ascii="Arial" w:hAnsi="Arial" w:cs="Arial"/>
          <w:b w:val="0"/>
          <w:i w:val="0"/>
          <w:sz w:val="22"/>
          <w:szCs w:val="22"/>
        </w:rPr>
        <w:t xml:space="preserve">Bankovní spojení: </w:t>
      </w:r>
      <w:r w:rsidRPr="00EA736E">
        <w:rPr>
          <w:rFonts w:ascii="Arial" w:hAnsi="Arial" w:cs="Arial"/>
          <w:b w:val="0"/>
          <w:i w:val="0"/>
          <w:sz w:val="22"/>
          <w:szCs w:val="22"/>
        </w:rPr>
        <w:tab/>
        <w:t>ČNB</w:t>
      </w:r>
    </w:p>
    <w:p w14:paraId="262B010C" w14:textId="77777777" w:rsidR="001268CA" w:rsidRPr="00EA736E" w:rsidRDefault="001268CA" w:rsidP="001268CA">
      <w:pPr>
        <w:pStyle w:val="Zkladntext"/>
        <w:spacing w:line="276" w:lineRule="auto"/>
        <w:ind w:left="4536" w:right="1417" w:hanging="4536"/>
        <w:jc w:val="both"/>
        <w:rPr>
          <w:rFonts w:ascii="Arial" w:hAnsi="Arial" w:cs="Arial"/>
          <w:b w:val="0"/>
          <w:i w:val="0"/>
          <w:sz w:val="22"/>
          <w:szCs w:val="22"/>
        </w:rPr>
      </w:pPr>
      <w:r w:rsidRPr="00EA736E">
        <w:rPr>
          <w:rFonts w:ascii="Arial" w:hAnsi="Arial" w:cs="Arial"/>
          <w:b w:val="0"/>
          <w:i w:val="0"/>
          <w:sz w:val="22"/>
          <w:szCs w:val="22"/>
        </w:rPr>
        <w:t xml:space="preserve">Číslo účtu: </w:t>
      </w:r>
      <w:r w:rsidRPr="00EA736E">
        <w:rPr>
          <w:rFonts w:ascii="Arial" w:hAnsi="Arial" w:cs="Arial"/>
          <w:b w:val="0"/>
          <w:i w:val="0"/>
          <w:sz w:val="22"/>
          <w:szCs w:val="22"/>
        </w:rPr>
        <w:tab/>
        <w:t>3723001/0710</w:t>
      </w:r>
    </w:p>
    <w:p w14:paraId="5AD3F602" w14:textId="77777777" w:rsidR="001268CA" w:rsidRPr="00EA736E" w:rsidRDefault="001268CA" w:rsidP="001268CA">
      <w:pPr>
        <w:pStyle w:val="Zkladntext"/>
        <w:spacing w:line="276" w:lineRule="auto"/>
        <w:ind w:left="4536" w:right="1417" w:hanging="4536"/>
        <w:jc w:val="both"/>
        <w:rPr>
          <w:rFonts w:ascii="Arial" w:hAnsi="Arial" w:cs="Arial"/>
          <w:b w:val="0"/>
          <w:i w:val="0"/>
          <w:sz w:val="22"/>
          <w:szCs w:val="22"/>
        </w:rPr>
      </w:pPr>
      <w:r w:rsidRPr="00EA736E">
        <w:rPr>
          <w:rFonts w:ascii="Arial" w:hAnsi="Arial" w:cs="Arial"/>
          <w:b w:val="0"/>
          <w:i w:val="0"/>
          <w:sz w:val="22"/>
          <w:szCs w:val="22"/>
        </w:rPr>
        <w:t xml:space="preserve">IČO:  </w:t>
      </w:r>
      <w:r w:rsidRPr="00EA736E">
        <w:rPr>
          <w:rFonts w:ascii="Arial" w:hAnsi="Arial" w:cs="Arial"/>
          <w:b w:val="0"/>
          <w:i w:val="0"/>
          <w:sz w:val="22"/>
          <w:szCs w:val="22"/>
        </w:rPr>
        <w:tab/>
        <w:t>01312774</w:t>
      </w:r>
    </w:p>
    <w:p w14:paraId="1091A3F7" w14:textId="77777777" w:rsidR="001268CA" w:rsidRPr="00EA736E" w:rsidRDefault="001268CA" w:rsidP="001268CA">
      <w:pPr>
        <w:pStyle w:val="Zkladntext"/>
        <w:spacing w:line="276" w:lineRule="auto"/>
        <w:ind w:left="4536" w:right="1417" w:hanging="4536"/>
        <w:jc w:val="both"/>
        <w:rPr>
          <w:rFonts w:ascii="Arial" w:hAnsi="Arial" w:cs="Arial"/>
          <w:b w:val="0"/>
          <w:i w:val="0"/>
          <w:sz w:val="22"/>
          <w:szCs w:val="22"/>
        </w:rPr>
      </w:pPr>
      <w:r w:rsidRPr="00EA736E">
        <w:rPr>
          <w:rFonts w:ascii="Arial" w:hAnsi="Arial" w:cs="Arial"/>
          <w:b w:val="0"/>
          <w:i w:val="0"/>
          <w:sz w:val="22"/>
          <w:szCs w:val="22"/>
        </w:rPr>
        <w:t xml:space="preserve">DIČ: </w:t>
      </w:r>
      <w:r w:rsidRPr="00EA736E">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299BC60F" w14:textId="77777777" w:rsidR="008447ED" w:rsidRPr="00FB77E1" w:rsidRDefault="008447ED" w:rsidP="008447ED">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r w:rsidRPr="004D764A">
        <w:rPr>
          <w:rFonts w:ascii="Arial" w:hAnsi="Arial" w:cs="Arial"/>
          <w:b/>
          <w:sz w:val="22"/>
          <w:szCs w:val="22"/>
          <w:highlight w:val="yellow"/>
        </w:rPr>
        <w:t>……..</w:t>
      </w:r>
      <w:r w:rsidRPr="00FB77E1">
        <w:rPr>
          <w:rFonts w:ascii="Arial" w:hAnsi="Arial" w:cs="Arial"/>
          <w:b/>
          <w:sz w:val="22"/>
          <w:szCs w:val="22"/>
        </w:rPr>
        <w:tab/>
      </w:r>
    </w:p>
    <w:p w14:paraId="5809E50B" w14:textId="77777777" w:rsidR="008447ED" w:rsidRPr="00FB77E1" w:rsidRDefault="008447ED" w:rsidP="008447ED">
      <w:pPr>
        <w:pStyle w:val="Bezmezer"/>
        <w:tabs>
          <w:tab w:val="left" w:pos="4536"/>
        </w:tabs>
        <w:ind w:left="0"/>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r>
      <w:r w:rsidRPr="004D764A">
        <w:rPr>
          <w:rFonts w:ascii="Arial" w:hAnsi="Arial" w:cs="Arial"/>
          <w:sz w:val="22"/>
          <w:szCs w:val="22"/>
          <w:highlight w:val="yellow"/>
        </w:rPr>
        <w:t>……..</w:t>
      </w:r>
      <w:r w:rsidRPr="00FB77E1">
        <w:rPr>
          <w:rFonts w:ascii="Arial" w:hAnsi="Arial" w:cs="Arial"/>
          <w:sz w:val="22"/>
          <w:szCs w:val="22"/>
        </w:rPr>
        <w:tab/>
      </w:r>
    </w:p>
    <w:p w14:paraId="0EA4CEA9" w14:textId="77777777" w:rsidR="008447ED" w:rsidRPr="00FB77E1" w:rsidRDefault="008447ED" w:rsidP="008447ED">
      <w:pPr>
        <w:pStyle w:val="Bezmezer"/>
        <w:tabs>
          <w:tab w:val="left" w:pos="4536"/>
        </w:tabs>
        <w:ind w:left="0"/>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Pr="004D764A">
        <w:rPr>
          <w:rFonts w:ascii="Arial" w:hAnsi="Arial" w:cs="Arial"/>
          <w:sz w:val="22"/>
          <w:szCs w:val="22"/>
          <w:highlight w:val="yellow"/>
        </w:rPr>
        <w:t>……..</w:t>
      </w:r>
      <w:r w:rsidRPr="00FB77E1">
        <w:rPr>
          <w:rFonts w:ascii="Arial" w:hAnsi="Arial" w:cs="Arial"/>
          <w:sz w:val="22"/>
          <w:szCs w:val="22"/>
        </w:rPr>
        <w:tab/>
      </w:r>
    </w:p>
    <w:p w14:paraId="6398DFF1" w14:textId="77777777" w:rsidR="008447ED" w:rsidRPr="00FB77E1" w:rsidRDefault="008447ED" w:rsidP="008447ED">
      <w:pPr>
        <w:pStyle w:val="Bezmezer"/>
        <w:tabs>
          <w:tab w:val="left" w:pos="4536"/>
        </w:tabs>
        <w:ind w:left="0"/>
        <w:rPr>
          <w:rFonts w:ascii="Arial" w:hAnsi="Arial" w:cs="Arial"/>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Pr="004D764A">
        <w:rPr>
          <w:rFonts w:ascii="Arial" w:hAnsi="Arial" w:cs="Arial"/>
          <w:sz w:val="22"/>
          <w:szCs w:val="22"/>
          <w:highlight w:val="yellow"/>
        </w:rPr>
        <w:t>……..</w:t>
      </w:r>
    </w:p>
    <w:p w14:paraId="7AD40361" w14:textId="77777777" w:rsidR="008447ED" w:rsidRPr="00FB77E1" w:rsidRDefault="008447ED" w:rsidP="008447ED">
      <w:pPr>
        <w:pStyle w:val="Bezmezer"/>
        <w:tabs>
          <w:tab w:val="left" w:pos="4536"/>
        </w:tabs>
        <w:ind w:left="0"/>
        <w:rPr>
          <w:rFonts w:ascii="Arial" w:hAnsi="Arial" w:cs="Arial"/>
          <w:sz w:val="22"/>
          <w:szCs w:val="22"/>
        </w:rPr>
      </w:pPr>
      <w:r w:rsidRPr="00FB77E1">
        <w:rPr>
          <w:rFonts w:ascii="Arial" w:hAnsi="Arial" w:cs="Arial"/>
          <w:sz w:val="22"/>
          <w:szCs w:val="22"/>
        </w:rPr>
        <w:t>V technických záležitostech oprávněn jednat:</w:t>
      </w:r>
      <w:r w:rsidRPr="00FB77E1">
        <w:rPr>
          <w:rFonts w:ascii="Arial" w:hAnsi="Arial" w:cs="Arial"/>
          <w:sz w:val="22"/>
          <w:szCs w:val="22"/>
        </w:rPr>
        <w:tab/>
      </w:r>
      <w:r w:rsidRPr="004D764A">
        <w:rPr>
          <w:rFonts w:ascii="Arial" w:hAnsi="Arial" w:cs="Arial"/>
          <w:sz w:val="22"/>
          <w:szCs w:val="22"/>
          <w:highlight w:val="yellow"/>
        </w:rPr>
        <w:t>……..</w:t>
      </w:r>
    </w:p>
    <w:p w14:paraId="3292907B" w14:textId="77777777" w:rsidR="008447ED" w:rsidRPr="00FB77E1" w:rsidRDefault="008447ED" w:rsidP="008447ED">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r w:rsidRPr="004D764A">
        <w:rPr>
          <w:rFonts w:ascii="Arial" w:hAnsi="Arial" w:cs="Arial"/>
          <w:sz w:val="22"/>
          <w:szCs w:val="22"/>
          <w:highlight w:val="yellow"/>
        </w:rPr>
        <w:t>…….. / ……..</w:t>
      </w:r>
    </w:p>
    <w:p w14:paraId="3BBD9C6B" w14:textId="77777777" w:rsidR="008447ED" w:rsidRPr="00FB77E1" w:rsidRDefault="008447ED" w:rsidP="008447ED">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Pr="004D764A">
        <w:rPr>
          <w:rFonts w:ascii="Arial" w:hAnsi="Arial" w:cs="Arial"/>
          <w:sz w:val="22"/>
          <w:szCs w:val="22"/>
          <w:highlight w:val="yellow"/>
        </w:rPr>
        <w:t>……..</w:t>
      </w:r>
    </w:p>
    <w:p w14:paraId="742697A0" w14:textId="77777777" w:rsidR="008447ED" w:rsidRPr="00FB77E1" w:rsidRDefault="008447ED" w:rsidP="008447ED">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r w:rsidRPr="004D764A">
        <w:rPr>
          <w:rFonts w:ascii="Arial" w:hAnsi="Arial" w:cs="Arial"/>
          <w:sz w:val="22"/>
          <w:szCs w:val="22"/>
          <w:highlight w:val="yellow"/>
        </w:rPr>
        <w:t>……..</w:t>
      </w:r>
      <w:r w:rsidRPr="00FB77E1">
        <w:rPr>
          <w:rFonts w:ascii="Arial" w:hAnsi="Arial" w:cs="Arial"/>
          <w:sz w:val="22"/>
          <w:szCs w:val="22"/>
        </w:rPr>
        <w:tab/>
      </w:r>
    </w:p>
    <w:p w14:paraId="0793BE67" w14:textId="77777777" w:rsidR="008447ED" w:rsidRPr="00FB77E1" w:rsidRDefault="008447ED" w:rsidP="008447ED">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r w:rsidRPr="004D764A">
        <w:rPr>
          <w:rFonts w:ascii="Arial" w:hAnsi="Arial" w:cs="Arial"/>
          <w:sz w:val="22"/>
          <w:szCs w:val="22"/>
          <w:highlight w:val="yellow"/>
        </w:rPr>
        <w:t>……..</w:t>
      </w:r>
      <w:r w:rsidRPr="00FB77E1">
        <w:rPr>
          <w:rFonts w:ascii="Arial" w:hAnsi="Arial" w:cs="Arial"/>
          <w:sz w:val="22"/>
          <w:szCs w:val="22"/>
        </w:rPr>
        <w:tab/>
      </w:r>
    </w:p>
    <w:p w14:paraId="49FC30D6" w14:textId="77777777" w:rsidR="008447ED" w:rsidRPr="00FB77E1" w:rsidRDefault="008447ED" w:rsidP="008447ED">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r w:rsidRPr="004D764A">
        <w:rPr>
          <w:rFonts w:ascii="Arial" w:hAnsi="Arial" w:cs="Arial"/>
          <w:sz w:val="22"/>
          <w:szCs w:val="22"/>
          <w:highlight w:val="yellow"/>
        </w:rPr>
        <w:t>……..</w:t>
      </w:r>
      <w:r w:rsidRPr="00FB77E1">
        <w:rPr>
          <w:rFonts w:ascii="Arial" w:hAnsi="Arial" w:cs="Arial"/>
          <w:sz w:val="22"/>
          <w:szCs w:val="22"/>
        </w:rPr>
        <w:tab/>
      </w:r>
    </w:p>
    <w:p w14:paraId="6AEA5D27" w14:textId="77777777" w:rsidR="008447ED" w:rsidRPr="00FB77E1" w:rsidRDefault="008447ED" w:rsidP="008447ED">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r w:rsidRPr="004D764A">
        <w:rPr>
          <w:rFonts w:ascii="Arial" w:hAnsi="Arial" w:cs="Arial"/>
          <w:sz w:val="22"/>
          <w:szCs w:val="22"/>
          <w:highlight w:val="yellow"/>
        </w:rPr>
        <w:t>……..</w:t>
      </w:r>
    </w:p>
    <w:p w14:paraId="3C049216" w14:textId="77777777" w:rsidR="008447ED" w:rsidRPr="00FB77E1" w:rsidRDefault="008447ED" w:rsidP="008447ED">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r w:rsidRPr="004D764A">
        <w:rPr>
          <w:rFonts w:ascii="Arial" w:hAnsi="Arial" w:cs="Arial"/>
          <w:sz w:val="22"/>
          <w:szCs w:val="22"/>
          <w:highlight w:val="yellow"/>
        </w:rPr>
        <w:t>……..</w:t>
      </w:r>
      <w:r w:rsidRPr="00FB77E1">
        <w:rPr>
          <w:rFonts w:ascii="Arial" w:hAnsi="Arial" w:cs="Arial"/>
          <w:sz w:val="22"/>
          <w:szCs w:val="22"/>
        </w:rPr>
        <w:tab/>
      </w:r>
    </w:p>
    <w:p w14:paraId="166525A5" w14:textId="77777777" w:rsidR="008447ED" w:rsidRPr="00FB77E1" w:rsidRDefault="008447ED" w:rsidP="008447ED">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4D764A">
        <w:rPr>
          <w:rFonts w:ascii="Arial" w:hAnsi="Arial" w:cs="Arial"/>
          <w:snapToGrid w:val="0"/>
          <w:sz w:val="22"/>
          <w:szCs w:val="22"/>
          <w:highlight w:val="yellow"/>
        </w:rPr>
        <w:t>……….</w:t>
      </w:r>
    </w:p>
    <w:p w14:paraId="4161E1A4" w14:textId="77777777" w:rsidR="008447ED" w:rsidRDefault="008447ED" w:rsidP="008447ED">
      <w:pPr>
        <w:spacing w:after="0" w:line="240" w:lineRule="auto"/>
        <w:ind w:left="720" w:hanging="720"/>
        <w:rPr>
          <w:rFonts w:ascii="Arial" w:hAnsi="Arial" w:cs="Arial"/>
        </w:rPr>
      </w:pPr>
      <w:r>
        <w:rPr>
          <w:rFonts w:ascii="Arial" w:hAnsi="Arial" w:cs="Arial"/>
        </w:rPr>
        <w:t>Osoba odpovědná (úředně oprávněná) za geodetické práce :</w:t>
      </w:r>
      <w:r w:rsidRPr="004D764A">
        <w:rPr>
          <w:rFonts w:ascii="Arial" w:hAnsi="Arial" w:cs="Arial"/>
          <w:snapToGrid w:val="0"/>
          <w:highlight w:val="yellow"/>
        </w:rPr>
        <w:t xml:space="preserve"> ……….</w:t>
      </w:r>
    </w:p>
    <w:p w14:paraId="631A1AFB" w14:textId="77777777" w:rsidR="008447ED" w:rsidRPr="00FB77E1" w:rsidRDefault="008447ED" w:rsidP="008447ED">
      <w:pPr>
        <w:spacing w:after="0" w:line="240" w:lineRule="auto"/>
        <w:ind w:left="720" w:hanging="720"/>
        <w:rPr>
          <w:rFonts w:ascii="Arial" w:hAnsi="Arial" w:cs="Arial"/>
        </w:rPr>
      </w:pPr>
      <w:r>
        <w:rPr>
          <w:rFonts w:ascii="Arial" w:hAnsi="Arial" w:cs="Arial"/>
        </w:rPr>
        <w:t>Osoba odpovědná (úředně oprávněná) za projekční práce :</w:t>
      </w:r>
      <w:r w:rsidRPr="004D764A">
        <w:rPr>
          <w:rFonts w:ascii="Arial" w:hAnsi="Arial" w:cs="Arial"/>
          <w:snapToGrid w:val="0"/>
          <w:highlight w:val="yellow"/>
        </w:rPr>
        <w:t xml:space="preserve"> ……….</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16451B5D"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008447ED">
        <w:rPr>
          <w:rFonts w:ascii="Arial" w:hAnsi="Arial" w:cs="Arial"/>
          <w:snapToGrid w:val="0"/>
          <w:sz w:val="22"/>
          <w:szCs w:val="22"/>
          <w:lang w:val="cs-CZ"/>
        </w:rPr>
        <w:t>na základě výsledku zadávacího</w:t>
      </w:r>
      <w:r w:rsidR="008447ED" w:rsidRPr="00FB77E1">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008447ED">
        <w:rPr>
          <w:rFonts w:ascii="Arial" w:hAnsi="Arial" w:cs="Arial"/>
          <w:snapToGrid w:val="0"/>
          <w:sz w:val="22"/>
          <w:szCs w:val="22"/>
          <w:lang w:val="cs-CZ"/>
        </w:rPr>
        <w:br/>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503B82F1"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8447ED">
        <w:rPr>
          <w:rStyle w:val="Siln"/>
          <w:rFonts w:ascii="Arial" w:hAnsi="Arial" w:cs="Arial"/>
        </w:rPr>
        <w:t xml:space="preserve">v k. ú. Lbosín, Struhařov u Benešova </w:t>
      </w:r>
      <w:r w:rsidR="008447ED">
        <w:rPr>
          <w:rStyle w:val="Siln"/>
          <w:rFonts w:ascii="Arial" w:hAnsi="Arial" w:cs="Arial"/>
        </w:rPr>
        <w:br/>
        <w:t>a Chmelná u Vlašimi, část 3 : KoPÚ Chmelná u Vlašimi“.</w:t>
      </w:r>
    </w:p>
    <w:p w14:paraId="40C2F924" w14:textId="4BD8B702"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8447ED">
        <w:rPr>
          <w:rFonts w:ascii="Arial" w:hAnsi="Arial" w:cs="Arial"/>
        </w:rPr>
        <w:t>Chmelná u Vlašimi</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8447ED" w:rsidRDefault="00354192" w:rsidP="0091306D">
      <w:pPr>
        <w:pStyle w:val="Odstavecseseznamem"/>
        <w:spacing w:after="120"/>
        <w:ind w:left="709" w:hanging="709"/>
        <w:rPr>
          <w:rFonts w:ascii="Arial" w:hAnsi="Arial" w:cs="Arial"/>
          <w:highlight w:val="yellow"/>
          <w:lang w:val="cs-CZ"/>
        </w:rPr>
      </w:pPr>
      <w:r w:rsidRPr="008447ED">
        <w:rPr>
          <w:rFonts w:ascii="Arial" w:hAnsi="Arial" w:cs="Arial"/>
          <w:highlight w:val="yellow"/>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lastRenderedPageBreak/>
        <w:t>01/2016</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8447ED"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Revize a doplnění stávajícího </w:t>
      </w:r>
      <w:r w:rsidRPr="008447ED">
        <w:rPr>
          <w:rFonts w:ascii="Arial" w:hAnsi="Arial" w:cs="Arial"/>
          <w:lang w:val="cs-CZ"/>
        </w:rPr>
        <w:t>bodového pole</w:t>
      </w:r>
    </w:p>
    <w:p w14:paraId="0118161F" w14:textId="6BD4383E" w:rsidR="00354192" w:rsidRPr="00FB77E1" w:rsidRDefault="00354192" w:rsidP="00455BEB">
      <w:pPr>
        <w:pStyle w:val="Odstaveca"/>
        <w:spacing w:after="0"/>
        <w:ind w:left="1560" w:hanging="709"/>
        <w:rPr>
          <w:rFonts w:ascii="Arial" w:hAnsi="Arial" w:cs="Arial"/>
          <w:lang w:val="cs-CZ"/>
        </w:rPr>
      </w:pPr>
      <w:r w:rsidRPr="008447ED">
        <w:rPr>
          <w:rFonts w:ascii="Arial" w:hAnsi="Arial" w:cs="Arial"/>
          <w:lang w:val="cs-CZ"/>
        </w:rPr>
        <w:t xml:space="preserve">Revize stávajícího </w:t>
      </w:r>
      <w:r w:rsidR="000B1138" w:rsidRPr="008447ED">
        <w:rPr>
          <w:rFonts w:ascii="Arial" w:hAnsi="Arial" w:cs="Arial"/>
          <w:lang w:val="cs-CZ"/>
        </w:rPr>
        <w:t xml:space="preserve">Revize stávajícího </w:t>
      </w:r>
      <w:r w:rsidR="000B1138" w:rsidRPr="008447ED">
        <w:rPr>
          <w:rFonts w:ascii="Arial" w:hAnsi="Arial" w:cs="Arial"/>
        </w:rPr>
        <w:t xml:space="preserve">základního polohového bodového pole (ZPBP), </w:t>
      </w:r>
      <w:r w:rsidR="000B1138" w:rsidRPr="008447ED">
        <w:rPr>
          <w:rStyle w:val="Zdraznn"/>
          <w:rFonts w:ascii="Arial" w:hAnsi="Arial" w:cs="Arial"/>
          <w:b w:val="0"/>
        </w:rPr>
        <w:t>zhušťovacích bodů</w:t>
      </w:r>
      <w:r w:rsidR="000B1138" w:rsidRPr="008447ED">
        <w:rPr>
          <w:rStyle w:val="st1"/>
          <w:rFonts w:ascii="Arial" w:hAnsi="Arial" w:cs="Arial"/>
        </w:rPr>
        <w:t xml:space="preserve"> (ZhB) a podrobného základního polohového bodového pole (PPBP) </w:t>
      </w:r>
      <w:r w:rsidR="00DC21DF" w:rsidRPr="008447ED">
        <w:rPr>
          <w:rStyle w:val="st1"/>
          <w:rFonts w:ascii="Arial" w:hAnsi="Arial" w:cs="Arial"/>
        </w:rPr>
        <w:t xml:space="preserve"> </w:t>
      </w:r>
      <w:r w:rsidRPr="008447ED">
        <w:rPr>
          <w:rFonts w:ascii="Arial" w:hAnsi="Arial" w:cs="Arial"/>
          <w:lang w:val="cs-CZ"/>
        </w:rPr>
        <w:t xml:space="preserve">(rekognoskace na bodech, oznámení závad a změn, ověření polohy kontrolním měřením, u bodů </w:t>
      </w:r>
      <w:r w:rsidR="00971D79" w:rsidRPr="008447ED">
        <w:rPr>
          <w:rFonts w:ascii="Arial" w:hAnsi="Arial" w:cs="Arial"/>
          <w:lang w:val="cs-CZ"/>
        </w:rPr>
        <w:t>PP</w:t>
      </w:r>
      <w:r w:rsidR="000B1138" w:rsidRPr="008447ED">
        <w:rPr>
          <w:rFonts w:ascii="Arial" w:hAnsi="Arial" w:cs="Arial"/>
          <w:lang w:val="cs-CZ"/>
        </w:rPr>
        <w:t>B</w:t>
      </w:r>
      <w:r w:rsidR="00971D79" w:rsidRPr="008447ED">
        <w:rPr>
          <w:rFonts w:ascii="Arial" w:hAnsi="Arial" w:cs="Arial"/>
          <w:lang w:val="cs-CZ"/>
        </w:rPr>
        <w:t xml:space="preserve">P </w:t>
      </w:r>
      <w:r w:rsidRPr="008447ED">
        <w:rPr>
          <w:rFonts w:ascii="Arial" w:hAnsi="Arial" w:cs="Arial"/>
          <w:lang w:val="cs-CZ"/>
        </w:rPr>
        <w:t>případné</w:t>
      </w:r>
      <w:r w:rsidRPr="00FB77E1">
        <w:rPr>
          <w:rFonts w:ascii="Arial" w:hAnsi="Arial" w:cs="Arial"/>
          <w:lang w:val="cs-CZ"/>
        </w:rPr>
        <w:t xml:space="preserve">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Bpv). </w:t>
      </w:r>
    </w:p>
    <w:p w14:paraId="323B888B" w14:textId="7EA97883" w:rsidR="003F48E8" w:rsidRPr="00FB77E1" w:rsidRDefault="003F48E8" w:rsidP="00611B85">
      <w:pPr>
        <w:pStyle w:val="Odstaveca"/>
        <w:spacing w:after="0"/>
        <w:ind w:left="1560" w:hanging="709"/>
        <w:rPr>
          <w:rFonts w:ascii="Arial" w:hAnsi="Arial" w:cs="Arial"/>
          <w:lang w:val="cs-CZ"/>
        </w:rPr>
      </w:pPr>
      <w:r w:rsidRPr="00FB77E1">
        <w:rPr>
          <w:rFonts w:ascii="Arial" w:hAnsi="Arial" w:cs="Arial"/>
          <w:lang w:val="cs-CZ"/>
        </w:rPr>
        <w:t xml:space="preserve">Provede se </w:t>
      </w:r>
      <w:r w:rsidRPr="008447ED">
        <w:rPr>
          <w:rFonts w:ascii="Arial" w:hAnsi="Arial" w:cs="Arial"/>
          <w:lang w:val="cs-CZ"/>
        </w:rPr>
        <w:t xml:space="preserve">vektorizace vlastnické mapy v potřebném rozsahu (neprovádí se v k.ú., kde existuje </w:t>
      </w:r>
      <w:r w:rsidR="00A0539B" w:rsidRPr="008447ED">
        <w:rPr>
          <w:rStyle w:val="Siln"/>
          <w:rFonts w:ascii="Arial" w:hAnsi="Arial" w:cs="Arial"/>
          <w:b w:val="0"/>
        </w:rPr>
        <w:t>digitální katastrální mapa (DKM),</w:t>
      </w:r>
      <w:r w:rsidR="00A0539B" w:rsidRPr="008447ED">
        <w:rPr>
          <w:rFonts w:ascii="Arial" w:hAnsi="Arial" w:cs="Arial"/>
          <w:b/>
          <w:lang w:val="cs-CZ"/>
        </w:rPr>
        <w:t xml:space="preserve"> </w:t>
      </w:r>
      <w:r w:rsidR="00A0539B" w:rsidRPr="008447ED">
        <w:rPr>
          <w:rStyle w:val="Siln"/>
          <w:rFonts w:ascii="Arial" w:hAnsi="Arial" w:cs="Arial"/>
          <w:b w:val="0"/>
        </w:rPr>
        <w:t xml:space="preserve"> katastrální mapa</w:t>
      </w:r>
      <w:r w:rsidR="000B1138" w:rsidRPr="008447ED">
        <w:rPr>
          <w:rStyle w:val="Siln"/>
          <w:rFonts w:ascii="Arial" w:hAnsi="Arial" w:cs="Arial"/>
          <w:b w:val="0"/>
        </w:rPr>
        <w:t xml:space="preserve"> –</w:t>
      </w:r>
      <w:r w:rsidR="00A0539B" w:rsidRPr="008447ED">
        <w:rPr>
          <w:rStyle w:val="Siln"/>
          <w:rFonts w:ascii="Arial" w:hAnsi="Arial" w:cs="Arial"/>
          <w:b w:val="0"/>
        </w:rPr>
        <w:t xml:space="preserve"> digitalizovaná</w:t>
      </w:r>
      <w:r w:rsidR="00A0539B" w:rsidRPr="008447ED">
        <w:rPr>
          <w:rFonts w:ascii="Arial" w:hAnsi="Arial" w:cs="Arial"/>
          <w:b/>
          <w:lang w:val="cs-CZ"/>
        </w:rPr>
        <w:t xml:space="preserve"> </w:t>
      </w:r>
      <w:r w:rsidR="00A0539B" w:rsidRPr="008447ED">
        <w:rPr>
          <w:rFonts w:ascii="Arial" w:hAnsi="Arial" w:cs="Arial"/>
          <w:lang w:val="cs-CZ"/>
        </w:rPr>
        <w:t>(</w:t>
      </w:r>
      <w:r w:rsidR="00A0539B" w:rsidRPr="008447ED">
        <w:rPr>
          <w:rStyle w:val="Siln"/>
          <w:rFonts w:ascii="Arial" w:hAnsi="Arial" w:cs="Arial"/>
          <w:b w:val="0"/>
        </w:rPr>
        <w:t>KM-D) a katastrální mapa digitalizovaná (KMD)</w:t>
      </w:r>
      <w:r w:rsidR="00A0539B" w:rsidRPr="008447ED">
        <w:rPr>
          <w:rFonts w:ascii="Arial" w:hAnsi="Arial" w:cs="Arial"/>
          <w:lang w:val="cs-CZ"/>
        </w:rPr>
        <w:t xml:space="preserve"> </w:t>
      </w:r>
      <w:r w:rsidR="00FB29BF" w:rsidRPr="008447ED">
        <w:rPr>
          <w:rFonts w:ascii="Arial" w:hAnsi="Arial" w:cs="Arial"/>
          <w:lang w:val="cs-CZ"/>
        </w:rPr>
        <w:t>nebo kde je již zpracovaná</w:t>
      </w:r>
      <w:r w:rsidRPr="008447ED">
        <w:rPr>
          <w:rFonts w:ascii="Arial" w:hAnsi="Arial" w:cs="Arial"/>
          <w:lang w:val="cs-CZ"/>
        </w:rPr>
        <w:t>).</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lastRenderedPageBreak/>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72661162"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22EBC9BC"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Rozbor současného stavu území – průzkum území (charakter hospodaření, cestní síť, eroze, vodní režim</w:t>
      </w:r>
      <w:r w:rsidRPr="00FB77E1">
        <w:rPr>
          <w:rFonts w:ascii="Arial" w:hAnsi="Arial" w:cs="Arial"/>
        </w:rPr>
        <w:t>,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0DC1B126"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447ED">
        <w:rPr>
          <w:rFonts w:ascii="Arial" w:hAnsi="Arial" w:cs="Arial"/>
          <w:lang w:val="cs-CZ"/>
        </w:rPr>
        <w:t>ude předložena 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6C138990"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r w:rsidR="008447ED">
        <w:rPr>
          <w:rFonts w:ascii="Arial" w:hAnsi="Arial" w:cs="Arial"/>
          <w:lang w:val="cs-CZ"/>
        </w:rPr>
        <w:t xml:space="preserve"> Ocenění podle § 8 odst. 3 zajistí zhotovitel.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Zhotovitel předloží 3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lastRenderedPageBreak/>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w:t>
      </w:r>
      <w:r w:rsidRPr="008447ED">
        <w:rPr>
          <w:rFonts w:ascii="Arial" w:hAnsi="Arial" w:cs="Arial"/>
        </w:rPr>
        <w:t xml:space="preserve">pozemků a čísla </w:t>
      </w:r>
      <w:r w:rsidR="003F14CF" w:rsidRPr="008447ED">
        <w:rPr>
          <w:rFonts w:ascii="Arial" w:hAnsi="Arial" w:cs="Arial"/>
        </w:rPr>
        <w:t>listů vlastnictví (</w:t>
      </w:r>
      <w:r w:rsidRPr="008447ED">
        <w:rPr>
          <w:rFonts w:ascii="Arial" w:hAnsi="Arial" w:cs="Arial"/>
        </w:rPr>
        <w:t>LV</w:t>
      </w:r>
      <w:r w:rsidR="003F14CF" w:rsidRPr="008447ED">
        <w:rPr>
          <w:rFonts w:ascii="Arial" w:hAnsi="Arial" w:cs="Arial"/>
        </w:rPr>
        <w:t xml:space="preserve">) </w:t>
      </w:r>
      <w:r w:rsidRPr="008447ED">
        <w:rPr>
          <w:rFonts w:ascii="Arial" w:hAnsi="Arial" w:cs="Arial"/>
        </w:rPr>
        <w:t>a vyhotoví soutisk návrhu PSZ na návrh nového uspoř</w:t>
      </w:r>
      <w:r w:rsidRPr="00FB77E1">
        <w:rPr>
          <w:rFonts w:ascii="Arial" w:hAnsi="Arial" w:cs="Arial"/>
        </w:rPr>
        <w:t>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Paré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lastRenderedPageBreak/>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*.dgn</w:t>
      </w:r>
      <w:r w:rsidRPr="00FB77E1">
        <w:rPr>
          <w:rFonts w:ascii="Arial" w:hAnsi="Arial" w:cs="Arial"/>
        </w:rPr>
        <w:t xml:space="preserve"> nebo </w:t>
      </w:r>
      <w:r w:rsidRPr="00FB77E1">
        <w:rPr>
          <w:rFonts w:ascii="Arial" w:hAnsi="Arial" w:cs="Arial"/>
          <w:lang w:val="cs-CZ"/>
        </w:rPr>
        <w:t>*.vyk</w:t>
      </w:r>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60DF06CB"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Revi</w:t>
      </w:r>
      <w:r w:rsidR="008447ED">
        <w:rPr>
          <w:rFonts w:ascii="Arial" w:hAnsi="Arial" w:cs="Arial"/>
          <w:lang w:val="cs-CZ"/>
        </w:rPr>
        <w:t>ze stávajícího bodového pole - 2</w:t>
      </w:r>
      <w:r w:rsidRPr="00FB77E1">
        <w:rPr>
          <w:rFonts w:ascii="Arial" w:hAnsi="Arial" w:cs="Arial"/>
          <w:lang w:val="cs-CZ"/>
        </w:rPr>
        <w:t>x papírové zpracování (1x objednatel</w:t>
      </w:r>
      <w:r w:rsidR="008447ED">
        <w:rPr>
          <w:rFonts w:ascii="Arial" w:hAnsi="Arial" w:cs="Arial"/>
          <w:lang w:val="cs-CZ"/>
        </w:rPr>
        <w:t>, 1x katastrální úřad</w:t>
      </w:r>
      <w:r w:rsidRPr="00FB77E1">
        <w:rPr>
          <w:rFonts w:ascii="Arial" w:hAnsi="Arial" w:cs="Arial"/>
          <w:lang w:val="cs-CZ"/>
        </w:rPr>
        <w:t xml:space="preserve">)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6F8A8D34"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DF53BE">
        <w:rPr>
          <w:rFonts w:ascii="Arial" w:hAnsi="Arial" w:cs="Arial"/>
          <w:lang w:val="cs-CZ"/>
        </w:rPr>
        <w:t>Benešov, adresa Žižkova 360, 256 01 Benešov.</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lastRenderedPageBreak/>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DF53BE"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w:t>
      </w:r>
      <w:r w:rsidR="00643111" w:rsidRPr="00DF53BE">
        <w:rPr>
          <w:rFonts w:ascii="Arial" w:hAnsi="Arial" w:cs="Arial"/>
          <w:lang w:val="cs-CZ"/>
        </w:rPr>
        <w:t xml:space="preserve">dílo </w:t>
      </w:r>
      <w:r w:rsidR="004C1C50" w:rsidRPr="00DF53BE">
        <w:rPr>
          <w:rFonts w:ascii="Arial" w:hAnsi="Arial" w:cs="Arial"/>
          <w:lang w:val="cs-CZ"/>
        </w:rPr>
        <w:t xml:space="preserve">přebírá. </w:t>
      </w:r>
      <w:r w:rsidR="00A93283" w:rsidRPr="00DF53BE">
        <w:rPr>
          <w:rFonts w:ascii="Arial" w:hAnsi="Arial" w:cs="Arial"/>
          <w:lang w:val="cs-CZ"/>
        </w:rPr>
        <w:t>O předání a převzetí části díla bude objednatelem vyhotoven</w:t>
      </w:r>
      <w:r w:rsidR="0079402A" w:rsidRPr="00DF53BE">
        <w:rPr>
          <w:rFonts w:ascii="Arial" w:hAnsi="Arial" w:cs="Arial"/>
          <w:lang w:val="cs-CZ"/>
        </w:rPr>
        <w:t>o sdělení o schválení</w:t>
      </w:r>
      <w:r w:rsidR="00EB6FF2" w:rsidRPr="00DF53BE">
        <w:rPr>
          <w:rFonts w:ascii="Arial" w:hAnsi="Arial" w:cs="Arial"/>
          <w:lang w:val="cs-CZ"/>
        </w:rPr>
        <w:t xml:space="preserve"> (akceptační protokol),</w:t>
      </w:r>
      <w:r w:rsidR="0079402A" w:rsidRPr="00DF53BE">
        <w:rPr>
          <w:rFonts w:ascii="Arial" w:hAnsi="Arial" w:cs="Arial"/>
          <w:lang w:val="cs-CZ"/>
        </w:rPr>
        <w:t xml:space="preserve"> které</w:t>
      </w:r>
      <w:r w:rsidR="00A93283" w:rsidRPr="00DF53BE">
        <w:rPr>
          <w:rFonts w:ascii="Arial" w:hAnsi="Arial" w:cs="Arial"/>
          <w:lang w:val="cs-CZ"/>
        </w:rPr>
        <w:t xml:space="preserve"> bude doručen</w:t>
      </w:r>
      <w:r w:rsidR="00CD0FD2" w:rsidRPr="00DF53BE">
        <w:rPr>
          <w:rFonts w:ascii="Arial" w:hAnsi="Arial" w:cs="Arial"/>
          <w:lang w:val="cs-CZ"/>
        </w:rPr>
        <w:t>o</w:t>
      </w:r>
      <w:r w:rsidR="00A93283" w:rsidRPr="00DF53BE">
        <w:rPr>
          <w:rFonts w:ascii="Arial" w:hAnsi="Arial" w:cs="Arial"/>
          <w:lang w:val="cs-CZ"/>
        </w:rPr>
        <w:t xml:space="preserve"> </w:t>
      </w:r>
      <w:r w:rsidR="00462A6F" w:rsidRPr="00DF53BE">
        <w:rPr>
          <w:rFonts w:ascii="Arial" w:hAnsi="Arial" w:cs="Arial"/>
          <w:lang w:val="cs-CZ"/>
        </w:rPr>
        <w:t>zhotoviteli</w:t>
      </w:r>
      <w:r w:rsidR="00A93283" w:rsidRPr="00DF53BE">
        <w:rPr>
          <w:rFonts w:ascii="Arial" w:hAnsi="Arial" w:cs="Arial"/>
          <w:lang w:val="cs-CZ"/>
        </w:rPr>
        <w:t xml:space="preserve">. </w:t>
      </w:r>
    </w:p>
    <w:p w14:paraId="432E7C41" w14:textId="77777777" w:rsidR="00F83322" w:rsidRPr="00DF53BE" w:rsidRDefault="00F83322" w:rsidP="00F83322">
      <w:pPr>
        <w:pStyle w:val="Odstavecseseznamem"/>
        <w:ind w:left="709" w:hanging="709"/>
        <w:rPr>
          <w:rFonts w:ascii="Arial" w:hAnsi="Arial" w:cs="Arial"/>
          <w:lang w:val="cs-CZ"/>
        </w:rPr>
      </w:pPr>
      <w:r w:rsidRPr="00DF53BE">
        <w:rPr>
          <w:rFonts w:ascii="Arial" w:hAnsi="Arial" w:cs="Arial"/>
          <w:lang w:val="cs-CZ"/>
        </w:rPr>
        <w:t>V případě, že bude objednatelem zjištěno, že dílo</w:t>
      </w:r>
      <w:r w:rsidR="004D27E0" w:rsidRPr="00DF53BE">
        <w:rPr>
          <w:rFonts w:ascii="Arial" w:hAnsi="Arial" w:cs="Arial"/>
          <w:lang w:val="cs-CZ"/>
        </w:rPr>
        <w:t>, předané podle čl. 5.7.</w:t>
      </w:r>
      <w:r w:rsidRPr="00DF53BE">
        <w:rPr>
          <w:rFonts w:ascii="Arial" w:hAnsi="Arial" w:cs="Arial"/>
          <w:lang w:val="cs-CZ"/>
        </w:rPr>
        <w:t xml:space="preserve"> má </w:t>
      </w:r>
      <w:r w:rsidR="004D27E0" w:rsidRPr="00DF53BE">
        <w:rPr>
          <w:rFonts w:ascii="Arial" w:hAnsi="Arial" w:cs="Arial"/>
          <w:lang w:val="cs-CZ"/>
        </w:rPr>
        <w:t xml:space="preserve">opět </w:t>
      </w:r>
      <w:r w:rsidRPr="00DF53BE">
        <w:rPr>
          <w:rFonts w:ascii="Arial" w:hAnsi="Arial" w:cs="Arial"/>
          <w:lang w:val="cs-CZ"/>
        </w:rPr>
        <w:t xml:space="preserve">vady, </w:t>
      </w:r>
      <w:r w:rsidR="004D27E0" w:rsidRPr="00DF53BE">
        <w:rPr>
          <w:rFonts w:ascii="Arial" w:hAnsi="Arial" w:cs="Arial"/>
          <w:lang w:val="cs-CZ"/>
        </w:rPr>
        <w:t xml:space="preserve">obdrží zhotovitel sdělení o počátku běhu sankcí. </w:t>
      </w:r>
      <w:r w:rsidRPr="00DF53BE">
        <w:rPr>
          <w:rFonts w:ascii="Arial" w:hAnsi="Arial" w:cs="Arial"/>
          <w:lang w:val="cs-CZ"/>
        </w:rPr>
        <w:t>Zároveň</w:t>
      </w:r>
      <w:r w:rsidR="004D27E0" w:rsidRPr="00DF53BE">
        <w:rPr>
          <w:rFonts w:ascii="Arial" w:hAnsi="Arial" w:cs="Arial"/>
          <w:lang w:val="cs-CZ"/>
        </w:rPr>
        <w:t xml:space="preserve"> bude zhotoviteli vráceno </w:t>
      </w:r>
      <w:r w:rsidR="007B6BAF" w:rsidRPr="00DF53BE">
        <w:rPr>
          <w:rFonts w:ascii="Arial" w:hAnsi="Arial" w:cs="Arial"/>
          <w:lang w:val="cs-CZ"/>
        </w:rPr>
        <w:t xml:space="preserve">dílo </w:t>
      </w:r>
      <w:r w:rsidR="004D27E0" w:rsidRPr="00DF53BE">
        <w:rPr>
          <w:rFonts w:ascii="Arial" w:hAnsi="Arial" w:cs="Arial"/>
          <w:lang w:val="cs-CZ"/>
        </w:rPr>
        <w:t>k dopracování v objednatelem stanovené lhůtě.</w:t>
      </w:r>
    </w:p>
    <w:p w14:paraId="6961B00A" w14:textId="77777777" w:rsidR="00EF37ED" w:rsidRPr="00DF53BE" w:rsidRDefault="00EF37ED" w:rsidP="00EF37ED">
      <w:pPr>
        <w:pStyle w:val="Odstavecseseznamem"/>
        <w:ind w:left="709" w:hanging="709"/>
        <w:rPr>
          <w:rFonts w:ascii="Arial" w:hAnsi="Arial" w:cs="Arial"/>
          <w:lang w:val="cs-CZ"/>
        </w:rPr>
      </w:pPr>
      <w:r w:rsidRPr="00DF53BE">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DF53BE" w:rsidRDefault="00640BAC" w:rsidP="007A6230">
      <w:pPr>
        <w:pStyle w:val="Odstavecseseznamem"/>
        <w:ind w:left="709" w:hanging="709"/>
        <w:rPr>
          <w:rFonts w:ascii="Arial" w:hAnsi="Arial" w:cs="Arial"/>
          <w:lang w:val="cs-CZ"/>
        </w:rPr>
      </w:pPr>
      <w:r w:rsidRPr="00DF53BE">
        <w:rPr>
          <w:rFonts w:ascii="Arial" w:hAnsi="Arial" w:cs="Arial"/>
          <w:lang w:val="cs-CZ"/>
        </w:rPr>
        <w:t>O</w:t>
      </w:r>
      <w:r w:rsidR="001258B6" w:rsidRPr="00DF53BE">
        <w:rPr>
          <w:rFonts w:ascii="Arial" w:hAnsi="Arial" w:cs="Arial"/>
          <w:lang w:val="cs-CZ"/>
        </w:rPr>
        <w:t>bjednatel je oprávněn nepřevzít dílo, které má vady až do jejich odstranění, tuto skutečnost písemně oznámí zhotoviteli.</w:t>
      </w:r>
    </w:p>
    <w:p w14:paraId="3EEC0495" w14:textId="5033C5A0" w:rsidR="00354192" w:rsidRPr="00DF53BE" w:rsidRDefault="00354192" w:rsidP="007A6230">
      <w:pPr>
        <w:pStyle w:val="Odstavecseseznamem"/>
        <w:ind w:left="709" w:hanging="709"/>
        <w:rPr>
          <w:rFonts w:ascii="Arial" w:hAnsi="Arial" w:cs="Arial"/>
          <w:lang w:val="cs-CZ"/>
        </w:rPr>
      </w:pPr>
      <w:r w:rsidRPr="00DF53BE">
        <w:rPr>
          <w:rFonts w:ascii="Arial" w:hAnsi="Arial" w:cs="Arial"/>
          <w:lang w:val="cs-CZ"/>
        </w:rPr>
        <w:t xml:space="preserve">Zhotovitel předloží objednateli </w:t>
      </w:r>
      <w:r w:rsidR="00DA71D2" w:rsidRPr="00DF53BE">
        <w:rPr>
          <w:rFonts w:ascii="Arial" w:hAnsi="Arial" w:cs="Arial"/>
          <w:lang w:val="cs-CZ"/>
        </w:rPr>
        <w:t>15</w:t>
      </w:r>
      <w:r w:rsidRPr="00DF53BE">
        <w:rPr>
          <w:rFonts w:ascii="Arial" w:hAnsi="Arial" w:cs="Arial"/>
          <w:lang w:val="cs-CZ"/>
        </w:rPr>
        <w:t xml:space="preserve"> dnů před zahájením projednávání se sborem zástupců k posouzení návrh </w:t>
      </w:r>
      <w:r w:rsidRPr="00DF53BE">
        <w:rPr>
          <w:rFonts w:ascii="Arial" w:hAnsi="Arial" w:cs="Arial"/>
        </w:rPr>
        <w:t>PSZ</w:t>
      </w:r>
      <w:r w:rsidRPr="00DF53BE">
        <w:rPr>
          <w:rFonts w:ascii="Arial" w:hAnsi="Arial" w:cs="Arial"/>
          <w:lang w:val="cs-CZ"/>
        </w:rPr>
        <w:t xml:space="preserve"> a před projednáním s vlastníky </w:t>
      </w:r>
      <w:r w:rsidR="00D00847" w:rsidRPr="00DF53BE">
        <w:rPr>
          <w:rFonts w:ascii="Arial" w:hAnsi="Arial" w:cs="Arial"/>
          <w:lang w:val="cs-CZ"/>
        </w:rPr>
        <w:t>prv</w:t>
      </w:r>
      <w:r w:rsidRPr="00DF53BE">
        <w:rPr>
          <w:rFonts w:ascii="Arial" w:hAnsi="Arial" w:cs="Arial"/>
          <w:lang w:val="cs-CZ"/>
        </w:rPr>
        <w:t xml:space="preserve">ní návrh nového uspořádání pozemků </w:t>
      </w:r>
      <w:r w:rsidRPr="00DF53BE">
        <w:rPr>
          <w:rFonts w:ascii="Arial" w:hAnsi="Arial" w:cs="Arial"/>
        </w:rPr>
        <w:t>v</w:t>
      </w:r>
      <w:r w:rsidRPr="00DF53BE">
        <w:rPr>
          <w:rFonts w:ascii="Arial" w:hAnsi="Arial" w:cs="Arial"/>
          <w:lang w:val="cs-CZ"/>
        </w:rPr>
        <w:t xml:space="preserve"> </w:t>
      </w:r>
      <w:r w:rsidRPr="00DF53BE">
        <w:rPr>
          <w:rFonts w:ascii="Arial" w:hAnsi="Arial" w:cs="Arial"/>
        </w:rPr>
        <w:t>digitální formě</w:t>
      </w:r>
      <w:r w:rsidRPr="00DF53BE">
        <w:rPr>
          <w:rFonts w:ascii="Arial" w:hAnsi="Arial" w:cs="Arial"/>
          <w:lang w:val="cs-CZ"/>
        </w:rPr>
        <w:t xml:space="preserve">. </w:t>
      </w:r>
    </w:p>
    <w:p w14:paraId="7F78AEED" w14:textId="0446B006" w:rsidR="00354192" w:rsidRPr="00DF53BE" w:rsidRDefault="002A589C" w:rsidP="00D00847">
      <w:pPr>
        <w:pStyle w:val="Odstavecseseznamem"/>
        <w:spacing w:after="0"/>
        <w:ind w:left="709" w:hanging="709"/>
        <w:rPr>
          <w:rFonts w:ascii="Arial" w:hAnsi="Arial" w:cs="Arial"/>
          <w:lang w:val="cs-CZ"/>
        </w:rPr>
      </w:pPr>
      <w:r w:rsidRPr="00DF53BE">
        <w:rPr>
          <w:rFonts w:ascii="Arial" w:hAnsi="Arial" w:cs="Arial"/>
          <w:lang w:val="cs-CZ"/>
        </w:rPr>
        <w:t>Písemné sdělení o schválení dílčích částí díla bude vyhotoveno</w:t>
      </w:r>
      <w:r w:rsidR="00046C44" w:rsidRPr="00DF53BE">
        <w:rPr>
          <w:rFonts w:ascii="Arial" w:hAnsi="Arial" w:cs="Arial"/>
          <w:lang w:val="cs-CZ"/>
        </w:rPr>
        <w:t>:</w:t>
      </w:r>
      <w:r w:rsidR="006A0DB9" w:rsidRPr="00DF53BE">
        <w:rPr>
          <w:rFonts w:ascii="Arial" w:hAnsi="Arial" w:cs="Arial"/>
          <w:lang w:val="cs-CZ"/>
        </w:rPr>
        <w:t xml:space="preserve"> </w:t>
      </w:r>
    </w:p>
    <w:p w14:paraId="53DBC264" w14:textId="77777777" w:rsidR="00354192" w:rsidRPr="00DF53BE" w:rsidRDefault="00354192" w:rsidP="00D00847">
      <w:pPr>
        <w:pStyle w:val="Odstavec111"/>
        <w:spacing w:after="0"/>
        <w:ind w:left="1418" w:hanging="709"/>
        <w:rPr>
          <w:rFonts w:ascii="Arial" w:hAnsi="Arial" w:cs="Arial"/>
          <w:lang w:val="cs-CZ"/>
        </w:rPr>
      </w:pPr>
      <w:r w:rsidRPr="00DF53BE">
        <w:rPr>
          <w:rFonts w:ascii="Arial" w:hAnsi="Arial" w:cs="Arial"/>
          <w:lang w:val="cs-CZ"/>
        </w:rPr>
        <w:t>u dílčí část</w:t>
      </w:r>
      <w:r w:rsidR="00F34418" w:rsidRPr="00DF53BE">
        <w:rPr>
          <w:rFonts w:ascii="Arial" w:hAnsi="Arial" w:cs="Arial"/>
          <w:lang w:val="cs-CZ"/>
        </w:rPr>
        <w:t>i</w:t>
      </w:r>
      <w:r w:rsidRPr="00DF53BE">
        <w:rPr>
          <w:rFonts w:ascii="Arial" w:hAnsi="Arial" w:cs="Arial"/>
          <w:lang w:val="cs-CZ"/>
        </w:rPr>
        <w:t xml:space="preserve"> 3.</w:t>
      </w:r>
      <w:r w:rsidR="00D01D2D" w:rsidRPr="00DF53BE">
        <w:rPr>
          <w:rFonts w:ascii="Arial" w:hAnsi="Arial" w:cs="Arial"/>
          <w:lang w:val="cs-CZ"/>
        </w:rPr>
        <w:t>4</w:t>
      </w:r>
      <w:r w:rsidR="007E72B5" w:rsidRPr="00DF53BE">
        <w:rPr>
          <w:rFonts w:ascii="Arial" w:hAnsi="Arial" w:cs="Arial"/>
          <w:lang w:val="cs-CZ"/>
        </w:rPr>
        <w:t>.</w:t>
      </w:r>
      <w:r w:rsidR="00D01D2D" w:rsidRPr="00DF53BE">
        <w:rPr>
          <w:rFonts w:ascii="Arial" w:hAnsi="Arial" w:cs="Arial"/>
          <w:lang w:val="cs-CZ"/>
        </w:rPr>
        <w:t xml:space="preserve">1. </w:t>
      </w:r>
      <w:r w:rsidRPr="00DF53BE">
        <w:rPr>
          <w:rFonts w:ascii="Arial" w:hAnsi="Arial" w:cs="Arial"/>
        </w:rPr>
        <w:t xml:space="preserve">po odevzdání </w:t>
      </w:r>
      <w:r w:rsidR="00310F4E" w:rsidRPr="00DF53BE">
        <w:rPr>
          <w:rFonts w:ascii="Arial" w:hAnsi="Arial" w:cs="Arial"/>
        </w:rPr>
        <w:t xml:space="preserve">a převzetí </w:t>
      </w:r>
      <w:r w:rsidRPr="00DF53BE">
        <w:rPr>
          <w:rFonts w:ascii="Arial" w:hAnsi="Arial" w:cs="Arial"/>
        </w:rPr>
        <w:t>díla katastrálním úřad</w:t>
      </w:r>
      <w:r w:rsidR="00310F4E" w:rsidRPr="00DF53BE">
        <w:rPr>
          <w:rFonts w:ascii="Arial" w:hAnsi="Arial" w:cs="Arial"/>
        </w:rPr>
        <w:t>em</w:t>
      </w:r>
      <w:r w:rsidRPr="00DF53BE">
        <w:rPr>
          <w:rFonts w:ascii="Arial" w:hAnsi="Arial" w:cs="Arial"/>
          <w:lang w:val="cs-CZ"/>
        </w:rPr>
        <w:t xml:space="preserve">, </w:t>
      </w:r>
    </w:p>
    <w:p w14:paraId="30BD5FC1" w14:textId="77777777" w:rsidR="00354192" w:rsidRPr="00DF53BE" w:rsidRDefault="00354192" w:rsidP="00E85730">
      <w:pPr>
        <w:pStyle w:val="Odstavec111"/>
        <w:ind w:left="1418" w:hanging="709"/>
        <w:rPr>
          <w:rFonts w:ascii="Arial" w:hAnsi="Arial" w:cs="Arial"/>
          <w:lang w:val="cs-CZ"/>
        </w:rPr>
      </w:pPr>
      <w:r w:rsidRPr="00DF53BE">
        <w:rPr>
          <w:rFonts w:ascii="Arial" w:hAnsi="Arial" w:cs="Arial"/>
          <w:lang w:val="cs-CZ"/>
        </w:rPr>
        <w:t xml:space="preserve">u dílčí části </w:t>
      </w:r>
      <w:r w:rsidR="00D01D2D" w:rsidRPr="00DF53BE">
        <w:rPr>
          <w:rFonts w:ascii="Arial" w:hAnsi="Arial" w:cs="Arial"/>
          <w:lang w:val="cs-CZ"/>
        </w:rPr>
        <w:t>3.4.2.</w:t>
      </w:r>
      <w:r w:rsidRPr="00DF53BE">
        <w:rPr>
          <w:rFonts w:ascii="Arial" w:hAnsi="Arial" w:cs="Arial"/>
          <w:lang w:val="cs-CZ"/>
        </w:rPr>
        <w:t xml:space="preserve"> po potvrzení správnosti odevzdávaného díla objednatelem,</w:t>
      </w:r>
    </w:p>
    <w:p w14:paraId="6C0F3864" w14:textId="2D86EB0F" w:rsidR="00354192" w:rsidRPr="00DF53BE" w:rsidRDefault="00354192" w:rsidP="00E85730">
      <w:pPr>
        <w:pStyle w:val="Odstavec111"/>
        <w:ind w:left="1418" w:hanging="709"/>
        <w:rPr>
          <w:rFonts w:ascii="Arial" w:hAnsi="Arial" w:cs="Arial"/>
        </w:rPr>
      </w:pPr>
      <w:r w:rsidRPr="00DF53BE">
        <w:rPr>
          <w:rFonts w:ascii="Arial" w:hAnsi="Arial" w:cs="Arial"/>
        </w:rPr>
        <w:t>u dílčí část</w:t>
      </w:r>
      <w:r w:rsidR="00F34418" w:rsidRPr="00DF53BE">
        <w:rPr>
          <w:rFonts w:ascii="Arial" w:hAnsi="Arial" w:cs="Arial"/>
        </w:rPr>
        <w:t>i</w:t>
      </w:r>
      <w:r w:rsidRPr="00DF53BE">
        <w:rPr>
          <w:rFonts w:ascii="Arial" w:hAnsi="Arial" w:cs="Arial"/>
        </w:rPr>
        <w:t xml:space="preserve"> </w:t>
      </w:r>
      <w:r w:rsidR="00D01D2D" w:rsidRPr="00DF53BE">
        <w:rPr>
          <w:rFonts w:ascii="Arial" w:hAnsi="Arial" w:cs="Arial"/>
        </w:rPr>
        <w:t>3.4.3</w:t>
      </w:r>
      <w:r w:rsidRPr="00DF53BE">
        <w:rPr>
          <w:rFonts w:ascii="Arial" w:hAnsi="Arial" w:cs="Arial"/>
        </w:rPr>
        <w:t>. po předání kladného stanoviska katastrálního úřadu (§ 9 odst. 6 zákona)</w:t>
      </w:r>
      <w:r w:rsidR="0024709E" w:rsidRPr="00DF53BE">
        <w:rPr>
          <w:rFonts w:ascii="Arial" w:hAnsi="Arial" w:cs="Arial"/>
        </w:rPr>
        <w:t xml:space="preserve"> a po předání potvrzených geometrických plánů</w:t>
      </w:r>
      <w:r w:rsidRPr="00DF53BE">
        <w:rPr>
          <w:rFonts w:ascii="Arial" w:hAnsi="Arial" w:cs="Arial"/>
        </w:rPr>
        <w:t xml:space="preserve">, </w:t>
      </w:r>
    </w:p>
    <w:p w14:paraId="1EF346E5" w14:textId="77777777" w:rsidR="00354192" w:rsidRPr="00FB77E1" w:rsidRDefault="00176C7D" w:rsidP="00E85730">
      <w:pPr>
        <w:pStyle w:val="Odstavec111"/>
        <w:ind w:left="1418" w:hanging="709"/>
        <w:rPr>
          <w:rFonts w:ascii="Arial" w:hAnsi="Arial" w:cs="Arial"/>
          <w:lang w:val="cs-CZ"/>
        </w:rPr>
      </w:pPr>
      <w:r w:rsidRPr="00FB77E1">
        <w:rPr>
          <w:rFonts w:ascii="Arial" w:hAnsi="Arial" w:cs="Arial"/>
        </w:rPr>
        <w:t xml:space="preserve">u </w:t>
      </w:r>
      <w:r w:rsidR="00354192" w:rsidRPr="00FB77E1">
        <w:rPr>
          <w:rFonts w:ascii="Arial" w:hAnsi="Arial" w:cs="Arial"/>
        </w:rPr>
        <w:t>dílčí části</w:t>
      </w:r>
      <w:r w:rsidR="00D01D2D" w:rsidRPr="00FB77E1">
        <w:rPr>
          <w:rFonts w:ascii="Arial" w:hAnsi="Arial" w:cs="Arial"/>
        </w:rPr>
        <w:t xml:space="preserve"> 3.4.4</w:t>
      </w:r>
      <w:r w:rsidR="007E72B5" w:rsidRPr="00FB77E1">
        <w:rPr>
          <w:rFonts w:ascii="Arial" w:hAnsi="Arial" w:cs="Arial"/>
        </w:rPr>
        <w:t>.</w:t>
      </w:r>
      <w:r w:rsidR="00354192" w:rsidRPr="00FB77E1">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lastRenderedPageBreak/>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bm,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2D08508D"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DF53BE">
        <w:rPr>
          <w:rFonts w:ascii="Arial" w:hAnsi="Arial" w:cs="Arial"/>
        </w:rPr>
        <w:t>Krajský pozemkový úřad pro Středočeský kraj a hl. m. Praha, Pobočka Benešov, Žižkova 360, 256 01 Benešov.</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25D18">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08372EE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525D18">
        <w:rPr>
          <w:rFonts w:ascii="Arial" w:hAnsi="Arial" w:cs="Arial"/>
          <w:highlight w:val="yellow"/>
          <w:lang w:val="cs-CZ"/>
        </w:rPr>
        <w:t>60</w:t>
      </w:r>
      <w:r w:rsidR="00C007B3" w:rsidRPr="00525D18">
        <w:rPr>
          <w:rFonts w:ascii="Arial" w:hAnsi="Arial" w:cs="Arial"/>
          <w:highlight w:val="yellow"/>
          <w:lang w:val="cs-CZ"/>
        </w:rPr>
        <w:t xml:space="preserve"> + …...</w:t>
      </w:r>
      <w:r w:rsidRPr="00525D18">
        <w:rPr>
          <w:rFonts w:ascii="Arial" w:hAnsi="Arial" w:cs="Arial"/>
          <w:highlight w:val="yellow"/>
          <w:lang w:val="cs-CZ"/>
        </w:rPr>
        <w:t>měsíců</w:t>
      </w:r>
      <w:r w:rsidRPr="00FB77E1">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w:t>
      </w:r>
      <w:r w:rsidRPr="00FB77E1">
        <w:rPr>
          <w:rFonts w:ascii="Arial" w:hAnsi="Arial" w:cs="Arial"/>
          <w:lang w:val="cs-CZ"/>
        </w:rPr>
        <w:lastRenderedPageBreak/>
        <w:t xml:space="preserve">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xml:space="preserve">§ 3 odst. 3 zákona, a to konkrétně pozemků zastavěných stavbou, které nejsou ve vlastnictví státu, pozemků funkčně souvisejících s touto stavbou včetně přístupové cesty, zahrady, pozemků v zastavěném území, pozemků v zastavitelných plochách </w:t>
      </w:r>
      <w:r w:rsidRPr="00FB77E1">
        <w:rPr>
          <w:rFonts w:ascii="Arial" w:hAnsi="Arial" w:cs="Arial"/>
          <w:lang w:val="cs-CZ"/>
        </w:rPr>
        <w:lastRenderedPageBreak/>
        <w:t>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68FB8D61"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525D18">
        <w:rPr>
          <w:rFonts w:ascii="Arial" w:hAnsi="Arial" w:cs="Arial"/>
          <w:lang w:val="cs-CZ"/>
        </w:rPr>
        <w:t>Chmelná,</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14EEDAC2"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525D18">
        <w:rPr>
          <w:rFonts w:ascii="Arial" w:hAnsi="Arial" w:cs="Arial"/>
          <w:lang w:val="cs-CZ"/>
        </w:rPr>
        <w:t>v k. ú. Lbosín, Struhařov u Benešova a Chmelná u Vlašimi, část 3: KoPÚ Chmelná u Vlašimi“.</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w:t>
      </w:r>
      <w:r w:rsidRPr="00FB77E1">
        <w:rPr>
          <w:rFonts w:ascii="Arial" w:hAnsi="Arial" w:cs="Arial"/>
          <w:lang w:val="cs-CZ"/>
        </w:rPr>
        <w:lastRenderedPageBreak/>
        <w:t xml:space="preserve">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w:t>
      </w:r>
      <w:r w:rsidRPr="00FB77E1">
        <w:rPr>
          <w:rFonts w:ascii="Arial" w:hAnsi="Arial" w:cs="Arial"/>
          <w:lang w:val="cs-CZ"/>
        </w:rPr>
        <w:lastRenderedPageBreak/>
        <w:t>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25D18"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w:t>
      </w:r>
      <w:r w:rsidRPr="00525D18">
        <w:rPr>
          <w:rFonts w:ascii="Arial" w:hAnsi="Arial" w:cs="Arial"/>
          <w:lang w:val="cs-CZ"/>
        </w:rPr>
        <w:t xml:space="preserve">neveřejné a bude s nimi nakládat v souladu s ustanoveními této smlouvy. Tyto informace budou mít smluvní režim, vztahující se na informace důvěrné ve smyslu § 504 NOZ, a musí být v souladu se zákonem č. </w:t>
      </w:r>
      <w:r w:rsidR="00F12B03" w:rsidRPr="00525D18">
        <w:rPr>
          <w:rFonts w:ascii="Arial" w:hAnsi="Arial" w:cs="Arial"/>
          <w:lang w:val="cs-CZ"/>
        </w:rPr>
        <w:t>110/2019, o zpracování osobních údajů</w:t>
      </w:r>
      <w:r w:rsidRPr="00525D18">
        <w:rPr>
          <w:rFonts w:ascii="Arial" w:hAnsi="Arial" w:cs="Arial"/>
          <w:lang w:val="cs-CZ"/>
        </w:rPr>
        <w:t>.</w:t>
      </w:r>
    </w:p>
    <w:p w14:paraId="74AF96FA" w14:textId="77777777" w:rsidR="00354192" w:rsidRPr="00525D18" w:rsidRDefault="00354192" w:rsidP="00CA02A6">
      <w:pPr>
        <w:pStyle w:val="Odstavecseseznamem"/>
        <w:spacing w:after="0"/>
        <w:ind w:left="709" w:hanging="709"/>
        <w:rPr>
          <w:rFonts w:ascii="Arial" w:hAnsi="Arial" w:cs="Arial"/>
          <w:lang w:val="cs-CZ"/>
        </w:rPr>
      </w:pPr>
      <w:r w:rsidRPr="00525D18">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525D18">
        <w:rPr>
          <w:rFonts w:ascii="Arial" w:hAnsi="Arial" w:cs="Arial"/>
          <w:lang w:val="cs-CZ"/>
        </w:rPr>
        <w:t>informace, které se staly obecně dostupnými veřejnosti jinak než následkem jejich zpřístupnění přímo či nepřímo zhotovitelem nebo</w:t>
      </w:r>
      <w:r w:rsidRPr="00FB77E1">
        <w:rPr>
          <w:rFonts w:ascii="Arial" w:hAnsi="Arial" w:cs="Arial"/>
          <w:lang w:val="cs-CZ"/>
        </w:rPr>
        <w:t xml:space="preserve">;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lastRenderedPageBreak/>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72D2E647"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525D18">
        <w:rPr>
          <w:rFonts w:ascii="Arial" w:hAnsi="Arial" w:cs="Arial"/>
        </w:rPr>
        <w:t>100.000</w:t>
      </w:r>
      <w:r w:rsidRPr="00FB77E1">
        <w:rPr>
          <w:rFonts w:ascii="Arial" w:hAnsi="Arial" w:cs="Arial"/>
        </w:rPr>
        <w:t xml:space="preserve"> Kč (slovy </w:t>
      </w:r>
      <w:r w:rsidR="00525D18">
        <w:rPr>
          <w:rFonts w:ascii="Arial" w:hAnsi="Arial" w:cs="Arial"/>
        </w:rPr>
        <w:t>jednostotisíc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25D18"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w:t>
      </w:r>
      <w:r w:rsidRPr="00525D18">
        <w:rPr>
          <w:rFonts w:ascii="Arial" w:hAnsi="Arial" w:cs="Arial"/>
        </w:rPr>
        <w:t xml:space="preserve">že s těmito údaji bude dále nakládáno podle platných právních předpisů, zejména v souladu s nařízením Evropského parlamentu a Rady EU 2016/679 („GDPR“) a zákonem č. </w:t>
      </w:r>
      <w:r w:rsidR="000C72B4" w:rsidRPr="00525D18">
        <w:rPr>
          <w:rFonts w:ascii="Arial" w:hAnsi="Arial" w:cs="Arial"/>
          <w:lang w:val="cs-CZ"/>
        </w:rPr>
        <w:t>110/2019, o zpracování osobních údajů</w:t>
      </w:r>
      <w:r w:rsidRPr="00525D18">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 xml:space="preserve">Při provádění díla je zhotovitel vázán pokyny objednatele. Objednatel i zhotovitel se zavazují průběžně vzájemně konzultovat odbornou problematiku předmětu smlouvy. Smluvní strany se dohodly na tom, že zhotovitel není oprávněn dílo, které je předmětem </w:t>
      </w:r>
      <w:r w:rsidRPr="00FB77E1">
        <w:rPr>
          <w:rFonts w:ascii="Arial" w:hAnsi="Arial" w:cs="Arial"/>
        </w:rPr>
        <w:lastRenderedPageBreak/>
        <w:t>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525D18">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w:t>
      </w:r>
      <w:r w:rsidRPr="00FB77E1">
        <w:rPr>
          <w:rFonts w:ascii="Arial" w:hAnsi="Arial" w:cs="Arial"/>
        </w:rPr>
        <w:lastRenderedPageBreak/>
        <w:t>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525D18">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525D18">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AFD0DA0"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w:t>
      </w:r>
      <w:r w:rsidRPr="00FB77E1">
        <w:rPr>
          <w:rFonts w:ascii="Arial" w:hAnsi="Arial" w:cs="Arial"/>
        </w:rPr>
        <w:lastRenderedPageBreak/>
        <w:t>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0F55D3FC"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3635E4E9"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525D18">
              <w:rPr>
                <w:rFonts w:ascii="Arial" w:hAnsi="Arial" w:cs="Arial"/>
                <w:lang w:val="cs-CZ"/>
              </w:rPr>
              <w:t>Praze</w:t>
            </w:r>
            <w:r w:rsidRPr="00FB77E1">
              <w:rPr>
                <w:rFonts w:ascii="Arial" w:hAnsi="Arial" w:cs="Arial"/>
                <w:lang w:val="cs-CZ"/>
              </w:rPr>
              <w:t xml:space="preserve"> dne ………………..</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5628289" w14:textId="77777777" w:rsidR="00354192" w:rsidRDefault="00525D18" w:rsidP="00DA502E">
            <w:pPr>
              <w:rPr>
                <w:rFonts w:ascii="Arial" w:hAnsi="Arial" w:cs="Arial"/>
              </w:rPr>
            </w:pPr>
            <w:r>
              <w:rPr>
                <w:rFonts w:ascii="Arial" w:hAnsi="Arial" w:cs="Arial"/>
              </w:rPr>
              <w:t>Ing. Jiří Veselý</w:t>
            </w:r>
          </w:p>
          <w:p w14:paraId="3238FFA4" w14:textId="07B7F5C3" w:rsidR="00525D18" w:rsidRPr="00FB77E1" w:rsidRDefault="00525D18" w:rsidP="00525D18">
            <w:pPr>
              <w:rPr>
                <w:rFonts w:ascii="Arial" w:hAnsi="Arial" w:cs="Arial"/>
                <w:lang w:val="cs-CZ"/>
              </w:rPr>
            </w:pPr>
            <w:r>
              <w:rPr>
                <w:rFonts w:ascii="Arial" w:hAnsi="Arial" w:cs="Arial"/>
              </w:rPr>
              <w:t>ř</w:t>
            </w:r>
            <w:bookmarkStart w:id="0" w:name="_GoBack"/>
            <w:bookmarkEnd w:id="0"/>
            <w:r>
              <w:rPr>
                <w:rFonts w:ascii="Arial" w:hAnsi="Arial" w:cs="Arial"/>
              </w:rPr>
              <w:t>editel Krajského pozemkového úřadu pro Středočeský kraj a hl. m. Praha</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EA736E">
      <w:headerReference w:type="default" r:id="rId11"/>
      <w:footerReference w:type="default" r:id="rId12"/>
      <w:headerReference w:type="first" r:id="rId13"/>
      <w:pgSz w:w="11907" w:h="16839" w:code="9"/>
      <w:pgMar w:top="1417" w:right="1275" w:bottom="1417" w:left="1134"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3F1C5E" w16cid:durableId="209F5B45"/>
  <w16cid:commentId w16cid:paraId="7C7AAC6D" w16cid:durableId="2061AD7D"/>
  <w16cid:commentId w16cid:paraId="014B5147" w16cid:durableId="2061AD7E"/>
  <w16cid:commentId w16cid:paraId="4179B6B5" w16cid:durableId="2061AD7F"/>
  <w16cid:commentId w16cid:paraId="75631425" w16cid:durableId="2061AD81"/>
  <w16cid:commentId w16cid:paraId="7508C54D" w16cid:durableId="2061AD82"/>
  <w16cid:commentId w16cid:paraId="6E353175" w16cid:durableId="2061AD83"/>
  <w16cid:commentId w16cid:paraId="5612B885" w16cid:durableId="2061AD84"/>
  <w16cid:commentId w16cid:paraId="273DBD01" w16cid:durableId="2061AD85"/>
  <w16cid:commentId w16cid:paraId="06889E6B" w16cid:durableId="2061AD86"/>
  <w16cid:commentId w16cid:paraId="319975BA" w16cid:durableId="2061AD87"/>
  <w16cid:commentId w16cid:paraId="42321430" w16cid:durableId="2061AD88"/>
  <w16cid:commentId w16cid:paraId="163D3A73" w16cid:durableId="2061AD89"/>
  <w16cid:commentId w16cid:paraId="45F80C6B" w16cid:durableId="2061AD8A"/>
  <w16cid:commentId w16cid:paraId="58013904" w16cid:durableId="2061AD8B"/>
  <w16cid:commentId w16cid:paraId="41F5279E" w16cid:durableId="2061AD8C"/>
  <w16cid:commentId w16cid:paraId="74FDB814" w16cid:durableId="2061AD8D"/>
  <w16cid:commentId w16cid:paraId="448BD5BF" w16cid:durableId="2061AD8E"/>
  <w16cid:commentId w16cid:paraId="4393CB3D" w16cid:durableId="2061AD8F"/>
  <w16cid:commentId w16cid:paraId="3CC79ABC" w16cid:durableId="209F5B58"/>
  <w16cid:commentId w16cid:paraId="5087E567" w16cid:durableId="209F5B59"/>
  <w16cid:commentId w16cid:paraId="087888B9" w16cid:durableId="209F5B5A"/>
  <w16cid:commentId w16cid:paraId="17E8CE9C" w16cid:durableId="2061AD90"/>
  <w16cid:commentId w16cid:paraId="594AFC47" w16cid:durableId="2061AD91"/>
  <w16cid:commentId w16cid:paraId="2CBD262E" w16cid:durableId="2061AD92"/>
  <w16cid:commentId w16cid:paraId="1EDFC461" w16cid:durableId="209F5B5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E8AC8" w14:textId="77777777" w:rsidR="00CA0951" w:rsidRDefault="00CA0951">
      <w:pPr>
        <w:spacing w:after="0" w:line="240" w:lineRule="auto"/>
      </w:pPr>
      <w:r>
        <w:separator/>
      </w:r>
    </w:p>
  </w:endnote>
  <w:endnote w:type="continuationSeparator" w:id="0">
    <w:p w14:paraId="0240227C" w14:textId="77777777" w:rsidR="00CA0951" w:rsidRDefault="00CA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altName w:val="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948616389"/>
      <w:docPartObj>
        <w:docPartGallery w:val="Page Numbers (Bottom of Page)"/>
        <w:docPartUnique/>
      </w:docPartObj>
    </w:sdtPr>
    <w:sdtEndPr/>
    <w:sdtContent>
      <w:sdt>
        <w:sdtPr>
          <w:rPr>
            <w:rFonts w:ascii="Arial" w:hAnsi="Arial" w:cs="Arial"/>
            <w:sz w:val="16"/>
            <w:szCs w:val="16"/>
          </w:rPr>
          <w:id w:val="874276808"/>
          <w:docPartObj>
            <w:docPartGallery w:val="Page Numbers (Top of Page)"/>
            <w:docPartUnique/>
          </w:docPartObj>
        </w:sdtPr>
        <w:sdtEndPr/>
        <w:sdtContent>
          <w:p w14:paraId="6EFE410B" w14:textId="1A47E825"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525D18">
              <w:rPr>
                <w:rFonts w:ascii="Arial" w:hAnsi="Arial" w:cs="Arial"/>
                <w:bCs/>
                <w:noProof/>
                <w:sz w:val="16"/>
                <w:szCs w:val="16"/>
              </w:rPr>
              <w:t>18</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525D18">
              <w:rPr>
                <w:rFonts w:ascii="Arial" w:hAnsi="Arial" w:cs="Arial"/>
                <w:bCs/>
                <w:noProof/>
                <w:sz w:val="16"/>
                <w:szCs w:val="16"/>
              </w:rPr>
              <w:t>19</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7E728" w14:textId="77777777" w:rsidR="00CA0951" w:rsidRDefault="00CA0951">
      <w:pPr>
        <w:spacing w:after="0" w:line="240" w:lineRule="auto"/>
      </w:pPr>
      <w:r>
        <w:separator/>
      </w:r>
    </w:p>
  </w:footnote>
  <w:footnote w:type="continuationSeparator" w:id="0">
    <w:p w14:paraId="63E31CFE" w14:textId="77777777" w:rsidR="00CA0951" w:rsidRDefault="00CA0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76A99E74"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8447ED">
      <w:rPr>
        <w:sz w:val="16"/>
        <w:lang w:val="cs-CZ"/>
      </w:rPr>
      <w:t>Chmelná u Vlašimi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3011A8D4"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00EA736E">
      <w:rPr>
        <w:rFonts w:ascii="Times New Roman" w:hAnsi="Times New Roman" w:cs="Times New Roman"/>
        <w:sz w:val="16"/>
      </w:rPr>
      <w:t xml:space="preserve">Číslo smlouvy objednatele: </w:t>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23856CE2"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8447ED">
      <w:rPr>
        <w:rFonts w:ascii="Times New Roman" w:hAnsi="Times New Roman" w:cs="Times New Roman"/>
        <w:sz w:val="16"/>
      </w:rPr>
      <w:t>Chmelná u Vlašimi</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5900"/>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5D18"/>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47ED"/>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29D1"/>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DF53BE"/>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A736E"/>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F10A56-0CDF-445F-833C-818A1F9CC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8875</Words>
  <Characters>52364</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Fuxová Petra Ing.</cp:lastModifiedBy>
  <cp:revision>5</cp:revision>
  <cp:lastPrinted>2019-02-13T08:22:00Z</cp:lastPrinted>
  <dcterms:created xsi:type="dcterms:W3CDTF">2019-06-14T10:15:00Z</dcterms:created>
  <dcterms:modified xsi:type="dcterms:W3CDTF">2019-06-14T10:21:00Z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