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7764FD" w:rsidP="00AD1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64FD">
              <w:rPr>
                <w:rFonts w:ascii="Arial" w:hAnsi="Arial" w:cs="Arial"/>
                <w:b/>
                <w:sz w:val="20"/>
                <w:szCs w:val="20"/>
              </w:rPr>
              <w:t>Zpracování dokumentace vodního díla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AD12BD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12BD">
              <w:rPr>
                <w:rFonts w:ascii="Arial" w:hAnsi="Arial" w:cs="Arial"/>
                <w:sz w:val="20"/>
                <w:szCs w:val="20"/>
              </w:rPr>
              <w:t>SZ SPU 180997/2019/01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Prohlašuji</w:t>
      </w:r>
      <w:proofErr w:type="gramEnd"/>
      <w:r>
        <w:rPr>
          <w:rFonts w:ascii="Arial" w:hAnsi="Arial" w:cs="Arial"/>
          <w:color w:val="000000"/>
        </w:rPr>
        <w:t xml:space="preserve">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</w:t>
      </w:r>
      <w:proofErr w:type="gramStart"/>
      <w:r w:rsidR="00F66AD9">
        <w:rPr>
          <w:rFonts w:ascii="Arial" w:hAnsi="Arial" w:cs="Arial"/>
          <w:color w:val="000000"/>
        </w:rPr>
        <w:t>který</w:t>
      </w:r>
      <w:proofErr w:type="gramEnd"/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D12B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64FD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D12BD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30E8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29C7-B8B2-4439-8447-87090E2D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</cp:lastModifiedBy>
  <cp:revision>8</cp:revision>
  <cp:lastPrinted>2018-01-29T13:44:00Z</cp:lastPrinted>
  <dcterms:created xsi:type="dcterms:W3CDTF">2018-02-07T11:39:00Z</dcterms:created>
  <dcterms:modified xsi:type="dcterms:W3CDTF">2019-05-23T06:32:00Z</dcterms:modified>
</cp:coreProperties>
</file>