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 w:rsidRPr="006C4D31">
        <w:rPr>
          <w:rFonts w:ascii="Arial" w:hAnsi="Arial" w:cs="Arial"/>
          <w:b/>
          <w:sz w:val="20"/>
        </w:rPr>
        <w:t>c) až</w:t>
      </w:r>
      <w:r w:rsidR="006C4D31" w:rsidRPr="006C4D31">
        <w:rPr>
          <w:rFonts w:ascii="Arial" w:hAnsi="Arial" w:cs="Arial"/>
          <w:b/>
          <w:sz w:val="20"/>
          <w:szCs w:val="20"/>
        </w:rPr>
        <w:t xml:space="preserve"> e</w:t>
      </w:r>
      <w:r w:rsidR="005E7577">
        <w:rPr>
          <w:rFonts w:ascii="Arial" w:hAnsi="Arial" w:cs="Arial"/>
          <w:b/>
          <w:sz w:val="20"/>
        </w:rPr>
        <w:t>), f),</w:t>
      </w:r>
      <w:r w:rsidR="006C4D31" w:rsidRPr="006C4D31">
        <w:rPr>
          <w:rFonts w:ascii="Arial" w:hAnsi="Arial" w:cs="Arial"/>
          <w:b/>
          <w:sz w:val="20"/>
        </w:rPr>
        <w:t xml:space="preserve"> </w:t>
      </w:r>
      <w:r w:rsidR="006C4D31" w:rsidRPr="006C4D31">
        <w:rPr>
          <w:rFonts w:ascii="Arial" w:hAnsi="Arial" w:cs="Arial"/>
          <w:b/>
          <w:sz w:val="20"/>
          <w:szCs w:val="20"/>
        </w:rPr>
        <w:t>g</w:t>
      </w:r>
      <w:r w:rsidR="006C4D31" w:rsidRPr="00BF55EE">
        <w:rPr>
          <w:rFonts w:ascii="Arial" w:hAnsi="Arial" w:cs="Arial"/>
          <w:b/>
          <w:sz w:val="20"/>
        </w:rPr>
        <w:t>), i),</w:t>
      </w:r>
      <w:r w:rsidR="006C4D31">
        <w:rPr>
          <w:rFonts w:ascii="Arial" w:hAnsi="Arial" w:cs="Arial"/>
          <w:b/>
          <w:sz w:val="20"/>
        </w:rPr>
        <w:t xml:space="preserve"> j) a</w:t>
      </w:r>
      <w:r w:rsidR="006C4D31" w:rsidRPr="006C4D31">
        <w:rPr>
          <w:rFonts w:ascii="Arial" w:hAnsi="Arial" w:cs="Arial"/>
          <w:b/>
          <w:sz w:val="20"/>
        </w:rPr>
        <w:t xml:space="preserve"> k)</w:t>
      </w:r>
      <w:r w:rsidR="006C4D31">
        <w:rPr>
          <w:rFonts w:ascii="Arial" w:hAnsi="Arial" w:cs="Arial"/>
          <w:b/>
          <w:sz w:val="20"/>
        </w:rPr>
        <w:t xml:space="preserve"> </w:t>
      </w:r>
      <w:r w:rsidR="005E7577">
        <w:rPr>
          <w:rFonts w:ascii="Arial" w:hAnsi="Arial" w:cs="Arial"/>
          <w:b/>
          <w:sz w:val="20"/>
        </w:rPr>
        <w:t xml:space="preserve">a § 53 odst. 3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3E206A" w:rsidRPr="003E206A" w:rsidRDefault="003E206A" w:rsidP="003E206A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06A" w:rsidRPr="003E206A" w:rsidRDefault="003E206A" w:rsidP="00AD71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AD71B8" w:rsidRPr="00AD71B8">
              <w:rPr>
                <w:rFonts w:ascii="Arial" w:hAnsi="Arial" w:cs="Arial"/>
                <w:b/>
                <w:sz w:val="20"/>
                <w:szCs w:val="20"/>
              </w:rPr>
              <w:t>Ústecký kraj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6A" w:rsidRPr="003E206A" w:rsidRDefault="00AD71B8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D71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Husitská 1071/2, 415 02 Teplice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6A" w:rsidRPr="003E206A" w:rsidRDefault="005A34FB" w:rsidP="00B23F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Martinem Vrbou, ředitelem </w:t>
            </w:r>
            <w:r w:rsidR="00AD71B8" w:rsidRPr="00AD71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KPÚ pro Ústecký kraj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206A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206A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3E206A" w:rsidRPr="003E206A" w:rsidRDefault="003E206A" w:rsidP="003E206A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1535A9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535A9" w:rsidRPr="003E206A" w:rsidRDefault="001535A9" w:rsidP="003E20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3E206A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A9" w:rsidRPr="001B2666" w:rsidRDefault="001535A9" w:rsidP="00BD63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2666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 k.ú. </w:t>
            </w:r>
            <w:r w:rsidR="00BD631C">
              <w:rPr>
                <w:rFonts w:ascii="Arial" w:hAnsi="Arial" w:cs="Arial"/>
                <w:b/>
                <w:sz w:val="20"/>
                <w:szCs w:val="20"/>
              </w:rPr>
              <w:t>Stebno u Dubic a Suchá u Stebna</w:t>
            </w:r>
          </w:p>
        </w:tc>
      </w:tr>
      <w:tr w:rsidR="001535A9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535A9" w:rsidRPr="003E206A" w:rsidRDefault="001535A9" w:rsidP="003E20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3E206A">
              <w:rPr>
                <w:rFonts w:cs="Arial"/>
                <w:b/>
                <w:bCs/>
                <w:i/>
                <w:color w:val="000000"/>
              </w:rPr>
              <w:t>Sp. značka / evid.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A9" w:rsidRPr="001B2666" w:rsidRDefault="00BD631C" w:rsidP="00B41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2666">
              <w:rPr>
                <w:rFonts w:ascii="Arial" w:hAnsi="Arial" w:cs="Arial"/>
                <w:b/>
                <w:sz w:val="20"/>
                <w:szCs w:val="20"/>
              </w:rPr>
              <w:t>2V</w:t>
            </w:r>
            <w:r w:rsidR="00C85EAE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13189</w:t>
            </w:r>
            <w:r w:rsidRPr="001B2666">
              <w:rPr>
                <w:rFonts w:ascii="Arial" w:hAnsi="Arial" w:cs="Arial"/>
                <w:b/>
                <w:sz w:val="20"/>
                <w:szCs w:val="20"/>
              </w:rPr>
              <w:t xml:space="preserve">/2014-50801 / </w:t>
            </w:r>
            <w:r w:rsidR="00B4190B">
              <w:rPr>
                <w:rFonts w:ascii="Arial" w:hAnsi="Arial" w:cs="Arial"/>
                <w:b/>
                <w:sz w:val="20"/>
                <w:szCs w:val="20"/>
              </w:rPr>
              <w:t>401674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E206A" w:rsidRPr="003E206A" w:rsidRDefault="003E206A" w:rsidP="003E206A">
            <w:pPr>
              <w:rPr>
                <w:b/>
                <w:i/>
              </w:rPr>
            </w:pPr>
            <w:r w:rsidRPr="003E206A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6A" w:rsidRPr="00AD71B8" w:rsidRDefault="00AD71B8" w:rsidP="00AD71B8">
            <w:pPr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1B8">
              <w:rPr>
                <w:rFonts w:ascii="Arial" w:hAnsi="Arial" w:cs="Arial"/>
                <w:sz w:val="20"/>
                <w:szCs w:val="20"/>
              </w:rPr>
              <w:t>dle § 21 odst. 1 písm. a) zákona č. 137/2006 Sb., o veřejných zakázkách, ve znění pozdějších předpisů (dále jen „zákon“) otevřené řízení na služby</w:t>
            </w:r>
          </w:p>
        </w:tc>
      </w:tr>
    </w:tbl>
    <w:p w:rsidR="00BF780F" w:rsidRPr="00D40D0E" w:rsidRDefault="00BF780F" w:rsidP="00FA3C86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D40D0E" w:rsidRDefault="00CB3DAC" w:rsidP="00037E36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Uchazeč</w:t>
      </w:r>
      <w:r w:rsidR="00E27261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58150C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CB3DAC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53 odst. 1 </w:t>
      </w:r>
      <w:r w:rsidR="006C4D31" w:rsidRPr="006C4D31">
        <w:rPr>
          <w:rFonts w:ascii="Arial" w:hAnsi="Arial" w:cs="Arial"/>
        </w:rPr>
        <w:t>písm. c) až e</w:t>
      </w:r>
      <w:r w:rsidR="005E7577">
        <w:rPr>
          <w:rFonts w:ascii="Arial" w:hAnsi="Arial" w:cs="Arial"/>
        </w:rPr>
        <w:t>), f),</w:t>
      </w:r>
      <w:r w:rsidR="006C4D31" w:rsidRPr="006C4D31">
        <w:rPr>
          <w:rFonts w:ascii="Arial" w:hAnsi="Arial" w:cs="Arial"/>
        </w:rPr>
        <w:t xml:space="preserve"> g</w:t>
      </w:r>
      <w:r w:rsidR="006C4D31" w:rsidRPr="00BF55EE">
        <w:rPr>
          <w:rFonts w:ascii="Arial" w:hAnsi="Arial" w:cs="Arial"/>
        </w:rPr>
        <w:t>), i), j</w:t>
      </w:r>
      <w:r w:rsidR="006C4D31" w:rsidRPr="006C4D31">
        <w:rPr>
          <w:rFonts w:ascii="Arial" w:hAnsi="Arial" w:cs="Arial"/>
        </w:rPr>
        <w:t>) a k)</w:t>
      </w:r>
      <w:r w:rsidR="006C4D31">
        <w:rPr>
          <w:rFonts w:ascii="Arial" w:hAnsi="Arial" w:cs="Arial"/>
          <w:b/>
        </w:rPr>
        <w:t xml:space="preserve"> </w:t>
      </w:r>
      <w:r w:rsidR="00B269D4">
        <w:rPr>
          <w:rFonts w:ascii="Arial" w:hAnsi="Arial" w:cs="Arial"/>
          <w:color w:val="000000"/>
        </w:rPr>
        <w:t xml:space="preserve">zákona, tj. že jde o </w:t>
      </w:r>
      <w:r w:rsidR="00CB3DAC">
        <w:rPr>
          <w:rFonts w:ascii="Arial" w:hAnsi="Arial" w:cs="Arial"/>
          <w:color w:val="000000"/>
        </w:rPr>
        <w:t>uchazeč</w:t>
      </w:r>
      <w:r w:rsidR="00E27261">
        <w:rPr>
          <w:rFonts w:ascii="Arial" w:hAnsi="Arial" w:cs="Arial"/>
          <w:color w:val="000000"/>
        </w:rPr>
        <w:t>e,</w:t>
      </w:r>
    </w:p>
    <w:p w:rsidR="00BF780F" w:rsidRPr="00D40D0E" w:rsidRDefault="00BF780F" w:rsidP="006C4D31">
      <w:pPr>
        <w:pStyle w:val="Zkladntext"/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v evidenci daní zachyceny daňové nedoplatky, a to </w:t>
      </w:r>
      <w:r w:rsidR="005E7577">
        <w:rPr>
          <w:rFonts w:ascii="Arial" w:hAnsi="Arial" w:cs="Arial"/>
          <w:sz w:val="20"/>
          <w:szCs w:val="20"/>
        </w:rPr>
        <w:t>ve vztahu ke spotřební dani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BF55E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BF55EE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1C7D33" w:rsidRPr="00BF55EE">
        <w:rPr>
          <w:rFonts w:ascii="Arial" w:hAnsi="Arial" w:cs="Arial"/>
          <w:sz w:val="20"/>
          <w:szCs w:val="20"/>
        </w:rPr>
        <w:t>,</w:t>
      </w:r>
      <w:r w:rsidRPr="00BF55EE">
        <w:rPr>
          <w:rFonts w:ascii="Arial" w:hAnsi="Arial" w:cs="Arial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</w:t>
      </w:r>
      <w:r w:rsidR="0058150C" w:rsidRPr="00BF55EE">
        <w:rPr>
          <w:rFonts w:ascii="Arial" w:hAnsi="Arial" w:cs="Arial"/>
          <w:sz w:val="20"/>
          <w:szCs w:val="20"/>
        </w:rPr>
        <w:t xml:space="preserve"> (§ 53 odst. 1 písm. i) zákona)</w:t>
      </w:r>
      <w:r w:rsidRPr="00BF55E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j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Pr="00D40D0E">
        <w:rPr>
          <w:rFonts w:ascii="Arial" w:hAnsi="Arial" w:cs="Arial"/>
          <w:sz w:val="20"/>
          <w:szCs w:val="20"/>
        </w:rPr>
        <w:t>a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lastRenderedPageBreak/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.</w:t>
      </w: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E2" w:rsidRDefault="007846E2" w:rsidP="008E4AD5">
      <w:r>
        <w:separator/>
      </w:r>
    </w:p>
  </w:endnote>
  <w:endnote w:type="continuationSeparator" w:id="0">
    <w:p w:rsidR="007846E2" w:rsidRDefault="007846E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4230A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095C90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E2" w:rsidRDefault="007846E2" w:rsidP="008E4AD5">
      <w:r>
        <w:separator/>
      </w:r>
    </w:p>
  </w:footnote>
  <w:footnote w:type="continuationSeparator" w:id="0">
    <w:p w:rsidR="007846E2" w:rsidRDefault="007846E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E" w:rsidRDefault="00095C90">
    <w:pPr>
      <w:pStyle w:val="Zhlav"/>
    </w:pPr>
    <w: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95C90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219F"/>
    <w:rsid w:val="001116E2"/>
    <w:rsid w:val="00115321"/>
    <w:rsid w:val="00124F69"/>
    <w:rsid w:val="00125C35"/>
    <w:rsid w:val="0014114C"/>
    <w:rsid w:val="001535A9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743F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06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34FB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46E2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5D4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43596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71B8"/>
    <w:rsid w:val="00AE41BA"/>
    <w:rsid w:val="00AE6726"/>
    <w:rsid w:val="00AF150E"/>
    <w:rsid w:val="00AF244D"/>
    <w:rsid w:val="00B01A14"/>
    <w:rsid w:val="00B0457E"/>
    <w:rsid w:val="00B04BDE"/>
    <w:rsid w:val="00B12A41"/>
    <w:rsid w:val="00B23F9A"/>
    <w:rsid w:val="00B25504"/>
    <w:rsid w:val="00B269D4"/>
    <w:rsid w:val="00B36A72"/>
    <w:rsid w:val="00B36E4C"/>
    <w:rsid w:val="00B4190B"/>
    <w:rsid w:val="00B5048D"/>
    <w:rsid w:val="00B612BA"/>
    <w:rsid w:val="00B72607"/>
    <w:rsid w:val="00B72DAB"/>
    <w:rsid w:val="00B73721"/>
    <w:rsid w:val="00B93C3F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D631C"/>
    <w:rsid w:val="00BE19F1"/>
    <w:rsid w:val="00BF55EE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85EAE"/>
    <w:rsid w:val="00C959B0"/>
    <w:rsid w:val="00CB03D3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230A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BFDD3-2127-4ECA-8FD1-B85C7DC6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Krejzová Věra Bc.</cp:lastModifiedBy>
  <cp:revision>18</cp:revision>
  <cp:lastPrinted>2012-03-30T11:12:00Z</cp:lastPrinted>
  <dcterms:created xsi:type="dcterms:W3CDTF">2013-03-13T09:36:00Z</dcterms:created>
  <dcterms:modified xsi:type="dcterms:W3CDTF">2014-12-16T09:13:00Z</dcterms:modified>
</cp:coreProperties>
</file>